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01" w:rsidRPr="0072045D" w:rsidRDefault="00951C01" w:rsidP="00951C01">
      <w:pPr>
        <w:ind w:left="0" w:firstLine="0"/>
        <w:rPr>
          <w:rFonts w:asciiTheme="minorHAnsi" w:eastAsia="Batang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>EDITAL Nº 01</w:t>
      </w:r>
      <w:r w:rsidR="003933FF" w:rsidRPr="0072045D">
        <w:rPr>
          <w:rFonts w:asciiTheme="minorHAnsi" w:eastAsia="Batang" w:hAnsiTheme="minorHAnsi" w:cstheme="minorHAnsi"/>
          <w:b/>
          <w:szCs w:val="24"/>
        </w:rPr>
        <w:t>/2023 de 11 de outubro</w:t>
      </w:r>
      <w:r w:rsidRPr="0072045D">
        <w:rPr>
          <w:rFonts w:asciiTheme="minorHAnsi" w:eastAsia="Batang" w:hAnsiTheme="minorHAnsi" w:cstheme="minorHAnsi"/>
          <w:b/>
          <w:szCs w:val="24"/>
        </w:rPr>
        <w:t xml:space="preserve"> de 2023</w:t>
      </w:r>
    </w:p>
    <w:p w:rsidR="00951C01" w:rsidRPr="0072045D" w:rsidRDefault="00951C01" w:rsidP="00951C01">
      <w:pPr>
        <w:rPr>
          <w:rFonts w:asciiTheme="minorHAnsi" w:hAnsiTheme="minorHAnsi" w:cstheme="minorHAnsi"/>
          <w:szCs w:val="24"/>
        </w:rPr>
      </w:pPr>
    </w:p>
    <w:p w:rsidR="00951C01" w:rsidRPr="0072045D" w:rsidRDefault="00951C01" w:rsidP="00951C0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51C01" w:rsidRDefault="00951C01" w:rsidP="00E35C7C">
      <w:pPr>
        <w:pStyle w:val="Ttulo1"/>
        <w:numPr>
          <w:ilvl w:val="0"/>
          <w:numId w:val="0"/>
        </w:numPr>
        <w:spacing w:after="798"/>
        <w:ind w:left="3540"/>
        <w:jc w:val="left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Cs/>
          <w:color w:val="auto"/>
          <w:szCs w:val="24"/>
        </w:rPr>
        <w:t xml:space="preserve">EDITAL DE </w:t>
      </w:r>
      <w:r w:rsidRPr="0072045D">
        <w:rPr>
          <w:rFonts w:asciiTheme="minorHAnsi" w:hAnsiTheme="minorHAnsi" w:cstheme="minorHAnsi"/>
          <w:szCs w:val="24"/>
        </w:rPr>
        <w:t>PROCESSO DE SELEÇÃO DE DIRETORES ESCOLARES</w:t>
      </w:r>
      <w:r w:rsidR="00E35C7C" w:rsidRPr="0072045D">
        <w:rPr>
          <w:rFonts w:asciiTheme="minorHAnsi" w:hAnsiTheme="minorHAnsi" w:cstheme="minorHAnsi"/>
          <w:szCs w:val="24"/>
        </w:rPr>
        <w:t xml:space="preserve"> - GESTÃO DEMOCRÁTIC</w:t>
      </w:r>
      <w:r w:rsidR="003933FF" w:rsidRPr="0072045D">
        <w:rPr>
          <w:rFonts w:asciiTheme="minorHAnsi" w:hAnsiTheme="minorHAnsi" w:cstheme="minorHAnsi"/>
          <w:szCs w:val="24"/>
        </w:rPr>
        <w:t>A</w:t>
      </w:r>
    </w:p>
    <w:p w:rsidR="00A30CFA" w:rsidRDefault="00A30CFA" w:rsidP="001B28D6">
      <w:pPr>
        <w:ind w:left="3402"/>
        <w:jc w:val="left"/>
        <w:rPr>
          <w:rFonts w:asciiTheme="minorHAnsi" w:hAnsiTheme="minorHAnsi" w:cstheme="minorHAnsi"/>
        </w:rPr>
      </w:pPr>
      <w:bookmarkStart w:id="0" w:name="_Hlk115858545"/>
      <w:r>
        <w:rPr>
          <w:rFonts w:asciiTheme="minorHAnsi" w:hAnsiTheme="minorHAnsi" w:cstheme="minorHAnsi"/>
          <w:b/>
          <w:bCs/>
        </w:rPr>
        <w:t>Sonia Salete Vedovato,</w:t>
      </w:r>
      <w:r w:rsidRPr="00451AF3">
        <w:rPr>
          <w:rFonts w:asciiTheme="minorHAnsi" w:hAnsiTheme="minorHAnsi" w:cstheme="minorHAnsi"/>
        </w:rPr>
        <w:t xml:space="preserve"> Pre</w:t>
      </w:r>
      <w:r>
        <w:rPr>
          <w:rFonts w:asciiTheme="minorHAnsi" w:hAnsiTheme="minorHAnsi" w:cstheme="minorHAnsi"/>
        </w:rPr>
        <w:t>feita de Monte</w:t>
      </w:r>
      <w:r w:rsidRPr="00451A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Carlo /SC </w:t>
      </w:r>
      <w:r w:rsidRPr="00451AF3">
        <w:rPr>
          <w:rFonts w:asciiTheme="minorHAnsi" w:hAnsiTheme="minorHAnsi" w:cstheme="minorHAnsi"/>
        </w:rPr>
        <w:t>no uso de suas atribuições legais e regulamentares, torna público o Edital de abertura do Processo de seleção qualificada para o exercício das Funções Gratificadas de Diretor de Escola das Instituições de Ensino mantidas pela Rede Pública Municipal de Ensino de</w:t>
      </w:r>
      <w:r>
        <w:rPr>
          <w:rFonts w:asciiTheme="minorHAnsi" w:hAnsiTheme="minorHAnsi" w:cstheme="minorHAnsi"/>
        </w:rPr>
        <w:t xml:space="preserve"> Monte</w:t>
      </w:r>
      <w:r w:rsidRPr="00451A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Carlo /SC</w:t>
      </w:r>
      <w:r w:rsidRPr="00451AF3">
        <w:rPr>
          <w:rFonts w:asciiTheme="minorHAnsi" w:hAnsiTheme="minorHAnsi" w:cstheme="minorHAnsi"/>
        </w:rPr>
        <w:t xml:space="preserve"> - Edital Nº 001/2023,</w:t>
      </w:r>
      <w:r w:rsidR="001B28D6">
        <w:rPr>
          <w:rFonts w:asciiTheme="minorHAnsi" w:hAnsiTheme="minorHAnsi" w:cstheme="minorHAnsi"/>
        </w:rPr>
        <w:t xml:space="preserve"> que se r</w:t>
      </w:r>
      <w:r w:rsidR="00705866">
        <w:rPr>
          <w:rFonts w:asciiTheme="minorHAnsi" w:hAnsiTheme="minorHAnsi" w:cstheme="minorHAnsi"/>
        </w:rPr>
        <w:t>egerá pelo Decreto n.º</w:t>
      </w:r>
      <w:r w:rsidR="001B28D6">
        <w:rPr>
          <w:rFonts w:asciiTheme="minorHAnsi" w:hAnsiTheme="minorHAnsi" w:cstheme="minorHAnsi"/>
        </w:rPr>
        <w:t xml:space="preserve">168, de 11 de outubro </w:t>
      </w:r>
      <w:r>
        <w:rPr>
          <w:rFonts w:asciiTheme="minorHAnsi" w:hAnsiTheme="minorHAnsi" w:cstheme="minorHAnsi"/>
        </w:rPr>
        <w:t>de 2023</w:t>
      </w:r>
      <w:r w:rsidRPr="00451AF3">
        <w:rPr>
          <w:rFonts w:asciiTheme="minorHAnsi" w:hAnsiTheme="minorHAnsi" w:cstheme="minorHAnsi"/>
        </w:rPr>
        <w:t>, e pelas normas estabelecidas neste Edital</w:t>
      </w:r>
      <w:bookmarkEnd w:id="0"/>
      <w:r w:rsidRPr="00451AF3">
        <w:rPr>
          <w:rFonts w:asciiTheme="minorHAnsi" w:hAnsiTheme="minorHAnsi" w:cstheme="minorHAnsi"/>
        </w:rPr>
        <w:t>.</w:t>
      </w:r>
    </w:p>
    <w:p w:rsidR="00A30CFA" w:rsidRPr="00451AF3" w:rsidRDefault="00A30CFA" w:rsidP="008D64F2">
      <w:pPr>
        <w:ind w:left="0" w:firstLine="0"/>
        <w:rPr>
          <w:rFonts w:asciiTheme="minorHAnsi" w:hAnsiTheme="minorHAnsi" w:cstheme="minorHAnsi"/>
        </w:rPr>
      </w:pPr>
    </w:p>
    <w:p w:rsidR="00A30CFA" w:rsidRPr="00451AF3" w:rsidRDefault="00A30CFA" w:rsidP="00A30CFA">
      <w:pPr>
        <w:shd w:val="clear" w:color="auto" w:fill="BFBFBF" w:themeFill="background1" w:themeFillShade="BF"/>
        <w:tabs>
          <w:tab w:val="left" w:pos="6237"/>
        </w:tabs>
        <w:spacing w:after="120"/>
        <w:jc w:val="center"/>
        <w:rPr>
          <w:rFonts w:asciiTheme="minorHAnsi" w:hAnsiTheme="minorHAnsi" w:cstheme="minorHAnsi"/>
          <w:b/>
          <w:bCs/>
        </w:rPr>
      </w:pPr>
      <w:r w:rsidRPr="00451AF3">
        <w:rPr>
          <w:rFonts w:asciiTheme="minorHAnsi" w:hAnsiTheme="minorHAnsi" w:cstheme="minorHAnsi"/>
          <w:b/>
          <w:bCs/>
        </w:rPr>
        <w:t>DISPOSIÇÕES PRELIMINARES</w:t>
      </w:r>
    </w:p>
    <w:p w:rsidR="00A30CFA" w:rsidRPr="00451AF3" w:rsidRDefault="00A30CFA" w:rsidP="00A30CFA">
      <w:pPr>
        <w:pStyle w:val="Corpodetexto"/>
        <w:tabs>
          <w:tab w:val="left" w:pos="6237"/>
        </w:tabs>
        <w:spacing w:after="120"/>
        <w:rPr>
          <w:rFonts w:asciiTheme="minorHAnsi" w:hAnsiTheme="minorHAnsi" w:cstheme="minorHAnsi"/>
          <w:b/>
          <w:color w:val="FF0000"/>
        </w:rPr>
      </w:pPr>
    </w:p>
    <w:p w:rsidR="00A30CFA" w:rsidRPr="00B31ACF" w:rsidRDefault="00A30CFA" w:rsidP="00181A90">
      <w:pPr>
        <w:pStyle w:val="Default"/>
        <w:tabs>
          <w:tab w:val="left" w:pos="6237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1AF3">
        <w:rPr>
          <w:rFonts w:asciiTheme="minorHAnsi" w:hAnsiTheme="minorHAnsi" w:cstheme="minorHAnsi"/>
          <w:sz w:val="22"/>
          <w:szCs w:val="22"/>
        </w:rPr>
        <w:t xml:space="preserve">A divulgação oficial do inteiro teor deste Edital dar-se-á com a afixação no </w:t>
      </w:r>
      <w:r w:rsidRPr="00451AF3">
        <w:rPr>
          <w:rFonts w:asciiTheme="minorHAnsi" w:hAnsiTheme="minorHAnsi" w:cstheme="minorHAnsi"/>
          <w:b/>
          <w:bCs/>
          <w:sz w:val="22"/>
          <w:szCs w:val="22"/>
        </w:rPr>
        <w:t xml:space="preserve">Mural da Prefeitura Municipal de </w:t>
      </w:r>
      <w:r w:rsidRPr="00451AF3">
        <w:rPr>
          <w:rFonts w:asciiTheme="minorHAnsi" w:hAnsiTheme="minorHAnsi" w:cstheme="minorHAnsi"/>
        </w:rPr>
        <w:t>Pre</w:t>
      </w:r>
      <w:r>
        <w:rPr>
          <w:rFonts w:asciiTheme="minorHAnsi" w:hAnsiTheme="minorHAnsi" w:cstheme="minorHAnsi"/>
        </w:rPr>
        <w:t>feita de Monte</w:t>
      </w:r>
      <w:r w:rsidRPr="00451A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Carlo /SC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C54CB">
        <w:rPr>
          <w:rFonts w:asciiTheme="minorHAnsi" w:hAnsiTheme="minorHAnsi" w:cstheme="minorHAnsi"/>
          <w:sz w:val="22"/>
          <w:szCs w:val="22"/>
        </w:rPr>
        <w:t xml:space="preserve">bem como, na internet, </w:t>
      </w:r>
      <w:r w:rsidRPr="00451AF3">
        <w:rPr>
          <w:rFonts w:asciiTheme="minorHAnsi" w:hAnsiTheme="minorHAnsi" w:cstheme="minorHAnsi"/>
          <w:bCs/>
          <w:sz w:val="22"/>
          <w:szCs w:val="22"/>
        </w:rPr>
        <w:t>s</w:t>
      </w:r>
      <w:r w:rsidRPr="00451AF3">
        <w:rPr>
          <w:rFonts w:asciiTheme="minorHAnsi" w:hAnsiTheme="minorHAnsi" w:cstheme="minorHAnsi"/>
          <w:sz w:val="22"/>
          <w:szCs w:val="22"/>
        </w:rPr>
        <w:t>endo seu extrato veiculado no Diário Oficial dos Municípios.</w:t>
      </w:r>
    </w:p>
    <w:p w:rsidR="00A30CFA" w:rsidRPr="00B31ACF" w:rsidRDefault="00A30CFA" w:rsidP="00181A90">
      <w:pPr>
        <w:pStyle w:val="Default"/>
        <w:tabs>
          <w:tab w:val="left" w:pos="6237"/>
        </w:tabs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1AF3">
        <w:rPr>
          <w:rFonts w:asciiTheme="minorHAnsi" w:hAnsiTheme="minorHAnsi" w:cstheme="minorHAnsi"/>
          <w:sz w:val="22"/>
          <w:szCs w:val="22"/>
        </w:rPr>
        <w:t xml:space="preserve">Os demais editais relativos às etapas do Processo Seletivo serão publicados no </w:t>
      </w:r>
      <w:r w:rsidRPr="00451AF3">
        <w:rPr>
          <w:rFonts w:asciiTheme="minorHAnsi" w:hAnsiTheme="minorHAnsi" w:cstheme="minorHAnsi"/>
          <w:b/>
          <w:bCs/>
          <w:sz w:val="22"/>
          <w:szCs w:val="22"/>
        </w:rPr>
        <w:t>Mural da Prefeitura Municipal 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1AF3">
        <w:rPr>
          <w:rFonts w:asciiTheme="minorHAnsi" w:hAnsiTheme="minorHAnsi" w:cstheme="minorHAnsi"/>
        </w:rPr>
        <w:t>Pre</w:t>
      </w:r>
      <w:r>
        <w:rPr>
          <w:rFonts w:asciiTheme="minorHAnsi" w:hAnsiTheme="minorHAnsi" w:cstheme="minorHAnsi"/>
        </w:rPr>
        <w:t>feita de Monte</w:t>
      </w:r>
      <w:r w:rsidRPr="00451A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Carlo /SC</w:t>
      </w:r>
      <w:r w:rsidRPr="00451AF3">
        <w:rPr>
          <w:rFonts w:asciiTheme="minorHAnsi" w:hAnsiTheme="minorHAnsi" w:cstheme="minorHAnsi"/>
          <w:sz w:val="22"/>
          <w:szCs w:val="22"/>
        </w:rPr>
        <w:t xml:space="preserve">, bem como, na internet, no </w:t>
      </w:r>
      <w:r w:rsidRPr="00451AF3">
        <w:rPr>
          <w:rFonts w:asciiTheme="minorHAnsi" w:hAnsiTheme="minorHAnsi" w:cstheme="minorHAnsi"/>
          <w:i/>
          <w:iCs/>
          <w:sz w:val="22"/>
          <w:szCs w:val="22"/>
        </w:rPr>
        <w:t xml:space="preserve">site </w:t>
      </w:r>
      <w:r w:rsidRPr="00451AF3">
        <w:rPr>
          <w:rFonts w:asciiTheme="minorHAnsi" w:hAnsiTheme="minorHAnsi" w:cstheme="minorHAnsi"/>
          <w:sz w:val="22"/>
          <w:szCs w:val="22"/>
        </w:rPr>
        <w:t>acima mencionado.</w:t>
      </w:r>
    </w:p>
    <w:p w:rsidR="00A30CFA" w:rsidRPr="00A30CFA" w:rsidRDefault="00A30CFA" w:rsidP="00181A90">
      <w:pPr>
        <w:pStyle w:val="Default"/>
        <w:tabs>
          <w:tab w:val="left" w:pos="623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1AF3">
        <w:rPr>
          <w:rFonts w:asciiTheme="minorHAnsi" w:hAnsiTheme="minorHAnsi" w:cstheme="minorHAnsi"/>
          <w:sz w:val="22"/>
          <w:szCs w:val="22"/>
        </w:rPr>
        <w:t xml:space="preserve">O Processo </w:t>
      </w:r>
      <w:r>
        <w:rPr>
          <w:rFonts w:asciiTheme="minorHAnsi" w:hAnsiTheme="minorHAnsi" w:cstheme="minorHAnsi"/>
          <w:sz w:val="22"/>
          <w:szCs w:val="22"/>
        </w:rPr>
        <w:t>de seleção</w:t>
      </w:r>
      <w:r w:rsidRPr="00451AF3">
        <w:rPr>
          <w:rFonts w:asciiTheme="minorHAnsi" w:hAnsiTheme="minorHAnsi" w:cstheme="minorHAnsi"/>
          <w:sz w:val="22"/>
          <w:szCs w:val="22"/>
        </w:rPr>
        <w:t xml:space="preserve"> seguirá o seguinte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451AF3">
        <w:rPr>
          <w:rFonts w:asciiTheme="minorHAnsi" w:hAnsiTheme="minorHAnsi" w:cstheme="minorHAnsi"/>
          <w:sz w:val="22"/>
          <w:szCs w:val="22"/>
        </w:rPr>
        <w:t>ronograma de Execução:</w:t>
      </w:r>
      <w:bookmarkStart w:id="1" w:name="1.CRONOGRAMA"/>
      <w:bookmarkEnd w:id="1"/>
    </w:p>
    <w:p w:rsidR="00A30CFA" w:rsidRPr="0072045D" w:rsidRDefault="00A30CFA" w:rsidP="00A30CFA">
      <w:pPr>
        <w:spacing w:after="0"/>
        <w:ind w:left="-5" w:right="0"/>
        <w:jc w:val="center"/>
        <w:rPr>
          <w:rFonts w:asciiTheme="minorHAnsi" w:hAnsiTheme="minorHAnsi" w:cstheme="minorHAnsi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4"/>
      </w:tblGrid>
      <w:tr w:rsidR="00A30CFA" w:rsidRPr="0072045D" w:rsidTr="00A30CFA">
        <w:trPr>
          <w:cantSplit/>
          <w:trHeight w:val="18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30CFA" w:rsidRPr="0072045D" w:rsidRDefault="00A30CFA" w:rsidP="00A30CFA">
            <w:pPr>
              <w:pStyle w:val="TableParagraph"/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 w:val="24"/>
                <w:szCs w:val="24"/>
              </w:rPr>
              <w:t>DATAS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A30CFA" w:rsidRPr="0072045D" w:rsidRDefault="00A30CFA" w:rsidP="00A30CFA">
            <w:pPr>
              <w:pStyle w:val="TableParagraph"/>
              <w:tabs>
                <w:tab w:val="left" w:pos="2928"/>
                <w:tab w:val="left" w:pos="6237"/>
              </w:tabs>
              <w:ind w:right="1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 w:val="24"/>
                <w:szCs w:val="24"/>
              </w:rPr>
              <w:t>ETAPAS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4C54CB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11</w:t>
            </w:r>
            <w:r w:rsidR="00A30CFA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/10/2023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Publicação do Edital.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462944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16</w:t>
            </w:r>
            <w:r w:rsidR="00A30CFA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/10/2023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A30CFA">
            <w:pPr>
              <w:ind w:left="142" w:right="132"/>
              <w:jc w:val="left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Data</w:t>
            </w:r>
            <w:r w:rsidR="00873C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 xml:space="preserve">  de interposição de recursos de Impugnação deste Edital.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6F6FCC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17</w:t>
            </w:r>
            <w:r w:rsidR="00A30CFA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/10/2023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Curso sobre Plano de Gestão Escolar de participação obrigatória dos candidatos habilitados.</w:t>
            </w:r>
          </w:p>
        </w:tc>
      </w:tr>
      <w:tr w:rsidR="00462944" w:rsidRPr="0072045D" w:rsidTr="00A30CFA">
        <w:trPr>
          <w:trHeight w:val="20"/>
        </w:trPr>
        <w:tc>
          <w:tcPr>
            <w:tcW w:w="1985" w:type="dxa"/>
            <w:vAlign w:val="center"/>
          </w:tcPr>
          <w:p w:rsidR="00462944" w:rsidRPr="009B1D7C" w:rsidRDefault="00BE3D98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03/11/2023</w:t>
            </w:r>
          </w:p>
        </w:tc>
        <w:tc>
          <w:tcPr>
            <w:tcW w:w="7654" w:type="dxa"/>
            <w:vAlign w:val="center"/>
          </w:tcPr>
          <w:p w:rsidR="00462944" w:rsidRPr="0072045D" w:rsidRDefault="00984152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462944">
              <w:rPr>
                <w:rFonts w:asciiTheme="minorHAnsi" w:hAnsiTheme="minorHAnsi" w:cstheme="minorHAnsi"/>
                <w:szCs w:val="24"/>
              </w:rPr>
              <w:t>ntrega dos</w:t>
            </w:r>
            <w:r w:rsidR="00873C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62944">
              <w:rPr>
                <w:rFonts w:asciiTheme="minorHAnsi" w:hAnsiTheme="minorHAnsi" w:cstheme="minorHAnsi"/>
                <w:szCs w:val="24"/>
              </w:rPr>
              <w:t xml:space="preserve">  documentos</w:t>
            </w:r>
            <w:r w:rsidR="00BE3D98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BE3D98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06 /02/2024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A30CFA">
            <w:pPr>
              <w:ind w:left="142" w:right="132"/>
              <w:jc w:val="left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Data de entrega dos Planos de Gestão Escolar para análise da Comissão de Monitoramento e Avaliação da Gestão Democrática. </w:t>
            </w:r>
          </w:p>
        </w:tc>
      </w:tr>
      <w:tr w:rsidR="00BE3D98" w:rsidRPr="0072045D" w:rsidTr="00A30CFA">
        <w:trPr>
          <w:trHeight w:val="20"/>
        </w:trPr>
        <w:tc>
          <w:tcPr>
            <w:tcW w:w="1985" w:type="dxa"/>
            <w:vAlign w:val="center"/>
          </w:tcPr>
          <w:p w:rsidR="00BE3D98" w:rsidRPr="009B1D7C" w:rsidRDefault="00BE3D98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08/02/2024</w:t>
            </w:r>
          </w:p>
        </w:tc>
        <w:tc>
          <w:tcPr>
            <w:tcW w:w="7654" w:type="dxa"/>
            <w:vAlign w:val="center"/>
          </w:tcPr>
          <w:p w:rsidR="00BE3D98" w:rsidRPr="0072045D" w:rsidRDefault="00BE3D98" w:rsidP="00A30CFA">
            <w:pPr>
              <w:ind w:left="142" w:right="132"/>
              <w:jc w:val="left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Data  </w:t>
            </w:r>
            <w:r w:rsidR="00873C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>de interposição de recu</w:t>
            </w:r>
            <w:r>
              <w:rPr>
                <w:rFonts w:asciiTheme="minorHAnsi" w:hAnsiTheme="minorHAnsi" w:cstheme="minorHAnsi"/>
                <w:szCs w:val="24"/>
              </w:rPr>
              <w:t>rsos de Impugnação dos planos de gestão.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6F6FCC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12</w:t>
            </w:r>
            <w:r w:rsid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e 13 </w:t>
            </w:r>
            <w:r w:rsidR="00BE3D98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Análise dos Planos de Gestão Escolar pela Comissão de Monitoramento e Avaliação da Gestão Democrática.</w:t>
            </w:r>
          </w:p>
        </w:tc>
      </w:tr>
      <w:tr w:rsidR="00873C24" w:rsidRPr="0072045D" w:rsidTr="00A30CFA">
        <w:trPr>
          <w:trHeight w:val="20"/>
        </w:trPr>
        <w:tc>
          <w:tcPr>
            <w:tcW w:w="1985" w:type="dxa"/>
            <w:vAlign w:val="center"/>
          </w:tcPr>
          <w:p w:rsidR="00873C24" w:rsidRPr="009B1D7C" w:rsidRDefault="009B1D7C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14</w:t>
            </w:r>
            <w:r w:rsidR="006F6FCC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7654" w:type="dxa"/>
            <w:vAlign w:val="center"/>
          </w:tcPr>
          <w:p w:rsidR="00873C24" w:rsidRPr="0072045D" w:rsidRDefault="001B28D6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Data de</w:t>
            </w:r>
            <w:r w:rsidR="00873C24" w:rsidRPr="0072045D">
              <w:rPr>
                <w:rFonts w:asciiTheme="minorHAnsi" w:hAnsiTheme="minorHAnsi" w:cstheme="minorHAnsi"/>
                <w:szCs w:val="24"/>
              </w:rPr>
              <w:t xml:space="preserve"> interposição de recu</w:t>
            </w:r>
            <w:r w:rsidR="00873C24">
              <w:rPr>
                <w:rFonts w:asciiTheme="minorHAnsi" w:hAnsiTheme="minorHAnsi" w:cstheme="minorHAnsi"/>
                <w:szCs w:val="24"/>
              </w:rPr>
              <w:t>rsos de Impugnação dos planos de gestão.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6F6FCC" w:rsidP="00A30CFA">
            <w:pPr>
              <w:ind w:left="142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23</w:t>
            </w:r>
            <w:r w:rsidR="009B1D7C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e 24</w:t>
            </w:r>
            <w:r w:rsidR="00BE3D98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Apresentação dos Planos de Gestão Escolar à Comissão por assembleia especifica convocada para esta finalidade. </w:t>
            </w:r>
          </w:p>
        </w:tc>
      </w:tr>
      <w:tr w:rsidR="00BE3D98" w:rsidRPr="0072045D" w:rsidTr="00A30CFA">
        <w:trPr>
          <w:trHeight w:val="20"/>
        </w:trPr>
        <w:tc>
          <w:tcPr>
            <w:tcW w:w="1985" w:type="dxa"/>
            <w:vAlign w:val="center"/>
          </w:tcPr>
          <w:p w:rsidR="00BE3D98" w:rsidRPr="009B1D7C" w:rsidRDefault="006F6FCC" w:rsidP="00A30CFA">
            <w:pPr>
              <w:ind w:left="142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26</w:t>
            </w:r>
            <w:r w:rsidR="00873C24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7654" w:type="dxa"/>
            <w:vAlign w:val="center"/>
          </w:tcPr>
          <w:p w:rsidR="00BE3D98" w:rsidRPr="0072045D" w:rsidRDefault="00BE3D98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Data  </w:t>
            </w:r>
            <w:r w:rsidR="00873C2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>de interposição de recu</w:t>
            </w:r>
            <w:r>
              <w:rPr>
                <w:rFonts w:asciiTheme="minorHAnsi" w:hAnsiTheme="minorHAnsi" w:cstheme="minorHAnsi"/>
                <w:szCs w:val="24"/>
              </w:rPr>
              <w:t>rsos de Impugnação dos planos de gestão.</w:t>
            </w:r>
          </w:p>
        </w:tc>
      </w:tr>
      <w:tr w:rsidR="00A30CFA" w:rsidRPr="0072045D" w:rsidTr="00A30CFA">
        <w:trPr>
          <w:trHeight w:val="20"/>
        </w:trPr>
        <w:tc>
          <w:tcPr>
            <w:tcW w:w="1985" w:type="dxa"/>
            <w:vAlign w:val="center"/>
          </w:tcPr>
          <w:p w:rsidR="00A30CFA" w:rsidRPr="009B1D7C" w:rsidRDefault="006F6FCC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04/03/2024</w:t>
            </w:r>
          </w:p>
        </w:tc>
        <w:tc>
          <w:tcPr>
            <w:tcW w:w="7654" w:type="dxa"/>
            <w:vAlign w:val="center"/>
          </w:tcPr>
          <w:p w:rsidR="00A30CFA" w:rsidRPr="0072045D" w:rsidRDefault="00A30CFA" w:rsidP="009B1D7C">
            <w:pPr>
              <w:ind w:left="142" w:right="132"/>
              <w:jc w:val="left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Apresentação da lista de diretores a Prefeita para homologação da nomeação.</w:t>
            </w:r>
          </w:p>
        </w:tc>
      </w:tr>
      <w:tr w:rsidR="006F6FCC" w:rsidRPr="0072045D" w:rsidTr="00A30CFA">
        <w:trPr>
          <w:trHeight w:val="20"/>
        </w:trPr>
        <w:tc>
          <w:tcPr>
            <w:tcW w:w="1985" w:type="dxa"/>
            <w:vAlign w:val="center"/>
          </w:tcPr>
          <w:p w:rsidR="006F6FCC" w:rsidRPr="009B1D7C" w:rsidRDefault="006F6FCC" w:rsidP="00A30CFA">
            <w:pPr>
              <w:ind w:left="142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08/03/2024</w:t>
            </w:r>
          </w:p>
        </w:tc>
        <w:tc>
          <w:tcPr>
            <w:tcW w:w="7654" w:type="dxa"/>
            <w:vAlign w:val="center"/>
          </w:tcPr>
          <w:p w:rsidR="006F6FCC" w:rsidRPr="0072045D" w:rsidRDefault="006F6FCC" w:rsidP="00A30CFA">
            <w:pPr>
              <w:ind w:left="142" w:right="13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Posse das diretoras.</w:t>
            </w:r>
          </w:p>
        </w:tc>
      </w:tr>
    </w:tbl>
    <w:p w:rsidR="00A30CFA" w:rsidRPr="00451AF3" w:rsidRDefault="00A30CFA" w:rsidP="00A30CFA">
      <w:pPr>
        <w:pStyle w:val="Default"/>
        <w:tabs>
          <w:tab w:val="left" w:pos="6237"/>
        </w:tabs>
        <w:spacing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30CFA" w:rsidRPr="0072045D" w:rsidRDefault="00A30CFA" w:rsidP="00951C01">
      <w:pPr>
        <w:pStyle w:val="Default"/>
        <w:jc w:val="both"/>
        <w:rPr>
          <w:rFonts w:asciiTheme="minorHAnsi" w:hAnsiTheme="minorHAnsi" w:cstheme="minorHAnsi"/>
        </w:rPr>
      </w:pPr>
    </w:p>
    <w:p w:rsidR="003933FF" w:rsidRPr="0072045D" w:rsidRDefault="00951C01" w:rsidP="00951C01">
      <w:pPr>
        <w:spacing w:after="0"/>
        <w:ind w:left="-5" w:right="0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     O presente processo de escolha destina-se ao preenchimento das vagas de diretor</w:t>
      </w:r>
      <w:r w:rsidR="003933FF" w:rsidRPr="0072045D">
        <w:rPr>
          <w:rFonts w:asciiTheme="minorHAnsi" w:hAnsiTheme="minorHAnsi" w:cstheme="minorHAnsi"/>
          <w:szCs w:val="24"/>
        </w:rPr>
        <w:t xml:space="preserve"> (a) escolar da: </w:t>
      </w:r>
    </w:p>
    <w:p w:rsidR="003933FF" w:rsidRPr="0072045D" w:rsidRDefault="003933FF" w:rsidP="00951C01">
      <w:pPr>
        <w:spacing w:after="0"/>
        <w:ind w:left="-5" w:right="0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753"/>
      </w:tblGrid>
      <w:tr w:rsidR="003933FF" w:rsidRPr="0072045D" w:rsidTr="00181A90">
        <w:trPr>
          <w:trHeight w:val="524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Sonho Infantil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Maria do Rosário Fischer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Educação Básica Municipal  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>Harry Francisco Haslinger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Isolada Municipal Linha Rodrigues de </w:t>
            </w:r>
            <w:r w:rsidR="001B28D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 xml:space="preserve"> Moraes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Educação Básica Municipal  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>Olga Fortes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C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 xml:space="preserve">entro </w:t>
            </w:r>
            <w:r w:rsidRPr="0072045D">
              <w:rPr>
                <w:rFonts w:asciiTheme="minorHAnsi" w:hAnsiTheme="minorHAnsi" w:cstheme="minorHAnsi"/>
                <w:szCs w:val="24"/>
              </w:rPr>
              <w:t>E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 xml:space="preserve">ducacional </w:t>
            </w:r>
            <w:r w:rsidRPr="0072045D">
              <w:rPr>
                <w:rFonts w:asciiTheme="minorHAnsi" w:hAnsiTheme="minorHAnsi" w:cstheme="minorHAnsi"/>
                <w:szCs w:val="24"/>
              </w:rPr>
              <w:t>I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>nfantil Municipal</w:t>
            </w:r>
            <w:r w:rsidRPr="007204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>Criança Feliz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3933FF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>scola Educacional Básica Municipal Erci Dick</w:t>
            </w:r>
          </w:p>
        </w:tc>
      </w:tr>
      <w:tr w:rsidR="003933FF" w:rsidRPr="0072045D" w:rsidTr="00181A90">
        <w:trPr>
          <w:trHeight w:val="20"/>
        </w:trPr>
        <w:tc>
          <w:tcPr>
            <w:tcW w:w="9753" w:type="dxa"/>
            <w:vAlign w:val="bottom"/>
          </w:tcPr>
          <w:p w:rsidR="003933FF" w:rsidRPr="0072045D" w:rsidRDefault="001B28D6" w:rsidP="001B28D6">
            <w:pPr>
              <w:tabs>
                <w:tab w:val="left" w:pos="993"/>
                <w:tab w:val="left" w:pos="6237"/>
              </w:tabs>
              <w:ind w:left="0" w:right="-4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Escola Educação Básica Munici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>pal</w:t>
            </w:r>
            <w:r w:rsidR="003933FF" w:rsidRPr="0072045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84F4A" w:rsidRPr="0072045D">
              <w:rPr>
                <w:rFonts w:asciiTheme="minorHAnsi" w:hAnsiTheme="minorHAnsi" w:cstheme="minorHAnsi"/>
                <w:szCs w:val="24"/>
              </w:rPr>
              <w:t>Carlos Pisani</w:t>
            </w:r>
          </w:p>
        </w:tc>
      </w:tr>
      <w:tr w:rsidR="00184F4A" w:rsidRPr="0072045D" w:rsidTr="00181A90">
        <w:trPr>
          <w:trHeight w:val="20"/>
        </w:trPr>
        <w:tc>
          <w:tcPr>
            <w:tcW w:w="9753" w:type="dxa"/>
            <w:vAlign w:val="bottom"/>
          </w:tcPr>
          <w:p w:rsidR="00184F4A" w:rsidRPr="0072045D" w:rsidRDefault="00184F4A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Isolada Municipal Fita Bisol</w:t>
            </w:r>
          </w:p>
        </w:tc>
      </w:tr>
    </w:tbl>
    <w:p w:rsidR="00951C01" w:rsidRPr="0072045D" w:rsidRDefault="00951C01" w:rsidP="00951C01">
      <w:pPr>
        <w:spacing w:after="0"/>
        <w:ind w:left="-5" w:right="0"/>
        <w:rPr>
          <w:rFonts w:asciiTheme="minorHAnsi" w:hAnsiTheme="minorHAnsi" w:cstheme="minorHAnsi"/>
          <w:b/>
          <w:szCs w:val="24"/>
        </w:rPr>
      </w:pPr>
    </w:p>
    <w:p w:rsidR="00951C01" w:rsidRPr="0072045D" w:rsidRDefault="00951C01" w:rsidP="0077446F">
      <w:pPr>
        <w:pStyle w:val="Default"/>
        <w:spacing w:after="120"/>
        <w:jc w:val="both"/>
        <w:rPr>
          <w:rFonts w:asciiTheme="minorHAnsi" w:eastAsia="Times New Roman" w:hAnsiTheme="minorHAnsi" w:cstheme="minorHAnsi"/>
          <w:lang w:eastAsia="pt-BR"/>
        </w:rPr>
      </w:pPr>
    </w:p>
    <w:p w:rsidR="00951C01" w:rsidRPr="0072045D" w:rsidRDefault="00951C01" w:rsidP="0077446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72045D">
        <w:rPr>
          <w:rFonts w:asciiTheme="minorHAnsi" w:eastAsia="Times New Roman" w:hAnsiTheme="minorHAnsi" w:cstheme="minorHAnsi"/>
          <w:lang w:eastAsia="pt-BR"/>
        </w:rPr>
        <w:t xml:space="preserve">         </w:t>
      </w:r>
      <w:r w:rsidRPr="0072045D">
        <w:rPr>
          <w:rFonts w:asciiTheme="minorHAnsi" w:hAnsiTheme="minorHAnsi" w:cstheme="minorHAnsi"/>
        </w:rPr>
        <w:t xml:space="preserve">As datas definidas neste Edital poderão sofrer alteração em virtude da necessidade de ajustes operacionais, mediante a publicação de Edital nos meios de comunicação acima estipulados. Todos os horários definidos neste Edital, seus Anexos e demais publicações oficiais referentes ao andamento deste certame têm como referência o Horário de Brasília-DF. </w:t>
      </w:r>
    </w:p>
    <w:p w:rsidR="00951C01" w:rsidRPr="0072045D" w:rsidRDefault="00951C01" w:rsidP="0077446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72045D">
        <w:rPr>
          <w:rFonts w:asciiTheme="minorHAnsi" w:hAnsiTheme="minorHAnsi" w:cstheme="minorHAnsi"/>
        </w:rPr>
        <w:t xml:space="preserve">         As informações prestadas pelo candidato e eventuais documentos entregues por ele são de sua inteira responsabilidade, podendo responder, no caso de falsidade, a qualquer momento, por crime contra a fé pública, o que acarretará sua eliminação do certame. </w:t>
      </w:r>
    </w:p>
    <w:p w:rsidR="00951C01" w:rsidRPr="0072045D" w:rsidRDefault="00951C01" w:rsidP="0077446F">
      <w:pPr>
        <w:pStyle w:val="Default"/>
        <w:spacing w:after="120"/>
        <w:ind w:left="426" w:hanging="568"/>
        <w:jc w:val="both"/>
        <w:rPr>
          <w:rFonts w:asciiTheme="minorHAnsi" w:hAnsiTheme="minorHAnsi" w:cstheme="minorHAnsi"/>
        </w:rPr>
      </w:pPr>
      <w:r w:rsidRPr="0072045D">
        <w:rPr>
          <w:rFonts w:asciiTheme="minorHAnsi" w:hAnsiTheme="minorHAnsi" w:cstheme="minorHAnsi"/>
        </w:rPr>
        <w:t xml:space="preserve">            Durante todo o curso deste certame, é assegurado ao candidato o direito à ampla defesa e ao contraditório, nos termos deste Edital. </w:t>
      </w:r>
    </w:p>
    <w:p w:rsidR="0077446F" w:rsidRDefault="00951C01" w:rsidP="00181A90">
      <w:pPr>
        <w:pStyle w:val="Default"/>
        <w:spacing w:after="120"/>
        <w:ind w:left="426" w:hanging="426"/>
        <w:rPr>
          <w:rFonts w:asciiTheme="minorHAnsi" w:hAnsiTheme="minorHAnsi" w:cstheme="minorHAnsi"/>
        </w:rPr>
      </w:pPr>
      <w:r w:rsidRPr="0072045D">
        <w:rPr>
          <w:rFonts w:asciiTheme="minorHAnsi" w:hAnsiTheme="minorHAnsi" w:cstheme="minorHAnsi"/>
        </w:rPr>
        <w:t xml:space="preserve">         </w:t>
      </w:r>
    </w:p>
    <w:p w:rsidR="0077446F" w:rsidRDefault="0077446F" w:rsidP="00181A90">
      <w:pPr>
        <w:pStyle w:val="Default"/>
        <w:spacing w:after="120"/>
        <w:ind w:left="426" w:hanging="426"/>
        <w:rPr>
          <w:rFonts w:asciiTheme="minorHAnsi" w:hAnsiTheme="minorHAnsi" w:cstheme="minorHAnsi"/>
        </w:rPr>
      </w:pPr>
    </w:p>
    <w:p w:rsidR="0077446F" w:rsidRDefault="0077446F" w:rsidP="00181A90">
      <w:pPr>
        <w:pStyle w:val="Default"/>
        <w:spacing w:after="120"/>
        <w:ind w:left="426" w:hanging="426"/>
        <w:rPr>
          <w:rFonts w:asciiTheme="minorHAnsi" w:hAnsiTheme="minorHAnsi" w:cstheme="minorHAnsi"/>
        </w:rPr>
      </w:pPr>
    </w:p>
    <w:p w:rsidR="0077446F" w:rsidRDefault="0077446F" w:rsidP="00181A90">
      <w:pPr>
        <w:pStyle w:val="Default"/>
        <w:spacing w:after="120"/>
        <w:ind w:left="426" w:hanging="426"/>
        <w:rPr>
          <w:rFonts w:asciiTheme="minorHAnsi" w:hAnsiTheme="minorHAnsi" w:cstheme="minorHAnsi"/>
        </w:rPr>
      </w:pPr>
    </w:p>
    <w:p w:rsidR="00951C01" w:rsidRPr="0072045D" w:rsidRDefault="0077446F" w:rsidP="00181A90">
      <w:pPr>
        <w:pStyle w:val="Default"/>
        <w:spacing w:after="12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51C01" w:rsidRPr="0072045D">
        <w:rPr>
          <w:rFonts w:asciiTheme="minorHAnsi" w:hAnsiTheme="minorHAnsi" w:cstheme="minorHAnsi"/>
        </w:rPr>
        <w:t xml:space="preserve">   É de inteira responsabilidade do candidato, seguir estritamente as instruções contidas neste Edital, bem como acompanhar os comunicados e os Editais referentes ao andamento deste processo, divulgados nos meios acima mencionados. </w:t>
      </w:r>
    </w:p>
    <w:p w:rsidR="00951C01" w:rsidRDefault="00951C01" w:rsidP="00951C0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:rsidR="008D64F2" w:rsidRPr="0072045D" w:rsidRDefault="008D64F2" w:rsidP="00951C01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:rsidR="00951C01" w:rsidRPr="0072045D" w:rsidRDefault="00951C01" w:rsidP="00E35C7C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</w:rPr>
      </w:pPr>
      <w:r w:rsidRPr="0072045D">
        <w:rPr>
          <w:rFonts w:asciiTheme="minorHAnsi" w:hAnsiTheme="minorHAnsi" w:cstheme="minorHAnsi"/>
          <w:b/>
          <w:color w:val="auto"/>
        </w:rPr>
        <w:t>CAPITULO I</w:t>
      </w:r>
    </w:p>
    <w:p w:rsidR="00951C01" w:rsidRPr="0072045D" w:rsidRDefault="00951C01" w:rsidP="00967CA8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>DAS DISPOSIÇOES GERAIS</w:t>
      </w:r>
    </w:p>
    <w:p w:rsidR="00951C01" w:rsidRPr="0072045D" w:rsidRDefault="00951C01" w:rsidP="00951C0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szCs w:val="24"/>
        </w:rPr>
      </w:pPr>
    </w:p>
    <w:p w:rsidR="00951C01" w:rsidRPr="0072045D" w:rsidRDefault="00951C01" w:rsidP="00181A90">
      <w:pPr>
        <w:pStyle w:val="PargrafodaLista"/>
        <w:widowControl w:val="0"/>
        <w:numPr>
          <w:ilvl w:val="0"/>
          <w:numId w:val="2"/>
        </w:numPr>
        <w:tabs>
          <w:tab w:val="left" w:pos="962"/>
          <w:tab w:val="left" w:pos="6237"/>
        </w:tabs>
        <w:suppressAutoHyphens/>
        <w:spacing w:after="120" w:line="240" w:lineRule="auto"/>
        <w:ind w:left="426" w:right="89" w:firstLine="0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O Processo de seleção qualificada para o exercício do cargo de Diretor Escolar das</w:t>
      </w:r>
      <w:r w:rsidRPr="0072045D">
        <w:rPr>
          <w:rFonts w:cstheme="minorHAnsi"/>
          <w:spacing w:val="1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Instituições de Ensino mantidas pela Rede Pública Municipal observará os princípios</w:t>
      </w:r>
      <w:r w:rsidRPr="0072045D">
        <w:rPr>
          <w:rFonts w:cstheme="minorHAnsi"/>
          <w:spacing w:val="1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previsto no</w:t>
      </w:r>
      <w:r w:rsidRPr="0072045D">
        <w:rPr>
          <w:rFonts w:cstheme="minorHAnsi"/>
          <w:spacing w:val="1"/>
          <w:sz w:val="24"/>
          <w:szCs w:val="24"/>
        </w:rPr>
        <w:t xml:space="preserve"> </w:t>
      </w:r>
      <w:r w:rsidRPr="001B28D6">
        <w:rPr>
          <w:rFonts w:cstheme="minorHAnsi"/>
          <w:sz w:val="24"/>
          <w:szCs w:val="24"/>
        </w:rPr>
        <w:t>Decreto</w:t>
      </w:r>
      <w:r w:rsidRPr="001B28D6">
        <w:rPr>
          <w:rFonts w:cstheme="minorHAnsi"/>
          <w:spacing w:val="-5"/>
          <w:sz w:val="24"/>
          <w:szCs w:val="24"/>
        </w:rPr>
        <w:t xml:space="preserve"> </w:t>
      </w:r>
      <w:r w:rsidR="001B28D6" w:rsidRPr="001B28D6">
        <w:rPr>
          <w:rFonts w:cstheme="minorHAnsi"/>
          <w:sz w:val="24"/>
          <w:szCs w:val="24"/>
        </w:rPr>
        <w:t>Nº 168</w:t>
      </w:r>
      <w:r w:rsidRPr="001B28D6">
        <w:rPr>
          <w:rFonts w:cstheme="minorHAnsi"/>
          <w:spacing w:val="-3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de</w:t>
      </w:r>
      <w:r w:rsidRPr="0072045D">
        <w:rPr>
          <w:rFonts w:cstheme="minorHAnsi"/>
          <w:spacing w:val="-59"/>
          <w:sz w:val="24"/>
          <w:szCs w:val="24"/>
        </w:rPr>
        <w:t xml:space="preserve">     </w:t>
      </w:r>
      <w:r w:rsidR="001B28D6">
        <w:rPr>
          <w:rFonts w:cstheme="minorHAnsi"/>
          <w:sz w:val="24"/>
          <w:szCs w:val="24"/>
        </w:rPr>
        <w:t xml:space="preserve"> 11 de outubro </w:t>
      </w:r>
      <w:r w:rsidRPr="0072045D">
        <w:rPr>
          <w:rFonts w:cstheme="minorHAnsi"/>
          <w:sz w:val="24"/>
          <w:szCs w:val="24"/>
        </w:rPr>
        <w:t xml:space="preserve">de 2023. </w:t>
      </w:r>
    </w:p>
    <w:p w:rsidR="00951C01" w:rsidRPr="001B28D6" w:rsidRDefault="001B28D6" w:rsidP="0077446F">
      <w:pPr>
        <w:pStyle w:val="PargrafodaLista"/>
        <w:widowControl w:val="0"/>
        <w:numPr>
          <w:ilvl w:val="2"/>
          <w:numId w:val="23"/>
        </w:numPr>
        <w:tabs>
          <w:tab w:val="left" w:pos="60"/>
          <w:tab w:val="left" w:pos="1134"/>
        </w:tabs>
        <w:suppressAutoHyphens/>
        <w:spacing w:after="120" w:line="240" w:lineRule="auto"/>
        <w:ind w:right="89" w:hanging="7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 w:rsidR="00951C01" w:rsidRPr="001B28D6">
        <w:rPr>
          <w:rFonts w:cstheme="minorHAnsi"/>
          <w:szCs w:val="24"/>
        </w:rPr>
        <w:t>As Instituições de Ensino da Educação Básica de que trata este Edital compreendem os Centros de Educação Infantil e as Escolas de Ensino Fundamental da Rede Pública Municipal de Ensino de Monte Carlo.</w:t>
      </w:r>
    </w:p>
    <w:p w:rsidR="00951C01" w:rsidRPr="0072045D" w:rsidRDefault="00951C01" w:rsidP="00181A90">
      <w:pPr>
        <w:pStyle w:val="PargrafodaLista"/>
        <w:widowControl w:val="0"/>
        <w:numPr>
          <w:ilvl w:val="1"/>
          <w:numId w:val="3"/>
        </w:numPr>
        <w:tabs>
          <w:tab w:val="left" w:pos="0"/>
          <w:tab w:val="left" w:pos="962"/>
          <w:tab w:val="left" w:pos="6237"/>
        </w:tabs>
        <w:suppressAutoHyphens/>
        <w:spacing w:after="120" w:line="240" w:lineRule="auto"/>
        <w:ind w:left="426" w:right="89" w:firstLine="0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color w:val="333333"/>
          <w:sz w:val="24"/>
          <w:szCs w:val="24"/>
        </w:rPr>
        <w:t xml:space="preserve">O </w:t>
      </w:r>
      <w:r w:rsidRPr="0072045D">
        <w:rPr>
          <w:rFonts w:cstheme="minorHAnsi"/>
          <w:sz w:val="24"/>
          <w:szCs w:val="24"/>
        </w:rPr>
        <w:t>Processo de seleção qualificada de Diretor Escolar será realizado por critérios técnicos</w:t>
      </w:r>
      <w:r w:rsidRPr="0072045D">
        <w:rPr>
          <w:rFonts w:cstheme="minorHAnsi"/>
          <w:spacing w:val="1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de avaliação, configurando a gestão democrática, envolvendo os conceitos de mérito e desempenho</w:t>
      </w:r>
      <w:r w:rsidRPr="0072045D">
        <w:rPr>
          <w:rFonts w:cstheme="minorHAnsi"/>
          <w:spacing w:val="-2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mediante</w:t>
      </w:r>
      <w:r w:rsidRPr="0072045D">
        <w:rPr>
          <w:rFonts w:cstheme="minorHAnsi"/>
          <w:spacing w:val="-4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as</w:t>
      </w:r>
      <w:r w:rsidRPr="0072045D">
        <w:rPr>
          <w:rFonts w:cstheme="minorHAnsi"/>
          <w:spacing w:val="-2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seguintes</w:t>
      </w:r>
      <w:r w:rsidRPr="0072045D">
        <w:rPr>
          <w:rFonts w:cstheme="minorHAnsi"/>
          <w:spacing w:val="-2"/>
          <w:sz w:val="24"/>
          <w:szCs w:val="24"/>
        </w:rPr>
        <w:t xml:space="preserve"> </w:t>
      </w:r>
      <w:r w:rsidRPr="0072045D">
        <w:rPr>
          <w:rFonts w:cstheme="minorHAnsi"/>
          <w:sz w:val="24"/>
          <w:szCs w:val="24"/>
        </w:rPr>
        <w:t>etapas:</w:t>
      </w:r>
    </w:p>
    <w:p w:rsidR="00951C01" w:rsidRPr="0072045D" w:rsidRDefault="00951C01" w:rsidP="00181A90">
      <w:pPr>
        <w:pStyle w:val="PargrafodaLista"/>
        <w:widowControl w:val="0"/>
        <w:numPr>
          <w:ilvl w:val="0"/>
          <w:numId w:val="5"/>
        </w:numPr>
        <w:tabs>
          <w:tab w:val="left" w:pos="0"/>
          <w:tab w:val="left" w:pos="962"/>
          <w:tab w:val="left" w:pos="6237"/>
        </w:tabs>
        <w:suppressAutoHyphens/>
        <w:spacing w:after="120" w:line="240" w:lineRule="auto"/>
        <w:ind w:right="89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b/>
          <w:bCs/>
          <w:sz w:val="24"/>
          <w:szCs w:val="24"/>
        </w:rPr>
        <w:t>Primeira Etapa:</w:t>
      </w:r>
      <w:r w:rsidRPr="0072045D">
        <w:rPr>
          <w:rFonts w:cstheme="minorHAnsi"/>
          <w:sz w:val="24"/>
          <w:szCs w:val="24"/>
        </w:rPr>
        <w:t xml:space="preserve"> Designação dos diretores </w:t>
      </w:r>
      <w:r w:rsidR="00B71548" w:rsidRPr="0072045D">
        <w:rPr>
          <w:rFonts w:cstheme="minorHAnsi"/>
          <w:sz w:val="24"/>
          <w:szCs w:val="24"/>
        </w:rPr>
        <w:t xml:space="preserve">será </w:t>
      </w:r>
      <w:r w:rsidRPr="0072045D">
        <w:rPr>
          <w:rFonts w:cstheme="minorHAnsi"/>
          <w:sz w:val="24"/>
          <w:szCs w:val="24"/>
        </w:rPr>
        <w:t>pelo Chefe do Poder Executivo;</w:t>
      </w:r>
    </w:p>
    <w:p w:rsidR="00EE23F0" w:rsidRPr="004C54CB" w:rsidRDefault="00951C01" w:rsidP="00181A90">
      <w:pPr>
        <w:pStyle w:val="PargrafodaLista"/>
        <w:widowControl w:val="0"/>
        <w:numPr>
          <w:ilvl w:val="0"/>
          <w:numId w:val="5"/>
        </w:numPr>
        <w:suppressAutoHyphens/>
        <w:spacing w:after="120" w:line="240" w:lineRule="auto"/>
        <w:rPr>
          <w:rFonts w:cstheme="minorHAnsi"/>
          <w:sz w:val="24"/>
          <w:szCs w:val="24"/>
        </w:rPr>
      </w:pPr>
      <w:r w:rsidRPr="0072045D">
        <w:rPr>
          <w:rFonts w:cstheme="minorHAnsi"/>
          <w:b/>
          <w:bCs/>
          <w:sz w:val="24"/>
          <w:szCs w:val="24"/>
        </w:rPr>
        <w:t>Segunda Etapa:</w:t>
      </w:r>
      <w:r w:rsidRPr="0072045D">
        <w:rPr>
          <w:rFonts w:cstheme="minorHAnsi"/>
          <w:sz w:val="24"/>
          <w:szCs w:val="24"/>
        </w:rPr>
        <w:t xml:space="preserve"> </w:t>
      </w:r>
      <w:r w:rsidR="00EE23F0" w:rsidRPr="00873C24">
        <w:rPr>
          <w:rFonts w:cstheme="minorHAnsi"/>
          <w:sz w:val="24"/>
          <w:szCs w:val="24"/>
        </w:rPr>
        <w:t xml:space="preserve">A comprovação </w:t>
      </w:r>
      <w:r w:rsidR="00B71548" w:rsidRPr="00873C24">
        <w:rPr>
          <w:rFonts w:cstheme="minorHAnsi"/>
          <w:sz w:val="24"/>
          <w:szCs w:val="24"/>
        </w:rPr>
        <w:t xml:space="preserve">dos méritos de desempenho através de documentos de tempo de serviço na área, e </w:t>
      </w:r>
      <w:r w:rsidR="00EE23F0" w:rsidRPr="00873C24">
        <w:rPr>
          <w:rFonts w:cstheme="minorHAnsi"/>
          <w:sz w:val="24"/>
          <w:szCs w:val="24"/>
        </w:rPr>
        <w:t>mediante apresentação de Certificado de Conclusão Curso de Licenciatura Plena em área da educação, reconhecido pelo MEC;</w:t>
      </w:r>
    </w:p>
    <w:p w:rsidR="004C54CB" w:rsidRPr="0072045D" w:rsidRDefault="004C54CB" w:rsidP="00181A90">
      <w:pPr>
        <w:pStyle w:val="PargrafodaLista"/>
        <w:widowControl w:val="0"/>
        <w:suppressAutoHyphens/>
        <w:spacing w:after="120" w:line="240" w:lineRule="auto"/>
        <w:rPr>
          <w:rFonts w:cstheme="minorHAnsi"/>
          <w:sz w:val="24"/>
          <w:szCs w:val="24"/>
        </w:rPr>
      </w:pPr>
    </w:p>
    <w:p w:rsidR="00EE23F0" w:rsidRPr="0072045D" w:rsidRDefault="00951C01" w:rsidP="00181A90">
      <w:pPr>
        <w:pStyle w:val="PargrafodaLista"/>
        <w:widowControl w:val="0"/>
        <w:numPr>
          <w:ilvl w:val="0"/>
          <w:numId w:val="5"/>
        </w:numPr>
        <w:tabs>
          <w:tab w:val="left" w:pos="0"/>
          <w:tab w:val="left" w:pos="962"/>
          <w:tab w:val="left" w:pos="6237"/>
        </w:tabs>
        <w:suppressAutoHyphens/>
        <w:spacing w:after="120" w:line="240" w:lineRule="auto"/>
        <w:ind w:right="89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b/>
          <w:bCs/>
          <w:sz w:val="24"/>
          <w:szCs w:val="24"/>
        </w:rPr>
        <w:t>Terceira etapa:</w:t>
      </w:r>
      <w:r w:rsidRPr="0072045D">
        <w:rPr>
          <w:rFonts w:cstheme="minorHAnsi"/>
          <w:sz w:val="24"/>
          <w:szCs w:val="24"/>
        </w:rPr>
        <w:t xml:space="preserve"> </w:t>
      </w:r>
      <w:r w:rsidR="00EE23F0" w:rsidRPr="0072045D">
        <w:rPr>
          <w:rFonts w:cstheme="minorHAnsi"/>
          <w:sz w:val="24"/>
          <w:szCs w:val="24"/>
        </w:rPr>
        <w:t>Participação do Curso de Formação para Gestores.</w:t>
      </w:r>
    </w:p>
    <w:p w:rsidR="00951C01" w:rsidRPr="0072045D" w:rsidRDefault="00BE22CA" w:rsidP="00181A90">
      <w:pPr>
        <w:pStyle w:val="PargrafodaLista"/>
        <w:numPr>
          <w:ilvl w:val="0"/>
          <w:numId w:val="11"/>
        </w:numPr>
        <w:tabs>
          <w:tab w:val="left" w:pos="0"/>
          <w:tab w:val="left" w:pos="962"/>
          <w:tab w:val="left" w:pos="6237"/>
        </w:tabs>
        <w:spacing w:after="120" w:line="240" w:lineRule="auto"/>
        <w:ind w:right="270"/>
        <w:rPr>
          <w:rFonts w:cstheme="minorHAnsi"/>
          <w:sz w:val="24"/>
          <w:szCs w:val="24"/>
        </w:rPr>
      </w:pPr>
      <w:r w:rsidRPr="0072045D">
        <w:rPr>
          <w:rFonts w:cstheme="minorHAnsi"/>
          <w:b/>
          <w:sz w:val="24"/>
          <w:szCs w:val="24"/>
        </w:rPr>
        <w:t>Quarta etapa</w:t>
      </w:r>
      <w:r w:rsidRPr="0072045D">
        <w:rPr>
          <w:rFonts w:cstheme="minorHAnsi"/>
          <w:sz w:val="24"/>
          <w:szCs w:val="24"/>
        </w:rPr>
        <w:t xml:space="preserve">: </w:t>
      </w:r>
      <w:r w:rsidR="00951C01" w:rsidRPr="0072045D">
        <w:rPr>
          <w:rFonts w:cstheme="minorHAnsi"/>
          <w:sz w:val="24"/>
          <w:szCs w:val="24"/>
        </w:rPr>
        <w:t xml:space="preserve">Apresentação do Plano de Gestão Democrática à Comissão de Monitoramento e </w:t>
      </w:r>
      <w:r w:rsidR="00B71548" w:rsidRPr="0072045D">
        <w:rPr>
          <w:rFonts w:cstheme="minorHAnsi"/>
          <w:sz w:val="24"/>
          <w:szCs w:val="24"/>
        </w:rPr>
        <w:t>Avaliação da Gestão Democrática;</w:t>
      </w:r>
    </w:p>
    <w:p w:rsidR="00B71548" w:rsidRPr="0072045D" w:rsidRDefault="00B71548" w:rsidP="00181A90">
      <w:pPr>
        <w:pStyle w:val="PargrafodaLista"/>
        <w:tabs>
          <w:tab w:val="left" w:pos="0"/>
          <w:tab w:val="left" w:pos="962"/>
          <w:tab w:val="left" w:pos="6237"/>
        </w:tabs>
        <w:spacing w:after="120" w:line="240" w:lineRule="auto"/>
        <w:ind w:right="270"/>
        <w:rPr>
          <w:rFonts w:cstheme="minorHAnsi"/>
          <w:sz w:val="24"/>
          <w:szCs w:val="24"/>
        </w:rPr>
      </w:pPr>
    </w:p>
    <w:p w:rsidR="00951C01" w:rsidRPr="0072045D" w:rsidRDefault="00951C01" w:rsidP="00181A90">
      <w:pPr>
        <w:pStyle w:val="PargrafodaLista"/>
        <w:numPr>
          <w:ilvl w:val="0"/>
          <w:numId w:val="11"/>
        </w:numPr>
        <w:tabs>
          <w:tab w:val="left" w:pos="0"/>
          <w:tab w:val="left" w:pos="962"/>
          <w:tab w:val="left" w:pos="6237"/>
        </w:tabs>
        <w:spacing w:after="120" w:line="240" w:lineRule="auto"/>
        <w:ind w:right="270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b/>
          <w:bCs/>
          <w:sz w:val="24"/>
          <w:szCs w:val="24"/>
        </w:rPr>
        <w:t>Quarta etapa:</w:t>
      </w:r>
      <w:r w:rsidRPr="0072045D">
        <w:rPr>
          <w:rFonts w:cstheme="minorHAnsi"/>
          <w:sz w:val="24"/>
          <w:szCs w:val="24"/>
        </w:rPr>
        <w:t xml:space="preserve"> Apresentação do Plano de Gestão Escolar a representantes da COMUNIDADE ESCOLAR.</w:t>
      </w:r>
      <w:r w:rsidR="006E3317">
        <w:rPr>
          <w:rFonts w:cstheme="minorHAnsi"/>
          <w:sz w:val="24"/>
          <w:szCs w:val="24"/>
        </w:rPr>
        <w:t xml:space="preserve"> </w:t>
      </w:r>
    </w:p>
    <w:p w:rsidR="00A7444F" w:rsidRDefault="00951C01" w:rsidP="00181A90">
      <w:pPr>
        <w:pStyle w:val="PargrafodaLista"/>
        <w:numPr>
          <w:ilvl w:val="0"/>
          <w:numId w:val="11"/>
        </w:numPr>
        <w:tabs>
          <w:tab w:val="left" w:pos="0"/>
          <w:tab w:val="left" w:pos="1276"/>
          <w:tab w:val="left" w:pos="6237"/>
        </w:tabs>
        <w:spacing w:after="120" w:line="240" w:lineRule="auto"/>
        <w:ind w:right="270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b/>
          <w:bCs/>
          <w:sz w:val="24"/>
          <w:szCs w:val="24"/>
        </w:rPr>
        <w:t>Quinta etapa:</w:t>
      </w:r>
      <w:r w:rsidRPr="0072045D">
        <w:rPr>
          <w:rFonts w:cstheme="minorHAnsi"/>
          <w:sz w:val="24"/>
          <w:szCs w:val="24"/>
        </w:rPr>
        <w:t xml:space="preserve"> Homologação da nomeação dos diretores por Ato da Chefe do Poder Executivo.</w:t>
      </w:r>
    </w:p>
    <w:p w:rsidR="006E3317" w:rsidRPr="006E3317" w:rsidRDefault="006E3317" w:rsidP="00181A90">
      <w:pPr>
        <w:pStyle w:val="PargrafodaLista"/>
        <w:numPr>
          <w:ilvl w:val="0"/>
          <w:numId w:val="11"/>
        </w:numPr>
        <w:tabs>
          <w:tab w:val="left" w:pos="0"/>
          <w:tab w:val="left" w:pos="1276"/>
          <w:tab w:val="left" w:pos="6237"/>
        </w:tabs>
        <w:spacing w:after="120" w:line="240" w:lineRule="auto"/>
        <w:ind w:right="2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Sexta Etapa:</w:t>
      </w:r>
      <w:r>
        <w:rPr>
          <w:rFonts w:cstheme="minorHAnsi"/>
          <w:sz w:val="24"/>
          <w:szCs w:val="24"/>
        </w:rPr>
        <w:t xml:space="preserve"> </w:t>
      </w:r>
      <w:r w:rsidRPr="006E3317">
        <w:rPr>
          <w:rFonts w:cstheme="minorHAnsi"/>
          <w:szCs w:val="24"/>
        </w:rPr>
        <w:t>A entrega   do PGE para a avaliação acontecerá nas dependências da Secretaria Municipal de Educação de Monte Carlo, situada na rua Vima</w:t>
      </w:r>
      <w:r w:rsidR="004C54CB">
        <w:rPr>
          <w:rFonts w:cstheme="minorHAnsi"/>
          <w:szCs w:val="24"/>
        </w:rPr>
        <w:t xml:space="preserve"> Gomes, nº 56, Centro, no dia 03</w:t>
      </w:r>
      <w:r w:rsidRPr="006E3317">
        <w:rPr>
          <w:rFonts w:cstheme="minorHAnsi"/>
          <w:szCs w:val="24"/>
        </w:rPr>
        <w:t xml:space="preserve"> de novembro de 2023 às 8:30h.</w:t>
      </w:r>
      <w:r w:rsidR="004C54CB">
        <w:rPr>
          <w:rFonts w:cstheme="minorHAnsi"/>
          <w:szCs w:val="24"/>
        </w:rPr>
        <w:t xml:space="preserve"> Em envelope </w:t>
      </w:r>
      <w:r w:rsidR="00462944">
        <w:rPr>
          <w:rFonts w:cstheme="minorHAnsi"/>
          <w:szCs w:val="24"/>
        </w:rPr>
        <w:t>e protocolar</w:t>
      </w:r>
    </w:p>
    <w:p w:rsidR="00A7444F" w:rsidRPr="00A7444F" w:rsidRDefault="00A7444F" w:rsidP="00C6686F">
      <w:pPr>
        <w:tabs>
          <w:tab w:val="left" w:pos="0"/>
          <w:tab w:val="left" w:pos="1276"/>
          <w:tab w:val="left" w:pos="6237"/>
        </w:tabs>
        <w:spacing w:after="120" w:line="240" w:lineRule="auto"/>
        <w:ind w:left="0" w:right="270" w:firstLine="0"/>
        <w:rPr>
          <w:rFonts w:cstheme="minorHAnsi"/>
          <w:szCs w:val="24"/>
        </w:rPr>
      </w:pPr>
    </w:p>
    <w:p w:rsidR="00951C01" w:rsidRPr="0072045D" w:rsidRDefault="00951C01" w:rsidP="00951C01">
      <w:pPr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72045D">
        <w:rPr>
          <w:rFonts w:asciiTheme="minorHAnsi" w:hAnsiTheme="minorHAnsi" w:cstheme="minorHAnsi"/>
          <w:b/>
          <w:color w:val="auto"/>
          <w:szCs w:val="24"/>
        </w:rPr>
        <w:t xml:space="preserve">CAPÍTULO II </w:t>
      </w:r>
    </w:p>
    <w:p w:rsidR="00951C01" w:rsidRPr="0072045D" w:rsidRDefault="00951C01" w:rsidP="00A7444F">
      <w:pPr>
        <w:pStyle w:val="Ttulo1"/>
        <w:numPr>
          <w:ilvl w:val="0"/>
          <w:numId w:val="0"/>
        </w:numPr>
        <w:spacing w:after="252" w:line="259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 DAS INSCRIÇÕES E HABILITAÇÃO</w:t>
      </w:r>
    </w:p>
    <w:p w:rsidR="00951C01" w:rsidRDefault="00BD1B3E" w:rsidP="00951C01">
      <w:pPr>
        <w:ind w:left="0"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2.1. </w:t>
      </w:r>
      <w:r w:rsidR="00951C01" w:rsidRPr="0072045D">
        <w:rPr>
          <w:rFonts w:asciiTheme="minorHAnsi" w:hAnsiTheme="minorHAnsi" w:cstheme="minorHAnsi"/>
          <w:szCs w:val="24"/>
        </w:rPr>
        <w:t>Os profissionais da educação   designadas para elaborar PGE deverão preencher os requisitos estabelecidos:</w:t>
      </w:r>
    </w:p>
    <w:p w:rsidR="0077446F" w:rsidRPr="0072045D" w:rsidRDefault="0077446F" w:rsidP="00951C01">
      <w:pPr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951C01" w:rsidRPr="0072045D" w:rsidRDefault="00951C01" w:rsidP="00951C01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  <w:r w:rsidRPr="0072045D">
        <w:rPr>
          <w:rFonts w:cstheme="minorHAnsi"/>
          <w:sz w:val="24"/>
          <w:szCs w:val="24"/>
        </w:rPr>
        <w:t>Possuir habilitação em Curso Superior de licenciatura na Área da Educação, reconhecida pelo MEC</w:t>
      </w:r>
      <w:r w:rsidRPr="0072045D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;</w:t>
      </w:r>
    </w:p>
    <w:p w:rsidR="00951C01" w:rsidRPr="0072045D" w:rsidRDefault="00951C01" w:rsidP="00951C01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  <w:r w:rsidRPr="0072045D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Ter disponibilidade de trabalho durante 08 (oito) horas diárias, de acordo com o horário de funcionamento da Unidade de Ensino;</w:t>
      </w:r>
    </w:p>
    <w:p w:rsidR="00951C01" w:rsidRPr="0072045D" w:rsidRDefault="00951C01" w:rsidP="00951C01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  <w:r w:rsidRPr="0072045D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Ser pessoa idônea, sem antecedentes criminais, comprovada por meio de Certidão Cível e Criminal (no âmbito estadual e federal);</w:t>
      </w:r>
    </w:p>
    <w:p w:rsidR="00951C01" w:rsidRPr="0072045D" w:rsidRDefault="00951C01" w:rsidP="00951C01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  <w:r w:rsidRPr="0072045D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Apresentar Plano de Gestão Escolar dentro da realidade social da comunidade para o qual irá se inscrever;</w:t>
      </w:r>
    </w:p>
    <w:p w:rsidR="00951C01" w:rsidRPr="0072045D" w:rsidRDefault="00951C01" w:rsidP="00951C01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  <w:r w:rsidRPr="0072045D"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>Não ter incorrido em penalidade administrativa, no exercício da função pública, em sindicância ou Processo Administrativo Disciplinar (PAD), nos últimos 02 (dois) anos;</w:t>
      </w:r>
    </w:p>
    <w:p w:rsidR="00951C01" w:rsidRPr="008D64F2" w:rsidRDefault="00951C01" w:rsidP="00951C01">
      <w:pPr>
        <w:pStyle w:val="PargrafodaLista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  <w:r w:rsidRPr="0072045D">
        <w:rPr>
          <w:rFonts w:cstheme="minorHAnsi"/>
          <w:sz w:val="24"/>
          <w:szCs w:val="24"/>
        </w:rPr>
        <w:t>Ter no mínimo 2 (dois) anos de experiência no exercício do magistério.</w:t>
      </w:r>
    </w:p>
    <w:p w:rsidR="008D64F2" w:rsidRPr="0072045D" w:rsidRDefault="008D64F2" w:rsidP="008D64F2">
      <w:pPr>
        <w:pStyle w:val="PargrafodaLista"/>
        <w:spacing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shd w:val="clear" w:color="auto" w:fill="FFFFFF"/>
          <w:lang w:eastAsia="pt-BR"/>
        </w:rPr>
      </w:pPr>
    </w:p>
    <w:p w:rsidR="00951C01" w:rsidRPr="0072045D" w:rsidRDefault="00BD1B3E" w:rsidP="00951C01">
      <w:pPr>
        <w:ind w:left="-5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2.2</w:t>
      </w:r>
      <w:r w:rsidR="00951C01" w:rsidRPr="0072045D">
        <w:rPr>
          <w:rFonts w:asciiTheme="minorHAnsi" w:hAnsiTheme="minorHAnsi" w:cstheme="minorHAnsi"/>
          <w:szCs w:val="24"/>
        </w:rPr>
        <w:t>. O candidato deverá tomar conhecimento do disposto neste Edital e em seus Anexos e certificar-se de que preenche todos os requisitos exigidos.</w:t>
      </w:r>
    </w:p>
    <w:p w:rsidR="00951C01" w:rsidRPr="0072045D" w:rsidRDefault="00BD1B3E" w:rsidP="00951C01">
      <w:pPr>
        <w:ind w:left="-5" w:right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2.3</w:t>
      </w:r>
      <w:r w:rsidR="00951C01" w:rsidRPr="0072045D">
        <w:rPr>
          <w:rFonts w:asciiTheme="minorHAnsi" w:hAnsiTheme="minorHAnsi" w:cstheme="minorHAnsi"/>
          <w:szCs w:val="24"/>
        </w:rPr>
        <w:t>. Cada candidato deverá encaminhar individualmente sua documentação</w:t>
      </w:r>
      <w:r w:rsidR="001B37CD" w:rsidRPr="0072045D">
        <w:rPr>
          <w:rFonts w:asciiTheme="minorHAnsi" w:hAnsiTheme="minorHAnsi" w:cstheme="minorHAnsi"/>
          <w:szCs w:val="24"/>
        </w:rPr>
        <w:t xml:space="preserve"> até o dia </w:t>
      </w:r>
      <w:r w:rsidR="00984152" w:rsidRPr="009B1D7C">
        <w:rPr>
          <w:rFonts w:asciiTheme="minorHAnsi" w:hAnsiTheme="minorHAnsi" w:cstheme="minorHAnsi"/>
          <w:color w:val="auto"/>
          <w:szCs w:val="24"/>
        </w:rPr>
        <w:t>03 /11</w:t>
      </w:r>
      <w:r w:rsidR="001B37CD" w:rsidRPr="009B1D7C">
        <w:rPr>
          <w:rFonts w:asciiTheme="minorHAnsi" w:hAnsiTheme="minorHAnsi" w:cstheme="minorHAnsi"/>
          <w:color w:val="auto"/>
          <w:szCs w:val="24"/>
        </w:rPr>
        <w:t xml:space="preserve">/2023, </w:t>
      </w:r>
      <w:r w:rsidR="00984152">
        <w:rPr>
          <w:rFonts w:asciiTheme="minorHAnsi" w:hAnsiTheme="minorHAnsi" w:cstheme="minorHAnsi"/>
          <w:szCs w:val="24"/>
        </w:rPr>
        <w:t>na secretá</w:t>
      </w:r>
      <w:r w:rsidR="001B37CD" w:rsidRPr="0072045D">
        <w:rPr>
          <w:rFonts w:asciiTheme="minorHAnsi" w:hAnsiTheme="minorHAnsi" w:cstheme="minorHAnsi"/>
          <w:szCs w:val="24"/>
        </w:rPr>
        <w:t>ria de educação do município de Monte Carlo</w:t>
      </w:r>
      <w:r w:rsidR="00951C01" w:rsidRPr="0072045D">
        <w:rPr>
          <w:rFonts w:asciiTheme="minorHAnsi" w:hAnsiTheme="minorHAnsi" w:cstheme="minorHAnsi"/>
          <w:szCs w:val="24"/>
        </w:rPr>
        <w:t>, sendo vedado o envio de documentos de mais de um candidato no mesmo envelope.</w:t>
      </w:r>
    </w:p>
    <w:p w:rsidR="00951C01" w:rsidRPr="0072045D" w:rsidRDefault="00BD1B3E" w:rsidP="00951C01">
      <w:pPr>
        <w:ind w:left="-5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2.4</w:t>
      </w:r>
      <w:r w:rsidR="00951C01" w:rsidRPr="0072045D">
        <w:rPr>
          <w:rFonts w:asciiTheme="minorHAnsi" w:hAnsiTheme="minorHAnsi" w:cstheme="minorHAnsi"/>
          <w:szCs w:val="24"/>
        </w:rPr>
        <w:t>. A declaração falsa dos dados ou documentos constantes no que comprometam a lisura do processo, determinará o cancelamento e anulação de todos os atos dela decorrentes, em qualquer época, sem prejuízo das sanções civis e penais cabíveis, observados os princípios do contraditório e da ampla defesa.</w:t>
      </w:r>
    </w:p>
    <w:p w:rsidR="009F0310" w:rsidRDefault="009F0310" w:rsidP="00951C01">
      <w:pPr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</w:p>
    <w:p w:rsidR="009F0310" w:rsidRPr="009F0310" w:rsidRDefault="009F0310" w:rsidP="009F0310">
      <w:pPr>
        <w:ind w:left="0" w:firstLine="0"/>
        <w:jc w:val="center"/>
        <w:rPr>
          <w:b/>
        </w:rPr>
      </w:pPr>
      <w:r w:rsidRPr="009F0310">
        <w:rPr>
          <w:b/>
        </w:rPr>
        <w:t>CAPITULO III</w:t>
      </w:r>
    </w:p>
    <w:p w:rsidR="009F0310" w:rsidRPr="009F0310" w:rsidRDefault="009F0310" w:rsidP="009F0310">
      <w:pPr>
        <w:ind w:left="0" w:firstLine="0"/>
        <w:jc w:val="center"/>
        <w:rPr>
          <w:b/>
        </w:rPr>
      </w:pPr>
      <w:r w:rsidRPr="009F0310">
        <w:rPr>
          <w:b/>
        </w:rPr>
        <w:t xml:space="preserve">DO </w:t>
      </w:r>
      <w:r>
        <w:rPr>
          <w:b/>
        </w:rPr>
        <w:t>CURSO DE GESTÃO ESCOLAR</w:t>
      </w:r>
    </w:p>
    <w:p w:rsidR="00951C01" w:rsidRPr="0072045D" w:rsidRDefault="00951C01" w:rsidP="00951C01">
      <w:pPr>
        <w:spacing w:after="120" w:line="240" w:lineRule="auto"/>
        <w:ind w:left="0" w:right="-53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3.1. Os candidatos para Diretor Escolar, obrigatoriamente terão que realizar o Curso de Formação sobre Gestão Escolar, a ser realizado conforme cronograma deste Edital.</w:t>
      </w:r>
    </w:p>
    <w:p w:rsidR="00951C01" w:rsidRPr="0072045D" w:rsidRDefault="00951C01" w:rsidP="00951C01">
      <w:pPr>
        <w:spacing w:after="120" w:line="240" w:lineRule="auto"/>
        <w:ind w:left="0" w:right="-53" w:firstLine="0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3.2. O Candidato que não participar do Curso de Formação sobre Gestão Escolar, será considerado desclassificado deste processo.</w:t>
      </w:r>
    </w:p>
    <w:p w:rsidR="00951C01" w:rsidRDefault="00181A90" w:rsidP="00951C01">
      <w:pPr>
        <w:spacing w:after="120" w:line="240" w:lineRule="auto"/>
        <w:ind w:left="0" w:right="-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3.3. </w:t>
      </w:r>
      <w:r w:rsidR="00951C01" w:rsidRPr="0072045D">
        <w:rPr>
          <w:rFonts w:asciiTheme="minorHAnsi" w:hAnsiTheme="minorHAnsi" w:cstheme="minorHAnsi"/>
          <w:szCs w:val="24"/>
        </w:rPr>
        <w:t xml:space="preserve"> A diretriz sobre a realização do curso de formação sobre gestão escolar será em parceria com a Secretaria Municipal de Educação e a Editora Moderna.</w:t>
      </w:r>
    </w:p>
    <w:p w:rsidR="00C6686F" w:rsidRPr="0072045D" w:rsidRDefault="00C6686F" w:rsidP="008D64F2">
      <w:pPr>
        <w:spacing w:after="120" w:line="240" w:lineRule="auto"/>
        <w:ind w:left="0" w:right="-53" w:firstLine="0"/>
        <w:rPr>
          <w:rFonts w:asciiTheme="minorHAnsi" w:hAnsiTheme="minorHAnsi" w:cstheme="minorHAnsi"/>
          <w:szCs w:val="24"/>
        </w:rPr>
      </w:pPr>
    </w:p>
    <w:p w:rsidR="00C6686F" w:rsidRPr="00C6686F" w:rsidRDefault="00C6686F" w:rsidP="00C6686F">
      <w:pPr>
        <w:ind w:left="0" w:firstLine="0"/>
        <w:jc w:val="center"/>
        <w:rPr>
          <w:b/>
        </w:rPr>
      </w:pPr>
      <w:r w:rsidRPr="00C6686F">
        <w:rPr>
          <w:b/>
        </w:rPr>
        <w:t>CAPITULO IV</w:t>
      </w:r>
    </w:p>
    <w:p w:rsidR="00C6686F" w:rsidRPr="00C6686F" w:rsidRDefault="00C6686F" w:rsidP="00C6686F">
      <w:pPr>
        <w:ind w:left="0" w:firstLine="0"/>
        <w:jc w:val="center"/>
        <w:rPr>
          <w:b/>
        </w:rPr>
      </w:pPr>
      <w:r w:rsidRPr="00C6686F">
        <w:rPr>
          <w:b/>
        </w:rPr>
        <w:t>DO PLANO DE GESTÃO ESCOLAR</w:t>
      </w:r>
    </w:p>
    <w:p w:rsidR="00C6686F" w:rsidRPr="00451AF3" w:rsidRDefault="00C6686F" w:rsidP="00181A90">
      <w:pPr>
        <w:pStyle w:val="PargrafodaLista"/>
        <w:widowControl w:val="0"/>
        <w:numPr>
          <w:ilvl w:val="2"/>
          <w:numId w:val="13"/>
        </w:numPr>
        <w:tabs>
          <w:tab w:val="left" w:pos="851"/>
          <w:tab w:val="left" w:pos="1276"/>
          <w:tab w:val="left" w:pos="6237"/>
        </w:tabs>
        <w:suppressAutoHyphens/>
        <w:spacing w:after="120" w:line="240" w:lineRule="auto"/>
        <w:ind w:left="0" w:right="-39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O</w:t>
      </w:r>
      <w:r w:rsidRPr="00451AF3">
        <w:rPr>
          <w:rFonts w:cstheme="minorHAnsi"/>
          <w:spacing w:val="-5"/>
        </w:rPr>
        <w:t xml:space="preserve"> </w:t>
      </w:r>
      <w:r w:rsidRPr="00451AF3">
        <w:rPr>
          <w:rFonts w:cstheme="minorHAnsi"/>
        </w:rPr>
        <w:t>Plano</w:t>
      </w:r>
      <w:r w:rsidRPr="00451AF3">
        <w:rPr>
          <w:rFonts w:cstheme="minorHAnsi"/>
          <w:spacing w:val="-4"/>
        </w:rPr>
        <w:t xml:space="preserve"> </w:t>
      </w:r>
      <w:r w:rsidRPr="00451AF3">
        <w:rPr>
          <w:rFonts w:cstheme="minorHAnsi"/>
        </w:rPr>
        <w:t>de</w:t>
      </w:r>
      <w:r w:rsidRPr="00451AF3">
        <w:rPr>
          <w:rFonts w:cstheme="minorHAnsi"/>
          <w:spacing w:val="-6"/>
        </w:rPr>
        <w:t xml:space="preserve"> </w:t>
      </w:r>
      <w:r w:rsidRPr="00451AF3">
        <w:rPr>
          <w:rFonts w:cstheme="minorHAnsi"/>
        </w:rPr>
        <w:t>Gestão</w:t>
      </w:r>
      <w:r w:rsidRPr="00451AF3">
        <w:rPr>
          <w:rFonts w:cstheme="minorHAnsi"/>
          <w:spacing w:val="-4"/>
        </w:rPr>
        <w:t xml:space="preserve"> </w:t>
      </w:r>
      <w:r w:rsidRPr="00451AF3">
        <w:rPr>
          <w:rFonts w:cstheme="minorHAnsi"/>
        </w:rPr>
        <w:t>Escolar</w:t>
      </w:r>
      <w:r w:rsidRPr="00451AF3">
        <w:rPr>
          <w:rFonts w:cstheme="minorHAnsi"/>
          <w:spacing w:val="-3"/>
        </w:rPr>
        <w:t xml:space="preserve"> </w:t>
      </w:r>
      <w:r w:rsidRPr="00451AF3">
        <w:rPr>
          <w:rFonts w:cstheme="minorHAnsi"/>
        </w:rPr>
        <w:t>deverá</w:t>
      </w:r>
      <w:r w:rsidRPr="00451AF3">
        <w:rPr>
          <w:rFonts w:cstheme="minorHAnsi"/>
          <w:spacing w:val="-6"/>
        </w:rPr>
        <w:t xml:space="preserve"> </w:t>
      </w:r>
      <w:r w:rsidRPr="00451AF3">
        <w:rPr>
          <w:rFonts w:cstheme="minorHAnsi"/>
        </w:rPr>
        <w:t>conter:</w:t>
      </w: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1" w:right="27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Identificação da escola;</w:t>
      </w:r>
    </w:p>
    <w:p w:rsidR="00C6686F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1" w:right="27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Diagnóstico da situação atual da escola, alinhado as dimensões pedagógicas, física, de pessoal, administrativa, socioeconômica e financeira;</w:t>
      </w:r>
    </w:p>
    <w:p w:rsidR="0077446F" w:rsidRDefault="0077446F" w:rsidP="0077446F">
      <w:pPr>
        <w:widowControl w:val="0"/>
        <w:suppressAutoHyphens/>
        <w:spacing w:after="0" w:line="240" w:lineRule="auto"/>
        <w:ind w:right="270"/>
        <w:rPr>
          <w:rFonts w:cstheme="minorHAnsi"/>
        </w:rPr>
      </w:pPr>
    </w:p>
    <w:p w:rsidR="0077446F" w:rsidRDefault="0077446F" w:rsidP="0077446F">
      <w:pPr>
        <w:widowControl w:val="0"/>
        <w:suppressAutoHyphens/>
        <w:spacing w:after="0" w:line="240" w:lineRule="auto"/>
        <w:ind w:right="270"/>
        <w:rPr>
          <w:rFonts w:cstheme="minorHAnsi"/>
        </w:rPr>
      </w:pPr>
    </w:p>
    <w:p w:rsidR="0077446F" w:rsidRPr="0077446F" w:rsidRDefault="0077446F" w:rsidP="0077446F">
      <w:pPr>
        <w:widowControl w:val="0"/>
        <w:suppressAutoHyphens/>
        <w:spacing w:after="0" w:line="240" w:lineRule="auto"/>
        <w:ind w:right="270"/>
        <w:rPr>
          <w:rFonts w:cstheme="minorHAnsi"/>
        </w:rPr>
      </w:pP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1" w:right="27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Definição de Missão e Visão da escola;</w:t>
      </w: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1" w:right="27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Definição do Objetivo geral e os Específicos;</w:t>
      </w: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1" w:right="27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Desenvolver Metas e Ações alinhadas as dimensões pedagógicas, física, de pessoal, administrativa, socioeconômica e financeira, atreladas ao Currículo Referência da Rede Municipal de Ensino e Projeto Político-Pedagógico da Escola;</w:t>
      </w: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1" w:right="27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Plano de gestão financeira;</w:t>
      </w: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0" w:right="272" w:hanging="357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Resultados Esperados;</w:t>
      </w:r>
    </w:p>
    <w:p w:rsidR="00C6686F" w:rsidRPr="00451AF3" w:rsidRDefault="00C6686F" w:rsidP="00C6686F">
      <w:pPr>
        <w:pStyle w:val="PargrafodaLista"/>
        <w:widowControl w:val="0"/>
        <w:numPr>
          <w:ilvl w:val="0"/>
          <w:numId w:val="7"/>
        </w:numPr>
        <w:suppressAutoHyphens/>
        <w:spacing w:after="0" w:line="240" w:lineRule="auto"/>
        <w:ind w:left="850" w:right="272" w:hanging="357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Referências.</w:t>
      </w:r>
    </w:p>
    <w:p w:rsidR="00C6686F" w:rsidRPr="00451AF3" w:rsidRDefault="00C6686F" w:rsidP="00C6686F">
      <w:pPr>
        <w:spacing w:after="120"/>
        <w:ind w:right="272"/>
        <w:rPr>
          <w:rFonts w:asciiTheme="minorHAnsi" w:hAnsiTheme="minorHAnsi" w:cstheme="minorHAnsi"/>
        </w:rPr>
      </w:pPr>
    </w:p>
    <w:p w:rsidR="00C6686F" w:rsidRPr="00451AF3" w:rsidRDefault="00C6686F" w:rsidP="00181A90">
      <w:pPr>
        <w:pStyle w:val="PargrafodaLista"/>
        <w:widowControl w:val="0"/>
        <w:numPr>
          <w:ilvl w:val="2"/>
          <w:numId w:val="13"/>
        </w:numPr>
        <w:suppressAutoHyphens/>
        <w:spacing w:after="120" w:line="240" w:lineRule="auto"/>
        <w:ind w:left="567" w:right="272" w:firstLine="0"/>
        <w:contextualSpacing w:val="0"/>
        <w:rPr>
          <w:rFonts w:cstheme="minorHAnsi"/>
        </w:rPr>
      </w:pPr>
      <w:r w:rsidRPr="00451AF3">
        <w:rPr>
          <w:rFonts w:cstheme="minorHAnsi"/>
        </w:rPr>
        <w:t>Deverá haver pelo menos uma ação para cada dimensão estrutura do Plano de Gestão Escolar.</w:t>
      </w:r>
    </w:p>
    <w:p w:rsidR="00C6686F" w:rsidRPr="00451AF3" w:rsidRDefault="00C6686F" w:rsidP="00181A90">
      <w:pPr>
        <w:pStyle w:val="PargrafodaLista"/>
        <w:widowControl w:val="0"/>
        <w:numPr>
          <w:ilvl w:val="2"/>
          <w:numId w:val="13"/>
        </w:numPr>
        <w:suppressAutoHyphens/>
        <w:spacing w:after="120" w:line="240" w:lineRule="auto"/>
        <w:ind w:left="567" w:right="272" w:firstLine="0"/>
        <w:contextualSpacing w:val="0"/>
        <w:rPr>
          <w:rFonts w:cstheme="minorHAnsi"/>
        </w:rPr>
      </w:pPr>
      <w:r w:rsidRPr="00451AF3">
        <w:rPr>
          <w:rFonts w:cstheme="minorHAnsi"/>
        </w:rPr>
        <w:t>O Plano de Gestão Escolar deverá conter as Comissão de Monitoramento e Avaliação da Gestão Democrática, pautado pela perspectiva democrática, participativa e transparente, voltada para os resultados de aprendizagem dos estudantes.</w:t>
      </w:r>
    </w:p>
    <w:p w:rsidR="00C6686F" w:rsidRPr="00451AF3" w:rsidRDefault="00C6686F" w:rsidP="00181A90">
      <w:pPr>
        <w:pStyle w:val="PargrafodaLista"/>
        <w:widowControl w:val="0"/>
        <w:numPr>
          <w:ilvl w:val="1"/>
          <w:numId w:val="13"/>
        </w:numPr>
        <w:suppressAutoHyphens/>
        <w:spacing w:after="120" w:line="240" w:lineRule="auto"/>
        <w:ind w:left="567" w:right="272" w:firstLine="0"/>
        <w:contextualSpacing w:val="0"/>
        <w:rPr>
          <w:rFonts w:cstheme="minorHAnsi"/>
        </w:rPr>
      </w:pPr>
      <w:r w:rsidRPr="00451AF3">
        <w:rPr>
          <w:rFonts w:cstheme="minorHAnsi"/>
        </w:rPr>
        <w:t>O Plano de Gestão Escolar deverá ser</w:t>
      </w:r>
      <w:r w:rsidRPr="00451AF3">
        <w:rPr>
          <w:rFonts w:cstheme="minorHAnsi"/>
          <w:spacing w:val="14"/>
        </w:rPr>
        <w:t xml:space="preserve"> </w:t>
      </w:r>
      <w:r w:rsidRPr="00451AF3">
        <w:rPr>
          <w:rFonts w:cstheme="minorHAnsi"/>
        </w:rPr>
        <w:t>elaborado</w:t>
      </w:r>
      <w:r w:rsidRPr="00451AF3">
        <w:rPr>
          <w:rFonts w:cstheme="minorHAnsi"/>
          <w:spacing w:val="15"/>
        </w:rPr>
        <w:t xml:space="preserve"> </w:t>
      </w:r>
      <w:r w:rsidRPr="00451AF3">
        <w:rPr>
          <w:rFonts w:cstheme="minorHAnsi"/>
        </w:rPr>
        <w:t>segundo modelo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previsto no Anexo II deste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Edital;</w:t>
      </w:r>
    </w:p>
    <w:p w:rsidR="00C6686F" w:rsidRPr="00451AF3" w:rsidRDefault="00C6686F" w:rsidP="00181A90">
      <w:pPr>
        <w:pStyle w:val="PargrafodaLista"/>
        <w:widowControl w:val="0"/>
        <w:numPr>
          <w:ilvl w:val="1"/>
          <w:numId w:val="13"/>
        </w:numPr>
        <w:tabs>
          <w:tab w:val="left" w:pos="962"/>
          <w:tab w:val="left" w:pos="6237"/>
        </w:tabs>
        <w:suppressAutoHyphens/>
        <w:spacing w:after="120" w:line="240" w:lineRule="auto"/>
        <w:ind w:left="567" w:right="-39" w:firstLine="0"/>
        <w:contextualSpacing w:val="0"/>
        <w:rPr>
          <w:rFonts w:cstheme="minorHAnsi"/>
        </w:rPr>
      </w:pPr>
      <w:r w:rsidRPr="00451AF3">
        <w:rPr>
          <w:rFonts w:cstheme="minorHAnsi"/>
        </w:rPr>
        <w:t>É de responsabilidade exclusiva dos candidatos buscar os dados públicos referentes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  <w:spacing w:val="-1"/>
        </w:rPr>
        <w:t xml:space="preserve">à Instituição </w:t>
      </w:r>
      <w:r w:rsidRPr="00451AF3">
        <w:rPr>
          <w:rFonts w:cstheme="minorHAnsi"/>
        </w:rPr>
        <w:t>de Ensino para subsidiar a elaboração do seu Plano de Gestão Escolar,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bem</w:t>
      </w:r>
      <w:r w:rsidRPr="00451AF3">
        <w:rPr>
          <w:rFonts w:cstheme="minorHAnsi"/>
          <w:spacing w:val="-4"/>
        </w:rPr>
        <w:t xml:space="preserve"> </w:t>
      </w:r>
      <w:r w:rsidRPr="00451AF3">
        <w:rPr>
          <w:rFonts w:cstheme="minorHAnsi"/>
        </w:rPr>
        <w:t>como</w:t>
      </w:r>
      <w:r w:rsidRPr="00451AF3">
        <w:rPr>
          <w:rFonts w:cstheme="minorHAnsi"/>
          <w:spacing w:val="-3"/>
        </w:rPr>
        <w:t xml:space="preserve"> </w:t>
      </w:r>
      <w:r w:rsidRPr="00451AF3">
        <w:rPr>
          <w:rFonts w:cstheme="minorHAnsi"/>
        </w:rPr>
        <w:t>apresentar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o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Plano</w:t>
      </w:r>
      <w:r w:rsidRPr="00451AF3">
        <w:rPr>
          <w:rFonts w:cstheme="minorHAnsi"/>
          <w:spacing w:val="-1"/>
        </w:rPr>
        <w:t xml:space="preserve"> </w:t>
      </w:r>
      <w:r w:rsidRPr="00451AF3">
        <w:rPr>
          <w:rFonts w:cstheme="minorHAnsi"/>
        </w:rPr>
        <w:t>de</w:t>
      </w:r>
      <w:r w:rsidRPr="00451AF3">
        <w:rPr>
          <w:rFonts w:cstheme="minorHAnsi"/>
          <w:spacing w:val="-1"/>
        </w:rPr>
        <w:t xml:space="preserve"> </w:t>
      </w:r>
      <w:r w:rsidRPr="00451AF3">
        <w:rPr>
          <w:rFonts w:cstheme="minorHAnsi"/>
        </w:rPr>
        <w:t>Gestão Escolar</w:t>
      </w:r>
      <w:r w:rsidRPr="00451AF3">
        <w:rPr>
          <w:rFonts w:cstheme="minorHAnsi"/>
          <w:spacing w:val="-4"/>
        </w:rPr>
        <w:t xml:space="preserve"> </w:t>
      </w:r>
      <w:r w:rsidRPr="00451AF3">
        <w:rPr>
          <w:rFonts w:cstheme="minorHAnsi"/>
        </w:rPr>
        <w:t>nos termos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deste</w:t>
      </w:r>
      <w:r w:rsidRPr="00451AF3">
        <w:rPr>
          <w:rFonts w:cstheme="minorHAnsi"/>
          <w:spacing w:val="-1"/>
        </w:rPr>
        <w:t xml:space="preserve"> </w:t>
      </w:r>
      <w:r w:rsidRPr="00451AF3">
        <w:rPr>
          <w:rFonts w:cstheme="minorHAnsi"/>
        </w:rPr>
        <w:t xml:space="preserve">Edital. </w:t>
      </w:r>
    </w:p>
    <w:p w:rsidR="00C6686F" w:rsidRPr="00451AF3" w:rsidRDefault="00C6686F" w:rsidP="00181A90">
      <w:pPr>
        <w:pStyle w:val="PargrafodaLista"/>
        <w:widowControl w:val="0"/>
        <w:numPr>
          <w:ilvl w:val="1"/>
          <w:numId w:val="13"/>
        </w:numPr>
        <w:tabs>
          <w:tab w:val="left" w:pos="962"/>
          <w:tab w:val="left" w:pos="6237"/>
        </w:tabs>
        <w:suppressAutoHyphens/>
        <w:spacing w:after="120" w:line="240" w:lineRule="auto"/>
        <w:ind w:left="567" w:right="-39" w:firstLine="0"/>
        <w:contextualSpacing w:val="0"/>
        <w:rPr>
          <w:rFonts w:cstheme="minorHAnsi"/>
        </w:rPr>
      </w:pPr>
      <w:r w:rsidRPr="00451AF3">
        <w:rPr>
          <w:rFonts w:cstheme="minorHAnsi"/>
        </w:rPr>
        <w:t>Não serão considerados os documentos ilegíveis, com rasuras ou emendas, nem os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que não atendam às especificações contidas neste Edital, ou enviados por e-mail,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correspondência</w:t>
      </w:r>
      <w:r w:rsidRPr="00451AF3">
        <w:rPr>
          <w:rFonts w:cstheme="minorHAnsi"/>
          <w:spacing w:val="-1"/>
        </w:rPr>
        <w:t xml:space="preserve"> </w:t>
      </w:r>
      <w:r w:rsidRPr="00451AF3">
        <w:rPr>
          <w:rFonts w:cstheme="minorHAnsi"/>
        </w:rPr>
        <w:t>ou afins.</w:t>
      </w:r>
      <w:bookmarkStart w:id="2" w:name="5.6.1Não_haverá,_em_hipótese_alguma,_out"/>
      <w:bookmarkEnd w:id="2"/>
    </w:p>
    <w:p w:rsidR="00C6686F" w:rsidRPr="00451AF3" w:rsidRDefault="00C6686F" w:rsidP="00181A90">
      <w:pPr>
        <w:pStyle w:val="PargrafodaLista"/>
        <w:widowControl w:val="0"/>
        <w:numPr>
          <w:ilvl w:val="1"/>
          <w:numId w:val="13"/>
        </w:numPr>
        <w:tabs>
          <w:tab w:val="left" w:pos="962"/>
          <w:tab w:val="left" w:pos="6237"/>
        </w:tabs>
        <w:suppressAutoHyphens/>
        <w:spacing w:after="120" w:line="240" w:lineRule="auto"/>
        <w:ind w:left="567" w:right="-39" w:firstLine="0"/>
        <w:contextualSpacing w:val="0"/>
        <w:rPr>
          <w:rFonts w:cstheme="minorHAnsi"/>
          <w:b/>
        </w:rPr>
      </w:pPr>
      <w:r w:rsidRPr="00451AF3">
        <w:rPr>
          <w:rFonts w:cstheme="minorHAnsi"/>
        </w:rPr>
        <w:t>Não haverá, em hipótese alguma, outra data, horário ou forma para a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entrega</w:t>
      </w:r>
      <w:r w:rsidRPr="00451AF3">
        <w:rPr>
          <w:rFonts w:cstheme="minorHAnsi"/>
          <w:spacing w:val="-3"/>
        </w:rPr>
        <w:t xml:space="preserve"> </w:t>
      </w:r>
      <w:r w:rsidRPr="00451AF3">
        <w:rPr>
          <w:rFonts w:cstheme="minorHAnsi"/>
        </w:rPr>
        <w:t>do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Plano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de Gestão Escolar, salvo alterações no cronograma publicadas em Edital próprio.</w:t>
      </w:r>
    </w:p>
    <w:p w:rsidR="00C6686F" w:rsidRDefault="00C6686F" w:rsidP="00181A90">
      <w:pPr>
        <w:ind w:left="567" w:firstLine="0"/>
        <w:jc w:val="left"/>
        <w:rPr>
          <w:rFonts w:cstheme="minorHAnsi"/>
        </w:rPr>
      </w:pPr>
      <w:r>
        <w:rPr>
          <w:rFonts w:asciiTheme="minorHAnsi" w:hAnsiTheme="minorHAnsi" w:cstheme="minorHAnsi"/>
        </w:rPr>
        <w:t xml:space="preserve">4.6   </w:t>
      </w:r>
      <w:r w:rsidR="00462944">
        <w:rPr>
          <w:rFonts w:asciiTheme="minorHAnsi" w:hAnsiTheme="minorHAnsi" w:cstheme="minorHAnsi"/>
        </w:rPr>
        <w:t xml:space="preserve"> </w:t>
      </w:r>
      <w:r w:rsidR="001B28D6">
        <w:rPr>
          <w:rFonts w:asciiTheme="minorHAnsi" w:hAnsiTheme="minorHAnsi" w:cstheme="minorHAnsi"/>
        </w:rPr>
        <w:t xml:space="preserve">Após </w:t>
      </w:r>
      <w:r w:rsidRPr="00451AF3">
        <w:rPr>
          <w:rFonts w:asciiTheme="minorHAnsi" w:hAnsiTheme="minorHAnsi" w:cstheme="minorHAnsi"/>
        </w:rPr>
        <w:t>a entrega do Plano de Gestão Escolar, ele não poderá sofrer alterações, no</w:t>
      </w:r>
      <w:r w:rsidRPr="00451AF3">
        <w:rPr>
          <w:rFonts w:asciiTheme="minorHAnsi" w:hAnsiTheme="minorHAnsi" w:cstheme="minorHAnsi"/>
          <w:spacing w:val="1"/>
        </w:rPr>
        <w:t xml:space="preserve"> </w:t>
      </w:r>
      <w:r w:rsidRPr="00451AF3">
        <w:rPr>
          <w:rFonts w:asciiTheme="minorHAnsi" w:hAnsiTheme="minorHAnsi" w:cstheme="minorHAnsi"/>
        </w:rPr>
        <w:t>entanto, a Comissão</w:t>
      </w:r>
      <w:r>
        <w:rPr>
          <w:rFonts w:asciiTheme="minorHAnsi" w:hAnsiTheme="minorHAnsi" w:cstheme="minorHAnsi"/>
        </w:rPr>
        <w:t xml:space="preserve"> </w:t>
      </w:r>
      <w:r w:rsidRPr="00C6686F">
        <w:rPr>
          <w:rFonts w:cstheme="minorHAnsi"/>
        </w:rPr>
        <w:t>de Monitoramento e Avaliação da Gestão Democrática poderá sugerir</w:t>
      </w:r>
      <w:r w:rsidRPr="00C6686F">
        <w:rPr>
          <w:rFonts w:cstheme="minorHAnsi"/>
          <w:spacing w:val="1"/>
        </w:rPr>
        <w:t xml:space="preserve"> </w:t>
      </w:r>
      <w:r w:rsidRPr="00C6686F">
        <w:rPr>
          <w:rFonts w:cstheme="minorHAnsi"/>
        </w:rPr>
        <w:t>adequações</w:t>
      </w:r>
      <w:r w:rsidRPr="00C6686F">
        <w:rPr>
          <w:rFonts w:cstheme="minorHAnsi"/>
          <w:spacing w:val="-3"/>
        </w:rPr>
        <w:t xml:space="preserve"> </w:t>
      </w:r>
      <w:r w:rsidRPr="00C6686F">
        <w:rPr>
          <w:rFonts w:cstheme="minorHAnsi"/>
        </w:rPr>
        <w:t>e ajustes</w:t>
      </w:r>
      <w:r w:rsidRPr="00C6686F">
        <w:rPr>
          <w:rFonts w:cstheme="minorHAnsi"/>
          <w:spacing w:val="-4"/>
        </w:rPr>
        <w:t xml:space="preserve"> </w:t>
      </w:r>
      <w:r w:rsidRPr="00C6686F">
        <w:rPr>
          <w:rFonts w:cstheme="minorHAnsi"/>
        </w:rPr>
        <w:t>aos</w:t>
      </w:r>
      <w:r w:rsidRPr="00C6686F">
        <w:rPr>
          <w:rFonts w:cstheme="minorHAnsi"/>
          <w:spacing w:val="-2"/>
        </w:rPr>
        <w:t xml:space="preserve"> </w:t>
      </w:r>
      <w:r w:rsidRPr="00C6686F">
        <w:rPr>
          <w:rFonts w:cstheme="minorHAnsi"/>
        </w:rPr>
        <w:t>candidatos.</w:t>
      </w:r>
    </w:p>
    <w:p w:rsidR="00C6686F" w:rsidRPr="00C6686F" w:rsidRDefault="00C6686F" w:rsidP="00181A90">
      <w:pPr>
        <w:widowControl w:val="0"/>
        <w:tabs>
          <w:tab w:val="left" w:pos="962"/>
          <w:tab w:val="left" w:pos="6237"/>
        </w:tabs>
        <w:suppressAutoHyphens/>
        <w:spacing w:after="120" w:line="240" w:lineRule="auto"/>
        <w:ind w:left="567" w:right="-39" w:firstLine="0"/>
        <w:jc w:val="left"/>
        <w:rPr>
          <w:rFonts w:cstheme="minorHAnsi"/>
        </w:rPr>
      </w:pPr>
      <w:r>
        <w:rPr>
          <w:rFonts w:cstheme="minorHAnsi"/>
        </w:rPr>
        <w:t xml:space="preserve">4.7   </w:t>
      </w:r>
      <w:r w:rsidR="001B28D6">
        <w:rPr>
          <w:rFonts w:cstheme="minorHAnsi"/>
        </w:rPr>
        <w:t xml:space="preserve"> N</w:t>
      </w:r>
      <w:r w:rsidR="001B28D6" w:rsidRPr="00C6686F">
        <w:rPr>
          <w:rFonts w:cstheme="minorHAnsi"/>
        </w:rPr>
        <w:t xml:space="preserve">ão </w:t>
      </w:r>
      <w:r w:rsidR="001B28D6">
        <w:rPr>
          <w:rFonts w:cstheme="minorHAnsi"/>
        </w:rPr>
        <w:t>será</w:t>
      </w:r>
      <w:r w:rsidRPr="00C6686F">
        <w:rPr>
          <w:rFonts w:cstheme="minorHAnsi"/>
        </w:rPr>
        <w:t xml:space="preserve"> homologado o Plano de Gestão Escolar em desacordo com </w:t>
      </w:r>
      <w:r w:rsidR="001B28D6" w:rsidRPr="00C6686F">
        <w:rPr>
          <w:rFonts w:cstheme="minorHAnsi"/>
        </w:rPr>
        <w:t>o</w:t>
      </w:r>
      <w:r w:rsidR="001B28D6" w:rsidRPr="00C6686F">
        <w:rPr>
          <w:rFonts w:cstheme="minorHAnsi"/>
          <w:spacing w:val="1"/>
        </w:rPr>
        <w:t xml:space="preserve"> </w:t>
      </w:r>
      <w:r w:rsidR="001B28D6" w:rsidRPr="00C6686F">
        <w:rPr>
          <w:rFonts w:cstheme="minorHAnsi"/>
        </w:rPr>
        <w:t>previsto</w:t>
      </w:r>
      <w:r w:rsidRPr="00C6686F">
        <w:rPr>
          <w:rFonts w:cstheme="minorHAnsi"/>
          <w:spacing w:val="-3"/>
        </w:rPr>
        <w:t xml:space="preserve"> </w:t>
      </w:r>
      <w:r w:rsidRPr="00C6686F">
        <w:rPr>
          <w:rFonts w:cstheme="minorHAnsi"/>
        </w:rPr>
        <w:t>no item</w:t>
      </w:r>
      <w:r w:rsidRPr="00C6686F">
        <w:rPr>
          <w:rFonts w:cstheme="minorHAnsi"/>
          <w:spacing w:val="-3"/>
        </w:rPr>
        <w:t xml:space="preserve"> </w:t>
      </w:r>
      <w:r w:rsidRPr="00C6686F">
        <w:rPr>
          <w:rFonts w:cstheme="minorHAnsi"/>
        </w:rPr>
        <w:t>4.1.1.</w:t>
      </w:r>
    </w:p>
    <w:p w:rsidR="00C6686F" w:rsidRPr="00C6686F" w:rsidRDefault="001B28D6" w:rsidP="00181A90">
      <w:pPr>
        <w:widowControl w:val="0"/>
        <w:tabs>
          <w:tab w:val="left" w:pos="1116"/>
          <w:tab w:val="left" w:pos="6237"/>
        </w:tabs>
        <w:suppressAutoHyphens/>
        <w:spacing w:after="120" w:line="240" w:lineRule="auto"/>
        <w:ind w:left="567" w:right="-39" w:firstLine="0"/>
        <w:jc w:val="left"/>
        <w:rPr>
          <w:rFonts w:cstheme="minorHAnsi"/>
        </w:rPr>
      </w:pPr>
      <w:r>
        <w:rPr>
          <w:rFonts w:cstheme="minorHAnsi"/>
        </w:rPr>
        <w:t>4.8. Será</w:t>
      </w:r>
      <w:r w:rsidR="00C6686F" w:rsidRPr="00C6686F">
        <w:rPr>
          <w:rFonts w:cstheme="minorHAnsi"/>
        </w:rPr>
        <w:t xml:space="preserve"> considerado desistente e eliminado do Processo de seleção qualificação de Diretor de</w:t>
      </w:r>
      <w:r w:rsidR="00C6686F" w:rsidRPr="00C6686F">
        <w:rPr>
          <w:rFonts w:cstheme="minorHAnsi"/>
          <w:spacing w:val="1"/>
        </w:rPr>
        <w:t xml:space="preserve"> </w:t>
      </w:r>
      <w:r w:rsidR="00C6686F" w:rsidRPr="00C6686F">
        <w:rPr>
          <w:rFonts w:cstheme="minorHAnsi"/>
        </w:rPr>
        <w:t>Escola o candidato que não entregar o Plano de Gestão Escolar nos termos deste</w:t>
      </w:r>
      <w:r w:rsidR="00C6686F" w:rsidRPr="00C6686F">
        <w:rPr>
          <w:rFonts w:cstheme="minorHAnsi"/>
          <w:spacing w:val="1"/>
        </w:rPr>
        <w:t xml:space="preserve"> </w:t>
      </w:r>
      <w:r w:rsidR="00C6686F" w:rsidRPr="00C6686F">
        <w:rPr>
          <w:rFonts w:cstheme="minorHAnsi"/>
        </w:rPr>
        <w:t>Edital.</w:t>
      </w:r>
    </w:p>
    <w:p w:rsidR="00462944" w:rsidRPr="00462944" w:rsidRDefault="00C6686F" w:rsidP="00181A90">
      <w:pPr>
        <w:pStyle w:val="PargrafodaLista"/>
        <w:widowControl w:val="0"/>
        <w:numPr>
          <w:ilvl w:val="1"/>
          <w:numId w:val="20"/>
        </w:numPr>
        <w:tabs>
          <w:tab w:val="left" w:pos="1116"/>
          <w:tab w:val="left" w:pos="6237"/>
        </w:tabs>
        <w:suppressAutoHyphens/>
        <w:spacing w:after="120" w:line="240" w:lineRule="auto"/>
        <w:ind w:left="567" w:right="-39" w:firstLine="0"/>
        <w:rPr>
          <w:rFonts w:cstheme="minorHAnsi"/>
        </w:rPr>
      </w:pPr>
      <w:r w:rsidRPr="00304E65">
        <w:rPr>
          <w:rFonts w:cstheme="minorHAnsi"/>
        </w:rPr>
        <w:t>A qualquer tempo, comprovada a existência de Plágio no documento apresentado, acarretará a eliminação do candidato do certame, sem prejuízo das demais sanções civis e penais cabíveis.</w:t>
      </w:r>
    </w:p>
    <w:p w:rsidR="00C6686F" w:rsidRPr="00304E65" w:rsidRDefault="00C6686F" w:rsidP="00181A90">
      <w:pPr>
        <w:pStyle w:val="PargrafodaLista"/>
        <w:widowControl w:val="0"/>
        <w:numPr>
          <w:ilvl w:val="1"/>
          <w:numId w:val="21"/>
        </w:numPr>
        <w:suppressAutoHyphens/>
        <w:spacing w:after="120" w:line="240" w:lineRule="auto"/>
        <w:ind w:right="-39" w:firstLine="192"/>
        <w:rPr>
          <w:rFonts w:cstheme="minorHAnsi"/>
        </w:rPr>
      </w:pPr>
      <w:r w:rsidRPr="00304E65">
        <w:rPr>
          <w:rFonts w:cstheme="minorHAnsi"/>
        </w:rPr>
        <w:t xml:space="preserve">O Plano de Gestão Escolar, será elaborado para a execução até </w:t>
      </w:r>
      <w:r w:rsidR="009B1D7C">
        <w:rPr>
          <w:rFonts w:cstheme="minorHAnsi"/>
          <w:b/>
          <w:bCs/>
        </w:rPr>
        <w:t>08/03/2026</w:t>
      </w:r>
      <w:r w:rsidRPr="00304E65">
        <w:rPr>
          <w:rFonts w:cstheme="minorHAnsi"/>
          <w:b/>
          <w:bCs/>
        </w:rPr>
        <w:t>.</w:t>
      </w:r>
    </w:p>
    <w:p w:rsidR="00304E65" w:rsidRDefault="00304E65" w:rsidP="00181A90">
      <w:pPr>
        <w:pStyle w:val="PargrafodaLista"/>
        <w:widowControl w:val="0"/>
        <w:tabs>
          <w:tab w:val="left" w:pos="1116"/>
          <w:tab w:val="left" w:pos="6237"/>
        </w:tabs>
        <w:suppressAutoHyphens/>
        <w:spacing w:after="120" w:line="240" w:lineRule="auto"/>
        <w:ind w:left="350" w:right="-39"/>
        <w:rPr>
          <w:rFonts w:cstheme="minorHAnsi"/>
        </w:rPr>
      </w:pPr>
    </w:p>
    <w:p w:rsidR="00304E65" w:rsidRPr="00304E65" w:rsidRDefault="00304E65" w:rsidP="00304E65">
      <w:pPr>
        <w:pStyle w:val="PargrafodaLista"/>
        <w:widowControl w:val="0"/>
        <w:tabs>
          <w:tab w:val="left" w:pos="1116"/>
          <w:tab w:val="left" w:pos="6237"/>
        </w:tabs>
        <w:suppressAutoHyphens/>
        <w:spacing w:after="120" w:line="240" w:lineRule="auto"/>
        <w:ind w:left="350" w:right="-39"/>
        <w:jc w:val="both"/>
        <w:rPr>
          <w:rFonts w:cstheme="minorHAnsi"/>
        </w:rPr>
      </w:pPr>
    </w:p>
    <w:p w:rsidR="005B21D5" w:rsidRPr="00C6686F" w:rsidRDefault="005B21D5" w:rsidP="00181A90">
      <w:pPr>
        <w:ind w:left="567" w:firstLine="0"/>
        <w:jc w:val="center"/>
        <w:rPr>
          <w:b/>
        </w:rPr>
      </w:pPr>
      <w:r w:rsidRPr="00C6686F">
        <w:rPr>
          <w:b/>
        </w:rPr>
        <w:t>DA HABILITAÇÃO, APRESENTAÇÃO E VOTAÇÃO DO PLANO DE GESTÃO ESCOLAR PELA COMUNIDADE ESCOLAR</w:t>
      </w:r>
    </w:p>
    <w:p w:rsidR="005B21D5" w:rsidRPr="00451AF3" w:rsidRDefault="005B21D5" w:rsidP="005B21D5">
      <w:pPr>
        <w:tabs>
          <w:tab w:val="left" w:pos="993"/>
          <w:tab w:val="left" w:pos="6237"/>
        </w:tabs>
        <w:spacing w:after="120"/>
        <w:ind w:right="-39"/>
        <w:rPr>
          <w:rFonts w:asciiTheme="minorHAnsi" w:hAnsiTheme="minorHAnsi" w:cstheme="minorHAnsi"/>
        </w:rPr>
      </w:pPr>
    </w:p>
    <w:p w:rsidR="005B21D5" w:rsidRPr="00451AF3" w:rsidRDefault="005B21D5" w:rsidP="00181A90">
      <w:pPr>
        <w:pStyle w:val="PargrafodaLista"/>
        <w:numPr>
          <w:ilvl w:val="1"/>
          <w:numId w:val="15"/>
        </w:numPr>
        <w:tabs>
          <w:tab w:val="left" w:pos="993"/>
          <w:tab w:val="left" w:pos="6237"/>
        </w:tabs>
        <w:spacing w:after="120" w:line="240" w:lineRule="auto"/>
        <w:ind w:left="567" w:right="-51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 xml:space="preserve">Os Planos de Gestão Escolar - PGE serão analisados pela Comissão de Monitoramento e Avaliação da Gestão Democrática entre os dias </w:t>
      </w:r>
      <w:r w:rsidR="009B1D7C">
        <w:rPr>
          <w:rFonts w:cstheme="minorHAnsi"/>
          <w:b/>
          <w:bCs/>
        </w:rPr>
        <w:t>12 e 13/ 02 /2024</w:t>
      </w:r>
      <w:r w:rsidRPr="00451AF3">
        <w:rPr>
          <w:rFonts w:cstheme="minorHAnsi"/>
          <w:b/>
          <w:bCs/>
        </w:rPr>
        <w:t xml:space="preserve"> </w:t>
      </w:r>
      <w:r>
        <w:rPr>
          <w:rFonts w:cstheme="minorHAnsi"/>
        </w:rPr>
        <w:t>a</w:t>
      </w:r>
      <w:r w:rsidRPr="00451AF3">
        <w:rPr>
          <w:rFonts w:cstheme="minorHAnsi"/>
        </w:rPr>
        <w:t xml:space="preserve"> qua</w:t>
      </w:r>
      <w:r>
        <w:rPr>
          <w:rFonts w:cstheme="minorHAnsi"/>
        </w:rPr>
        <w:t>l</w:t>
      </w:r>
      <w:r w:rsidRPr="00451AF3">
        <w:rPr>
          <w:rFonts w:cstheme="minorHAnsi"/>
        </w:rPr>
        <w:t xml:space="preserve"> emitir</w:t>
      </w:r>
      <w:r>
        <w:rPr>
          <w:rFonts w:cstheme="minorHAnsi"/>
        </w:rPr>
        <w:t>á</w:t>
      </w:r>
      <w:r w:rsidRPr="00451AF3">
        <w:rPr>
          <w:rFonts w:cstheme="minorHAnsi"/>
        </w:rPr>
        <w:t xml:space="preserve"> parecer conforme o modelo disposto no anexo IV</w:t>
      </w:r>
      <w:r>
        <w:rPr>
          <w:rFonts w:cstheme="minorHAnsi"/>
        </w:rPr>
        <w:t xml:space="preserve"> deste Edital no dia </w:t>
      </w:r>
      <w:r w:rsidR="009B1D7C">
        <w:rPr>
          <w:rFonts w:cstheme="minorHAnsi"/>
          <w:b/>
        </w:rPr>
        <w:t>11</w:t>
      </w:r>
      <w:r w:rsidRPr="00727249">
        <w:rPr>
          <w:rFonts w:cstheme="minorHAnsi"/>
          <w:b/>
        </w:rPr>
        <w:t>/10/2023.</w:t>
      </w:r>
    </w:p>
    <w:p w:rsidR="005B21D5" w:rsidRDefault="001B28D6" w:rsidP="001B28D6">
      <w:pPr>
        <w:tabs>
          <w:tab w:val="left" w:pos="993"/>
          <w:tab w:val="left" w:pos="6237"/>
        </w:tabs>
        <w:spacing w:after="120" w:line="240" w:lineRule="auto"/>
        <w:ind w:left="567" w:right="-51" w:firstLine="0"/>
        <w:rPr>
          <w:rFonts w:cstheme="minorHAnsi"/>
        </w:rPr>
      </w:pPr>
      <w:r>
        <w:rPr>
          <w:rFonts w:cstheme="minorHAnsi"/>
        </w:rPr>
        <w:t>5.1.1. Os</w:t>
      </w:r>
      <w:r w:rsidR="005B21D5" w:rsidRPr="001B28D6">
        <w:rPr>
          <w:rFonts w:cstheme="minorHAnsi"/>
        </w:rPr>
        <w:t xml:space="preserve"> integrantes da Comissão poderão solicitar ajustes nos referidos Planos de Gestão Escolar os quais deverão ser corrigidos até a apresentação a Comunidade Escolar. </w:t>
      </w:r>
    </w:p>
    <w:p w:rsidR="0077446F" w:rsidRDefault="0077446F" w:rsidP="001B28D6">
      <w:pPr>
        <w:tabs>
          <w:tab w:val="left" w:pos="993"/>
          <w:tab w:val="left" w:pos="6237"/>
        </w:tabs>
        <w:spacing w:after="120" w:line="240" w:lineRule="auto"/>
        <w:ind w:left="567" w:right="-51" w:firstLine="0"/>
        <w:rPr>
          <w:rFonts w:cstheme="minorHAnsi"/>
        </w:rPr>
      </w:pPr>
    </w:p>
    <w:p w:rsidR="0077446F" w:rsidRDefault="0077446F" w:rsidP="001B28D6">
      <w:pPr>
        <w:tabs>
          <w:tab w:val="left" w:pos="993"/>
          <w:tab w:val="left" w:pos="6237"/>
        </w:tabs>
        <w:spacing w:after="120" w:line="240" w:lineRule="auto"/>
        <w:ind w:left="567" w:right="-51" w:firstLine="0"/>
        <w:rPr>
          <w:rFonts w:cstheme="minorHAnsi"/>
        </w:rPr>
      </w:pPr>
    </w:p>
    <w:p w:rsidR="0077446F" w:rsidRPr="001B28D6" w:rsidRDefault="0077446F" w:rsidP="001B28D6">
      <w:pPr>
        <w:tabs>
          <w:tab w:val="left" w:pos="993"/>
          <w:tab w:val="left" w:pos="6237"/>
        </w:tabs>
        <w:spacing w:after="120" w:line="240" w:lineRule="auto"/>
        <w:ind w:left="567" w:right="-51" w:firstLine="0"/>
        <w:rPr>
          <w:rFonts w:cstheme="minorHAnsi"/>
        </w:rPr>
      </w:pPr>
    </w:p>
    <w:p w:rsidR="00A30CFA" w:rsidRDefault="005B21D5" w:rsidP="00181A90">
      <w:pPr>
        <w:pStyle w:val="PargrafodaLista"/>
        <w:numPr>
          <w:ilvl w:val="1"/>
          <w:numId w:val="15"/>
        </w:numPr>
        <w:tabs>
          <w:tab w:val="left" w:pos="993"/>
          <w:tab w:val="left" w:pos="6237"/>
        </w:tabs>
        <w:spacing w:after="120" w:line="240" w:lineRule="auto"/>
        <w:ind w:left="567" w:right="-51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Os candidatos habilitados farão a apresentação dos seus Planos de Gestão Escolar aos membros da Comunidade Escolar, conforme cronograma estabelecido no quadro abaixo:</w:t>
      </w:r>
    </w:p>
    <w:p w:rsidR="006F6FCC" w:rsidRPr="00C6686F" w:rsidRDefault="006F6FCC" w:rsidP="006F6FCC">
      <w:pPr>
        <w:pStyle w:val="PargrafodaLista"/>
        <w:tabs>
          <w:tab w:val="left" w:pos="993"/>
          <w:tab w:val="left" w:pos="6237"/>
        </w:tabs>
        <w:spacing w:after="120" w:line="240" w:lineRule="auto"/>
        <w:ind w:left="567" w:right="-51"/>
        <w:contextualSpacing w:val="0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horzAnchor="margin" w:tblpXSpec="center" w:tblpY="280"/>
        <w:tblW w:w="9576" w:type="dxa"/>
        <w:tblLook w:val="04A0" w:firstRow="1" w:lastRow="0" w:firstColumn="1" w:lastColumn="0" w:noHBand="0" w:noVBand="1"/>
      </w:tblPr>
      <w:tblGrid>
        <w:gridCol w:w="6799"/>
        <w:gridCol w:w="1687"/>
        <w:gridCol w:w="1090"/>
      </w:tblGrid>
      <w:tr w:rsidR="00A30CFA" w:rsidRPr="0072045D" w:rsidTr="00A30CFA">
        <w:trPr>
          <w:trHeight w:val="20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Nome da Unidade Educacional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Data da Assembleia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Horário</w:t>
            </w:r>
          </w:p>
        </w:tc>
      </w:tr>
      <w:tr w:rsidR="00A30CFA" w:rsidRPr="0072045D" w:rsidTr="00A30CFA">
        <w:trPr>
          <w:trHeight w:val="521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Sonho Infantil</w:t>
            </w:r>
          </w:p>
        </w:tc>
        <w:tc>
          <w:tcPr>
            <w:tcW w:w="1687" w:type="dxa"/>
          </w:tcPr>
          <w:p w:rsidR="00A30CFA" w:rsidRPr="009B1D7C" w:rsidRDefault="006F6FCC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23/02/2024</w:t>
            </w:r>
          </w:p>
        </w:tc>
        <w:tc>
          <w:tcPr>
            <w:tcW w:w="1090" w:type="dxa"/>
          </w:tcPr>
          <w:p w:rsidR="00A30CFA" w:rsidRPr="0072045D" w:rsidRDefault="00A67E95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6F6FCC">
              <w:rPr>
                <w:rFonts w:asciiTheme="minorHAnsi" w:hAnsiTheme="minorHAnsi" w:cstheme="minorHAnsi"/>
              </w:rPr>
              <w:t>:00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Maria do Rosário Fischer</w:t>
            </w:r>
          </w:p>
        </w:tc>
        <w:tc>
          <w:tcPr>
            <w:tcW w:w="1687" w:type="dxa"/>
          </w:tcPr>
          <w:p w:rsidR="00A30CFA" w:rsidRPr="009B1D7C" w:rsidRDefault="006F6FCC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23/02/2024</w:t>
            </w:r>
          </w:p>
        </w:tc>
        <w:tc>
          <w:tcPr>
            <w:tcW w:w="1090" w:type="dxa"/>
          </w:tcPr>
          <w:p w:rsidR="00A30CFA" w:rsidRPr="0072045D" w:rsidRDefault="00A67E95" w:rsidP="006F6FCC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</w:t>
            </w:r>
            <w:r w:rsidR="006F6FCC">
              <w:rPr>
                <w:rFonts w:asciiTheme="minorHAnsi" w:hAnsiTheme="minorHAnsi" w:cstheme="minorHAnsi"/>
                <w:szCs w:val="24"/>
              </w:rPr>
              <w:t>:30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  Harry Francisco Haslinger</w:t>
            </w:r>
          </w:p>
        </w:tc>
        <w:tc>
          <w:tcPr>
            <w:tcW w:w="1687" w:type="dxa"/>
          </w:tcPr>
          <w:p w:rsidR="00A30CFA" w:rsidRPr="009B1D7C" w:rsidRDefault="006F6FCC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23/02/2024</w:t>
            </w:r>
          </w:p>
        </w:tc>
        <w:tc>
          <w:tcPr>
            <w:tcW w:w="1090" w:type="dxa"/>
          </w:tcPr>
          <w:p w:rsidR="00A30CFA" w:rsidRPr="0072045D" w:rsidRDefault="00A67E95" w:rsidP="006F6FCC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6F6FCC">
              <w:rPr>
                <w:rFonts w:asciiTheme="minorHAnsi" w:hAnsiTheme="minorHAnsi" w:cstheme="minorHAnsi"/>
                <w:szCs w:val="24"/>
              </w:rPr>
              <w:t>:00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Isolada Municipal Linha Rodrigues de </w:t>
            </w:r>
            <w:r w:rsidR="001B28D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 xml:space="preserve"> Moraes</w:t>
            </w:r>
          </w:p>
        </w:tc>
        <w:tc>
          <w:tcPr>
            <w:tcW w:w="1687" w:type="dxa"/>
          </w:tcPr>
          <w:p w:rsidR="00A30CFA" w:rsidRPr="009B1D7C" w:rsidRDefault="006F6FCC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23/02/2024</w:t>
            </w:r>
          </w:p>
        </w:tc>
        <w:tc>
          <w:tcPr>
            <w:tcW w:w="1090" w:type="dxa"/>
          </w:tcPr>
          <w:p w:rsidR="00A30CFA" w:rsidRPr="0072045D" w:rsidRDefault="00A67E95" w:rsidP="0098415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  <w:r w:rsidR="00984152">
              <w:rPr>
                <w:rFonts w:asciiTheme="minorHAnsi" w:hAnsiTheme="minorHAnsi" w:cstheme="minorHAnsi"/>
                <w:szCs w:val="24"/>
              </w:rPr>
              <w:t>:30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  Olga Fortes</w:t>
            </w:r>
          </w:p>
        </w:tc>
        <w:tc>
          <w:tcPr>
            <w:tcW w:w="1687" w:type="dxa"/>
          </w:tcPr>
          <w:p w:rsidR="00A30CFA" w:rsidRPr="009B1D7C" w:rsidRDefault="006F6FCC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23/02/2024</w:t>
            </w:r>
          </w:p>
        </w:tc>
        <w:tc>
          <w:tcPr>
            <w:tcW w:w="1090" w:type="dxa"/>
          </w:tcPr>
          <w:p w:rsidR="00A30CFA" w:rsidRPr="0072045D" w:rsidRDefault="00A67E95" w:rsidP="00984152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21</w:t>
            </w:r>
            <w:r w:rsidR="00984152">
              <w:rPr>
                <w:rFonts w:asciiTheme="minorHAnsi" w:hAnsiTheme="minorHAnsi" w:cstheme="minorHAnsi"/>
                <w:szCs w:val="24"/>
              </w:rPr>
              <w:t>:00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Centro Educacional Infantil Municipal Criança Feliz</w:t>
            </w:r>
          </w:p>
        </w:tc>
        <w:tc>
          <w:tcPr>
            <w:tcW w:w="1687" w:type="dxa"/>
          </w:tcPr>
          <w:p w:rsidR="00A30CFA" w:rsidRPr="009B1D7C" w:rsidRDefault="00A67E95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24</w:t>
            </w:r>
            <w:r w:rsidR="006F6FCC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1090" w:type="dxa"/>
          </w:tcPr>
          <w:p w:rsidR="00A30CFA" w:rsidRPr="0072045D" w:rsidRDefault="00A67E95" w:rsidP="00984152">
            <w:pPr>
              <w:tabs>
                <w:tab w:val="left" w:pos="993"/>
                <w:tab w:val="left" w:pos="6237"/>
              </w:tabs>
              <w:ind w:right="-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19:0</w:t>
            </w:r>
            <w:r w:rsidR="00984152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Educação Básica </w:t>
            </w:r>
            <w:r>
              <w:rPr>
                <w:rFonts w:asciiTheme="minorHAnsi" w:hAnsiTheme="minorHAnsi" w:cstheme="minorHAnsi"/>
                <w:szCs w:val="24"/>
              </w:rPr>
              <w:t>Munici</w:t>
            </w:r>
            <w:r w:rsidRPr="0072045D">
              <w:rPr>
                <w:rFonts w:asciiTheme="minorHAnsi" w:hAnsiTheme="minorHAnsi" w:cstheme="minorHAnsi"/>
                <w:szCs w:val="24"/>
              </w:rPr>
              <w:t>pal Carlos Pisani</w:t>
            </w:r>
          </w:p>
        </w:tc>
        <w:tc>
          <w:tcPr>
            <w:tcW w:w="1687" w:type="dxa"/>
          </w:tcPr>
          <w:p w:rsidR="00A30CFA" w:rsidRPr="009B1D7C" w:rsidRDefault="00A67E95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24</w:t>
            </w:r>
            <w:r w:rsidR="006F6FCC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1090" w:type="dxa"/>
          </w:tcPr>
          <w:p w:rsidR="00A30CFA" w:rsidRPr="0072045D" w:rsidRDefault="00A67E95" w:rsidP="00984152">
            <w:pPr>
              <w:tabs>
                <w:tab w:val="left" w:pos="993"/>
                <w:tab w:val="left" w:pos="6237"/>
              </w:tabs>
              <w:ind w:right="-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19:3</w:t>
            </w:r>
            <w:r w:rsidR="00984152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A30CFA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Isolada Municipal Fita Bisol</w:t>
            </w:r>
          </w:p>
        </w:tc>
        <w:tc>
          <w:tcPr>
            <w:tcW w:w="1687" w:type="dxa"/>
          </w:tcPr>
          <w:p w:rsidR="00A30CFA" w:rsidRPr="009B1D7C" w:rsidRDefault="00A67E95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24</w:t>
            </w:r>
            <w:r w:rsidR="006F6FCC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1090" w:type="dxa"/>
          </w:tcPr>
          <w:p w:rsidR="00A30CFA" w:rsidRPr="0072045D" w:rsidRDefault="00A67E95" w:rsidP="0098415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20:0</w:t>
            </w:r>
            <w:r w:rsidR="00984152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A30CFA" w:rsidRPr="0072045D" w:rsidTr="00A30CFA">
        <w:trPr>
          <w:trHeight w:val="20"/>
        </w:trPr>
        <w:tc>
          <w:tcPr>
            <w:tcW w:w="6799" w:type="dxa"/>
            <w:vAlign w:val="bottom"/>
          </w:tcPr>
          <w:p w:rsidR="00A30CFA" w:rsidRPr="0072045D" w:rsidRDefault="00C6686F" w:rsidP="00A30CFA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Educacional Básica Municipal Erci Dick</w:t>
            </w:r>
          </w:p>
        </w:tc>
        <w:tc>
          <w:tcPr>
            <w:tcW w:w="1687" w:type="dxa"/>
          </w:tcPr>
          <w:p w:rsidR="00A30CFA" w:rsidRPr="009B1D7C" w:rsidRDefault="00A67E95" w:rsidP="00A30CFA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24</w:t>
            </w:r>
            <w:r w:rsidR="006F6FCC" w:rsidRPr="009B1D7C">
              <w:rPr>
                <w:rFonts w:asciiTheme="minorHAnsi" w:hAnsiTheme="minorHAnsi" w:cstheme="minorHAnsi"/>
                <w:b/>
                <w:color w:val="auto"/>
                <w:szCs w:val="24"/>
              </w:rPr>
              <w:t>/02/2024</w:t>
            </w:r>
          </w:p>
        </w:tc>
        <w:tc>
          <w:tcPr>
            <w:tcW w:w="1090" w:type="dxa"/>
          </w:tcPr>
          <w:p w:rsidR="00A30CFA" w:rsidRPr="0072045D" w:rsidRDefault="00A67E95" w:rsidP="0098415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20:3</w:t>
            </w:r>
            <w:r w:rsidR="00984152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</w:tbl>
    <w:p w:rsidR="006E3317" w:rsidRPr="00451AF3" w:rsidRDefault="006E3317" w:rsidP="006E3317">
      <w:pPr>
        <w:tabs>
          <w:tab w:val="left" w:pos="601"/>
          <w:tab w:val="left" w:pos="851"/>
          <w:tab w:val="left" w:pos="993"/>
          <w:tab w:val="left" w:pos="6237"/>
        </w:tabs>
        <w:ind w:left="0" w:right="-39" w:firstLine="0"/>
        <w:rPr>
          <w:rFonts w:asciiTheme="minorHAnsi" w:hAnsiTheme="minorHAnsi" w:cstheme="minorHAnsi"/>
        </w:rPr>
      </w:pPr>
    </w:p>
    <w:p w:rsidR="005B21D5" w:rsidRPr="00451AF3" w:rsidRDefault="005B21D5" w:rsidP="00967CA8">
      <w:pPr>
        <w:tabs>
          <w:tab w:val="left" w:pos="0"/>
          <w:tab w:val="left" w:pos="851"/>
          <w:tab w:val="left" w:pos="993"/>
          <w:tab w:val="left" w:pos="6237"/>
        </w:tabs>
        <w:spacing w:after="120"/>
        <w:ind w:left="0" w:right="-39" w:firstLine="0"/>
        <w:jc w:val="left"/>
        <w:rPr>
          <w:rFonts w:asciiTheme="minorHAnsi" w:hAnsiTheme="minorHAnsi" w:cstheme="minorHAnsi"/>
        </w:rPr>
      </w:pPr>
      <w:r w:rsidRPr="00451AF3">
        <w:rPr>
          <w:rFonts w:asciiTheme="minorHAnsi" w:hAnsiTheme="minorHAnsi" w:cstheme="minorHAnsi"/>
        </w:rPr>
        <w:t xml:space="preserve">5.2.1 </w:t>
      </w:r>
      <w:r w:rsidR="00873C24">
        <w:rPr>
          <w:rFonts w:asciiTheme="minorHAnsi" w:hAnsiTheme="minorHAnsi" w:cstheme="minorHAnsi"/>
        </w:rPr>
        <w:t xml:space="preserve"> </w:t>
      </w:r>
      <w:r w:rsidR="00967CA8">
        <w:rPr>
          <w:rFonts w:asciiTheme="minorHAnsi" w:hAnsiTheme="minorHAnsi" w:cstheme="minorHAnsi"/>
        </w:rPr>
        <w:t xml:space="preserve"> </w:t>
      </w:r>
      <w:r w:rsidRPr="00451AF3">
        <w:rPr>
          <w:rFonts w:asciiTheme="minorHAnsi" w:hAnsiTheme="minorHAnsi" w:cstheme="minorHAnsi"/>
        </w:rPr>
        <w:t>As assembleias acima mencionadas terão como local os respectivos endereços das Unidades Educacionais.</w:t>
      </w:r>
    </w:p>
    <w:p w:rsidR="005B21D5" w:rsidRPr="00727249" w:rsidRDefault="005B21D5" w:rsidP="00181A90">
      <w:pPr>
        <w:pStyle w:val="PargrafodaLista"/>
        <w:widowControl w:val="0"/>
        <w:numPr>
          <w:ilvl w:val="1"/>
          <w:numId w:val="15"/>
        </w:numPr>
        <w:tabs>
          <w:tab w:val="left" w:pos="601"/>
          <w:tab w:val="left" w:pos="851"/>
          <w:tab w:val="left" w:pos="993"/>
          <w:tab w:val="left" w:pos="6237"/>
        </w:tabs>
        <w:suppressAutoHyphens/>
        <w:spacing w:after="120" w:line="240" w:lineRule="auto"/>
        <w:ind w:left="567" w:right="-39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São considerados membros da Comunidade Escolar com dire</w:t>
      </w:r>
      <w:r>
        <w:rPr>
          <w:rFonts w:cstheme="minorHAnsi"/>
        </w:rPr>
        <w:t>i</w:t>
      </w:r>
      <w:r w:rsidRPr="00451AF3">
        <w:rPr>
          <w:rFonts w:cstheme="minorHAnsi"/>
        </w:rPr>
        <w:t xml:space="preserve">to a voz e voto na avaliação dos Planos de Gestão Escolar, pais ou responsáveis por alunos e os profissionais da educação (professores e outros </w:t>
      </w:r>
      <w:r w:rsidRPr="00727249">
        <w:rPr>
          <w:rFonts w:cstheme="minorHAnsi"/>
        </w:rPr>
        <w:t>servidores) em efetivo exercício.</w:t>
      </w:r>
    </w:p>
    <w:p w:rsidR="005B21D5" w:rsidRPr="00727249" w:rsidRDefault="005B21D5" w:rsidP="005B21D5">
      <w:pPr>
        <w:pStyle w:val="PargrafodaLista"/>
        <w:widowControl w:val="0"/>
        <w:numPr>
          <w:ilvl w:val="1"/>
          <w:numId w:val="15"/>
        </w:numPr>
        <w:tabs>
          <w:tab w:val="left" w:pos="601"/>
          <w:tab w:val="left" w:pos="851"/>
          <w:tab w:val="left" w:pos="993"/>
          <w:tab w:val="left" w:pos="6237"/>
        </w:tabs>
        <w:suppressAutoHyphens/>
        <w:spacing w:after="120" w:line="240" w:lineRule="auto"/>
        <w:ind w:left="567" w:right="-39" w:hanging="567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Caberá à Comissão de Monitoramento e Avaliação da Gestão Democrática habilitar os integrantes da Comunidade Escolar ao dire</w:t>
      </w:r>
      <w:r>
        <w:rPr>
          <w:rFonts w:cstheme="minorHAnsi"/>
        </w:rPr>
        <w:t>i</w:t>
      </w:r>
      <w:r w:rsidRPr="00727249">
        <w:rPr>
          <w:rFonts w:cstheme="minorHAnsi"/>
        </w:rPr>
        <w:t>to de voz e voto no processo de avaliação dos Planos de Gestão Escolar, durante o momento da assinatura da lista de presença.</w:t>
      </w:r>
    </w:p>
    <w:p w:rsidR="005B21D5" w:rsidRPr="00727249" w:rsidRDefault="005B21D5" w:rsidP="005B21D5">
      <w:pPr>
        <w:pStyle w:val="PargrafodaLista"/>
        <w:widowControl w:val="0"/>
        <w:numPr>
          <w:ilvl w:val="1"/>
          <w:numId w:val="15"/>
        </w:numPr>
        <w:tabs>
          <w:tab w:val="left" w:pos="993"/>
          <w:tab w:val="left" w:pos="1134"/>
          <w:tab w:val="left" w:pos="6237"/>
        </w:tabs>
        <w:suppressAutoHyphens/>
        <w:spacing w:after="120" w:line="240" w:lineRule="auto"/>
        <w:ind w:left="567" w:right="-39" w:hanging="567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A apresentação para apreciação da Comunidade Escolar sobre o Plano de Gestão Escolar será expositiva e terá duração máxima de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30 (trinta) minutos, sendo 20(vinte) minutos de exposição e 10 (dez) minutos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para</w:t>
      </w:r>
      <w:r w:rsidRPr="00727249">
        <w:rPr>
          <w:rFonts w:cstheme="minorHAnsi"/>
          <w:spacing w:val="-3"/>
        </w:rPr>
        <w:t xml:space="preserve"> </w:t>
      </w:r>
      <w:r w:rsidRPr="00727249">
        <w:rPr>
          <w:rFonts w:cstheme="minorHAnsi"/>
        </w:rPr>
        <w:t>questionamentos,</w:t>
      </w:r>
      <w:r w:rsidRPr="00727249">
        <w:rPr>
          <w:rFonts w:cstheme="minorHAnsi"/>
          <w:spacing w:val="-3"/>
        </w:rPr>
        <w:t xml:space="preserve"> </w:t>
      </w:r>
      <w:r w:rsidRPr="00727249">
        <w:rPr>
          <w:rFonts w:cstheme="minorHAnsi"/>
        </w:rPr>
        <w:t>para</w:t>
      </w:r>
      <w:r w:rsidRPr="00727249">
        <w:rPr>
          <w:rFonts w:cstheme="minorHAnsi"/>
          <w:spacing w:val="-2"/>
        </w:rPr>
        <w:t xml:space="preserve"> </w:t>
      </w:r>
      <w:r w:rsidRPr="00727249">
        <w:rPr>
          <w:rFonts w:cstheme="minorHAnsi"/>
        </w:rPr>
        <w:t>cada</w:t>
      </w:r>
      <w:r w:rsidRPr="00727249">
        <w:rPr>
          <w:rFonts w:cstheme="minorHAnsi"/>
          <w:spacing w:val="-2"/>
        </w:rPr>
        <w:t xml:space="preserve"> </w:t>
      </w:r>
      <w:r w:rsidRPr="00727249">
        <w:rPr>
          <w:rFonts w:cstheme="minorHAnsi"/>
        </w:rPr>
        <w:t>candidato.</w:t>
      </w:r>
    </w:p>
    <w:p w:rsidR="005B21D5" w:rsidRPr="00727249" w:rsidRDefault="005B21D5" w:rsidP="005B21D5">
      <w:pPr>
        <w:pStyle w:val="PargrafodaLista"/>
        <w:widowControl w:val="0"/>
        <w:numPr>
          <w:ilvl w:val="1"/>
          <w:numId w:val="15"/>
        </w:numPr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left="567" w:right="-39" w:hanging="567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Caberá a Dirigente Municipal de Educação em conjunto com a Comissão de Monitoramento e Avaliação da Gestão Democrática mediar a apresentação dos candidatos junto à Comunidade Escolar.</w:t>
      </w:r>
    </w:p>
    <w:p w:rsidR="005B21D5" w:rsidRPr="00451AF3" w:rsidRDefault="005B21D5" w:rsidP="005B21D5">
      <w:pPr>
        <w:pStyle w:val="PargrafodaLista"/>
        <w:widowControl w:val="0"/>
        <w:numPr>
          <w:ilvl w:val="1"/>
          <w:numId w:val="15"/>
        </w:numPr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left="567" w:right="-39" w:hanging="567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As votações dos Planos de Gestão Escolar das Instituições de Ensino da Rede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Pública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Municipal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de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São Cristóvão do Sul, ocorrerão por aclamação em Assembleia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Pública.</w:t>
      </w:r>
    </w:p>
    <w:p w:rsidR="005B21D5" w:rsidRPr="00451AF3" w:rsidRDefault="005B21D5" w:rsidP="005B21D5">
      <w:pPr>
        <w:pStyle w:val="PargrafodaLista"/>
        <w:widowControl w:val="0"/>
        <w:numPr>
          <w:ilvl w:val="1"/>
          <w:numId w:val="15"/>
        </w:numPr>
        <w:tabs>
          <w:tab w:val="left" w:pos="601"/>
          <w:tab w:val="left" w:pos="851"/>
          <w:tab w:val="left" w:pos="993"/>
          <w:tab w:val="left" w:pos="6237"/>
        </w:tabs>
        <w:suppressAutoHyphens/>
        <w:spacing w:after="120" w:line="240" w:lineRule="auto"/>
        <w:ind w:left="567" w:right="-39" w:hanging="567"/>
        <w:contextualSpacing w:val="0"/>
        <w:jc w:val="both"/>
        <w:rPr>
          <w:rFonts w:cstheme="minorHAnsi"/>
          <w:sz w:val="20"/>
          <w:szCs w:val="20"/>
        </w:rPr>
      </w:pPr>
      <w:r w:rsidRPr="00451AF3">
        <w:rPr>
          <w:rFonts w:cstheme="minorHAnsi"/>
        </w:rPr>
        <w:t xml:space="preserve">Para fins de mensuração dos resultados, todas as expressões de opinião terão o mesmo peso, sendo que os Planos de Gestão Escolar aprovados serão aqueles que obtiverem a maioria das expressões de opiniões favoráveis exaradas pela Comunidade Escolar, ou seja, maioria simples (50% mais 1) dos presentes na </w:t>
      </w:r>
      <w:r w:rsidRPr="00451AF3">
        <w:rPr>
          <w:rFonts w:cstheme="minorHAnsi"/>
        </w:rPr>
        <w:lastRenderedPageBreak/>
        <w:t>assembleia.</w:t>
      </w:r>
    </w:p>
    <w:p w:rsidR="005B21D5" w:rsidRPr="00451AF3" w:rsidRDefault="005B21D5" w:rsidP="0077446F">
      <w:pPr>
        <w:pStyle w:val="PargrafodaLista"/>
        <w:widowControl w:val="0"/>
        <w:numPr>
          <w:ilvl w:val="1"/>
          <w:numId w:val="15"/>
        </w:numPr>
        <w:tabs>
          <w:tab w:val="left" w:pos="567"/>
          <w:tab w:val="left" w:pos="601"/>
          <w:tab w:val="left" w:pos="709"/>
          <w:tab w:val="left" w:pos="851"/>
          <w:tab w:val="left" w:pos="993"/>
        </w:tabs>
        <w:suppressAutoHyphens/>
        <w:spacing w:after="120" w:line="240" w:lineRule="auto"/>
        <w:ind w:left="567" w:right="-39" w:firstLine="0"/>
        <w:contextualSpacing w:val="0"/>
        <w:jc w:val="both"/>
        <w:rPr>
          <w:rFonts w:cstheme="minorHAnsi"/>
          <w:sz w:val="20"/>
          <w:szCs w:val="20"/>
        </w:rPr>
      </w:pPr>
      <w:r w:rsidRPr="00451AF3">
        <w:rPr>
          <w:rFonts w:cstheme="minorHAnsi"/>
        </w:rPr>
        <w:t xml:space="preserve">Todos os candidatos que tiverem seus Planos de Gestão Escolar aprovados pela Comunidade Escolar constaram em lista de candidatos homologados a ser apresentada a Chefe do Poder Executivo. </w:t>
      </w:r>
    </w:p>
    <w:p w:rsidR="005B21D5" w:rsidRPr="00451AF3" w:rsidRDefault="005B21D5" w:rsidP="0077446F">
      <w:pPr>
        <w:pStyle w:val="PargrafodaLista"/>
        <w:widowControl w:val="0"/>
        <w:numPr>
          <w:ilvl w:val="1"/>
          <w:numId w:val="15"/>
        </w:numPr>
        <w:tabs>
          <w:tab w:val="left" w:pos="601"/>
          <w:tab w:val="left" w:pos="851"/>
          <w:tab w:val="left" w:pos="993"/>
          <w:tab w:val="left" w:pos="6237"/>
        </w:tabs>
        <w:suppressAutoHyphens/>
        <w:spacing w:after="120" w:line="240" w:lineRule="auto"/>
        <w:ind w:left="567" w:right="-39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Caso algum Plano de Gestão Escolar não for aprovado pela Comunidade Escolar, caberá aos integrantes da Comunidade Escolar apontar (e constar em ATA) quais aspectos precisam de adequação e o autor</w:t>
      </w:r>
      <w:r w:rsidR="006E3317">
        <w:rPr>
          <w:rFonts w:cstheme="minorHAnsi"/>
        </w:rPr>
        <w:t xml:space="preserve"> </w:t>
      </w:r>
      <w:r w:rsidRPr="00451AF3">
        <w:rPr>
          <w:rFonts w:cstheme="minorHAnsi"/>
        </w:rPr>
        <w:t>(a) do Plano de Gestão Escolar terá 15 dias para fazer as adequações e a administração municipal terá de 15 a 30 dias para marcar nova Assembleia para apreciação do novo Plano. Caso ainda não seja aprovado, o chefe do Poder Executivo deve indicar outro Diretor que apresentará um novo Plano de Gestão que passará pelo mesmo rito de aprovação.</w:t>
      </w:r>
    </w:p>
    <w:p w:rsidR="005B21D5" w:rsidRPr="00451AF3" w:rsidRDefault="005B21D5" w:rsidP="00181A90">
      <w:pPr>
        <w:pStyle w:val="PargrafodaLista"/>
        <w:widowControl w:val="0"/>
        <w:numPr>
          <w:ilvl w:val="1"/>
          <w:numId w:val="15"/>
        </w:numPr>
        <w:tabs>
          <w:tab w:val="left" w:pos="601"/>
          <w:tab w:val="left" w:pos="851"/>
          <w:tab w:val="left" w:pos="993"/>
          <w:tab w:val="left" w:pos="6237"/>
        </w:tabs>
        <w:suppressAutoHyphens/>
        <w:spacing w:after="120" w:line="240" w:lineRule="auto"/>
        <w:ind w:left="567" w:right="-39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>Será considerado desistente e eliminado do Processo de seleção qualificada de Diretor Escolar o candidato que não comparecer na Assembleia Pública de apresentação formal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do</w:t>
      </w:r>
      <w:r w:rsidRPr="00451AF3">
        <w:rPr>
          <w:rFonts w:cstheme="minorHAnsi"/>
          <w:spacing w:val="-1"/>
        </w:rPr>
        <w:t xml:space="preserve"> </w:t>
      </w:r>
      <w:r w:rsidRPr="00451AF3">
        <w:rPr>
          <w:rFonts w:cstheme="minorHAnsi"/>
        </w:rPr>
        <w:t>Plano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de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Gestão</w:t>
      </w:r>
      <w:r w:rsidRPr="00451AF3">
        <w:rPr>
          <w:rFonts w:cstheme="minorHAnsi"/>
          <w:spacing w:val="-3"/>
        </w:rPr>
        <w:t xml:space="preserve"> </w:t>
      </w:r>
      <w:r w:rsidRPr="00451AF3">
        <w:rPr>
          <w:rFonts w:cstheme="minorHAnsi"/>
        </w:rPr>
        <w:t>Escolar</w:t>
      </w:r>
      <w:r w:rsidRPr="00451AF3">
        <w:rPr>
          <w:rFonts w:cstheme="minorHAnsi"/>
          <w:spacing w:val="-1"/>
        </w:rPr>
        <w:t xml:space="preserve"> </w:t>
      </w:r>
      <w:r w:rsidRPr="00451AF3">
        <w:rPr>
          <w:rFonts w:cstheme="minorHAnsi"/>
        </w:rPr>
        <w:t>nos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termos</w:t>
      </w:r>
      <w:r w:rsidRPr="00451AF3">
        <w:rPr>
          <w:rFonts w:cstheme="minorHAnsi"/>
          <w:spacing w:val="-2"/>
        </w:rPr>
        <w:t xml:space="preserve"> </w:t>
      </w:r>
      <w:r w:rsidRPr="00451AF3">
        <w:rPr>
          <w:rFonts w:cstheme="minorHAnsi"/>
        </w:rPr>
        <w:t>deste</w:t>
      </w:r>
      <w:r w:rsidRPr="00451AF3">
        <w:rPr>
          <w:rFonts w:cstheme="minorHAnsi"/>
          <w:spacing w:val="2"/>
        </w:rPr>
        <w:t xml:space="preserve"> </w:t>
      </w:r>
      <w:r w:rsidRPr="00451AF3">
        <w:rPr>
          <w:rFonts w:cstheme="minorHAnsi"/>
        </w:rPr>
        <w:t>Edital.</w:t>
      </w:r>
    </w:p>
    <w:p w:rsidR="005B21D5" w:rsidRPr="00727249" w:rsidRDefault="005B21D5" w:rsidP="00181A90">
      <w:pPr>
        <w:pStyle w:val="PargrafodaLista"/>
        <w:widowControl w:val="0"/>
        <w:numPr>
          <w:ilvl w:val="1"/>
          <w:numId w:val="15"/>
        </w:numPr>
        <w:tabs>
          <w:tab w:val="left" w:pos="601"/>
          <w:tab w:val="left" w:pos="851"/>
          <w:tab w:val="left" w:pos="993"/>
          <w:tab w:val="left" w:pos="6237"/>
        </w:tabs>
        <w:suppressAutoHyphens/>
        <w:spacing w:after="120" w:line="240" w:lineRule="auto"/>
        <w:ind w:left="567" w:right="-39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 xml:space="preserve"> Não será permitido qualquer tipo de campanha eleitoral ou </w:t>
      </w:r>
      <w:r w:rsidRPr="00727249">
        <w:rPr>
          <w:rFonts w:cstheme="minorHAnsi"/>
        </w:rPr>
        <w:t>congêneres anteriores ou durante o Processo de seleção qualificada de Diretor Escolar, sendo tal conduta causa suficiente para o indeferimento de inscrição ou a exclusão do servidor faltoso, em deliberação da Comissão de Monitoramento e Avaliação da Gestão Democrática.</w:t>
      </w:r>
    </w:p>
    <w:p w:rsidR="005B21D5" w:rsidRPr="00727249" w:rsidRDefault="005B21D5" w:rsidP="00181A90">
      <w:pPr>
        <w:pStyle w:val="PargrafodaLista"/>
        <w:widowControl w:val="0"/>
        <w:numPr>
          <w:ilvl w:val="1"/>
          <w:numId w:val="15"/>
        </w:numPr>
        <w:tabs>
          <w:tab w:val="left" w:pos="1056"/>
          <w:tab w:val="left" w:pos="6237"/>
        </w:tabs>
        <w:suppressAutoHyphens/>
        <w:spacing w:after="120" w:line="240" w:lineRule="auto"/>
        <w:ind w:left="567" w:right="-39" w:firstLine="0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Todo o processo de consulta para Aprovação do Plano de Gestão Escolar deverá ser devidamente registrado em ata.</w:t>
      </w:r>
    </w:p>
    <w:p w:rsidR="00951C01" w:rsidRDefault="005B21D5" w:rsidP="00181A90">
      <w:pPr>
        <w:pStyle w:val="PargrafodaLista"/>
        <w:widowControl w:val="0"/>
        <w:numPr>
          <w:ilvl w:val="1"/>
          <w:numId w:val="15"/>
        </w:numPr>
        <w:tabs>
          <w:tab w:val="left" w:pos="1056"/>
          <w:tab w:val="left" w:pos="6237"/>
        </w:tabs>
        <w:suppressAutoHyphens/>
        <w:spacing w:after="120" w:line="240" w:lineRule="auto"/>
        <w:ind w:left="567" w:right="-39" w:firstLine="0"/>
        <w:contextualSpacing w:val="0"/>
        <w:rPr>
          <w:rFonts w:cstheme="minorHAnsi"/>
        </w:rPr>
      </w:pPr>
      <w:r w:rsidRPr="00727249">
        <w:rPr>
          <w:rFonts w:cstheme="minorHAnsi"/>
        </w:rPr>
        <w:t xml:space="preserve">A </w:t>
      </w:r>
      <w:r>
        <w:rPr>
          <w:rFonts w:cstheme="minorHAnsi"/>
        </w:rPr>
        <w:t>homologação</w:t>
      </w:r>
      <w:r w:rsidRPr="00727249">
        <w:rPr>
          <w:rFonts w:cstheme="minorHAnsi"/>
        </w:rPr>
        <w:t xml:space="preserve"> final será publicada até o dia </w:t>
      </w:r>
      <w:r w:rsidR="00984152" w:rsidRPr="009B1D7C">
        <w:rPr>
          <w:rFonts w:cstheme="minorHAnsi"/>
          <w:b/>
        </w:rPr>
        <w:t>08/03/2024</w:t>
      </w:r>
      <w:r w:rsidRPr="009B1D7C">
        <w:rPr>
          <w:rFonts w:cstheme="minorHAnsi"/>
          <w:b/>
        </w:rPr>
        <w:t>,</w:t>
      </w:r>
      <w:r w:rsidRPr="009B1D7C">
        <w:rPr>
          <w:rFonts w:cstheme="minorHAnsi"/>
          <w:b/>
          <w:spacing w:val="1"/>
        </w:rPr>
        <w:t xml:space="preserve"> </w:t>
      </w:r>
      <w:r w:rsidRPr="00451AF3">
        <w:rPr>
          <w:rFonts w:cstheme="minorHAnsi"/>
        </w:rPr>
        <w:t>por meio do endereço eletrônico oficial da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 xml:space="preserve">Prefeitura Municipal de </w:t>
      </w:r>
      <w:r w:rsidR="006E3317">
        <w:rPr>
          <w:rFonts w:cstheme="minorHAnsi"/>
        </w:rPr>
        <w:t>Monte Carlo</w:t>
      </w:r>
      <w:r w:rsidRPr="00451AF3">
        <w:rPr>
          <w:rFonts w:cstheme="minorHAnsi"/>
        </w:rPr>
        <w:t>/SC.</w:t>
      </w:r>
    </w:p>
    <w:p w:rsidR="00984152" w:rsidRPr="006E3317" w:rsidRDefault="00984152" w:rsidP="00181A90">
      <w:pPr>
        <w:pStyle w:val="PargrafodaLista"/>
        <w:widowControl w:val="0"/>
        <w:numPr>
          <w:ilvl w:val="1"/>
          <w:numId w:val="15"/>
        </w:numPr>
        <w:tabs>
          <w:tab w:val="left" w:pos="1056"/>
          <w:tab w:val="left" w:pos="6237"/>
        </w:tabs>
        <w:suppressAutoHyphens/>
        <w:spacing w:after="120" w:line="240" w:lineRule="auto"/>
        <w:ind w:left="567" w:right="-39" w:firstLine="0"/>
        <w:contextualSpacing w:val="0"/>
        <w:rPr>
          <w:rFonts w:cstheme="minorHAnsi"/>
        </w:rPr>
      </w:pPr>
      <w:r>
        <w:rPr>
          <w:rFonts w:cstheme="minorHAnsi"/>
        </w:rPr>
        <w:t xml:space="preserve">Posse das diretoras </w:t>
      </w:r>
      <w:r w:rsidRPr="009B1D7C">
        <w:rPr>
          <w:rFonts w:cstheme="minorHAnsi"/>
          <w:b/>
          <w:szCs w:val="24"/>
        </w:rPr>
        <w:t>08/03/2024.</w:t>
      </w:r>
    </w:p>
    <w:p w:rsidR="00951C01" w:rsidRPr="008D64F2" w:rsidRDefault="00951C01" w:rsidP="00BD1B3E">
      <w:pPr>
        <w:widowControl w:val="0"/>
        <w:suppressAutoHyphens/>
        <w:spacing w:after="120" w:line="240" w:lineRule="auto"/>
        <w:ind w:left="0" w:right="272" w:firstLine="0"/>
        <w:rPr>
          <w:rFonts w:cstheme="minorHAnsi"/>
          <w:szCs w:val="24"/>
        </w:rPr>
      </w:pPr>
    </w:p>
    <w:p w:rsidR="006E3317" w:rsidRPr="006E3317" w:rsidRDefault="006E3317" w:rsidP="006E3317">
      <w:pPr>
        <w:ind w:left="0" w:firstLine="0"/>
        <w:jc w:val="center"/>
        <w:rPr>
          <w:b/>
        </w:rPr>
      </w:pPr>
      <w:r w:rsidRPr="006E3317">
        <w:rPr>
          <w:b/>
        </w:rPr>
        <w:t>CAPITULO VI</w:t>
      </w:r>
    </w:p>
    <w:p w:rsidR="006E3317" w:rsidRPr="006E3317" w:rsidRDefault="006E3317" w:rsidP="006E3317">
      <w:pPr>
        <w:ind w:left="0" w:firstLine="0"/>
        <w:jc w:val="center"/>
        <w:rPr>
          <w:b/>
        </w:rPr>
      </w:pPr>
      <w:r w:rsidRPr="006E3317">
        <w:rPr>
          <w:b/>
        </w:rPr>
        <w:t>DA NOMEAÇÃO E POSSE</w:t>
      </w:r>
    </w:p>
    <w:p w:rsidR="006E3317" w:rsidRPr="00451AF3" w:rsidRDefault="006E3317" w:rsidP="0077446F">
      <w:pPr>
        <w:tabs>
          <w:tab w:val="left" w:pos="1682"/>
          <w:tab w:val="left" w:pos="2410"/>
          <w:tab w:val="left" w:pos="6237"/>
        </w:tabs>
        <w:spacing w:after="120"/>
        <w:ind w:left="851" w:right="272" w:firstLine="0"/>
        <w:rPr>
          <w:rFonts w:asciiTheme="minorHAnsi" w:hAnsiTheme="minorHAnsi" w:cstheme="minorHAnsi"/>
        </w:rPr>
      </w:pPr>
    </w:p>
    <w:p w:rsidR="006E3317" w:rsidRPr="00451AF3" w:rsidRDefault="006E3317" w:rsidP="0077446F">
      <w:pPr>
        <w:pStyle w:val="PargrafodaLista"/>
        <w:widowControl w:val="0"/>
        <w:numPr>
          <w:ilvl w:val="0"/>
          <w:numId w:val="18"/>
        </w:numPr>
        <w:tabs>
          <w:tab w:val="left" w:pos="567"/>
          <w:tab w:val="left" w:pos="2410"/>
          <w:tab w:val="left" w:pos="6237"/>
        </w:tabs>
        <w:suppressAutoHyphens/>
        <w:spacing w:after="120" w:line="240" w:lineRule="auto"/>
        <w:ind w:left="851" w:right="272" w:firstLine="0"/>
        <w:contextualSpacing w:val="0"/>
        <w:jc w:val="both"/>
        <w:rPr>
          <w:rFonts w:cstheme="minorHAnsi"/>
          <w:vanish/>
        </w:rPr>
      </w:pPr>
    </w:p>
    <w:p w:rsidR="006E3317" w:rsidRPr="00451AF3" w:rsidRDefault="006E3317" w:rsidP="0077446F">
      <w:pPr>
        <w:pStyle w:val="PargrafodaLista"/>
        <w:widowControl w:val="0"/>
        <w:numPr>
          <w:ilvl w:val="0"/>
          <w:numId w:val="18"/>
        </w:numPr>
        <w:tabs>
          <w:tab w:val="left" w:pos="567"/>
          <w:tab w:val="left" w:pos="2410"/>
          <w:tab w:val="left" w:pos="6237"/>
        </w:tabs>
        <w:suppressAutoHyphens/>
        <w:spacing w:after="120" w:line="240" w:lineRule="auto"/>
        <w:ind w:left="851" w:right="272" w:firstLine="0"/>
        <w:contextualSpacing w:val="0"/>
        <w:jc w:val="both"/>
        <w:rPr>
          <w:rFonts w:cstheme="minorHAnsi"/>
          <w:vanish/>
        </w:rPr>
      </w:pPr>
    </w:p>
    <w:p w:rsidR="006E3317" w:rsidRPr="00727249" w:rsidRDefault="006E3317" w:rsidP="0077446F">
      <w:pPr>
        <w:pStyle w:val="PargrafodaLista"/>
        <w:widowControl w:val="0"/>
        <w:numPr>
          <w:ilvl w:val="1"/>
          <w:numId w:val="18"/>
        </w:numPr>
        <w:tabs>
          <w:tab w:val="left" w:pos="567"/>
          <w:tab w:val="left" w:pos="1276"/>
          <w:tab w:val="left" w:pos="6237"/>
        </w:tabs>
        <w:suppressAutoHyphens/>
        <w:spacing w:after="120" w:line="240" w:lineRule="auto"/>
        <w:ind w:left="851" w:right="272" w:firstLine="0"/>
        <w:contextualSpacing w:val="0"/>
        <w:jc w:val="both"/>
        <w:rPr>
          <w:rFonts w:cstheme="minorHAnsi"/>
        </w:rPr>
      </w:pPr>
      <w:r w:rsidRPr="00451AF3">
        <w:rPr>
          <w:rFonts w:cstheme="minorHAnsi"/>
        </w:rPr>
        <w:t xml:space="preserve">A lista com os candidatos habilitados será apresentada ao Chefe do Poder Executivo, o qual terá a incumbência de </w:t>
      </w:r>
      <w:r w:rsidRPr="00727249">
        <w:rPr>
          <w:rFonts w:cstheme="minorHAnsi"/>
        </w:rPr>
        <w:t>homologar a nomeação dos diretores as suas respectivas Unidades Educacionais.</w:t>
      </w:r>
    </w:p>
    <w:p w:rsidR="006E3317" w:rsidRPr="00727249" w:rsidRDefault="006E3317" w:rsidP="0077446F">
      <w:pPr>
        <w:pStyle w:val="PargrafodaLista"/>
        <w:widowControl w:val="0"/>
        <w:numPr>
          <w:ilvl w:val="1"/>
          <w:numId w:val="18"/>
        </w:numPr>
        <w:tabs>
          <w:tab w:val="left" w:pos="567"/>
          <w:tab w:val="left" w:pos="1418"/>
          <w:tab w:val="left" w:pos="6237"/>
        </w:tabs>
        <w:suppressAutoHyphens/>
        <w:spacing w:after="120" w:line="240" w:lineRule="auto"/>
        <w:ind w:left="851" w:right="272" w:firstLine="0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 xml:space="preserve">A posse dos nomeados ocorrerá </w:t>
      </w:r>
      <w:r w:rsidRPr="00727249">
        <w:rPr>
          <w:rFonts w:cstheme="minorHAnsi"/>
          <w:bCs/>
        </w:rPr>
        <w:t>a partir do dia</w:t>
      </w:r>
      <w:r w:rsidRPr="00727249">
        <w:rPr>
          <w:rFonts w:cstheme="minorHAnsi"/>
          <w:b/>
        </w:rPr>
        <w:t xml:space="preserve"> </w:t>
      </w:r>
    </w:p>
    <w:p w:rsidR="0072045D" w:rsidRPr="006E3317" w:rsidRDefault="006E3317" w:rsidP="0077446F">
      <w:pPr>
        <w:pStyle w:val="PargrafodaLista"/>
        <w:widowControl w:val="0"/>
        <w:numPr>
          <w:ilvl w:val="1"/>
          <w:numId w:val="18"/>
        </w:numPr>
        <w:tabs>
          <w:tab w:val="left" w:pos="567"/>
          <w:tab w:val="left" w:pos="1276"/>
          <w:tab w:val="left" w:pos="6237"/>
        </w:tabs>
        <w:suppressAutoHyphens/>
        <w:spacing w:after="120" w:line="240" w:lineRule="auto"/>
        <w:ind w:left="851" w:right="272" w:firstLine="0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As demais informações serão encaminhadas pela Comissão de Monitoramento e Avaliação da Gestão Democrática para os e-</w:t>
      </w:r>
      <w:r w:rsidRPr="00451AF3">
        <w:rPr>
          <w:rFonts w:cstheme="minorHAnsi"/>
        </w:rPr>
        <w:t>mails informados na inscrição do candidato no Processo de seleção qualificada de Diretor Escolar.</w:t>
      </w:r>
    </w:p>
    <w:p w:rsidR="00951C01" w:rsidRPr="00A30CFA" w:rsidRDefault="00951C01" w:rsidP="00A30CFA">
      <w:pPr>
        <w:ind w:left="0" w:firstLine="0"/>
        <w:jc w:val="center"/>
        <w:rPr>
          <w:b/>
        </w:rPr>
      </w:pPr>
    </w:p>
    <w:p w:rsidR="006E3317" w:rsidRPr="00A30CFA" w:rsidRDefault="008D64F2" w:rsidP="00A30CFA">
      <w:pPr>
        <w:ind w:left="0" w:firstLine="0"/>
        <w:jc w:val="center"/>
        <w:rPr>
          <w:b/>
        </w:rPr>
      </w:pPr>
      <w:r>
        <w:rPr>
          <w:b/>
        </w:rPr>
        <w:t>Seção I</w:t>
      </w:r>
    </w:p>
    <w:p w:rsidR="006E3317" w:rsidRPr="00A30CFA" w:rsidRDefault="006E3317" w:rsidP="00A30CFA">
      <w:pPr>
        <w:ind w:left="0" w:firstLine="0"/>
        <w:jc w:val="center"/>
        <w:rPr>
          <w:b/>
        </w:rPr>
      </w:pPr>
      <w:r w:rsidRPr="00A30CFA">
        <w:rPr>
          <w:b/>
        </w:rPr>
        <w:t>Das atribuiç</w:t>
      </w:r>
      <w:r w:rsidR="00A30CFA" w:rsidRPr="00A30CFA">
        <w:rPr>
          <w:b/>
        </w:rPr>
        <w:t>ões do cargo de Diretor Escolar</w:t>
      </w:r>
    </w:p>
    <w:p w:rsidR="00951C01" w:rsidRPr="0072045D" w:rsidRDefault="00951C01" w:rsidP="00181A90">
      <w:pPr>
        <w:widowControl w:val="0"/>
        <w:tabs>
          <w:tab w:val="left" w:pos="6237"/>
        </w:tabs>
        <w:suppressAutoHyphens/>
        <w:spacing w:after="120" w:line="240" w:lineRule="auto"/>
        <w:ind w:left="0" w:right="270" w:firstLine="567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color w:val="auto"/>
          <w:szCs w:val="24"/>
        </w:rPr>
        <w:t>7.</w:t>
      </w:r>
      <w:r w:rsidRPr="0072045D">
        <w:rPr>
          <w:rFonts w:asciiTheme="minorHAnsi" w:hAnsiTheme="minorHAnsi" w:cstheme="minorHAnsi"/>
          <w:szCs w:val="24"/>
        </w:rPr>
        <w:t xml:space="preserve"> 7.1.São atribuições ao Cargo de Diretor Escolar: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Coordenar e gerenciar os processos educacionais e administrativos da sua unidade escolar, cumprindo e fazendo cumprir as leis, regulamentos, o calendário escolar, as determinações superiores e as disposições do Projeto Pedagógico, de modo a garantir a consecução dos objetivos do processo educacional.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 xml:space="preserve">Manter estreito vínculo de comunicação e relacionamento com a Secretaria de Educação e com seus subordinados, informando sobre metas e eventos decorrentes do planejamento escolar </w:t>
      </w:r>
      <w:r w:rsidRPr="0072045D">
        <w:rPr>
          <w:rFonts w:cstheme="minorHAnsi"/>
          <w:sz w:val="24"/>
          <w:szCs w:val="24"/>
        </w:rPr>
        <w:lastRenderedPageBreak/>
        <w:t>anual ou bimestral;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Assegurar a atualização do Plano Pedagógico e a regularidade do planejamento anual e bimestral, bem como controlar sua execução no que tange à qualidade do processo de ensino-aprendizagem, gestão pedagógico-administrativa (regularidade, prazos);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Gerenciar e coordenar os recursos humanos supervisionando e orientando aos seus colaboradores, no intuito de assegurar a participação de todos nos processos educacionais de forma integrada e cooperativa.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Auxiliar na promoção de iniciativas que visem o aperfeiçoamento profissional de toda a equipe, assegurando a qualidade do processo de ensino, aprendizagem, avaliação e gestão; aplicar normas e regulamentos e adotar medidas condizentes com os objetivos e princípios propostos;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Supervisionar e orientar a execução das atribuições da assessoria pedagógica e demais auxiliares da unidade de ensino;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Supervisionar e executar os processos legais e documentais inerentes a sua unidade escolar, especialmente conquanto à frequência (livro ponto), matricula, execução dos planejamentos e demais atribuições estabelecidas;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Comunicar à Secretaria de Educação todos os eventos relacionados à vida funcional dos servidores (atestados, faltas, substituições, atrasos, etc);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Aplicar, em consonância com a Secretaria, as sanções previstas na Lei e demais regimentos (advertências, notificações, etc);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Controlar recursos financeiros e bens materiais da sua unidade escolar; coordenando os processos a ele relacionados (manutenção de espaços, organização, limpeza, pedidos de materiais, compras, estoque, etc);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Coordenar a relação entre a unidade escolar e a comunidade;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Informar permanentemente aos pais ou responsáveis sobre a frequência e o rendimento dos alunos, bem como sobre a consecução da proposta pedagógica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Assegurar processos de comunicação eficiente entre o corpo funcional, sistema de ensino e a comunidade;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Representar o estabelecimento perante as diversas instâncias do sistema de ensino, órgãos educacionais de controle, comunidade escolar e administração.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Coordenar, no que lhe couber, os prazos e metas relacionadas ao PDE, PAR e demais programas do MEC;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Organizar o horário do pessoal docente, administrativo e técnico, bem como controlar o cumprimento dos dias letivos e horários de aula estabelecidos;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Assessorar a Secretaria na escolha e designação do corpo docente;</w:t>
      </w:r>
    </w:p>
    <w:p w:rsidR="00951C01" w:rsidRPr="0072045D" w:rsidRDefault="00951C01" w:rsidP="00951C01">
      <w:pPr>
        <w:pStyle w:val="PargrafodaLista"/>
        <w:numPr>
          <w:ilvl w:val="0"/>
          <w:numId w:val="10"/>
        </w:numPr>
        <w:spacing w:after="542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Organizar e gerenciar a constituição ou supressão de turmas, nos turnos de</w:t>
      </w:r>
    </w:p>
    <w:p w:rsidR="00951C01" w:rsidRPr="0072045D" w:rsidRDefault="008D64F2" w:rsidP="00951C01">
      <w:pPr>
        <w:pStyle w:val="PargrafodaLista"/>
        <w:widowControl w:val="0"/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F</w:t>
      </w:r>
      <w:r w:rsidR="00951C01" w:rsidRPr="0072045D">
        <w:rPr>
          <w:rFonts w:cstheme="minorHAnsi"/>
          <w:sz w:val="24"/>
          <w:szCs w:val="24"/>
        </w:rPr>
        <w:t>uncionamento</w:t>
      </w:r>
      <w:r>
        <w:rPr>
          <w:rFonts w:cstheme="minorHAnsi"/>
          <w:sz w:val="24"/>
          <w:szCs w:val="24"/>
        </w:rPr>
        <w:t xml:space="preserve"> </w:t>
      </w:r>
      <w:r w:rsidR="00951C01" w:rsidRPr="0072045D">
        <w:rPr>
          <w:rFonts w:cstheme="minorHAnsi"/>
          <w:sz w:val="24"/>
          <w:szCs w:val="24"/>
        </w:rPr>
        <w:t xml:space="preserve"> </w:t>
      </w:r>
      <w:r w:rsidR="00967CA8">
        <w:rPr>
          <w:rFonts w:cstheme="minorHAnsi"/>
          <w:sz w:val="24"/>
          <w:szCs w:val="24"/>
        </w:rPr>
        <w:t xml:space="preserve"> </w:t>
      </w:r>
      <w:r w:rsidR="00951C01" w:rsidRPr="0072045D">
        <w:rPr>
          <w:rFonts w:cstheme="minorHAnsi"/>
          <w:sz w:val="24"/>
          <w:szCs w:val="24"/>
        </w:rPr>
        <w:t>e distribuição de classes por turnos;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Convocar e organizar eventos, solenidades, reuniões pedagógicas e ou administrativas, entre servidores (professores, auxiliares técnicos), corpo discente, pais, mães e responsáveis; delegando atribuições e competências a seus subordinados, assim como designar comissões para a execução de tarefas especiais;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 xml:space="preserve">Mediar, resolver ou encaminhar com moderação situações de emergência e imprevistos, </w:t>
      </w:r>
      <w:r w:rsidRPr="0072045D">
        <w:rPr>
          <w:rFonts w:cstheme="minorHAnsi"/>
          <w:sz w:val="24"/>
          <w:szCs w:val="24"/>
        </w:rPr>
        <w:lastRenderedPageBreak/>
        <w:t>comunicando imediatamente as autoridades competentes.</w:t>
      </w:r>
    </w:p>
    <w:p w:rsidR="00951C01" w:rsidRPr="0072045D" w:rsidRDefault="00951C01" w:rsidP="00951C01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Organizar e implementar o regimento interno da unidade de ensino;</w:t>
      </w:r>
    </w:p>
    <w:p w:rsidR="0072045D" w:rsidRPr="00A30CFA" w:rsidRDefault="00951C01" w:rsidP="00A30CFA">
      <w:pPr>
        <w:pStyle w:val="PargrafodaLista"/>
        <w:widowControl w:val="0"/>
        <w:numPr>
          <w:ilvl w:val="0"/>
          <w:numId w:val="10"/>
        </w:numPr>
        <w:tabs>
          <w:tab w:val="left" w:pos="6237"/>
        </w:tabs>
        <w:suppressAutoHyphens/>
        <w:spacing w:after="120" w:line="240" w:lineRule="auto"/>
        <w:ind w:right="270"/>
        <w:contextualSpacing w:val="0"/>
        <w:jc w:val="both"/>
        <w:rPr>
          <w:rFonts w:cstheme="minorHAnsi"/>
          <w:sz w:val="24"/>
          <w:szCs w:val="24"/>
        </w:rPr>
      </w:pPr>
      <w:r w:rsidRPr="0072045D">
        <w:rPr>
          <w:rFonts w:cstheme="minorHAnsi"/>
          <w:sz w:val="24"/>
          <w:szCs w:val="24"/>
        </w:rPr>
        <w:t>Acompanhar estágios realizados na unidade escolar</w:t>
      </w:r>
      <w:r w:rsidR="00A30CFA">
        <w:rPr>
          <w:rFonts w:cstheme="minorHAnsi"/>
          <w:sz w:val="24"/>
          <w:szCs w:val="24"/>
        </w:rPr>
        <w:t>.</w:t>
      </w:r>
    </w:p>
    <w:p w:rsidR="00951C01" w:rsidRDefault="00951C01" w:rsidP="00951C01">
      <w:pPr>
        <w:widowControl w:val="0"/>
        <w:tabs>
          <w:tab w:val="left" w:pos="6237"/>
        </w:tabs>
        <w:suppressAutoHyphens/>
        <w:spacing w:after="120" w:line="240" w:lineRule="auto"/>
        <w:ind w:right="270"/>
        <w:rPr>
          <w:rFonts w:asciiTheme="minorHAnsi" w:hAnsiTheme="minorHAnsi" w:cstheme="minorHAnsi"/>
          <w:szCs w:val="24"/>
        </w:rPr>
      </w:pPr>
    </w:p>
    <w:p w:rsidR="00A30CFA" w:rsidRDefault="00A30CFA" w:rsidP="00967CA8">
      <w:pPr>
        <w:widowControl w:val="0"/>
        <w:tabs>
          <w:tab w:val="left" w:pos="6237"/>
        </w:tabs>
        <w:suppressAutoHyphens/>
        <w:spacing w:after="120" w:line="240" w:lineRule="auto"/>
        <w:ind w:left="0" w:right="270" w:firstLine="0"/>
        <w:rPr>
          <w:rFonts w:asciiTheme="minorHAnsi" w:hAnsiTheme="minorHAnsi" w:cstheme="minorHAnsi"/>
          <w:szCs w:val="24"/>
        </w:rPr>
      </w:pPr>
    </w:p>
    <w:p w:rsidR="00A30CFA" w:rsidRPr="00A30CFA" w:rsidRDefault="00A30CFA" w:rsidP="00A30CFA">
      <w:pPr>
        <w:ind w:left="0" w:firstLine="0"/>
        <w:jc w:val="center"/>
        <w:rPr>
          <w:b/>
        </w:rPr>
      </w:pPr>
      <w:r w:rsidRPr="00A30CFA">
        <w:rPr>
          <w:b/>
        </w:rPr>
        <w:t>CAPITULO VII</w:t>
      </w:r>
    </w:p>
    <w:p w:rsidR="00A30CFA" w:rsidRPr="00A30CFA" w:rsidRDefault="00A30CFA" w:rsidP="00A30CFA">
      <w:pPr>
        <w:ind w:left="0" w:firstLine="0"/>
        <w:jc w:val="center"/>
        <w:rPr>
          <w:b/>
          <w:highlight w:val="yellow"/>
        </w:rPr>
      </w:pPr>
      <w:r w:rsidRPr="00A30CFA">
        <w:rPr>
          <w:b/>
        </w:rPr>
        <w:t>DAS DISPOSIÇÕES FINAIS</w:t>
      </w:r>
    </w:p>
    <w:p w:rsidR="00A30CFA" w:rsidRPr="0072045D" w:rsidRDefault="00A30CFA" w:rsidP="00951C01">
      <w:pPr>
        <w:widowControl w:val="0"/>
        <w:tabs>
          <w:tab w:val="left" w:pos="6237"/>
        </w:tabs>
        <w:suppressAutoHyphens/>
        <w:spacing w:after="120" w:line="240" w:lineRule="auto"/>
        <w:ind w:right="270"/>
        <w:rPr>
          <w:rFonts w:asciiTheme="minorHAnsi" w:hAnsiTheme="minorHAnsi" w:cstheme="minorHAnsi"/>
          <w:szCs w:val="24"/>
        </w:rPr>
      </w:pPr>
    </w:p>
    <w:p w:rsidR="00951C01" w:rsidRPr="0072045D" w:rsidRDefault="00951C01" w:rsidP="00951C01">
      <w:pPr>
        <w:ind w:left="-5" w:right="0"/>
        <w:jc w:val="left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8.1. Os candidatos aprovados serão nomeados por ato do Chefe do Poder Executivo para exercer a função de Diretor (a).</w:t>
      </w:r>
    </w:p>
    <w:p w:rsidR="00951C01" w:rsidRPr="0072045D" w:rsidRDefault="00951C01" w:rsidP="00951C01">
      <w:pPr>
        <w:ind w:left="-5" w:right="0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8.2. No ato da designação, o aprovado (a) assinará o Termo de Compromisso do Gestor Escolar, comprometendo-se em exercer com eficácia e eficiência as atribuições específicas da função.</w:t>
      </w:r>
    </w:p>
    <w:p w:rsidR="00951C01" w:rsidRPr="0072045D" w:rsidRDefault="00951C01" w:rsidP="00951C01">
      <w:pPr>
        <w:ind w:left="-5" w:right="0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8.3. O não cumprimento das disposições do Termo de Compromisso do Gestor Escolar implicará na perda da função. </w:t>
      </w:r>
    </w:p>
    <w:p w:rsidR="00951C01" w:rsidRPr="0072045D" w:rsidRDefault="00951C01" w:rsidP="00951C01">
      <w:pPr>
        <w:widowControl w:val="0"/>
        <w:tabs>
          <w:tab w:val="left" w:pos="1682"/>
          <w:tab w:val="left" w:pos="6237"/>
        </w:tabs>
        <w:suppressAutoHyphens/>
        <w:spacing w:after="120" w:line="240" w:lineRule="auto"/>
        <w:ind w:left="0" w:right="270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8.4. As ocorrências não previstas neste edital, os casos omissos e os casos duvidosos serão resolvidos pela Comissão de Gestão.</w:t>
      </w:r>
    </w:p>
    <w:p w:rsidR="00951C01" w:rsidRPr="001B28D6" w:rsidRDefault="00951C01" w:rsidP="001B28D6">
      <w:pPr>
        <w:widowControl w:val="0"/>
        <w:tabs>
          <w:tab w:val="left" w:pos="1682"/>
          <w:tab w:val="left" w:pos="6237"/>
        </w:tabs>
        <w:suppressAutoHyphens/>
        <w:spacing w:after="120" w:line="240" w:lineRule="auto"/>
        <w:ind w:left="0" w:right="270"/>
        <w:jc w:val="left"/>
        <w:rPr>
          <w:rStyle w:val="Hyperlink"/>
          <w:rFonts w:asciiTheme="minorHAnsi" w:hAnsiTheme="minorHAnsi" w:cstheme="minorHAnsi"/>
          <w:szCs w:val="24"/>
          <w:u w:val="none"/>
        </w:rPr>
      </w:pPr>
      <w:r w:rsidRPr="0072045D">
        <w:rPr>
          <w:rFonts w:asciiTheme="minorHAnsi" w:hAnsiTheme="minorHAnsi" w:cstheme="minorHAnsi"/>
          <w:szCs w:val="24"/>
        </w:rPr>
        <w:t>8.5. Para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o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esclarecimento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de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dúvidas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e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informações,</w:t>
      </w:r>
      <w:r w:rsidRPr="0072045D">
        <w:rPr>
          <w:rFonts w:asciiTheme="minorHAnsi" w:hAnsiTheme="minorHAnsi" w:cstheme="minorHAnsi"/>
          <w:spacing w:val="1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>deverá entrar em contato pelo e-mail</w:t>
      </w:r>
      <w:r w:rsidRPr="0072045D">
        <w:rPr>
          <w:rFonts w:asciiTheme="minorHAnsi" w:hAnsiTheme="minorHAnsi" w:cstheme="minorHAnsi"/>
          <w:color w:val="0000FF"/>
          <w:spacing w:val="1"/>
          <w:szCs w:val="24"/>
        </w:rPr>
        <w:t xml:space="preserve"> </w:t>
      </w:r>
      <w:r w:rsidRPr="008D64F2">
        <w:rPr>
          <w:rFonts w:asciiTheme="minorHAnsi" w:hAnsiTheme="minorHAnsi" w:cstheme="minorHAnsi"/>
          <w:color w:val="2E74B5" w:themeColor="accent1" w:themeShade="BF"/>
          <w:spacing w:val="1"/>
          <w:szCs w:val="24"/>
        </w:rPr>
        <w:t>secretaria</w:t>
      </w:r>
      <w:hyperlink r:id="rId7" w:history="1">
        <w:r w:rsidRPr="008D64F2">
          <w:rPr>
            <w:rStyle w:val="Hyperlink"/>
            <w:rFonts w:asciiTheme="minorHAnsi" w:hAnsiTheme="minorHAnsi" w:cstheme="minorHAnsi"/>
            <w:color w:val="2E74B5" w:themeColor="accent1" w:themeShade="BF"/>
            <w:szCs w:val="24"/>
          </w:rPr>
          <w:t>educacao@montecarlo.sc.gov.br</w:t>
        </w:r>
      </w:hyperlink>
    </w:p>
    <w:p w:rsidR="00A30CFA" w:rsidRDefault="00A30CFA" w:rsidP="00A30CFA">
      <w:pPr>
        <w:widowControl w:val="0"/>
        <w:tabs>
          <w:tab w:val="left" w:pos="1682"/>
          <w:tab w:val="left" w:pos="6237"/>
        </w:tabs>
        <w:suppressAutoHyphens/>
        <w:spacing w:after="120" w:line="240" w:lineRule="auto"/>
        <w:ind w:left="0" w:right="270" w:firstLine="0"/>
        <w:rPr>
          <w:rFonts w:asciiTheme="minorHAnsi" w:hAnsiTheme="minorHAnsi" w:cstheme="minorHAnsi"/>
          <w:szCs w:val="24"/>
        </w:rPr>
      </w:pPr>
    </w:p>
    <w:p w:rsidR="00A30CFA" w:rsidRDefault="00A30CFA" w:rsidP="00951C01">
      <w:pPr>
        <w:widowControl w:val="0"/>
        <w:tabs>
          <w:tab w:val="left" w:pos="1682"/>
          <w:tab w:val="left" w:pos="6237"/>
        </w:tabs>
        <w:suppressAutoHyphens/>
        <w:spacing w:after="120" w:line="240" w:lineRule="auto"/>
        <w:ind w:left="0" w:right="270"/>
        <w:rPr>
          <w:rFonts w:asciiTheme="minorHAnsi" w:hAnsiTheme="minorHAnsi" w:cstheme="minorHAnsi"/>
          <w:szCs w:val="24"/>
        </w:rPr>
      </w:pPr>
    </w:p>
    <w:p w:rsidR="00BD1B3E" w:rsidRDefault="00BD1B3E" w:rsidP="00951C01">
      <w:pPr>
        <w:widowControl w:val="0"/>
        <w:tabs>
          <w:tab w:val="left" w:pos="1682"/>
          <w:tab w:val="left" w:pos="6237"/>
        </w:tabs>
        <w:suppressAutoHyphens/>
        <w:spacing w:after="120" w:line="240" w:lineRule="auto"/>
        <w:ind w:left="0" w:right="270"/>
        <w:rPr>
          <w:rFonts w:asciiTheme="minorHAnsi" w:hAnsiTheme="minorHAnsi" w:cstheme="minorHAnsi"/>
          <w:szCs w:val="24"/>
        </w:rPr>
      </w:pPr>
    </w:p>
    <w:p w:rsidR="00A30CFA" w:rsidRPr="0072045D" w:rsidRDefault="00A30CFA" w:rsidP="00951C01">
      <w:pPr>
        <w:widowControl w:val="0"/>
        <w:tabs>
          <w:tab w:val="left" w:pos="1682"/>
          <w:tab w:val="left" w:pos="6237"/>
        </w:tabs>
        <w:suppressAutoHyphens/>
        <w:spacing w:after="120" w:line="240" w:lineRule="auto"/>
        <w:ind w:left="0" w:right="270"/>
        <w:rPr>
          <w:rFonts w:asciiTheme="minorHAnsi" w:hAnsiTheme="minorHAnsi" w:cstheme="minorHAnsi"/>
          <w:szCs w:val="24"/>
        </w:rPr>
      </w:pPr>
    </w:p>
    <w:p w:rsidR="00951C01" w:rsidRPr="0072045D" w:rsidRDefault="00951C01" w:rsidP="00A30CFA">
      <w:pPr>
        <w:spacing w:after="542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                                                           </w:t>
      </w:r>
      <w:r w:rsidR="008D64F2">
        <w:rPr>
          <w:rFonts w:asciiTheme="minorHAnsi" w:hAnsiTheme="minorHAnsi" w:cstheme="minorHAnsi"/>
          <w:szCs w:val="24"/>
        </w:rPr>
        <w:t xml:space="preserve">                  Monte Carlo, 11</w:t>
      </w:r>
      <w:r w:rsidRPr="0072045D">
        <w:rPr>
          <w:rFonts w:asciiTheme="minorHAnsi" w:hAnsiTheme="minorHAnsi" w:cstheme="minorHAnsi"/>
          <w:szCs w:val="24"/>
        </w:rPr>
        <w:t xml:space="preserve"> de outubro de 2023</w:t>
      </w:r>
    </w:p>
    <w:p w:rsidR="00951C01" w:rsidRPr="0072045D" w:rsidRDefault="00951C01" w:rsidP="00951C01">
      <w:pPr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SONIA SALETE VEDOVATTO</w:t>
      </w:r>
    </w:p>
    <w:p w:rsidR="00951C01" w:rsidRPr="0072045D" w:rsidRDefault="00951C01" w:rsidP="00951C01">
      <w:pPr>
        <w:pStyle w:val="Ttulo1"/>
        <w:numPr>
          <w:ilvl w:val="0"/>
          <w:numId w:val="0"/>
        </w:numPr>
        <w:spacing w:after="486"/>
        <w:ind w:left="13" w:right="5"/>
        <w:rPr>
          <w:rFonts w:asciiTheme="minorHAnsi" w:hAnsiTheme="minorHAnsi" w:cstheme="minorHAnsi"/>
          <w:b w:val="0"/>
          <w:szCs w:val="24"/>
        </w:rPr>
      </w:pPr>
      <w:r w:rsidRPr="0072045D">
        <w:rPr>
          <w:rFonts w:asciiTheme="minorHAnsi" w:hAnsiTheme="minorHAnsi" w:cstheme="minorHAnsi"/>
          <w:b w:val="0"/>
          <w:szCs w:val="24"/>
        </w:rPr>
        <w:t>Prefeito Municipal</w:t>
      </w:r>
    </w:p>
    <w:p w:rsidR="00951C01" w:rsidRPr="0072045D" w:rsidRDefault="00951C01" w:rsidP="00951C01">
      <w:pPr>
        <w:rPr>
          <w:rFonts w:asciiTheme="minorHAnsi" w:hAnsiTheme="minorHAnsi" w:cstheme="minorHAnsi"/>
          <w:szCs w:val="24"/>
        </w:rPr>
      </w:pPr>
    </w:p>
    <w:p w:rsidR="00951C01" w:rsidRPr="0072045D" w:rsidRDefault="00951C01" w:rsidP="00951C01">
      <w:pPr>
        <w:rPr>
          <w:rFonts w:asciiTheme="minorHAnsi" w:hAnsiTheme="minorHAnsi" w:cstheme="minorHAnsi"/>
          <w:szCs w:val="24"/>
        </w:rPr>
      </w:pPr>
    </w:p>
    <w:p w:rsidR="00951C01" w:rsidRPr="0072045D" w:rsidRDefault="00951C01" w:rsidP="00951C01">
      <w:pPr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ALESSANDRA APARECIDA DEON PIERI</w:t>
      </w:r>
    </w:p>
    <w:p w:rsidR="00951C01" w:rsidRPr="0072045D" w:rsidRDefault="00951C01" w:rsidP="00951C01">
      <w:pPr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Secretária Municipal de Educação</w:t>
      </w:r>
    </w:p>
    <w:p w:rsidR="001D4582" w:rsidRPr="0072045D" w:rsidRDefault="001D4582" w:rsidP="00655E9C">
      <w:pPr>
        <w:ind w:left="0" w:firstLine="0"/>
        <w:rPr>
          <w:rFonts w:asciiTheme="minorHAnsi" w:hAnsiTheme="minorHAnsi" w:cstheme="minorHAnsi"/>
          <w:b/>
          <w:szCs w:val="24"/>
        </w:rPr>
      </w:pPr>
    </w:p>
    <w:p w:rsidR="001D4582" w:rsidRPr="0072045D" w:rsidRDefault="001D4582" w:rsidP="00951C01">
      <w:pPr>
        <w:jc w:val="center"/>
        <w:rPr>
          <w:rFonts w:asciiTheme="minorHAnsi" w:hAnsiTheme="minorHAnsi" w:cstheme="minorHAnsi"/>
          <w:b/>
          <w:szCs w:val="24"/>
        </w:rPr>
      </w:pPr>
    </w:p>
    <w:p w:rsidR="00301C32" w:rsidRPr="0072045D" w:rsidRDefault="00301C32" w:rsidP="00967CA8">
      <w:pPr>
        <w:ind w:left="0" w:firstLine="0"/>
        <w:rPr>
          <w:rFonts w:asciiTheme="minorHAnsi" w:hAnsiTheme="minorHAnsi" w:cstheme="minorHAnsi"/>
          <w:b/>
          <w:szCs w:val="24"/>
        </w:rPr>
      </w:pPr>
    </w:p>
    <w:p w:rsidR="00951C01" w:rsidRPr="0072045D" w:rsidRDefault="00951C01" w:rsidP="00951C01">
      <w:pPr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>ANEXO I - EDITAL 01/2023</w:t>
      </w:r>
    </w:p>
    <w:p w:rsidR="00301C32" w:rsidRPr="001B28D6" w:rsidRDefault="00951C01" w:rsidP="001B28D6">
      <w:pPr>
        <w:jc w:val="center"/>
        <w:rPr>
          <w:rFonts w:asciiTheme="minorHAnsi" w:hAnsiTheme="minorHAnsi" w:cstheme="minorHAnsi"/>
          <w:b/>
          <w:szCs w:val="24"/>
        </w:rPr>
      </w:pPr>
      <w:bookmarkStart w:id="3" w:name="_Hlk115852820"/>
      <w:r w:rsidRPr="0072045D">
        <w:rPr>
          <w:rFonts w:asciiTheme="minorHAnsi" w:hAnsiTheme="minorHAnsi" w:cstheme="minorHAnsi"/>
          <w:b/>
          <w:szCs w:val="24"/>
        </w:rPr>
        <w:t>RELAÇÃO DE UNIDADES EDUCACIONAIS</w:t>
      </w:r>
      <w:bookmarkEnd w:id="3"/>
    </w:p>
    <w:tbl>
      <w:tblPr>
        <w:tblStyle w:val="Tabelacomgrade"/>
        <w:tblpPr w:leftFromText="141" w:rightFromText="141" w:vertAnchor="text" w:horzAnchor="margin" w:tblpXSpec="center" w:tblpY="280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B28D6" w:rsidRPr="0072045D" w:rsidTr="001B28D6">
        <w:trPr>
          <w:trHeight w:val="521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Sonho Infantil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Maria do Rosário Fischer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  Harry Francisco Haslinger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right="-4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Isolada Municipal Linha Rodrigues de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2045D">
              <w:rPr>
                <w:rFonts w:asciiTheme="minorHAnsi" w:hAnsiTheme="minorHAnsi" w:cstheme="minorHAnsi"/>
                <w:szCs w:val="24"/>
              </w:rPr>
              <w:t xml:space="preserve"> Moraes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Educação Básica Municipal   Olga Fortes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Centro Educacional Infantil Municipal Criança Feliz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 xml:space="preserve">Escola Educação Básica </w:t>
            </w:r>
            <w:r>
              <w:rPr>
                <w:rFonts w:asciiTheme="minorHAnsi" w:hAnsiTheme="minorHAnsi" w:cstheme="minorHAnsi"/>
                <w:szCs w:val="24"/>
              </w:rPr>
              <w:t>Munici</w:t>
            </w:r>
            <w:r w:rsidRPr="0072045D">
              <w:rPr>
                <w:rFonts w:asciiTheme="minorHAnsi" w:hAnsiTheme="minorHAnsi" w:cstheme="minorHAnsi"/>
                <w:szCs w:val="24"/>
              </w:rPr>
              <w:t>pal Carlos Pisani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Isolada Municipal Fita Bisol</w:t>
            </w:r>
          </w:p>
        </w:tc>
      </w:tr>
      <w:tr w:rsidR="001B28D6" w:rsidRPr="0072045D" w:rsidTr="001B28D6">
        <w:trPr>
          <w:trHeight w:val="20"/>
        </w:trPr>
        <w:tc>
          <w:tcPr>
            <w:tcW w:w="7792" w:type="dxa"/>
            <w:vAlign w:val="bottom"/>
          </w:tcPr>
          <w:p w:rsidR="001B28D6" w:rsidRPr="0072045D" w:rsidRDefault="001B28D6" w:rsidP="004F09D2">
            <w:pPr>
              <w:tabs>
                <w:tab w:val="left" w:pos="993"/>
                <w:tab w:val="left" w:pos="6237"/>
              </w:tabs>
              <w:ind w:left="0" w:right="-40" w:firstLine="0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Escola Educacional Básica Municipal Erci Dick</w:t>
            </w:r>
          </w:p>
        </w:tc>
      </w:tr>
    </w:tbl>
    <w:p w:rsidR="00301C32" w:rsidRPr="0072045D" w:rsidRDefault="00301C32" w:rsidP="00951C01">
      <w:pPr>
        <w:tabs>
          <w:tab w:val="left" w:pos="6237"/>
        </w:tabs>
        <w:spacing w:after="120"/>
        <w:ind w:left="0" w:firstLine="0"/>
        <w:rPr>
          <w:rFonts w:asciiTheme="minorHAnsi" w:hAnsiTheme="minorHAnsi" w:cstheme="minorHAnsi"/>
          <w:szCs w:val="24"/>
        </w:rPr>
        <w:sectPr w:rsidR="00301C32" w:rsidRPr="0072045D" w:rsidSect="005E2B5E">
          <w:headerReference w:type="default" r:id="rId8"/>
          <w:footerReference w:type="default" r:id="rId9"/>
          <w:headerReference w:type="first" r:id="rId10"/>
          <w:pgSz w:w="11906" w:h="16838"/>
          <w:pgMar w:top="1271" w:right="860" w:bottom="1134" w:left="709" w:header="0" w:footer="0" w:gutter="0"/>
          <w:cols w:space="720"/>
          <w:formProt w:val="0"/>
          <w:titlePg/>
          <w:docGrid w:linePitch="326" w:charSpace="8192"/>
        </w:sectPr>
      </w:pPr>
    </w:p>
    <w:p w:rsidR="00F736D5" w:rsidRPr="0072045D" w:rsidRDefault="00F736D5" w:rsidP="00F736D5">
      <w:pPr>
        <w:ind w:left="0" w:firstLine="0"/>
        <w:rPr>
          <w:rFonts w:asciiTheme="minorHAnsi" w:hAnsiTheme="minorHAnsi" w:cstheme="minorHAnsi"/>
          <w:b/>
          <w:szCs w:val="24"/>
        </w:rPr>
      </w:pPr>
    </w:p>
    <w:p w:rsidR="00D749C3" w:rsidRPr="0072045D" w:rsidRDefault="00D749C3" w:rsidP="00D749C3">
      <w:pPr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>ANEXO II - EDITAL 01/2023</w:t>
      </w:r>
    </w:p>
    <w:p w:rsidR="00D749C3" w:rsidRPr="0072045D" w:rsidRDefault="00D749C3" w:rsidP="00D749C3">
      <w:pPr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>MODELO DE PLANO DE GESTÃO ESCOLAR</w:t>
      </w:r>
    </w:p>
    <w:p w:rsidR="00D749C3" w:rsidRPr="0072045D" w:rsidRDefault="00D749C3" w:rsidP="00D749C3">
      <w:pPr>
        <w:tabs>
          <w:tab w:val="left" w:pos="2835"/>
          <w:tab w:val="left" w:pos="6237"/>
        </w:tabs>
        <w:spacing w:after="120"/>
        <w:jc w:val="center"/>
        <w:rPr>
          <w:rFonts w:asciiTheme="minorHAnsi" w:eastAsia="Myriad Pro" w:hAnsiTheme="minorHAnsi" w:cstheme="minorHAnsi"/>
          <w:b/>
          <w:bCs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800"/>
        <w:gridCol w:w="605"/>
        <w:gridCol w:w="2410"/>
        <w:gridCol w:w="1984"/>
        <w:gridCol w:w="284"/>
        <w:gridCol w:w="2551"/>
      </w:tblGrid>
      <w:tr w:rsidR="00D749C3" w:rsidRPr="0072045D" w:rsidTr="00A30CFA">
        <w:trPr>
          <w:trHeight w:val="113"/>
        </w:trPr>
        <w:tc>
          <w:tcPr>
            <w:tcW w:w="9634" w:type="dxa"/>
            <w:gridSpan w:val="6"/>
            <w:shd w:val="clear" w:color="auto" w:fill="BFBFBF" w:themeFill="background1" w:themeFillShade="BF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IDENTIFICAÇÃO DA ESCOLA</w:t>
            </w:r>
          </w:p>
        </w:tc>
      </w:tr>
      <w:tr w:rsidR="00D749C3" w:rsidRPr="0072045D" w:rsidTr="00A30CFA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Nome da Escola:</w:t>
            </w:r>
          </w:p>
        </w:tc>
        <w:tc>
          <w:tcPr>
            <w:tcW w:w="7834" w:type="dxa"/>
            <w:gridSpan w:val="5"/>
          </w:tcPr>
          <w:p w:rsidR="00D749C3" w:rsidRPr="0072045D" w:rsidRDefault="00D749C3" w:rsidP="00A30CFA">
            <w:pPr>
              <w:tabs>
                <w:tab w:val="left" w:pos="6237"/>
              </w:tabs>
              <w:ind w:left="4437"/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</w:pPr>
          </w:p>
        </w:tc>
      </w:tr>
      <w:tr w:rsidR="00D749C3" w:rsidRPr="0072045D" w:rsidTr="00301C32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 xml:space="preserve">INEP: </w:t>
            </w:r>
          </w:p>
        </w:tc>
        <w:tc>
          <w:tcPr>
            <w:tcW w:w="3015" w:type="dxa"/>
            <w:gridSpan w:val="2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Localização:</w:t>
            </w:r>
          </w:p>
        </w:tc>
        <w:tc>
          <w:tcPr>
            <w:tcW w:w="2835" w:type="dxa"/>
            <w:gridSpan w:val="2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301C32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Município:</w:t>
            </w:r>
          </w:p>
        </w:tc>
        <w:tc>
          <w:tcPr>
            <w:tcW w:w="3015" w:type="dxa"/>
            <w:gridSpan w:val="2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CEP:</w:t>
            </w:r>
          </w:p>
        </w:tc>
        <w:tc>
          <w:tcPr>
            <w:tcW w:w="2835" w:type="dxa"/>
            <w:gridSpan w:val="2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Endereço:</w:t>
            </w:r>
          </w:p>
        </w:tc>
        <w:tc>
          <w:tcPr>
            <w:tcW w:w="7834" w:type="dxa"/>
            <w:gridSpan w:val="5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Bairro:</w:t>
            </w:r>
          </w:p>
        </w:tc>
        <w:tc>
          <w:tcPr>
            <w:tcW w:w="7834" w:type="dxa"/>
            <w:gridSpan w:val="5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Telefone:</w:t>
            </w:r>
          </w:p>
        </w:tc>
        <w:tc>
          <w:tcPr>
            <w:tcW w:w="7834" w:type="dxa"/>
            <w:gridSpan w:val="5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rPr>
          <w:trHeight w:val="113"/>
        </w:trPr>
        <w:tc>
          <w:tcPr>
            <w:tcW w:w="1800" w:type="dxa"/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E-mail:</w:t>
            </w:r>
          </w:p>
        </w:tc>
        <w:tc>
          <w:tcPr>
            <w:tcW w:w="7834" w:type="dxa"/>
            <w:gridSpan w:val="5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</w:pPr>
          </w:p>
        </w:tc>
      </w:tr>
      <w:tr w:rsidR="00D749C3" w:rsidRPr="0072045D" w:rsidTr="00A30CFA">
        <w:trPr>
          <w:trHeight w:val="113"/>
        </w:trPr>
        <w:tc>
          <w:tcPr>
            <w:tcW w:w="9634" w:type="dxa"/>
            <w:gridSpan w:val="6"/>
            <w:shd w:val="clear" w:color="auto" w:fill="BFBFBF" w:themeFill="background1" w:themeFillShade="BF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Áreas De Ensino</w:t>
            </w:r>
          </w:p>
        </w:tc>
      </w:tr>
      <w:tr w:rsidR="00D749C3" w:rsidRPr="0072045D" w:rsidTr="00A30CFA">
        <w:trPr>
          <w:trHeight w:val="113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EDUCAÇÃO INFANTIL (CRECHE – PRÉ-ESCOLAR)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</w:rPr>
              <w:t>ENSINO FUNDAMENTAL - ANOS INICIAIS</w:t>
            </w:r>
          </w:p>
        </w:tc>
      </w:tr>
      <w:tr w:rsidR="00D749C3" w:rsidRPr="0072045D" w:rsidTr="00A30CFA">
        <w:trPr>
          <w:trHeight w:val="113"/>
        </w:trPr>
        <w:tc>
          <w:tcPr>
            <w:tcW w:w="4815" w:type="dxa"/>
            <w:gridSpan w:val="3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Nº TURMAS: </w:t>
            </w:r>
          </w:p>
        </w:tc>
        <w:tc>
          <w:tcPr>
            <w:tcW w:w="4819" w:type="dxa"/>
            <w:gridSpan w:val="3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 xml:space="preserve">Nº TURMAS: </w:t>
            </w:r>
          </w:p>
        </w:tc>
      </w:tr>
      <w:tr w:rsidR="00D749C3" w:rsidRPr="0072045D" w:rsidTr="00A30CFA">
        <w:trPr>
          <w:trHeight w:val="168"/>
        </w:trPr>
        <w:tc>
          <w:tcPr>
            <w:tcW w:w="4815" w:type="dxa"/>
            <w:gridSpan w:val="3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Nº DE ALUNOS:</w:t>
            </w:r>
          </w:p>
        </w:tc>
        <w:tc>
          <w:tcPr>
            <w:tcW w:w="4819" w:type="dxa"/>
            <w:gridSpan w:val="3"/>
          </w:tcPr>
          <w:p w:rsidR="00D749C3" w:rsidRPr="0072045D" w:rsidRDefault="00D749C3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</w:pPr>
            <w:r w:rsidRPr="0072045D">
              <w:rPr>
                <w:rFonts w:asciiTheme="minorHAnsi" w:hAnsiTheme="minorHAnsi" w:cstheme="minorHAnsi"/>
                <w:b/>
                <w:szCs w:val="24"/>
                <w:shd w:val="clear" w:color="auto" w:fill="FFFFFF"/>
              </w:rPr>
              <w:t>Nº DE ALUNOS:</w:t>
            </w:r>
          </w:p>
        </w:tc>
      </w:tr>
      <w:tr w:rsidR="00D749C3" w:rsidRPr="0072045D" w:rsidTr="00A30CFA">
        <w:trPr>
          <w:trHeight w:val="113"/>
        </w:trPr>
        <w:tc>
          <w:tcPr>
            <w:tcW w:w="9634" w:type="dxa"/>
            <w:gridSpan w:val="6"/>
            <w:shd w:val="clear" w:color="auto" w:fill="BFBFBF" w:themeFill="background1" w:themeFillShade="BF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Total de Servidores</w:t>
            </w:r>
          </w:p>
        </w:tc>
      </w:tr>
      <w:tr w:rsidR="00D749C3" w:rsidRPr="0072045D" w:rsidTr="00A30CFA">
        <w:trPr>
          <w:trHeight w:val="113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Professores Efetivos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Professor ACT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Administração Escola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Assistente Técnico Pedagógico</w:t>
            </w:r>
          </w:p>
        </w:tc>
      </w:tr>
      <w:tr w:rsidR="00D749C3" w:rsidRPr="0072045D" w:rsidTr="00A30CFA">
        <w:trPr>
          <w:trHeight w:val="113"/>
        </w:trPr>
        <w:tc>
          <w:tcPr>
            <w:tcW w:w="2405" w:type="dxa"/>
            <w:gridSpan w:val="2"/>
            <w:shd w:val="clear" w:color="auto" w:fill="FFFFFF" w:themeFill="background1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rPr>
          <w:trHeight w:val="113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Coordenador Pedagógico Educacional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Merendeira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Assistente de Educação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49C3" w:rsidRPr="0072045D" w:rsidRDefault="00D749C3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Serviços Gerais</w:t>
            </w:r>
          </w:p>
        </w:tc>
      </w:tr>
      <w:tr w:rsidR="00D749C3" w:rsidRPr="0072045D" w:rsidTr="00A30CFA">
        <w:trPr>
          <w:trHeight w:val="113"/>
        </w:trPr>
        <w:tc>
          <w:tcPr>
            <w:tcW w:w="2405" w:type="dxa"/>
            <w:gridSpan w:val="2"/>
          </w:tcPr>
          <w:p w:rsidR="00D749C3" w:rsidRPr="0072045D" w:rsidRDefault="00D749C3" w:rsidP="00A30CFA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D749C3" w:rsidRPr="0072045D" w:rsidRDefault="00D749C3" w:rsidP="00A30CFA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D749C3" w:rsidRPr="0072045D" w:rsidRDefault="00D749C3" w:rsidP="00A30CFA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D749C3" w:rsidRPr="0072045D" w:rsidRDefault="00D749C3" w:rsidP="00A30CFA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</w:tr>
    </w:tbl>
    <w:p w:rsidR="00D749C3" w:rsidRPr="0072045D" w:rsidRDefault="00D749C3" w:rsidP="00D749C3">
      <w:pPr>
        <w:tabs>
          <w:tab w:val="left" w:pos="6237"/>
        </w:tabs>
        <w:spacing w:after="120"/>
        <w:rPr>
          <w:rFonts w:asciiTheme="minorHAnsi" w:hAnsiTheme="minorHAnsi" w:cstheme="minorHAnsi"/>
          <w:b/>
          <w:bCs/>
          <w:color w:val="FFFFFF"/>
          <w:szCs w:val="24"/>
          <w:shd w:val="clear" w:color="auto" w:fill="404040"/>
        </w:rPr>
      </w:pPr>
    </w:p>
    <w:p w:rsidR="00301C32" w:rsidRPr="0072045D" w:rsidRDefault="00301C32" w:rsidP="00F736D5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</w:p>
    <w:p w:rsidR="00D749C3" w:rsidRPr="0072045D" w:rsidRDefault="00D749C3" w:rsidP="00F736D5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TÍTULO</w:t>
      </w:r>
    </w:p>
    <w:p w:rsidR="00D749C3" w:rsidRPr="0072045D" w:rsidRDefault="00D749C3" w:rsidP="00F736D5">
      <w:pPr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MISSÃO DA ESCOLA</w:t>
      </w:r>
    </w:p>
    <w:p w:rsidR="00D749C3" w:rsidRPr="0072045D" w:rsidRDefault="00D749C3" w:rsidP="00F736D5">
      <w:pPr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VISÃO DA ESCOLA</w:t>
      </w:r>
    </w:p>
    <w:p w:rsidR="00D749C3" w:rsidRPr="0072045D" w:rsidRDefault="00D749C3" w:rsidP="00F736D5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OBJETIVO GERAL</w:t>
      </w:r>
    </w:p>
    <w:p w:rsidR="00F736D5" w:rsidRPr="0072045D" w:rsidRDefault="00D749C3" w:rsidP="00F736D5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OBJETIVOS ESPECÍFICOS</w:t>
      </w:r>
    </w:p>
    <w:p w:rsidR="00D749C3" w:rsidRPr="0072045D" w:rsidRDefault="00D749C3" w:rsidP="00D749C3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DIAGNÓSTICO DA ESCOLA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Introdução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Dimensão socioeconômica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F736D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Dimensão Política-institucional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Dimensão pedagógica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Dimensão administrativa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Dimensão financeira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Dimensão física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49C3" w:rsidRPr="0072045D" w:rsidTr="00A30CFA">
        <w:trPr>
          <w:trHeight w:val="6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szCs w:val="24"/>
              </w:rPr>
              <w:t>Outras considerações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C3" w:rsidRPr="0072045D" w:rsidRDefault="00D749C3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55E9C" w:rsidRPr="0072045D" w:rsidRDefault="00655E9C" w:rsidP="00446672">
      <w:pPr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 xml:space="preserve">Observação: </w:t>
      </w:r>
      <w:r w:rsidRPr="0072045D">
        <w:rPr>
          <w:rFonts w:asciiTheme="minorHAnsi" w:hAnsiTheme="minorHAnsi" w:cstheme="minorHAnsi"/>
          <w:szCs w:val="24"/>
        </w:rPr>
        <w:t xml:space="preserve">Na descrição do diagnóstico da escola devem constar nas dimensões os seguintes aspectos:   </w:t>
      </w:r>
    </w:p>
    <w:p w:rsidR="00655E9C" w:rsidRPr="0072045D" w:rsidRDefault="00655E9C" w:rsidP="00655E9C">
      <w:pPr>
        <w:tabs>
          <w:tab w:val="left" w:pos="6237"/>
          <w:tab w:val="left" w:pos="9352"/>
        </w:tabs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>Dimensão socioeconômica:</w:t>
      </w:r>
      <w:r w:rsidRPr="0072045D">
        <w:rPr>
          <w:rFonts w:asciiTheme="minorHAnsi" w:hAnsiTheme="minorHAnsi" w:cstheme="minorHAnsi"/>
          <w:szCs w:val="24"/>
        </w:rPr>
        <w:t xml:space="preserve"> Capacidade de atendimentos; público-alvo; aspectos socioeconômicos da comunidade escolar e local.</w:t>
      </w:r>
    </w:p>
    <w:p w:rsidR="00655E9C" w:rsidRPr="0072045D" w:rsidRDefault="00655E9C" w:rsidP="00655E9C">
      <w:pPr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 xml:space="preserve">Dimensão de pessoal: </w:t>
      </w:r>
      <w:r w:rsidRPr="0072045D">
        <w:rPr>
          <w:rFonts w:asciiTheme="minorHAnsi" w:hAnsiTheme="minorHAnsi" w:cstheme="minorHAnsi"/>
          <w:szCs w:val="24"/>
        </w:rPr>
        <w:t>Quem são os profissionais que atual nas unidades educacionais, quais as formações exigidas, atribuições, formações e interação entre comunidade e escola;</w:t>
      </w:r>
    </w:p>
    <w:p w:rsidR="0077446F" w:rsidRDefault="00655E9C" w:rsidP="00655E9C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 xml:space="preserve">Dimensão Pedagógica: </w:t>
      </w:r>
      <w:r w:rsidRPr="0072045D">
        <w:rPr>
          <w:rFonts w:asciiTheme="minorHAnsi" w:hAnsiTheme="minorHAnsi" w:cstheme="minorHAnsi"/>
          <w:szCs w:val="24"/>
        </w:rPr>
        <w:t xml:space="preserve">Quais são as fragilidades encontradas no ensino-aprendizagem; A escola conhece os fatores internos e externos à escola que afetam e influenciam a aprendizagem dos estudantes; Quais ações pedagógicas a unidade escolar adota para garantir a qualidade de ensino e de aprendizagem dos educandos em todos os aspectos do seu desenvolvimento; Há estratégias de acompanhamento e avaliação permanente do aprendizado e desenvolvimento </w:t>
      </w:r>
      <w:proofErr w:type="gramStart"/>
      <w:r w:rsidRPr="0072045D">
        <w:rPr>
          <w:rFonts w:asciiTheme="minorHAnsi" w:hAnsiTheme="minorHAnsi" w:cstheme="minorHAnsi"/>
          <w:szCs w:val="24"/>
        </w:rPr>
        <w:t>integral  dos</w:t>
      </w:r>
      <w:proofErr w:type="gramEnd"/>
      <w:r w:rsidRPr="0072045D">
        <w:rPr>
          <w:rFonts w:asciiTheme="minorHAnsi" w:hAnsiTheme="minorHAnsi" w:cstheme="minorHAnsi"/>
          <w:szCs w:val="24"/>
        </w:rPr>
        <w:t xml:space="preserve"> </w:t>
      </w:r>
    </w:p>
    <w:p w:rsidR="0077446F" w:rsidRDefault="0077446F" w:rsidP="00655E9C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</w:p>
    <w:p w:rsidR="0077446F" w:rsidRDefault="0077446F" w:rsidP="00655E9C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</w:p>
    <w:p w:rsidR="00655E9C" w:rsidRPr="0072045D" w:rsidRDefault="00655E9C" w:rsidP="00655E9C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  <w:bookmarkStart w:id="4" w:name="_GoBack"/>
      <w:bookmarkEnd w:id="4"/>
      <w:r w:rsidRPr="0072045D">
        <w:rPr>
          <w:rFonts w:asciiTheme="minorHAnsi" w:hAnsiTheme="minorHAnsi" w:cstheme="minorHAnsi"/>
          <w:szCs w:val="24"/>
        </w:rPr>
        <w:t>estudantes, descreva como a Comunidade escolar tem feito uso dos indicadores de avaliação para reorganizar as metodologias de ensino aprendizagem; A Unidade Escolar garante o direito à educação com equidade, de que forma; Quais as ações e estratégias utilizadas pela Unidade Escolar, quanto ao atendimento e inclusão dos estudantes com necessidades especiais; Como são organizados os momentos de estudo, hora atividade, conselho de classe e paradas pedagógicas afim de garantir a equidade e qualidade das ações relacionadas ao processo ensino-aprendizagem; Descreva como as diretrizes pedagógicas e a implementação do Currículo estão sendo mobilizadas e desenvolvidas pelo corpo docente e gestão escolar; Quais as ações da Unidade Escolar de conscientização e prevenção de acidentes, bullying, assédio moral e outras condutas que ferem a integridade de profissionais e estudantes.</w:t>
      </w:r>
    </w:p>
    <w:p w:rsidR="00655E9C" w:rsidRPr="0072045D" w:rsidRDefault="00655E9C" w:rsidP="00655E9C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 xml:space="preserve">Dimensão Administrativa: </w:t>
      </w:r>
      <w:r w:rsidRPr="0072045D">
        <w:rPr>
          <w:rFonts w:asciiTheme="minorHAnsi" w:hAnsiTheme="minorHAnsi" w:cstheme="minorHAnsi"/>
          <w:szCs w:val="24"/>
        </w:rPr>
        <w:t>Como é coordenado as atividades administrativas; o zelo pelo patrimônio e pelos espaços físicos; a coordenação das equipes de trabalho;</w:t>
      </w:r>
    </w:p>
    <w:p w:rsidR="00655E9C" w:rsidRPr="0072045D" w:rsidRDefault="00655E9C" w:rsidP="00655E9C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 xml:space="preserve">Dimensão Financeira: </w:t>
      </w:r>
      <w:r w:rsidRPr="0072045D">
        <w:rPr>
          <w:rFonts w:asciiTheme="minorHAnsi" w:hAnsiTheme="minorHAnsi" w:cstheme="minorHAnsi"/>
          <w:szCs w:val="24"/>
        </w:rPr>
        <w:t>Como acontece a gerencia junto as instâncias construídas, os recursos financeiros.</w:t>
      </w:r>
    </w:p>
    <w:p w:rsidR="00655E9C" w:rsidRPr="0072045D" w:rsidRDefault="00655E9C" w:rsidP="00F20CE1">
      <w:pPr>
        <w:tabs>
          <w:tab w:val="left" w:pos="6237"/>
          <w:tab w:val="left" w:pos="8505"/>
        </w:tabs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 xml:space="preserve">Dimensão Física: </w:t>
      </w:r>
      <w:r w:rsidRPr="0072045D">
        <w:rPr>
          <w:rFonts w:asciiTheme="minorHAnsi" w:hAnsiTheme="minorHAnsi" w:cstheme="minorHAnsi"/>
          <w:szCs w:val="24"/>
        </w:rPr>
        <w:t xml:space="preserve">Descreva o espaço educativo, bem como as dificuldades nele encontradas. </w:t>
      </w:r>
    </w:p>
    <w:p w:rsidR="00655E9C" w:rsidRPr="0072045D" w:rsidRDefault="00655E9C" w:rsidP="00655E9C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shd w:val="clear" w:color="auto" w:fill="404040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METAS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b/>
                <w:bCs/>
                <w:szCs w:val="24"/>
              </w:rPr>
              <w:t>METAS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b/>
                <w:bCs/>
                <w:szCs w:val="24"/>
              </w:rPr>
              <w:t>DESCRIÇÃO</w:t>
            </w:r>
          </w:p>
        </w:tc>
      </w:tr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readonlyattribute"/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readonlyattribute"/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readonlyattribute"/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readonlyattribute"/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readonlyattribute"/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jc w:val="center"/>
              <w:rPr>
                <w:rStyle w:val="readonlyattribute"/>
                <w:rFonts w:asciiTheme="minorHAnsi" w:hAnsiTheme="minorHAnsi" w:cstheme="minorHAnsi"/>
                <w:szCs w:val="24"/>
              </w:rPr>
            </w:pPr>
            <w:r w:rsidRPr="0072045D">
              <w:rPr>
                <w:rStyle w:val="readonlyattribute"/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readonlyattribute"/>
                <w:rFonts w:asciiTheme="minorHAnsi" w:hAnsiTheme="minorHAnsi" w:cstheme="minorHAnsi"/>
                <w:szCs w:val="24"/>
              </w:rPr>
            </w:pPr>
          </w:p>
        </w:tc>
      </w:tr>
    </w:tbl>
    <w:p w:rsidR="00655E9C" w:rsidRPr="0072045D" w:rsidRDefault="00655E9C" w:rsidP="00F736D5">
      <w:pPr>
        <w:tabs>
          <w:tab w:val="left" w:pos="1453"/>
          <w:tab w:val="left" w:pos="6237"/>
        </w:tabs>
        <w:rPr>
          <w:rFonts w:asciiTheme="minorHAnsi" w:hAnsiTheme="minorHAnsi" w:cstheme="minorHAnsi"/>
          <w:iCs/>
          <w:szCs w:val="24"/>
        </w:rPr>
      </w:pPr>
      <w:r w:rsidRPr="0072045D">
        <w:rPr>
          <w:rFonts w:asciiTheme="minorHAnsi" w:hAnsiTheme="minorHAnsi" w:cstheme="minorHAnsi"/>
          <w:i/>
          <w:iCs/>
          <w:szCs w:val="24"/>
        </w:rPr>
        <w:t>*Replicar a tabela das metas quantas vezes for necessário.</w:t>
      </w:r>
    </w:p>
    <w:p w:rsidR="00655E9C" w:rsidRPr="0072045D" w:rsidRDefault="00655E9C" w:rsidP="00655E9C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 xml:space="preserve">AÇÕES </w:t>
      </w:r>
      <w:r w:rsidRPr="0072045D">
        <w:rPr>
          <w:rFonts w:asciiTheme="minorHAnsi" w:hAnsiTheme="minorHAnsi" w:cstheme="minorHAnsi"/>
          <w:i/>
          <w:iCs/>
          <w:szCs w:val="24"/>
          <w:shd w:val="clear" w:color="auto" w:fill="FFFFFF"/>
        </w:rPr>
        <w:t>(para cada meta deve existir no mínimo uma ação)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szCs w:val="24"/>
              </w:rPr>
              <w:t>Nº da Ação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Dimensão</w:t>
            </w:r>
          </w:p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Meta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Ação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Cs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Objetivos específicos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Cs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Início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Cs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Fim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Cs/>
                <w:szCs w:val="24"/>
              </w:rPr>
            </w:pPr>
          </w:p>
        </w:tc>
      </w:tr>
      <w:tr w:rsidR="00655E9C" w:rsidRPr="0072045D" w:rsidTr="00A30CFA">
        <w:trPr>
          <w:trHeight w:hRule="exact" w:val="3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</w:pPr>
            <w:r w:rsidRPr="0072045D">
              <w:rPr>
                <w:rStyle w:val="textblock"/>
                <w:rFonts w:asciiTheme="minorHAnsi" w:eastAsia="Arial MT" w:hAnsiTheme="minorHAnsi" w:cstheme="minorHAnsi"/>
                <w:b/>
                <w:bCs/>
                <w:szCs w:val="24"/>
              </w:rPr>
              <w:t>Público-alvo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9C" w:rsidRPr="0072045D" w:rsidRDefault="00655E9C" w:rsidP="00A30CFA">
            <w:pPr>
              <w:tabs>
                <w:tab w:val="left" w:pos="6237"/>
              </w:tabs>
              <w:rPr>
                <w:rStyle w:val="textblock"/>
                <w:rFonts w:asciiTheme="minorHAnsi" w:eastAsia="Arial MT" w:hAnsiTheme="minorHAnsi" w:cstheme="minorHAnsi"/>
                <w:bCs/>
                <w:szCs w:val="24"/>
              </w:rPr>
            </w:pPr>
          </w:p>
        </w:tc>
      </w:tr>
    </w:tbl>
    <w:p w:rsidR="00F20CE1" w:rsidRPr="0072045D" w:rsidRDefault="00F20CE1" w:rsidP="00F20CE1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</w:p>
    <w:p w:rsidR="00F20CE1" w:rsidRPr="0072045D" w:rsidRDefault="00F20CE1" w:rsidP="00F20CE1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lastRenderedPageBreak/>
        <w:t>RESULTADOS ESPERADOS</w:t>
      </w:r>
    </w:p>
    <w:p w:rsidR="00F20CE1" w:rsidRPr="0072045D" w:rsidRDefault="00F20CE1" w:rsidP="00F20CE1">
      <w:pPr>
        <w:tabs>
          <w:tab w:val="left" w:pos="6237"/>
        </w:tabs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</w:pPr>
      <w:r w:rsidRPr="0072045D">
        <w:rPr>
          <w:rFonts w:asciiTheme="minorHAnsi" w:hAnsiTheme="minorHAnsi" w:cstheme="minorHAnsi"/>
          <w:b/>
          <w:bCs/>
          <w:szCs w:val="24"/>
          <w:u w:val="single"/>
          <w:shd w:val="clear" w:color="auto" w:fill="FFFFFF"/>
        </w:rPr>
        <w:t>REFERÊNCIAS</w:t>
      </w:r>
    </w:p>
    <w:p w:rsidR="00F20CE1" w:rsidRPr="0072045D" w:rsidRDefault="00F20CE1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>ANEXO III - EDITAL 01/2023</w:t>
      </w:r>
    </w:p>
    <w:p w:rsidR="005645BE" w:rsidRPr="0072045D" w:rsidRDefault="005645BE" w:rsidP="005645BE">
      <w:pPr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 xml:space="preserve">MODELO DE DECLARAÇÃO DE ESCOLARIDADE </w:t>
      </w:r>
    </w:p>
    <w:p w:rsidR="005645BE" w:rsidRPr="0072045D" w:rsidRDefault="005645BE" w:rsidP="005645BE">
      <w:pPr>
        <w:spacing w:after="120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spacing w:after="120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spacing w:after="120"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Eu, __________________________________CPF: _____________Candidato</w:t>
      </w:r>
      <w:r w:rsidR="00301C32" w:rsidRPr="0072045D">
        <w:rPr>
          <w:rFonts w:asciiTheme="minorHAnsi" w:hAnsiTheme="minorHAnsi" w:cstheme="minorHAnsi"/>
          <w:szCs w:val="24"/>
        </w:rPr>
        <w:t xml:space="preserve"> </w:t>
      </w:r>
      <w:r w:rsidRPr="0072045D">
        <w:rPr>
          <w:rFonts w:asciiTheme="minorHAnsi" w:hAnsiTheme="minorHAnsi" w:cstheme="minorHAnsi"/>
          <w:szCs w:val="24"/>
        </w:rPr>
        <w:t xml:space="preserve">(a) ao cargo de Diretor Escolar da Unidade Educacional ______________________________________venho por intermédio deste DECLARAR que estou apta para cumprir as 8 </w:t>
      </w:r>
      <w:r w:rsidR="001B28D6" w:rsidRPr="0072045D">
        <w:rPr>
          <w:rFonts w:asciiTheme="minorHAnsi" w:hAnsiTheme="minorHAnsi" w:cstheme="minorHAnsi"/>
          <w:szCs w:val="24"/>
        </w:rPr>
        <w:t>(oito</w:t>
      </w:r>
      <w:r w:rsidRPr="0072045D">
        <w:rPr>
          <w:rFonts w:asciiTheme="minorHAnsi" w:hAnsiTheme="minorHAnsi" w:cstheme="minorHAnsi"/>
          <w:szCs w:val="24"/>
        </w:rPr>
        <w:t xml:space="preserve">) </w:t>
      </w:r>
      <w:r w:rsidR="00301C32" w:rsidRPr="0072045D">
        <w:rPr>
          <w:rFonts w:asciiTheme="minorHAnsi" w:hAnsiTheme="minorHAnsi" w:cstheme="minorHAnsi"/>
          <w:szCs w:val="24"/>
        </w:rPr>
        <w:t xml:space="preserve">horas de trabalho, conforme </w:t>
      </w:r>
      <w:r w:rsidR="001B28D6" w:rsidRPr="0072045D">
        <w:rPr>
          <w:rFonts w:asciiTheme="minorHAnsi" w:hAnsiTheme="minorHAnsi" w:cstheme="minorHAnsi"/>
          <w:szCs w:val="24"/>
        </w:rPr>
        <w:t>o edital</w:t>
      </w:r>
      <w:r w:rsidR="00301C32" w:rsidRPr="0072045D">
        <w:rPr>
          <w:rFonts w:asciiTheme="minorHAnsi" w:hAnsiTheme="minorHAnsi" w:cstheme="minorHAnsi"/>
          <w:szCs w:val="24"/>
        </w:rPr>
        <w:t xml:space="preserve"> 01/2023</w:t>
      </w:r>
      <w:r w:rsidRPr="0072045D">
        <w:rPr>
          <w:rFonts w:asciiTheme="minorHAnsi" w:hAnsiTheme="minorHAnsi" w:cstheme="minorHAnsi"/>
          <w:szCs w:val="24"/>
        </w:rPr>
        <w:t>.</w:t>
      </w:r>
    </w:p>
    <w:p w:rsidR="005645BE" w:rsidRPr="0072045D" w:rsidRDefault="005645BE" w:rsidP="005645BE">
      <w:pPr>
        <w:spacing w:after="120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spacing w:after="120"/>
        <w:jc w:val="right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Monte Carlo, ____/____/2023</w:t>
      </w:r>
    </w:p>
    <w:p w:rsidR="005645BE" w:rsidRPr="0072045D" w:rsidRDefault="005645BE" w:rsidP="005645BE">
      <w:pPr>
        <w:spacing w:after="120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spacing w:after="120"/>
        <w:jc w:val="center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spacing w:after="120"/>
        <w:jc w:val="center"/>
        <w:rPr>
          <w:rFonts w:asciiTheme="minorHAnsi" w:hAnsiTheme="minorHAnsi" w:cstheme="minorHAnsi"/>
          <w:szCs w:val="24"/>
        </w:rPr>
      </w:pPr>
    </w:p>
    <w:p w:rsidR="005645BE" w:rsidRPr="0072045D" w:rsidRDefault="005645BE" w:rsidP="005645BE">
      <w:pPr>
        <w:spacing w:after="120"/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:rsidR="00F736D5" w:rsidRPr="0072045D" w:rsidRDefault="005645BE" w:rsidP="005645BE">
      <w:pPr>
        <w:spacing w:after="120"/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Nome do candidato</w:t>
      </w: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736D5" w:rsidRPr="0072045D" w:rsidRDefault="00F736D5" w:rsidP="00F20CE1">
      <w:pPr>
        <w:tabs>
          <w:tab w:val="left" w:pos="6237"/>
          <w:tab w:val="left" w:pos="8505"/>
        </w:tabs>
        <w:ind w:left="0" w:firstLine="0"/>
        <w:rPr>
          <w:rFonts w:asciiTheme="minorHAnsi" w:hAnsiTheme="minorHAnsi" w:cstheme="minorHAnsi"/>
          <w:szCs w:val="24"/>
        </w:rPr>
      </w:pPr>
    </w:p>
    <w:p w:rsidR="00F20CE1" w:rsidRPr="0072045D" w:rsidRDefault="00F20CE1" w:rsidP="00F20CE1">
      <w:pPr>
        <w:jc w:val="center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 xml:space="preserve">ANEXO </w:t>
      </w:r>
      <w:r w:rsidR="005645BE" w:rsidRPr="0072045D">
        <w:rPr>
          <w:rFonts w:asciiTheme="minorHAnsi" w:hAnsiTheme="minorHAnsi" w:cstheme="minorHAnsi"/>
          <w:b/>
          <w:szCs w:val="24"/>
        </w:rPr>
        <w:t>IV</w:t>
      </w:r>
      <w:r w:rsidRPr="0072045D">
        <w:rPr>
          <w:rFonts w:asciiTheme="minorHAnsi" w:hAnsiTheme="minorHAnsi" w:cstheme="minorHAnsi"/>
          <w:b/>
          <w:szCs w:val="24"/>
        </w:rPr>
        <w:t>- EDITAL 01/2023</w:t>
      </w:r>
    </w:p>
    <w:p w:rsidR="00F20CE1" w:rsidRPr="0072045D" w:rsidRDefault="00F20CE1" w:rsidP="00F20CE1">
      <w:pPr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szCs w:val="24"/>
        </w:rPr>
        <w:t xml:space="preserve">MODELO DE </w:t>
      </w:r>
      <w:r w:rsidRPr="0072045D">
        <w:rPr>
          <w:rFonts w:asciiTheme="minorHAnsi" w:hAnsiTheme="minorHAnsi" w:cstheme="minorHAnsi"/>
          <w:b/>
          <w:bCs/>
          <w:szCs w:val="24"/>
        </w:rPr>
        <w:t>PARECER TÉCNICO DA COMISSÃO DE MONITORAMENTO E AVALIAÇÃO DA GESTÃO DEMOCRÁTICA</w:t>
      </w:r>
    </w:p>
    <w:p w:rsidR="00F20CE1" w:rsidRPr="0072045D" w:rsidRDefault="00F20CE1" w:rsidP="00F20CE1">
      <w:pPr>
        <w:shd w:val="clear" w:color="auto" w:fill="FFFFFF"/>
        <w:spacing w:before="30" w:after="75"/>
        <w:rPr>
          <w:rFonts w:asciiTheme="minorHAnsi" w:hAnsiTheme="minorHAnsi" w:cstheme="minorHAnsi"/>
          <w:szCs w:val="24"/>
        </w:rPr>
      </w:pPr>
    </w:p>
    <w:p w:rsidR="00F20CE1" w:rsidRPr="0072045D" w:rsidRDefault="00F20CE1" w:rsidP="00F20CE1">
      <w:pPr>
        <w:shd w:val="clear" w:color="auto" w:fill="FFFFFF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PARECER TÉCNICO Nº__________</w:t>
      </w:r>
    </w:p>
    <w:p w:rsidR="00F20CE1" w:rsidRPr="0072045D" w:rsidRDefault="009B1D7C" w:rsidP="00F20CE1">
      <w:pPr>
        <w:shd w:val="clear" w:color="auto" w:fill="FFFFF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DATA: ______/_____/2024</w:t>
      </w:r>
    </w:p>
    <w:p w:rsidR="00F20CE1" w:rsidRPr="0072045D" w:rsidRDefault="00F20CE1" w:rsidP="005645BE">
      <w:pPr>
        <w:shd w:val="clear" w:color="auto" w:fill="FFFFFF"/>
        <w:spacing w:line="360" w:lineRule="auto"/>
        <w:ind w:firstLine="720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Aos ______ dias do mês de ___________ de</w:t>
      </w:r>
      <w:r w:rsidR="009B1D7C">
        <w:rPr>
          <w:rFonts w:asciiTheme="minorHAnsi" w:hAnsiTheme="minorHAnsi" w:cstheme="minorHAnsi"/>
          <w:szCs w:val="24"/>
        </w:rPr>
        <w:t xml:space="preserve"> dois mil e vinte e quatro</w:t>
      </w:r>
      <w:r w:rsidRPr="0072045D">
        <w:rPr>
          <w:rFonts w:asciiTheme="minorHAnsi" w:hAnsiTheme="minorHAnsi" w:cstheme="minorHAnsi"/>
          <w:szCs w:val="24"/>
        </w:rPr>
        <w:t>, às _________ horas, nas dependências da Secretaria Municipal de Educação, reuniram-se os membros da Comissão de Monitoramento e Avaliação da Gestão Democrática para analisar os planos de gestão escolar dos candidatos (as) a diretores (as) escolares.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4"/>
        <w:gridCol w:w="7632"/>
      </w:tblGrid>
      <w:tr w:rsidR="00F20CE1" w:rsidRPr="0072045D" w:rsidTr="00A30CFA">
        <w:trPr>
          <w:trHeight w:val="397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F20CE1" w:rsidRPr="0072045D" w:rsidRDefault="00F20CE1" w:rsidP="00A30CF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Análise do Plano de Gestão Escolar</w:t>
            </w:r>
          </w:p>
        </w:tc>
      </w:tr>
      <w:tr w:rsidR="00F20CE1" w:rsidRPr="0072045D" w:rsidTr="00A30CFA">
        <w:trPr>
          <w:trHeight w:val="397"/>
        </w:trPr>
        <w:tc>
          <w:tcPr>
            <w:tcW w:w="1861" w:type="dxa"/>
            <w:vAlign w:val="center"/>
          </w:tcPr>
          <w:p w:rsidR="00F20CE1" w:rsidRPr="0072045D" w:rsidRDefault="00F20CE1" w:rsidP="00A30CFA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Candidato (a):</w:t>
            </w:r>
          </w:p>
        </w:tc>
        <w:tc>
          <w:tcPr>
            <w:tcW w:w="7715" w:type="dxa"/>
            <w:vAlign w:val="center"/>
          </w:tcPr>
          <w:p w:rsidR="00F20CE1" w:rsidRPr="0072045D" w:rsidRDefault="00F20CE1" w:rsidP="00A30CFA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397"/>
        </w:trPr>
        <w:tc>
          <w:tcPr>
            <w:tcW w:w="1861" w:type="dxa"/>
            <w:vAlign w:val="center"/>
          </w:tcPr>
          <w:p w:rsidR="00F20CE1" w:rsidRPr="0072045D" w:rsidRDefault="00F20CE1" w:rsidP="00A30CFA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 xml:space="preserve"> Unidade Escolar</w:t>
            </w:r>
          </w:p>
        </w:tc>
        <w:tc>
          <w:tcPr>
            <w:tcW w:w="7715" w:type="dxa"/>
            <w:vAlign w:val="center"/>
          </w:tcPr>
          <w:p w:rsidR="00F20CE1" w:rsidRPr="0072045D" w:rsidRDefault="00F20CE1" w:rsidP="00A30CFA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20CE1" w:rsidRPr="0072045D" w:rsidRDefault="00F20CE1" w:rsidP="00F20CE1">
      <w:pPr>
        <w:rPr>
          <w:rFonts w:asciiTheme="minorHAnsi" w:hAnsiTheme="minorHAnsi" w:cstheme="minorHAnsi"/>
          <w:szCs w:val="24"/>
        </w:rPr>
      </w:pPr>
    </w:p>
    <w:p w:rsidR="00F20CE1" w:rsidRPr="0072045D" w:rsidRDefault="00F20CE1" w:rsidP="005645BE">
      <w:pPr>
        <w:spacing w:line="360" w:lineRule="auto"/>
        <w:ind w:firstLine="720"/>
        <w:rPr>
          <w:rFonts w:asciiTheme="minorHAnsi" w:hAnsiTheme="minorHAnsi" w:cstheme="minorHAnsi"/>
          <w:b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Os critérios analisados estão de acordo com o modelo de plano de gestão escolar disponível no Anexo II do edital do </w:t>
      </w:r>
      <w:r w:rsidRPr="0072045D">
        <w:rPr>
          <w:rFonts w:asciiTheme="minorHAnsi" w:hAnsiTheme="minorHAnsi" w:cstheme="minorHAnsi"/>
          <w:bCs/>
          <w:szCs w:val="24"/>
        </w:rPr>
        <w:t>processo</w:t>
      </w:r>
      <w:r w:rsidRPr="0072045D">
        <w:rPr>
          <w:rFonts w:asciiTheme="minorHAnsi" w:hAnsiTheme="minorHAnsi" w:cstheme="minorHAnsi"/>
          <w:bCs/>
          <w:spacing w:val="-8"/>
          <w:szCs w:val="24"/>
        </w:rPr>
        <w:t xml:space="preserve"> </w:t>
      </w:r>
      <w:r w:rsidRPr="0072045D">
        <w:rPr>
          <w:rFonts w:asciiTheme="minorHAnsi" w:hAnsiTheme="minorHAnsi" w:cstheme="minorHAnsi"/>
          <w:bCs/>
          <w:szCs w:val="24"/>
        </w:rPr>
        <w:t>de Seleção Qualificada para</w:t>
      </w:r>
      <w:r w:rsidRPr="0072045D">
        <w:rPr>
          <w:rFonts w:asciiTheme="minorHAnsi" w:hAnsiTheme="minorHAnsi" w:cstheme="minorHAnsi"/>
          <w:bCs/>
          <w:spacing w:val="-5"/>
          <w:szCs w:val="24"/>
        </w:rPr>
        <w:t xml:space="preserve"> </w:t>
      </w:r>
      <w:r w:rsidRPr="0072045D">
        <w:rPr>
          <w:rFonts w:asciiTheme="minorHAnsi" w:hAnsiTheme="minorHAnsi" w:cstheme="minorHAnsi"/>
          <w:bCs/>
          <w:szCs w:val="24"/>
        </w:rPr>
        <w:t>Diretor Escolar 01/2023.</w:t>
      </w:r>
    </w:p>
    <w:p w:rsidR="00F20CE1" w:rsidRPr="0072045D" w:rsidRDefault="00F20CE1" w:rsidP="00F20CE1">
      <w:pPr>
        <w:shd w:val="clear" w:color="auto" w:fill="FFFFFF"/>
        <w:spacing w:before="30" w:after="75"/>
        <w:textAlignment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b/>
          <w:bCs/>
          <w:szCs w:val="24"/>
        </w:rPr>
        <w:t>TABELA DE ANÁLISE DO PLANO DE GESTÃO ESCOLAR</w:t>
      </w:r>
    </w:p>
    <w:tbl>
      <w:tblPr>
        <w:tblStyle w:val="Tabelacomgrade"/>
        <w:tblW w:w="9562" w:type="dxa"/>
        <w:tblLook w:val="04A0" w:firstRow="1" w:lastRow="0" w:firstColumn="1" w:lastColumn="0" w:noHBand="0" w:noVBand="1"/>
      </w:tblPr>
      <w:tblGrid>
        <w:gridCol w:w="5887"/>
        <w:gridCol w:w="1619"/>
        <w:gridCol w:w="2056"/>
      </w:tblGrid>
      <w:tr w:rsidR="00F20CE1" w:rsidRPr="0072045D" w:rsidTr="00A30CFA">
        <w:trPr>
          <w:trHeight w:val="283"/>
        </w:trPr>
        <w:tc>
          <w:tcPr>
            <w:tcW w:w="5887" w:type="dxa"/>
            <w:shd w:val="clear" w:color="auto" w:fill="D9D9D9" w:themeFill="background1" w:themeFillShade="D9"/>
            <w:vAlign w:val="center"/>
            <w:hideMark/>
          </w:tcPr>
          <w:p w:rsidR="00F20CE1" w:rsidRPr="0072045D" w:rsidRDefault="00F20CE1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CRITÉRIOS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  <w:hideMark/>
          </w:tcPr>
          <w:p w:rsidR="00F20CE1" w:rsidRPr="0072045D" w:rsidRDefault="00F20CE1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CONSTA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  <w:hideMark/>
          </w:tcPr>
          <w:p w:rsidR="00F20CE1" w:rsidRPr="0072045D" w:rsidRDefault="00F20CE1" w:rsidP="00A30CF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NÃO CONSTA</w:t>
            </w: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  <w:hideMark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Identificação da Escola</w:t>
            </w:r>
          </w:p>
        </w:tc>
        <w:tc>
          <w:tcPr>
            <w:tcW w:w="1619" w:type="dxa"/>
            <w:vAlign w:val="center"/>
            <w:hideMark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  <w:hideMark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Diagnóstico da situação atual da escola;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Missão e Visão da escola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  <w:hideMark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Objetivo Geral e Específicos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20CE1" w:rsidRPr="0072045D" w:rsidTr="00F736D5">
        <w:trPr>
          <w:trHeight w:val="70"/>
        </w:trPr>
        <w:tc>
          <w:tcPr>
            <w:tcW w:w="5887" w:type="dxa"/>
            <w:vAlign w:val="center"/>
            <w:hideMark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 xml:space="preserve">Introdução 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Metas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Ações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Plano de Gestão Financeira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Resultados esperados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5887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045D">
              <w:rPr>
                <w:rFonts w:asciiTheme="minorHAnsi" w:hAnsiTheme="minorHAnsi" w:cstheme="minorHAnsi"/>
                <w:b/>
                <w:bCs/>
                <w:szCs w:val="24"/>
              </w:rPr>
              <w:t>Referências</w:t>
            </w:r>
          </w:p>
        </w:tc>
        <w:tc>
          <w:tcPr>
            <w:tcW w:w="1619" w:type="dxa"/>
            <w:vAlign w:val="center"/>
          </w:tcPr>
          <w:p w:rsidR="00F20CE1" w:rsidRPr="0072045D" w:rsidRDefault="00F20CE1" w:rsidP="00A30CF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  <w:tr w:rsidR="00F20CE1" w:rsidRPr="0072045D" w:rsidTr="00A30CFA">
        <w:trPr>
          <w:trHeight w:val="283"/>
        </w:trPr>
        <w:tc>
          <w:tcPr>
            <w:tcW w:w="9562" w:type="dxa"/>
            <w:gridSpan w:val="3"/>
            <w:vAlign w:val="center"/>
          </w:tcPr>
          <w:p w:rsidR="00F20CE1" w:rsidRPr="0072045D" w:rsidRDefault="00F20CE1" w:rsidP="00A30CFA">
            <w:pPr>
              <w:rPr>
                <w:rFonts w:asciiTheme="minorHAnsi" w:eastAsiaTheme="minorHAnsi" w:hAnsiTheme="minorHAnsi" w:cstheme="minorHAnsi"/>
                <w:szCs w:val="24"/>
              </w:rPr>
            </w:pPr>
            <w:r w:rsidRPr="0072045D">
              <w:rPr>
                <w:rFonts w:asciiTheme="minorHAnsi" w:eastAsiaTheme="minorHAnsi" w:hAnsiTheme="minorHAnsi" w:cstheme="minorHAnsi"/>
                <w:szCs w:val="24"/>
              </w:rPr>
              <w:t xml:space="preserve">Observações: </w:t>
            </w:r>
          </w:p>
        </w:tc>
      </w:tr>
    </w:tbl>
    <w:p w:rsidR="005645BE" w:rsidRPr="0072045D" w:rsidRDefault="005645BE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Eu,__________________________________________________ Presidente desta Comissão de Monitoramento e Avaliação da Gestão Democrática certifico que o Plano de Gestão Escolar do candidato (a) ____________________________________________, (___) </w:t>
      </w:r>
      <w:r w:rsidRPr="0072045D">
        <w:rPr>
          <w:rFonts w:asciiTheme="minorHAnsi" w:hAnsiTheme="minorHAnsi" w:cstheme="minorHAnsi"/>
          <w:i/>
          <w:iCs/>
          <w:szCs w:val="24"/>
        </w:rPr>
        <w:t>apresenta todos os critérios</w:t>
      </w:r>
      <w:r w:rsidRPr="0072045D">
        <w:rPr>
          <w:rFonts w:asciiTheme="minorHAnsi" w:hAnsiTheme="minorHAnsi" w:cstheme="minorHAnsi"/>
          <w:szCs w:val="24"/>
        </w:rPr>
        <w:t xml:space="preserve"> (___) </w:t>
      </w:r>
      <w:r w:rsidRPr="0072045D">
        <w:rPr>
          <w:rFonts w:asciiTheme="minorHAnsi" w:hAnsiTheme="minorHAnsi" w:cstheme="minorHAnsi"/>
          <w:i/>
          <w:iCs/>
          <w:szCs w:val="24"/>
        </w:rPr>
        <w:t>Não apresenta</w:t>
      </w:r>
      <w:r w:rsidRPr="0072045D">
        <w:rPr>
          <w:rFonts w:asciiTheme="minorHAnsi" w:hAnsiTheme="minorHAnsi" w:cstheme="minorHAnsi"/>
          <w:szCs w:val="24"/>
        </w:rPr>
        <w:t xml:space="preserve"> </w:t>
      </w:r>
      <w:r w:rsidRPr="0072045D">
        <w:rPr>
          <w:rFonts w:asciiTheme="minorHAnsi" w:hAnsiTheme="minorHAnsi" w:cstheme="minorHAnsi"/>
          <w:i/>
          <w:iCs/>
          <w:szCs w:val="24"/>
        </w:rPr>
        <w:t xml:space="preserve">todos os </w:t>
      </w:r>
      <w:r w:rsidR="001B28D6" w:rsidRPr="0072045D">
        <w:rPr>
          <w:rFonts w:asciiTheme="minorHAnsi" w:hAnsiTheme="minorHAnsi" w:cstheme="minorHAnsi"/>
          <w:i/>
          <w:iCs/>
          <w:szCs w:val="24"/>
        </w:rPr>
        <w:t>critérios,</w:t>
      </w:r>
      <w:r w:rsidR="001B28D6" w:rsidRPr="0072045D">
        <w:rPr>
          <w:rFonts w:asciiTheme="minorHAnsi" w:hAnsiTheme="minorHAnsi" w:cstheme="minorHAnsi"/>
          <w:szCs w:val="24"/>
        </w:rPr>
        <w:t xml:space="preserve"> ]</w:t>
      </w:r>
      <w:r w:rsidRPr="0072045D">
        <w:rPr>
          <w:rFonts w:asciiTheme="minorHAnsi" w:hAnsiTheme="minorHAnsi" w:cstheme="minorHAnsi"/>
          <w:szCs w:val="24"/>
        </w:rPr>
        <w:t xml:space="preserve"> exigidos no edital 01/2023 do </w:t>
      </w:r>
      <w:r w:rsidRPr="0072045D">
        <w:rPr>
          <w:rFonts w:asciiTheme="minorHAnsi" w:hAnsiTheme="minorHAnsi" w:cstheme="minorHAnsi"/>
          <w:bCs/>
          <w:szCs w:val="24"/>
        </w:rPr>
        <w:t>Processo</w:t>
      </w:r>
      <w:r w:rsidRPr="0072045D">
        <w:rPr>
          <w:rFonts w:asciiTheme="minorHAnsi" w:hAnsiTheme="minorHAnsi" w:cstheme="minorHAnsi"/>
          <w:bCs/>
          <w:spacing w:val="-8"/>
          <w:szCs w:val="24"/>
        </w:rPr>
        <w:t xml:space="preserve"> </w:t>
      </w:r>
      <w:r w:rsidRPr="0072045D">
        <w:rPr>
          <w:rFonts w:asciiTheme="minorHAnsi" w:hAnsiTheme="minorHAnsi" w:cstheme="minorHAnsi"/>
          <w:bCs/>
          <w:szCs w:val="24"/>
        </w:rPr>
        <w:t>de Seleção Qualificada para</w:t>
      </w:r>
      <w:r w:rsidRPr="0072045D">
        <w:rPr>
          <w:rFonts w:asciiTheme="minorHAnsi" w:hAnsiTheme="minorHAnsi" w:cstheme="minorHAnsi"/>
          <w:bCs/>
          <w:spacing w:val="-5"/>
          <w:szCs w:val="24"/>
        </w:rPr>
        <w:t xml:space="preserve"> </w:t>
      </w:r>
      <w:r w:rsidRPr="0072045D">
        <w:rPr>
          <w:rFonts w:asciiTheme="minorHAnsi" w:hAnsiTheme="minorHAnsi" w:cstheme="minorHAnsi"/>
          <w:bCs/>
          <w:szCs w:val="24"/>
        </w:rPr>
        <w:t>Diretor Escolar 01/2023.</w:t>
      </w:r>
      <w:r w:rsidRPr="0072045D">
        <w:rPr>
          <w:rFonts w:asciiTheme="minorHAnsi" w:hAnsiTheme="minorHAnsi" w:cstheme="minorHAnsi"/>
          <w:szCs w:val="24"/>
        </w:rPr>
        <w:t xml:space="preserve"> Assino o presente Parecer Técnico, juntamente com todos os membros desta comissão.</w:t>
      </w: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01____________________________________________________________</w:t>
      </w: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02____________________________________________________________</w:t>
      </w: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03____________________________________________________________</w:t>
      </w: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04____________________________________________________________</w:t>
      </w: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05_____________________________________________________________</w:t>
      </w:r>
    </w:p>
    <w:p w:rsidR="00F20CE1" w:rsidRPr="0072045D" w:rsidRDefault="00F20CE1" w:rsidP="00F20CE1">
      <w:pPr>
        <w:shd w:val="clear" w:color="auto" w:fill="FFFFFF"/>
        <w:spacing w:line="360" w:lineRule="auto"/>
        <w:rPr>
          <w:rFonts w:asciiTheme="minorHAnsi" w:hAnsiTheme="minorHAnsi" w:cstheme="minorHAnsi"/>
          <w:szCs w:val="24"/>
        </w:rPr>
      </w:pPr>
    </w:p>
    <w:p w:rsidR="00F20CE1" w:rsidRPr="0072045D" w:rsidRDefault="00F20CE1" w:rsidP="00F20CE1">
      <w:pPr>
        <w:jc w:val="right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 xml:space="preserve">Monte Carlo, </w:t>
      </w:r>
      <w:r w:rsidR="009B1D7C">
        <w:rPr>
          <w:rFonts w:asciiTheme="minorHAnsi" w:hAnsiTheme="minorHAnsi" w:cstheme="minorHAnsi"/>
          <w:szCs w:val="24"/>
        </w:rPr>
        <w:t>_____ de _______________ de 2024</w:t>
      </w:r>
      <w:r w:rsidRPr="0072045D">
        <w:rPr>
          <w:rFonts w:asciiTheme="minorHAnsi" w:hAnsiTheme="minorHAnsi" w:cstheme="minorHAnsi"/>
          <w:szCs w:val="24"/>
        </w:rPr>
        <w:t>.</w:t>
      </w:r>
    </w:p>
    <w:p w:rsidR="00F20CE1" w:rsidRPr="0072045D" w:rsidRDefault="00F20CE1" w:rsidP="00F20CE1">
      <w:pPr>
        <w:shd w:val="clear" w:color="auto" w:fill="FFFFFF"/>
        <w:jc w:val="center"/>
        <w:rPr>
          <w:rFonts w:asciiTheme="minorHAnsi" w:hAnsiTheme="minorHAnsi" w:cstheme="minorHAnsi"/>
          <w:szCs w:val="24"/>
        </w:rPr>
      </w:pPr>
    </w:p>
    <w:p w:rsidR="00F20CE1" w:rsidRPr="0072045D" w:rsidRDefault="00F20CE1" w:rsidP="00F20CE1">
      <w:pPr>
        <w:shd w:val="clear" w:color="auto" w:fill="FFFFFF"/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t>________________________________</w:t>
      </w:r>
    </w:p>
    <w:p w:rsidR="006C1410" w:rsidRDefault="00F20CE1" w:rsidP="00984152">
      <w:pPr>
        <w:shd w:val="clear" w:color="auto" w:fill="FFFFFF"/>
        <w:jc w:val="center"/>
        <w:rPr>
          <w:rFonts w:asciiTheme="minorHAnsi" w:hAnsiTheme="minorHAnsi" w:cstheme="minorHAnsi"/>
          <w:szCs w:val="24"/>
        </w:rPr>
      </w:pP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</w:r>
      <w:r w:rsidRPr="0072045D">
        <w:rPr>
          <w:rFonts w:asciiTheme="minorHAnsi" w:hAnsiTheme="minorHAnsi" w:cstheme="minorHAnsi"/>
          <w:szCs w:val="24"/>
        </w:rPr>
        <w:softHyphen/>
        <w:t>Presidente da Comissão de Monitoramento e Avaliação da Gestão Democrática</w:t>
      </w:r>
    </w:p>
    <w:p w:rsidR="00F164D6" w:rsidRPr="00F164D6" w:rsidRDefault="00F164D6" w:rsidP="00F164D6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ANEXO V</w:t>
      </w:r>
      <w:r w:rsidRPr="0072045D">
        <w:rPr>
          <w:rFonts w:asciiTheme="minorHAnsi" w:hAnsiTheme="minorHAnsi" w:cstheme="minorHAnsi"/>
          <w:b/>
          <w:szCs w:val="24"/>
        </w:rPr>
        <w:t xml:space="preserve"> - EDITAL 01/2023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</w:t>
      </w: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</w:t>
      </w: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DECLARAÇÃO DE DISPONIBILIDADE DE HORÁRIOS 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>Eu,____________________________________________________________ _________, portador (a) do RG nº____________________, inscrito (a) no CPF sob o nº _______________________________, DECLARO para o fim específico de ingresso no serviço público do Município de Monte Carlo SC, que disponho de tempo para me dedicar ao cargo de_______________________ da Escola __________________________________________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Por ser expressão da verdade, firmo a presente DECLARAÇÃO. 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Monte Carlo S/C, ____ d</w:t>
      </w:r>
      <w:r w:rsidR="009B1D7C">
        <w:rPr>
          <w:rFonts w:asciiTheme="minorHAnsi" w:eastAsiaTheme="minorHAnsi" w:hAnsiTheme="minorHAnsi" w:cstheme="minorBidi"/>
          <w:color w:val="auto"/>
          <w:sz w:val="22"/>
          <w:lang w:eastAsia="en-US"/>
        </w:rPr>
        <w:t>e _________________de 2024</w:t>
      </w: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. 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___________________________________________________________________</w:t>
      </w:r>
    </w:p>
    <w:p w:rsidR="00F164D6" w:rsidRPr="00F164D6" w:rsidRDefault="00F164D6" w:rsidP="00F164D6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F164D6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DECLARANTE</w:t>
      </w:r>
    </w:p>
    <w:p w:rsidR="00F164D6" w:rsidRPr="00984152" w:rsidRDefault="00F164D6" w:rsidP="00984152">
      <w:pPr>
        <w:shd w:val="clear" w:color="auto" w:fill="FFFFFF"/>
        <w:jc w:val="center"/>
        <w:rPr>
          <w:rFonts w:asciiTheme="minorHAnsi" w:hAnsiTheme="minorHAnsi" w:cstheme="minorHAnsi"/>
          <w:szCs w:val="24"/>
        </w:rPr>
      </w:pPr>
    </w:p>
    <w:sectPr w:rsidR="00F164D6" w:rsidRPr="00984152" w:rsidSect="00F736D5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EF" w:rsidRDefault="000560EF" w:rsidP="00951C01">
      <w:pPr>
        <w:spacing w:after="0" w:line="240" w:lineRule="auto"/>
      </w:pPr>
      <w:r>
        <w:separator/>
      </w:r>
    </w:p>
  </w:endnote>
  <w:endnote w:type="continuationSeparator" w:id="0">
    <w:p w:rsidR="000560EF" w:rsidRDefault="000560EF" w:rsidP="0095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="Times New Roman" w:hAnsiTheme="minorHAnsi" w:cstheme="minorHAnsi"/>
        <w:color w:val="000000"/>
        <w:sz w:val="24"/>
        <w:lang w:eastAsia="pt-BR"/>
      </w:rPr>
      <w:id w:val="-2013338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0CFA" w:rsidRDefault="00A30CFA" w:rsidP="00A30CFA">
        <w:pPr>
          <w:pStyle w:val="Rodap"/>
          <w:pBdr>
            <w:top w:val="single" w:sz="4" w:space="1" w:color="auto"/>
          </w:pBdr>
          <w:jc w:val="right"/>
        </w:pPr>
      </w:p>
      <w:p w:rsidR="00A30CFA" w:rsidRPr="005E3146" w:rsidRDefault="000560EF" w:rsidP="00A30CFA">
        <w:pPr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EF" w:rsidRDefault="000560EF" w:rsidP="00951C01">
      <w:pPr>
        <w:spacing w:after="0" w:line="240" w:lineRule="auto"/>
      </w:pPr>
      <w:r>
        <w:separator/>
      </w:r>
    </w:p>
  </w:footnote>
  <w:footnote w:type="continuationSeparator" w:id="0">
    <w:p w:rsidR="000560EF" w:rsidRDefault="000560EF" w:rsidP="0095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FA" w:rsidRDefault="005E2B5E" w:rsidP="001D4582">
    <w:pPr>
      <w:pStyle w:val="Cabealho"/>
      <w:tabs>
        <w:tab w:val="clear" w:pos="4252"/>
        <w:tab w:val="clear" w:pos="8504"/>
        <w:tab w:val="left" w:pos="1530"/>
        <w:tab w:val="left" w:pos="1605"/>
      </w:tabs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786833" wp14:editId="09424A44">
          <wp:simplePos x="0" y="0"/>
          <wp:positionH relativeFrom="margin">
            <wp:posOffset>0</wp:posOffset>
          </wp:positionH>
          <wp:positionV relativeFrom="paragraph">
            <wp:posOffset>121285</wp:posOffset>
          </wp:positionV>
          <wp:extent cx="800100" cy="94107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M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CFA" w:rsidRPr="005E2B5E" w:rsidRDefault="005E2B5E" w:rsidP="001D4582">
    <w:pPr>
      <w:pStyle w:val="Cabealho"/>
      <w:tabs>
        <w:tab w:val="clear" w:pos="4252"/>
        <w:tab w:val="clear" w:pos="8504"/>
        <w:tab w:val="left" w:pos="1530"/>
        <w:tab w:val="left" w:pos="1605"/>
      </w:tabs>
      <w:rPr>
        <w:b/>
      </w:rPr>
    </w:pPr>
    <w:r w:rsidRPr="005E2B5E">
      <w:rPr>
        <w:b/>
      </w:rPr>
      <w:t xml:space="preserve">ESTADO DE SANTA CATARINA </w:t>
    </w:r>
  </w:p>
  <w:p w:rsidR="005E2B5E" w:rsidRDefault="005E2B5E" w:rsidP="001D4582">
    <w:pPr>
      <w:pStyle w:val="Cabealho"/>
      <w:tabs>
        <w:tab w:val="clear" w:pos="4252"/>
        <w:tab w:val="clear" w:pos="8504"/>
        <w:tab w:val="left" w:pos="1530"/>
        <w:tab w:val="left" w:pos="1605"/>
      </w:tabs>
      <w:rPr>
        <w:b/>
      </w:rPr>
    </w:pPr>
    <w:r w:rsidRPr="005E2B5E">
      <w:rPr>
        <w:b/>
      </w:rPr>
      <w:t>MUNICIPIO DE MONTE CARLO</w:t>
    </w:r>
  </w:p>
  <w:p w:rsidR="00F37ED1" w:rsidRPr="005E2B5E" w:rsidRDefault="00F37ED1" w:rsidP="001D4582">
    <w:pPr>
      <w:pStyle w:val="Cabealho"/>
      <w:tabs>
        <w:tab w:val="clear" w:pos="4252"/>
        <w:tab w:val="clear" w:pos="8504"/>
        <w:tab w:val="left" w:pos="1530"/>
        <w:tab w:val="left" w:pos="1605"/>
      </w:tabs>
      <w:rPr>
        <w:b/>
      </w:rPr>
    </w:pPr>
    <w:r>
      <w:rPr>
        <w:b/>
      </w:rPr>
      <w:t>SECRETARIA MUNICIPAL DE EDUCAÇÃO CULTURA E DESPORTO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FA" w:rsidRDefault="00F37ED1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D5AE51" wp14:editId="0B8D4840">
          <wp:simplePos x="0" y="0"/>
          <wp:positionH relativeFrom="margin">
            <wp:posOffset>-238125</wp:posOffset>
          </wp:positionH>
          <wp:positionV relativeFrom="paragraph">
            <wp:posOffset>92710</wp:posOffset>
          </wp:positionV>
          <wp:extent cx="800100" cy="941070"/>
          <wp:effectExtent l="0" t="0" r="0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M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7ED1" w:rsidRPr="005E2B5E" w:rsidRDefault="00F37ED1" w:rsidP="00F37ED1">
    <w:pPr>
      <w:pStyle w:val="Cabealho"/>
      <w:tabs>
        <w:tab w:val="clear" w:pos="4252"/>
        <w:tab w:val="clear" w:pos="8504"/>
        <w:tab w:val="left" w:pos="1530"/>
        <w:tab w:val="left" w:pos="1605"/>
      </w:tabs>
      <w:rPr>
        <w:b/>
      </w:rPr>
    </w:pPr>
    <w:r>
      <w:rPr>
        <w:b/>
      </w:rPr>
      <w:t xml:space="preserve">                 </w:t>
    </w:r>
    <w:r w:rsidRPr="005E2B5E">
      <w:rPr>
        <w:b/>
      </w:rPr>
      <w:t xml:space="preserve">ESTADO DE SANTA CATARINA </w:t>
    </w:r>
  </w:p>
  <w:p w:rsidR="00F37ED1" w:rsidRDefault="00F37ED1" w:rsidP="00F37ED1">
    <w:pPr>
      <w:pStyle w:val="Cabealho"/>
      <w:tabs>
        <w:tab w:val="clear" w:pos="4252"/>
        <w:tab w:val="clear" w:pos="8504"/>
        <w:tab w:val="left" w:pos="1530"/>
        <w:tab w:val="left" w:pos="1605"/>
      </w:tabs>
      <w:rPr>
        <w:b/>
      </w:rPr>
    </w:pPr>
    <w:r>
      <w:rPr>
        <w:b/>
      </w:rPr>
      <w:t xml:space="preserve">                 </w:t>
    </w:r>
    <w:r w:rsidRPr="005E2B5E">
      <w:rPr>
        <w:b/>
      </w:rPr>
      <w:t>MUNICIPIO DE MONTE CARLO</w:t>
    </w:r>
  </w:p>
  <w:p w:rsidR="00F37ED1" w:rsidRPr="005E2B5E" w:rsidRDefault="00F37ED1" w:rsidP="00F37ED1">
    <w:pPr>
      <w:pStyle w:val="Cabealho"/>
      <w:tabs>
        <w:tab w:val="clear" w:pos="4252"/>
        <w:tab w:val="clear" w:pos="8504"/>
        <w:tab w:val="left" w:pos="1530"/>
        <w:tab w:val="left" w:pos="1605"/>
      </w:tabs>
      <w:rPr>
        <w:b/>
      </w:rPr>
    </w:pPr>
    <w:r>
      <w:rPr>
        <w:b/>
      </w:rPr>
      <w:t xml:space="preserve">                 </w:t>
    </w:r>
    <w:r>
      <w:rPr>
        <w:b/>
      </w:rPr>
      <w:t>SECRETARIA MUNICIPAL DE EDUCAÇÃO CULTURA E DESPORTO</w:t>
    </w:r>
  </w:p>
  <w:p w:rsidR="00A30CFA" w:rsidRDefault="00A30CFA" w:rsidP="00D749C3">
    <w:pPr>
      <w:pStyle w:val="Cabealho"/>
      <w:tabs>
        <w:tab w:val="clear" w:pos="4252"/>
        <w:tab w:val="clear" w:pos="8504"/>
        <w:tab w:val="left" w:pos="21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74B"/>
    <w:multiLevelType w:val="multilevel"/>
    <w:tmpl w:val="E9D07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" w15:restartNumberingAfterBreak="0">
    <w:nsid w:val="07090365"/>
    <w:multiLevelType w:val="hybridMultilevel"/>
    <w:tmpl w:val="52EEE474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20B2"/>
    <w:multiLevelType w:val="hybridMultilevel"/>
    <w:tmpl w:val="1800FA6C"/>
    <w:lvl w:ilvl="0" w:tplc="9FF4D5A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E3226"/>
    <w:multiLevelType w:val="multilevel"/>
    <w:tmpl w:val="1130D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075FB7"/>
    <w:multiLevelType w:val="hybridMultilevel"/>
    <w:tmpl w:val="56A219A0"/>
    <w:lvl w:ilvl="0" w:tplc="7B445BB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E4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A2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4D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41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00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8D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A0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7" w15:restartNumberingAfterBreak="0">
    <w:nsid w:val="2CAF7CDA"/>
    <w:multiLevelType w:val="multilevel"/>
    <w:tmpl w:val="35B4BD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8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4EB1"/>
    <w:multiLevelType w:val="multilevel"/>
    <w:tmpl w:val="2F1E14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DDE2CE7"/>
    <w:multiLevelType w:val="multilevel"/>
    <w:tmpl w:val="69E269A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65411F"/>
    <w:multiLevelType w:val="multilevel"/>
    <w:tmpl w:val="F1305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" w:hanging="1800"/>
      </w:pPr>
      <w:rPr>
        <w:rFonts w:hint="default"/>
      </w:rPr>
    </w:lvl>
  </w:abstractNum>
  <w:abstractNum w:abstractNumId="14" w15:restartNumberingAfterBreak="0">
    <w:nsid w:val="45BF7EBE"/>
    <w:multiLevelType w:val="hybridMultilevel"/>
    <w:tmpl w:val="35A21A46"/>
    <w:lvl w:ilvl="0" w:tplc="C1508BF8">
      <w:start w:val="1"/>
      <w:numFmt w:val="lowerLetter"/>
      <w:lvlText w:val="%1)"/>
      <w:lvlJc w:val="right"/>
      <w:pPr>
        <w:ind w:left="720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D6CD3"/>
    <w:multiLevelType w:val="multilevel"/>
    <w:tmpl w:val="98800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E5432B"/>
    <w:multiLevelType w:val="multilevel"/>
    <w:tmpl w:val="13D068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7" w15:restartNumberingAfterBreak="0">
    <w:nsid w:val="52F5397E"/>
    <w:multiLevelType w:val="multilevel"/>
    <w:tmpl w:val="AE52FF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8A275B"/>
    <w:multiLevelType w:val="multilevel"/>
    <w:tmpl w:val="343C3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9" w15:restartNumberingAfterBreak="0">
    <w:nsid w:val="711E4BEC"/>
    <w:multiLevelType w:val="multilevel"/>
    <w:tmpl w:val="D198493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9F71A3"/>
    <w:multiLevelType w:val="hybridMultilevel"/>
    <w:tmpl w:val="2886FBAC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B28A1"/>
    <w:multiLevelType w:val="hybridMultilevel"/>
    <w:tmpl w:val="5D40EE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678BD"/>
    <w:multiLevelType w:val="multilevel"/>
    <w:tmpl w:val="676C3B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2"/>
  </w:num>
  <w:num w:numId="5">
    <w:abstractNumId w:val="21"/>
  </w:num>
  <w:num w:numId="6">
    <w:abstractNumId w:val="14"/>
  </w:num>
  <w:num w:numId="7">
    <w:abstractNumId w:val="3"/>
  </w:num>
  <w:num w:numId="8">
    <w:abstractNumId w:val="10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0"/>
  </w:num>
  <w:num w:numId="18">
    <w:abstractNumId w:val="4"/>
  </w:num>
  <w:num w:numId="19">
    <w:abstractNumId w:val="18"/>
  </w:num>
  <w:num w:numId="20">
    <w:abstractNumId w:val="7"/>
  </w:num>
  <w:num w:numId="21">
    <w:abstractNumId w:val="17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01"/>
    <w:rsid w:val="000560EF"/>
    <w:rsid w:val="00122022"/>
    <w:rsid w:val="00181A90"/>
    <w:rsid w:val="00184F4A"/>
    <w:rsid w:val="001B28D6"/>
    <w:rsid w:val="001B37CD"/>
    <w:rsid w:val="001D4582"/>
    <w:rsid w:val="002143CA"/>
    <w:rsid w:val="002443D1"/>
    <w:rsid w:val="00301C32"/>
    <w:rsid w:val="00304E65"/>
    <w:rsid w:val="003933FF"/>
    <w:rsid w:val="00446672"/>
    <w:rsid w:val="00462944"/>
    <w:rsid w:val="004C54CB"/>
    <w:rsid w:val="005645BE"/>
    <w:rsid w:val="005B21D5"/>
    <w:rsid w:val="005B5F1F"/>
    <w:rsid w:val="005E2B5E"/>
    <w:rsid w:val="006141C8"/>
    <w:rsid w:val="00655E9C"/>
    <w:rsid w:val="006C1410"/>
    <w:rsid w:val="006E3317"/>
    <w:rsid w:val="006F6FCC"/>
    <w:rsid w:val="00705866"/>
    <w:rsid w:val="0072045D"/>
    <w:rsid w:val="0077446F"/>
    <w:rsid w:val="00793B25"/>
    <w:rsid w:val="00873C24"/>
    <w:rsid w:val="008D64F2"/>
    <w:rsid w:val="009209B7"/>
    <w:rsid w:val="00951C01"/>
    <w:rsid w:val="00967CA8"/>
    <w:rsid w:val="00984152"/>
    <w:rsid w:val="009B1D7C"/>
    <w:rsid w:val="009E4DCF"/>
    <w:rsid w:val="009F0310"/>
    <w:rsid w:val="00A30CFA"/>
    <w:rsid w:val="00A67E95"/>
    <w:rsid w:val="00A7444F"/>
    <w:rsid w:val="00AF6A9A"/>
    <w:rsid w:val="00B71548"/>
    <w:rsid w:val="00BD1B3E"/>
    <w:rsid w:val="00BE22CA"/>
    <w:rsid w:val="00BE3D98"/>
    <w:rsid w:val="00C6686F"/>
    <w:rsid w:val="00D66A2C"/>
    <w:rsid w:val="00D749C3"/>
    <w:rsid w:val="00DD3E41"/>
    <w:rsid w:val="00E35C7C"/>
    <w:rsid w:val="00EE23F0"/>
    <w:rsid w:val="00F164D6"/>
    <w:rsid w:val="00F20CE1"/>
    <w:rsid w:val="00F37ED1"/>
    <w:rsid w:val="00F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62546-04E2-4DA4-BCBC-DAF1D02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01"/>
    <w:pPr>
      <w:spacing w:after="262" w:line="24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951C01"/>
    <w:pPr>
      <w:keepNext/>
      <w:keepLines/>
      <w:numPr>
        <w:numId w:val="1"/>
      </w:numPr>
      <w:spacing w:after="246" w:line="265" w:lineRule="auto"/>
      <w:ind w:left="2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1C0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951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1C01"/>
    <w:pPr>
      <w:widowControl w:val="0"/>
      <w:suppressAutoHyphens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1C01"/>
    <w:pPr>
      <w:suppressAutoHyphens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51C0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comgrade">
    <w:name w:val="Table Grid"/>
    <w:basedOn w:val="Tabelanormal"/>
    <w:uiPriority w:val="39"/>
    <w:rsid w:val="00951C0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51C0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51C01"/>
    <w:pPr>
      <w:widowControl w:val="0"/>
      <w:suppressAutoHyphens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1C01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951C01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951C01"/>
    <w:pPr>
      <w:widowControl w:val="0"/>
      <w:tabs>
        <w:tab w:val="center" w:pos="4252"/>
        <w:tab w:val="right" w:pos="8504"/>
      </w:tabs>
      <w:suppressAutoHyphens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51C01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C01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readonlyattribute">
    <w:name w:val="readonlyattribute"/>
    <w:basedOn w:val="Fontepargpadro"/>
    <w:qFormat/>
    <w:rsid w:val="00D749C3"/>
  </w:style>
  <w:style w:type="character" w:customStyle="1" w:styleId="textblock">
    <w:name w:val="textblock"/>
    <w:basedOn w:val="Fontepargpadro"/>
    <w:qFormat/>
    <w:rsid w:val="00655E9C"/>
  </w:style>
  <w:style w:type="paragraph" w:styleId="Textodebalo">
    <w:name w:val="Balloon Text"/>
    <w:basedOn w:val="Normal"/>
    <w:link w:val="TextodebaloChar"/>
    <w:uiPriority w:val="99"/>
    <w:semiHidden/>
    <w:unhideWhenUsed/>
    <w:rsid w:val="0077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46F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montecarlo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4110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Conta da Microsoft</cp:lastModifiedBy>
  <cp:revision>2</cp:revision>
  <cp:lastPrinted>2023-10-11T18:00:00Z</cp:lastPrinted>
  <dcterms:created xsi:type="dcterms:W3CDTF">2023-10-11T18:01:00Z</dcterms:created>
  <dcterms:modified xsi:type="dcterms:W3CDTF">2023-10-11T18:01:00Z</dcterms:modified>
</cp:coreProperties>
</file>