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4016" w14:textId="7B42E220" w:rsidR="00AC5FC4" w:rsidRDefault="00AC5FC4">
      <w:pPr>
        <w:pStyle w:val="Ttulo"/>
        <w:rPr>
          <w:sz w:val="17"/>
        </w:rPr>
      </w:pPr>
    </w:p>
    <w:p w14:paraId="4FE9E274" w14:textId="5AA16DA8" w:rsidR="000508F9" w:rsidRDefault="000508F9">
      <w:pPr>
        <w:pStyle w:val="Ttulo"/>
        <w:rPr>
          <w:sz w:val="17"/>
        </w:rPr>
      </w:pPr>
    </w:p>
    <w:p w14:paraId="7DF8A6FC" w14:textId="472B1366" w:rsidR="000508F9" w:rsidRDefault="000508F9">
      <w:pPr>
        <w:pStyle w:val="Ttulo"/>
        <w:rPr>
          <w:sz w:val="17"/>
        </w:rPr>
      </w:pPr>
    </w:p>
    <w:p w14:paraId="5A9401A6" w14:textId="7B103616" w:rsidR="000508F9" w:rsidRPr="001361DD" w:rsidRDefault="000508F9">
      <w:pPr>
        <w:pStyle w:val="Ttulo"/>
        <w:rPr>
          <w:sz w:val="24"/>
          <w:szCs w:val="24"/>
        </w:rPr>
      </w:pPr>
    </w:p>
    <w:p w14:paraId="2DC94708" w14:textId="77777777" w:rsidR="001361DD" w:rsidRPr="001361DD" w:rsidRDefault="001361DD" w:rsidP="00D1422E">
      <w:pPr>
        <w:pStyle w:val="Ttulo"/>
        <w:spacing w:before="0"/>
        <w:jc w:val="both"/>
        <w:rPr>
          <w:b/>
          <w:bCs/>
          <w:sz w:val="24"/>
          <w:szCs w:val="24"/>
          <w:lang w:val="pt-PT"/>
        </w:rPr>
      </w:pPr>
      <w:r w:rsidRPr="001361DD">
        <w:rPr>
          <w:b/>
          <w:bCs/>
          <w:sz w:val="24"/>
          <w:szCs w:val="24"/>
          <w:lang w:val="pt-PT"/>
        </w:rPr>
        <w:t>PREÂMBULO</w:t>
      </w:r>
    </w:p>
    <w:p w14:paraId="1DB6D161" w14:textId="1259CB08" w:rsidR="001361DD" w:rsidRPr="001361DD" w:rsidRDefault="00752877" w:rsidP="00D1422E">
      <w:pPr>
        <w:pStyle w:val="Ttulo"/>
        <w:spacing w:before="0"/>
        <w:jc w:val="both"/>
        <w:rPr>
          <w:b/>
          <w:sz w:val="24"/>
          <w:szCs w:val="24"/>
          <w:lang w:val="pt-PT"/>
        </w:rPr>
      </w:pPr>
      <w:r w:rsidRPr="001361DD">
        <w:rPr>
          <w:sz w:val="24"/>
          <w:szCs w:val="24"/>
          <w:lang w:val="pt-PT"/>
        </w:rPr>
        <w:t xml:space="preserve">PROCESSO LICITATÓRIO N° </w:t>
      </w:r>
      <w:r>
        <w:rPr>
          <w:b/>
          <w:sz w:val="24"/>
          <w:szCs w:val="24"/>
          <w:lang w:val="pt-PT"/>
        </w:rPr>
        <w:t>39</w:t>
      </w:r>
      <w:r w:rsidRPr="001361DD">
        <w:rPr>
          <w:b/>
          <w:sz w:val="24"/>
          <w:szCs w:val="24"/>
          <w:lang w:val="pt-PT"/>
        </w:rPr>
        <w:t>/2022</w:t>
      </w:r>
    </w:p>
    <w:p w14:paraId="098B370E" w14:textId="3DFF9469" w:rsidR="001361DD" w:rsidRPr="001361DD" w:rsidRDefault="00752877" w:rsidP="00D1422E">
      <w:pPr>
        <w:pStyle w:val="Ttulo"/>
        <w:spacing w:before="0"/>
        <w:jc w:val="both"/>
        <w:rPr>
          <w:b/>
          <w:sz w:val="24"/>
          <w:szCs w:val="24"/>
          <w:lang w:val="pt-PT"/>
        </w:rPr>
      </w:pPr>
      <w:r w:rsidRPr="001361DD">
        <w:rPr>
          <w:sz w:val="24"/>
          <w:szCs w:val="24"/>
          <w:lang w:val="pt-PT"/>
        </w:rPr>
        <w:t xml:space="preserve">CHAMADA PÚBLICA N° </w:t>
      </w:r>
      <w:r>
        <w:rPr>
          <w:b/>
          <w:sz w:val="24"/>
          <w:szCs w:val="24"/>
          <w:lang w:val="pt-PT"/>
        </w:rPr>
        <w:t>39</w:t>
      </w:r>
      <w:r w:rsidRPr="001361DD">
        <w:rPr>
          <w:b/>
          <w:sz w:val="24"/>
          <w:szCs w:val="24"/>
          <w:lang w:val="pt-PT"/>
        </w:rPr>
        <w:t>/2022</w:t>
      </w:r>
      <w:r>
        <w:rPr>
          <w:b/>
          <w:sz w:val="24"/>
          <w:szCs w:val="24"/>
          <w:lang w:val="pt-PT"/>
        </w:rPr>
        <w:t>/PM</w:t>
      </w:r>
    </w:p>
    <w:p w14:paraId="3CCBCC22" w14:textId="77777777" w:rsidR="001361DD" w:rsidRPr="001361DD" w:rsidRDefault="001361DD" w:rsidP="00D1422E">
      <w:pPr>
        <w:pStyle w:val="Ttulo"/>
        <w:spacing w:before="0"/>
        <w:jc w:val="both"/>
        <w:rPr>
          <w:sz w:val="24"/>
          <w:szCs w:val="24"/>
          <w:lang w:val="pt-PT"/>
        </w:rPr>
      </w:pPr>
      <w:r w:rsidRPr="001361DD">
        <w:rPr>
          <w:b/>
          <w:sz w:val="24"/>
          <w:szCs w:val="24"/>
          <w:lang w:val="pt-PT"/>
        </w:rPr>
        <w:t xml:space="preserve">Unidade usuária: </w:t>
      </w:r>
      <w:r w:rsidRPr="001361DD">
        <w:rPr>
          <w:sz w:val="24"/>
          <w:szCs w:val="24"/>
          <w:lang w:val="pt-PT"/>
        </w:rPr>
        <w:t>Secretaria Municipal de Educação, Cultura e Desporto</w:t>
      </w:r>
    </w:p>
    <w:p w14:paraId="71630918" w14:textId="77777777" w:rsidR="001361DD" w:rsidRPr="001361DD" w:rsidRDefault="001361DD" w:rsidP="00D1422E">
      <w:pPr>
        <w:pStyle w:val="Ttulo"/>
        <w:spacing w:before="0"/>
        <w:jc w:val="both"/>
        <w:rPr>
          <w:sz w:val="24"/>
          <w:szCs w:val="24"/>
          <w:lang w:val="pt-PT"/>
        </w:rPr>
      </w:pPr>
    </w:p>
    <w:p w14:paraId="7F60C843" w14:textId="0528E643" w:rsidR="001361DD" w:rsidRPr="001361DD" w:rsidRDefault="001361DD" w:rsidP="00D1422E">
      <w:pPr>
        <w:pStyle w:val="Ttulo"/>
        <w:spacing w:before="0"/>
        <w:jc w:val="both"/>
        <w:rPr>
          <w:b/>
          <w:bCs/>
          <w:sz w:val="24"/>
          <w:szCs w:val="24"/>
          <w:lang w:val="pt-PT"/>
        </w:rPr>
      </w:pPr>
      <w:r w:rsidRPr="001361DD">
        <w:rPr>
          <w:b/>
          <w:bCs/>
          <w:sz w:val="24"/>
          <w:szCs w:val="24"/>
          <w:lang w:val="pt-PT"/>
        </w:rPr>
        <w:t xml:space="preserve">CHAMADA PÚBLICA N.º </w:t>
      </w:r>
      <w:r w:rsidR="00E131A6">
        <w:rPr>
          <w:b/>
          <w:bCs/>
          <w:sz w:val="24"/>
          <w:szCs w:val="24"/>
          <w:lang w:val="pt-PT"/>
        </w:rPr>
        <w:t>39</w:t>
      </w:r>
      <w:r w:rsidRPr="001361DD">
        <w:rPr>
          <w:b/>
          <w:bCs/>
          <w:sz w:val="24"/>
          <w:szCs w:val="24"/>
          <w:lang w:val="pt-PT"/>
        </w:rPr>
        <w:t>/2022 para aquisição de gêneros alimentícios diretamente da agricultura familiar para alimentação escolar</w:t>
      </w:r>
      <w:r w:rsidR="005D3704">
        <w:rPr>
          <w:b/>
          <w:bCs/>
          <w:sz w:val="24"/>
          <w:szCs w:val="24"/>
          <w:lang w:val="pt-PT"/>
        </w:rPr>
        <w:t xml:space="preserve">, </w:t>
      </w:r>
      <w:r w:rsidRPr="001361DD">
        <w:rPr>
          <w:b/>
          <w:bCs/>
          <w:sz w:val="24"/>
          <w:szCs w:val="24"/>
          <w:lang w:val="pt-PT"/>
        </w:rPr>
        <w:t>atendendo ao previsto na Lei n.º 11.947, de 16/07/2009 e Resoluções nº. 06/2020/FNDE e nº. 21/2021/FNDE.</w:t>
      </w:r>
    </w:p>
    <w:p w14:paraId="3EEFBDEF" w14:textId="77777777" w:rsidR="001361DD" w:rsidRPr="001361DD" w:rsidRDefault="001361DD" w:rsidP="00D1422E">
      <w:pPr>
        <w:pStyle w:val="Ttulo"/>
        <w:spacing w:before="0"/>
        <w:jc w:val="both"/>
        <w:rPr>
          <w:b/>
          <w:sz w:val="24"/>
          <w:szCs w:val="24"/>
          <w:lang w:val="pt-PT"/>
        </w:rPr>
      </w:pPr>
    </w:p>
    <w:p w14:paraId="0E563C97" w14:textId="7AB41269" w:rsidR="001361DD" w:rsidRPr="001361DD" w:rsidRDefault="001361DD" w:rsidP="00D1422E">
      <w:pPr>
        <w:pStyle w:val="Ttulo"/>
        <w:spacing w:before="0"/>
        <w:jc w:val="both"/>
        <w:rPr>
          <w:sz w:val="24"/>
          <w:szCs w:val="24"/>
          <w:lang w:val="pt-PT"/>
        </w:rPr>
      </w:pPr>
      <w:r w:rsidRPr="001361DD">
        <w:rPr>
          <w:b/>
          <w:sz w:val="24"/>
          <w:szCs w:val="24"/>
          <w:lang w:val="pt-PT"/>
        </w:rPr>
        <w:t>O MUNICÍPIO DE M</w:t>
      </w:r>
      <w:r w:rsidR="009821BF">
        <w:rPr>
          <w:b/>
          <w:sz w:val="24"/>
          <w:szCs w:val="24"/>
          <w:lang w:val="pt-PT"/>
        </w:rPr>
        <w:t>ONTE CARLO</w:t>
      </w:r>
      <w:r w:rsidRPr="001361DD">
        <w:rPr>
          <w:b/>
          <w:sz w:val="24"/>
          <w:szCs w:val="24"/>
          <w:lang w:val="pt-PT"/>
        </w:rPr>
        <w:t xml:space="preserve">– SC, </w:t>
      </w:r>
      <w:r w:rsidRPr="001361DD">
        <w:rPr>
          <w:sz w:val="24"/>
          <w:szCs w:val="24"/>
          <w:lang w:val="pt-PT"/>
        </w:rPr>
        <w:t xml:space="preserve">pessoa jurídica de direito público, com inscrição no CNPJ n° </w:t>
      </w:r>
      <w:r w:rsidR="00E11E60" w:rsidRPr="00E11E60">
        <w:rPr>
          <w:sz w:val="24"/>
          <w:szCs w:val="24"/>
          <w:shd w:val="clear" w:color="auto" w:fill="FFFFFF"/>
        </w:rPr>
        <w:t>95.996.104/0001-04 </w:t>
      </w:r>
      <w:r w:rsidRPr="001361DD">
        <w:rPr>
          <w:sz w:val="24"/>
          <w:szCs w:val="24"/>
          <w:lang w:val="pt-PT"/>
        </w:rPr>
        <w:t>, representada neste ato pel</w:t>
      </w:r>
      <w:r w:rsidR="00E11E60">
        <w:rPr>
          <w:sz w:val="24"/>
          <w:szCs w:val="24"/>
          <w:lang w:val="pt-PT"/>
        </w:rPr>
        <w:t>a</w:t>
      </w:r>
      <w:r w:rsidRPr="001361DD">
        <w:rPr>
          <w:sz w:val="24"/>
          <w:szCs w:val="24"/>
          <w:lang w:val="pt-PT"/>
        </w:rPr>
        <w:t xml:space="preserve"> Prefeit</w:t>
      </w:r>
      <w:r w:rsidR="00E11E60">
        <w:rPr>
          <w:sz w:val="24"/>
          <w:szCs w:val="24"/>
          <w:lang w:val="pt-PT"/>
        </w:rPr>
        <w:t>a</w:t>
      </w:r>
      <w:r w:rsidRPr="001361DD">
        <w:rPr>
          <w:sz w:val="24"/>
          <w:szCs w:val="24"/>
          <w:lang w:val="pt-PT"/>
        </w:rPr>
        <w:t xml:space="preserve"> Municipal, </w:t>
      </w:r>
      <w:r w:rsidR="00E11E60">
        <w:rPr>
          <w:sz w:val="24"/>
          <w:szCs w:val="24"/>
          <w:lang w:val="pt-PT"/>
        </w:rPr>
        <w:t>a</w:t>
      </w:r>
      <w:r w:rsidRPr="001361DD">
        <w:rPr>
          <w:sz w:val="24"/>
          <w:szCs w:val="24"/>
          <w:lang w:val="pt-PT"/>
        </w:rPr>
        <w:t xml:space="preserve"> Senhor</w:t>
      </w:r>
      <w:r w:rsidR="00E11E60">
        <w:rPr>
          <w:sz w:val="24"/>
          <w:szCs w:val="24"/>
          <w:lang w:val="pt-PT"/>
        </w:rPr>
        <w:t>a</w:t>
      </w:r>
      <w:r w:rsidRPr="001361DD">
        <w:rPr>
          <w:sz w:val="24"/>
          <w:szCs w:val="24"/>
          <w:lang w:val="pt-PT"/>
        </w:rPr>
        <w:t xml:space="preserve"> </w:t>
      </w:r>
      <w:r w:rsidR="00E11E60">
        <w:rPr>
          <w:sz w:val="24"/>
          <w:szCs w:val="24"/>
          <w:lang w:val="pt-PT"/>
        </w:rPr>
        <w:t>Sonia Salete Vedovatto</w:t>
      </w:r>
      <w:r w:rsidRPr="001361DD">
        <w:rPr>
          <w:sz w:val="24"/>
          <w:szCs w:val="24"/>
          <w:lang w:val="pt-PT"/>
        </w:rPr>
        <w:t>, no uso de suas prerrogativas legais, através da Secretaria Municipal de Educação, vem realizar Chamada Pública em cumprimento do estabelecido pela Lei 11.947/2009 e Resoluções nº. 06/2020/FNDE e nº. 21/2021/FNDE, para aquisição de gêneros alimentícios da Agricultura Familiar Rural, destinado ao atendimento do Programa Nacional de Alimentação Escolar/PNAE, para o ano de 2022</w:t>
      </w:r>
      <w:r w:rsidR="003400AE">
        <w:rPr>
          <w:sz w:val="24"/>
          <w:szCs w:val="24"/>
          <w:lang w:val="pt-PT"/>
        </w:rPr>
        <w:t>/2023</w:t>
      </w:r>
      <w:r w:rsidRPr="001361DD">
        <w:rPr>
          <w:sz w:val="24"/>
          <w:szCs w:val="24"/>
          <w:lang w:val="pt-PT"/>
        </w:rPr>
        <w:t xml:space="preserve">. Os interessados deverão apresentar a documentação para habilitação e projeto de venda </w:t>
      </w:r>
      <w:r w:rsidRPr="001361DD">
        <w:rPr>
          <w:b/>
          <w:bCs/>
          <w:sz w:val="24"/>
          <w:szCs w:val="24"/>
          <w:u w:val="single"/>
          <w:lang w:val="pt-PT"/>
        </w:rPr>
        <w:t>a</w:t>
      </w:r>
      <w:r w:rsidR="00591C68" w:rsidRPr="00591C68">
        <w:rPr>
          <w:b/>
          <w:bCs/>
          <w:sz w:val="24"/>
          <w:szCs w:val="24"/>
          <w:u w:val="single"/>
          <w:lang w:val="pt-PT"/>
        </w:rPr>
        <w:t xml:space="preserve"> partir</w:t>
      </w:r>
      <w:r w:rsidRPr="001361DD">
        <w:rPr>
          <w:b/>
          <w:bCs/>
          <w:sz w:val="24"/>
          <w:szCs w:val="24"/>
          <w:u w:val="single"/>
          <w:lang w:val="pt-PT"/>
        </w:rPr>
        <w:t xml:space="preserve"> as</w:t>
      </w:r>
      <w:r w:rsidRPr="001361DD">
        <w:rPr>
          <w:sz w:val="24"/>
          <w:szCs w:val="24"/>
          <w:lang w:val="pt-PT"/>
        </w:rPr>
        <w:t xml:space="preserve"> </w:t>
      </w:r>
      <w:r w:rsidR="00591C68">
        <w:rPr>
          <w:b/>
          <w:sz w:val="24"/>
          <w:szCs w:val="24"/>
          <w:u w:val="single"/>
          <w:lang w:val="pt-PT"/>
        </w:rPr>
        <w:t>13</w:t>
      </w:r>
      <w:r w:rsidRPr="001361DD">
        <w:rPr>
          <w:b/>
          <w:sz w:val="24"/>
          <w:szCs w:val="24"/>
          <w:u w:val="single"/>
          <w:lang w:val="pt-PT"/>
        </w:rPr>
        <w:t xml:space="preserve">h00min do dia </w:t>
      </w:r>
      <w:r w:rsidR="00591C68">
        <w:rPr>
          <w:b/>
          <w:sz w:val="24"/>
          <w:szCs w:val="24"/>
          <w:u w:val="single"/>
          <w:lang w:val="pt-PT"/>
        </w:rPr>
        <w:t>01/06/</w:t>
      </w:r>
      <w:r w:rsidRPr="001361DD">
        <w:rPr>
          <w:b/>
          <w:sz w:val="24"/>
          <w:szCs w:val="24"/>
          <w:u w:val="single"/>
          <w:lang w:val="pt-PT"/>
        </w:rPr>
        <w:t>2022</w:t>
      </w:r>
      <w:r w:rsidR="00591C68">
        <w:rPr>
          <w:b/>
          <w:sz w:val="24"/>
          <w:szCs w:val="24"/>
          <w:u w:val="single"/>
          <w:lang w:val="pt-PT"/>
        </w:rPr>
        <w:t xml:space="preserve"> </w:t>
      </w:r>
      <w:r w:rsidR="00591C68" w:rsidRPr="00591C68">
        <w:rPr>
          <w:b/>
          <w:sz w:val="24"/>
          <w:szCs w:val="24"/>
          <w:u w:val="single"/>
          <w:lang w:val="pt-PT"/>
        </w:rPr>
        <w:t>até</w:t>
      </w:r>
      <w:r w:rsidR="00591C68">
        <w:rPr>
          <w:b/>
          <w:sz w:val="24"/>
          <w:szCs w:val="24"/>
          <w:u w:val="single"/>
          <w:lang w:val="pt-PT"/>
        </w:rPr>
        <w:t xml:space="preserve"> as 08h00min do dia 0</w:t>
      </w:r>
      <w:r w:rsidR="00E131A6">
        <w:rPr>
          <w:b/>
          <w:sz w:val="24"/>
          <w:szCs w:val="24"/>
          <w:u w:val="single"/>
          <w:lang w:val="pt-PT"/>
        </w:rPr>
        <w:t>9</w:t>
      </w:r>
      <w:r w:rsidR="00591C68">
        <w:rPr>
          <w:b/>
          <w:sz w:val="24"/>
          <w:szCs w:val="24"/>
          <w:u w:val="single"/>
          <w:lang w:val="pt-PT"/>
        </w:rPr>
        <w:t xml:space="preserve">/06/2022. Abertura da sessão no dia </w:t>
      </w:r>
      <w:r w:rsidR="00162AAC">
        <w:rPr>
          <w:b/>
          <w:sz w:val="24"/>
          <w:szCs w:val="24"/>
          <w:u w:val="single"/>
          <w:lang w:val="pt-PT"/>
        </w:rPr>
        <w:t>09</w:t>
      </w:r>
      <w:r w:rsidR="00591C68">
        <w:rPr>
          <w:b/>
          <w:sz w:val="24"/>
          <w:szCs w:val="24"/>
          <w:u w:val="single"/>
          <w:lang w:val="pt-PT"/>
        </w:rPr>
        <w:t>/06/2022 às 0</w:t>
      </w:r>
      <w:r w:rsidR="00162AAC">
        <w:rPr>
          <w:b/>
          <w:sz w:val="24"/>
          <w:szCs w:val="24"/>
          <w:u w:val="single"/>
          <w:lang w:val="pt-PT"/>
        </w:rPr>
        <w:t>9</w:t>
      </w:r>
      <w:r w:rsidR="00591C68">
        <w:rPr>
          <w:b/>
          <w:sz w:val="24"/>
          <w:szCs w:val="24"/>
          <w:u w:val="single"/>
          <w:lang w:val="pt-PT"/>
        </w:rPr>
        <w:t>h</w:t>
      </w:r>
      <w:r w:rsidR="00162AAC">
        <w:rPr>
          <w:b/>
          <w:sz w:val="24"/>
          <w:szCs w:val="24"/>
          <w:u w:val="single"/>
          <w:lang w:val="pt-PT"/>
        </w:rPr>
        <w:t>00</w:t>
      </w:r>
      <w:r w:rsidR="00591C68">
        <w:rPr>
          <w:b/>
          <w:sz w:val="24"/>
          <w:szCs w:val="24"/>
          <w:u w:val="single"/>
          <w:lang w:val="pt-PT"/>
        </w:rPr>
        <w:t xml:space="preserve">min </w:t>
      </w:r>
      <w:r w:rsidRPr="001361DD">
        <w:rPr>
          <w:sz w:val="24"/>
          <w:szCs w:val="24"/>
          <w:lang w:val="pt-PT"/>
        </w:rPr>
        <w:t xml:space="preserve">, no setor de licitações na sede da Prefeitura, situada à </w:t>
      </w:r>
      <w:r w:rsidR="00591C68">
        <w:rPr>
          <w:sz w:val="24"/>
          <w:szCs w:val="24"/>
          <w:lang w:val="pt-PT"/>
        </w:rPr>
        <w:t>Rodovia SC 452 Km 24, n° 1551</w:t>
      </w:r>
      <w:r w:rsidRPr="001361DD">
        <w:rPr>
          <w:sz w:val="24"/>
          <w:szCs w:val="24"/>
          <w:lang w:val="pt-PT"/>
        </w:rPr>
        <w:t xml:space="preserve">, Centro, </w:t>
      </w:r>
      <w:r w:rsidR="00591C68">
        <w:rPr>
          <w:sz w:val="24"/>
          <w:szCs w:val="24"/>
          <w:lang w:val="pt-PT"/>
        </w:rPr>
        <w:t>Monte Carlo</w:t>
      </w:r>
      <w:r w:rsidRPr="001361DD">
        <w:rPr>
          <w:sz w:val="24"/>
          <w:szCs w:val="24"/>
          <w:lang w:val="pt-PT"/>
        </w:rPr>
        <w:t>-SC.</w:t>
      </w:r>
    </w:p>
    <w:p w14:paraId="37F7E2B4" w14:textId="176CA154" w:rsidR="000508F9" w:rsidRDefault="000508F9">
      <w:pPr>
        <w:pStyle w:val="Ttulo"/>
        <w:rPr>
          <w:sz w:val="17"/>
        </w:rPr>
      </w:pPr>
    </w:p>
    <w:p w14:paraId="6C179C28" w14:textId="77777777" w:rsidR="00D1422E" w:rsidRPr="00815927" w:rsidRDefault="00D1422E" w:rsidP="00D1422E">
      <w:pPr>
        <w:spacing w:line="360" w:lineRule="auto"/>
        <w:rPr>
          <w:rFonts w:ascii="Tahoma" w:hAnsi="Tahoma" w:cs="Tahoma"/>
        </w:rPr>
      </w:pPr>
    </w:p>
    <w:p w14:paraId="60CE9993" w14:textId="77777777" w:rsidR="00D1422E" w:rsidRPr="00D1422E" w:rsidRDefault="00D1422E" w:rsidP="00D1422E">
      <w:pPr>
        <w:pStyle w:val="Ttulo1"/>
        <w:keepNext w:val="0"/>
        <w:keepLines w:val="0"/>
        <w:widowControl w:val="0"/>
        <w:numPr>
          <w:ilvl w:val="0"/>
          <w:numId w:val="1"/>
        </w:numPr>
        <w:tabs>
          <w:tab w:val="left" w:pos="0"/>
          <w:tab w:val="num" w:pos="360"/>
        </w:tabs>
        <w:autoSpaceDE w:val="0"/>
        <w:autoSpaceDN w:val="0"/>
        <w:spacing w:before="0" w:line="240" w:lineRule="auto"/>
        <w:ind w:left="0" w:firstLine="0"/>
        <w:rPr>
          <w:rFonts w:ascii="Times New Roman" w:hAnsi="Times New Roman"/>
          <w:color w:val="auto"/>
          <w:sz w:val="24"/>
          <w:szCs w:val="24"/>
        </w:rPr>
      </w:pPr>
      <w:r w:rsidRPr="00D1422E">
        <w:rPr>
          <w:rFonts w:ascii="Times New Roman" w:hAnsi="Times New Roman"/>
          <w:color w:val="auto"/>
          <w:sz w:val="24"/>
          <w:szCs w:val="24"/>
        </w:rPr>
        <w:t>OBJETO</w:t>
      </w:r>
    </w:p>
    <w:p w14:paraId="70E67DBB" w14:textId="4ED3340C" w:rsidR="00D1422E" w:rsidRDefault="00D1422E" w:rsidP="00D1422E">
      <w:pPr>
        <w:pStyle w:val="Corpodetexto"/>
        <w:tabs>
          <w:tab w:val="left" w:pos="0"/>
        </w:tabs>
        <w:ind w:right="138"/>
        <w:jc w:val="both"/>
        <w:rPr>
          <w:rFonts w:ascii="Tahoma" w:hAnsi="Tahoma" w:cs="Tahoma"/>
          <w:sz w:val="24"/>
          <w:szCs w:val="24"/>
        </w:rPr>
      </w:pPr>
      <w:r w:rsidRPr="00D1422E">
        <w:rPr>
          <w:sz w:val="24"/>
          <w:szCs w:val="24"/>
        </w:rPr>
        <w:t xml:space="preserve">O objeto do presente Processo de Licitação é a </w:t>
      </w:r>
      <w:bookmarkStart w:id="0" w:name="_GoBack"/>
      <w:r w:rsidR="00B44595" w:rsidRPr="00D1422E">
        <w:rPr>
          <w:sz w:val="24"/>
          <w:szCs w:val="24"/>
        </w:rPr>
        <w:t>AQUISIÇÃO DE GÊNEROS ALIMENTÍCIOS PARA ALIMENTAÇÃO ESCOLAR, PARA ANO LETIVO DE 2022/2023, CONFORME ESPECIFICAÇÕES DO ANEXO V DESTA CHAMADA PÚBLICA, PELO MENOR PREÇO UNITÁRIO</w:t>
      </w:r>
      <w:r w:rsidR="00B44595" w:rsidRPr="00080C71">
        <w:rPr>
          <w:rFonts w:ascii="Tahoma" w:hAnsi="Tahoma" w:cs="Tahoma"/>
          <w:sz w:val="24"/>
          <w:szCs w:val="24"/>
        </w:rPr>
        <w:t>.</w:t>
      </w:r>
    </w:p>
    <w:bookmarkEnd w:id="0"/>
    <w:p w14:paraId="520A7ACC" w14:textId="77777777" w:rsidR="009E3D4E" w:rsidRPr="005D2E89" w:rsidRDefault="009E3D4E" w:rsidP="009E3D4E">
      <w:pPr>
        <w:pStyle w:val="Ttulo"/>
        <w:rPr>
          <w:b/>
          <w:bCs/>
          <w:sz w:val="24"/>
          <w:szCs w:val="24"/>
        </w:rPr>
      </w:pPr>
      <w:r w:rsidRPr="005D2E89">
        <w:rPr>
          <w:b/>
          <w:bCs/>
          <w:sz w:val="24"/>
          <w:szCs w:val="24"/>
        </w:rPr>
        <w:t>1.2.</w:t>
      </w:r>
      <w:r w:rsidRPr="005D2E89">
        <w:rPr>
          <w:b/>
          <w:bCs/>
          <w:sz w:val="24"/>
          <w:szCs w:val="24"/>
        </w:rPr>
        <w:tab/>
        <w:t>Especificações técnicas dos gêneros alimentícios para entrega dos mesmos:</w:t>
      </w:r>
    </w:p>
    <w:p w14:paraId="7715B315" w14:textId="77777777" w:rsidR="009E3D4E" w:rsidRPr="009E3D4E" w:rsidRDefault="009E3D4E" w:rsidP="009E3D4E">
      <w:pPr>
        <w:pStyle w:val="Ttulo"/>
        <w:rPr>
          <w:sz w:val="24"/>
          <w:szCs w:val="24"/>
        </w:rPr>
      </w:pPr>
      <w:r w:rsidRPr="009E3D4E">
        <w:rPr>
          <w:sz w:val="24"/>
          <w:szCs w:val="24"/>
        </w:rPr>
        <w:t>1.2.1.</w:t>
      </w:r>
      <w:r w:rsidRPr="009E3D4E">
        <w:rPr>
          <w:sz w:val="24"/>
          <w:szCs w:val="24"/>
        </w:rPr>
        <w:tab/>
        <w:t>Todos os alimentos adquiridos devem estar de acordo com a legislação de alimentos estabelecida pela ANVISA (Agencia Nacional de Vigilância Sanitária, do Ministério da Saúde) e pelo Ministério da Agricultura, Pecuária e Abastecimento. Caso alguma dessas especificações não sejam atendidas o produto poderá ser reprovado.</w:t>
      </w:r>
    </w:p>
    <w:p w14:paraId="168417B4" w14:textId="77777777" w:rsidR="009E3D4E" w:rsidRPr="009E3D4E" w:rsidRDefault="009E3D4E" w:rsidP="009E3D4E">
      <w:pPr>
        <w:pStyle w:val="Ttulo"/>
        <w:rPr>
          <w:sz w:val="24"/>
          <w:szCs w:val="24"/>
        </w:rPr>
      </w:pPr>
      <w:r w:rsidRPr="009E3D4E">
        <w:rPr>
          <w:sz w:val="24"/>
          <w:szCs w:val="24"/>
        </w:rPr>
        <w:t>1.2.2.</w:t>
      </w:r>
      <w:r w:rsidRPr="009E3D4E">
        <w:rPr>
          <w:sz w:val="24"/>
          <w:szCs w:val="24"/>
        </w:rPr>
        <w:tab/>
        <w:t>O contratado é obrigado a corrigir, remover ou substituir, totalmente às suas expensas, os produtos em que se verificarem vícios, defeitos ou desconformidades no total ou em parte com objeto desta Chamada.</w:t>
      </w:r>
    </w:p>
    <w:p w14:paraId="648E1D98" w14:textId="77777777" w:rsidR="009E3D4E" w:rsidRPr="009E3D4E" w:rsidRDefault="009E3D4E" w:rsidP="009E3D4E">
      <w:pPr>
        <w:pStyle w:val="Ttulo"/>
        <w:rPr>
          <w:sz w:val="24"/>
          <w:szCs w:val="24"/>
        </w:rPr>
      </w:pPr>
      <w:r w:rsidRPr="009E3D4E">
        <w:rPr>
          <w:sz w:val="24"/>
          <w:szCs w:val="24"/>
        </w:rPr>
        <w:t>1.2.3.</w:t>
      </w:r>
      <w:r w:rsidRPr="009E3D4E">
        <w:rPr>
          <w:sz w:val="24"/>
          <w:szCs w:val="24"/>
        </w:rPr>
        <w:tab/>
        <w:t>À escola caberá o direito de recusar a mercadoria caso a mesma não atenda as exigências do padrão de qualidade ou quando houver divergência de peso, marcas, quantidades e embalagem.</w:t>
      </w:r>
    </w:p>
    <w:p w14:paraId="3D75D275" w14:textId="3B858D83" w:rsidR="00D1422E" w:rsidRDefault="009E3D4E" w:rsidP="009E3D4E">
      <w:pPr>
        <w:pStyle w:val="Ttulo"/>
        <w:rPr>
          <w:sz w:val="24"/>
          <w:szCs w:val="24"/>
        </w:rPr>
      </w:pPr>
      <w:r w:rsidRPr="009E3D4E">
        <w:rPr>
          <w:sz w:val="24"/>
          <w:szCs w:val="24"/>
        </w:rPr>
        <w:t>1.2.4.</w:t>
      </w:r>
      <w:r w:rsidRPr="009E3D4E">
        <w:rPr>
          <w:sz w:val="24"/>
          <w:szCs w:val="24"/>
        </w:rPr>
        <w:tab/>
        <w:t xml:space="preserve">O veículo de entrega deverá estar de acordo com as </w:t>
      </w:r>
      <w:proofErr w:type="gramStart"/>
      <w:r w:rsidRPr="009E3D4E">
        <w:rPr>
          <w:sz w:val="24"/>
          <w:szCs w:val="24"/>
        </w:rPr>
        <w:t>normas</w:t>
      </w:r>
      <w:proofErr w:type="gramEnd"/>
      <w:r w:rsidRPr="009E3D4E">
        <w:rPr>
          <w:sz w:val="24"/>
          <w:szCs w:val="24"/>
        </w:rPr>
        <w:t xml:space="preserve"> sanitárias vigentes. As frutas e hortaliças deverão ser procedentes de espécies genuínas e sãs e satisfazer as seguintes condições mínimas: -serem frescas; -não estarem golpeadas e danificadas por quaisquer lesões de origem física, mecânica ou biológica que afetam sua aparência, a polpa e o pedúnculo (quando houver) deverão se apresentar intactos e firmes; - serem transportadas em caixas de polietileno vazadas.</w:t>
      </w:r>
    </w:p>
    <w:p w14:paraId="0D92B209" w14:textId="4FC4B5C5" w:rsidR="005D2E89" w:rsidRDefault="005D2E89" w:rsidP="009E3D4E">
      <w:pPr>
        <w:pStyle w:val="Ttulo"/>
        <w:rPr>
          <w:sz w:val="24"/>
          <w:szCs w:val="24"/>
        </w:rPr>
      </w:pPr>
    </w:p>
    <w:p w14:paraId="7C56492B" w14:textId="77777777" w:rsidR="005D2E89" w:rsidRPr="005D2E89" w:rsidRDefault="005D2E89" w:rsidP="005D2E89">
      <w:pPr>
        <w:pStyle w:val="Ttulo"/>
        <w:numPr>
          <w:ilvl w:val="0"/>
          <w:numId w:val="1"/>
        </w:numPr>
        <w:rPr>
          <w:b/>
          <w:sz w:val="24"/>
          <w:szCs w:val="24"/>
          <w:lang w:val="pt-BR"/>
        </w:rPr>
      </w:pPr>
      <w:r w:rsidRPr="005D2E89">
        <w:rPr>
          <w:b/>
          <w:sz w:val="24"/>
          <w:szCs w:val="24"/>
          <w:lang w:val="pt-BR"/>
        </w:rPr>
        <w:t>DATA, LOCAL E HORA PARA RECEBIMENTO DOS ENVELOPES.</w:t>
      </w:r>
    </w:p>
    <w:p w14:paraId="1542036A" w14:textId="77777777" w:rsidR="005D2E89" w:rsidRPr="005D2E89" w:rsidRDefault="005D2E89" w:rsidP="005D2E89">
      <w:pPr>
        <w:pStyle w:val="Ttulo"/>
        <w:rPr>
          <w:sz w:val="24"/>
          <w:szCs w:val="24"/>
          <w:lang w:val="pt-BR"/>
        </w:rPr>
      </w:pPr>
      <w:r w:rsidRPr="005D2E89">
        <w:rPr>
          <w:sz w:val="24"/>
          <w:szCs w:val="24"/>
          <w:lang w:val="pt-BR"/>
        </w:rPr>
        <w:t>Até o dia, hora, e local mencionados no preâmbulo deste Edital, os interessados entregarão dois envelopes distintos, sendo um de documentação – HABILITAÇÃO e outro de PROPOSTA DE PREÇOS,</w:t>
      </w:r>
    </w:p>
    <w:p w14:paraId="3A70C385" w14:textId="77777777" w:rsidR="005D2E89" w:rsidRDefault="005D2E89" w:rsidP="005D2E89">
      <w:pPr>
        <w:pStyle w:val="Ttulo"/>
        <w:rPr>
          <w:sz w:val="24"/>
          <w:szCs w:val="24"/>
          <w:lang w:val="pt-BR"/>
        </w:rPr>
      </w:pPr>
    </w:p>
    <w:p w14:paraId="70BEAF23" w14:textId="77777777" w:rsidR="005D2E89" w:rsidRDefault="005D2E89" w:rsidP="005D2E89">
      <w:pPr>
        <w:pStyle w:val="Ttulo"/>
        <w:rPr>
          <w:sz w:val="24"/>
          <w:szCs w:val="24"/>
          <w:lang w:val="pt-BR"/>
        </w:rPr>
      </w:pPr>
    </w:p>
    <w:p w14:paraId="7F48EBA8" w14:textId="77777777" w:rsidR="005D2E89" w:rsidRDefault="005D2E89" w:rsidP="005D2E89">
      <w:pPr>
        <w:pStyle w:val="Ttulo"/>
        <w:rPr>
          <w:sz w:val="24"/>
          <w:szCs w:val="24"/>
          <w:lang w:val="pt-BR"/>
        </w:rPr>
      </w:pPr>
    </w:p>
    <w:p w14:paraId="3B53A323" w14:textId="77777777" w:rsidR="005D2E89" w:rsidRDefault="005D2E89" w:rsidP="005D2E89">
      <w:pPr>
        <w:pStyle w:val="Ttulo"/>
        <w:rPr>
          <w:sz w:val="24"/>
          <w:szCs w:val="24"/>
          <w:lang w:val="pt-BR"/>
        </w:rPr>
      </w:pPr>
    </w:p>
    <w:p w14:paraId="7F40DFB0" w14:textId="0BBF8DF5" w:rsidR="005D2E89" w:rsidRPr="005D2E89" w:rsidRDefault="005D2E89" w:rsidP="005D2E89">
      <w:pPr>
        <w:pStyle w:val="Ttulo"/>
        <w:numPr>
          <w:ilvl w:val="0"/>
          <w:numId w:val="1"/>
        </w:numPr>
        <w:jc w:val="both"/>
        <w:rPr>
          <w:b/>
          <w:bCs/>
          <w:sz w:val="24"/>
          <w:szCs w:val="24"/>
          <w:lang w:val="pt-PT"/>
        </w:rPr>
      </w:pPr>
      <w:r w:rsidRPr="005D2E89">
        <w:rPr>
          <w:b/>
          <w:bCs/>
          <w:sz w:val="24"/>
          <w:szCs w:val="24"/>
          <w:lang w:val="pt-PT"/>
        </w:rPr>
        <w:t>HABILITAÇÃO DO FORNECEDOR</w:t>
      </w:r>
    </w:p>
    <w:p w14:paraId="0F3E83AB" w14:textId="77777777" w:rsidR="005D2E89" w:rsidRDefault="005D2E89" w:rsidP="005D2E89">
      <w:pPr>
        <w:pStyle w:val="Ttulo"/>
        <w:rPr>
          <w:sz w:val="24"/>
          <w:szCs w:val="24"/>
          <w:lang w:val="pt-BR"/>
        </w:rPr>
      </w:pPr>
    </w:p>
    <w:p w14:paraId="1D251DEB" w14:textId="77777777" w:rsidR="005D2E89" w:rsidRDefault="005D2E89" w:rsidP="005D2E89">
      <w:pPr>
        <w:pStyle w:val="Ttulo"/>
        <w:ind w:firstLine="567"/>
        <w:rPr>
          <w:sz w:val="24"/>
          <w:szCs w:val="24"/>
          <w:lang w:val="pt-BR"/>
        </w:rPr>
      </w:pPr>
    </w:p>
    <w:p w14:paraId="77099969" w14:textId="06A904AD" w:rsidR="005D2E89" w:rsidRPr="005D2E89" w:rsidRDefault="005D2E89" w:rsidP="005D2E89">
      <w:pPr>
        <w:pStyle w:val="Ttulo"/>
        <w:ind w:firstLine="567"/>
        <w:rPr>
          <w:sz w:val="24"/>
          <w:szCs w:val="24"/>
          <w:lang w:val="pt-BR"/>
        </w:rPr>
      </w:pPr>
      <w:r w:rsidRPr="005D2E89">
        <w:rPr>
          <w:sz w:val="24"/>
          <w:szCs w:val="24"/>
          <w:lang w:val="pt-BR"/>
        </w:rPr>
        <w:t>Os Fornecedores da Agricultura Familiar poderão comercializar sua produção agrícola na forma de Fornecedores Individuais, Grupos Informais e Grupos Formais, de acordo com o Capítulo V da Resolução FNDE que dispõe sobre o PNAE.</w:t>
      </w:r>
    </w:p>
    <w:p w14:paraId="464F3E2A" w14:textId="77777777" w:rsidR="005D2E89" w:rsidRPr="005D2E89" w:rsidRDefault="005D2E89" w:rsidP="005D2E89">
      <w:pPr>
        <w:pStyle w:val="Ttulo"/>
        <w:rPr>
          <w:sz w:val="24"/>
          <w:szCs w:val="24"/>
          <w:lang w:val="pt-BR"/>
        </w:rPr>
      </w:pPr>
    </w:p>
    <w:p w14:paraId="6910B62F" w14:textId="77066F05" w:rsidR="005D2E89" w:rsidRDefault="005D2E89" w:rsidP="007738E2">
      <w:pPr>
        <w:pStyle w:val="Ttulo"/>
        <w:numPr>
          <w:ilvl w:val="1"/>
          <w:numId w:val="1"/>
        </w:numPr>
        <w:rPr>
          <w:b/>
          <w:bCs/>
          <w:sz w:val="24"/>
          <w:szCs w:val="24"/>
          <w:lang w:val="pt-BR"/>
        </w:rPr>
      </w:pPr>
      <w:r w:rsidRPr="005D2E89">
        <w:rPr>
          <w:b/>
          <w:bCs/>
          <w:sz w:val="24"/>
          <w:szCs w:val="24"/>
          <w:lang w:val="pt-BR"/>
        </w:rPr>
        <w:t xml:space="preserve">ENVELOPE Nº 01 – HABILITAÇÃO DO </w:t>
      </w:r>
      <w:r w:rsidR="007738E2">
        <w:rPr>
          <w:b/>
          <w:bCs/>
          <w:sz w:val="24"/>
          <w:szCs w:val="24"/>
          <w:lang w:val="pt-BR"/>
        </w:rPr>
        <w:t xml:space="preserve">GRUPO FORMAL </w:t>
      </w:r>
    </w:p>
    <w:p w14:paraId="1D1984C0" w14:textId="77777777" w:rsidR="007738E2" w:rsidRPr="005D2E89" w:rsidRDefault="007738E2" w:rsidP="007738E2">
      <w:pPr>
        <w:pStyle w:val="Ttulo"/>
        <w:ind w:left="1080"/>
        <w:rPr>
          <w:sz w:val="24"/>
          <w:szCs w:val="24"/>
          <w:lang w:val="pt-BR"/>
        </w:rPr>
      </w:pPr>
    </w:p>
    <w:p w14:paraId="4997571D" w14:textId="77777777" w:rsidR="007738E2" w:rsidRPr="005D2E89" w:rsidRDefault="007738E2" w:rsidP="007738E2">
      <w:pPr>
        <w:pStyle w:val="Ttulo"/>
        <w:ind w:firstLine="567"/>
        <w:rPr>
          <w:sz w:val="24"/>
          <w:szCs w:val="24"/>
          <w:lang w:val="pt-BR"/>
        </w:rPr>
      </w:pPr>
      <w:r w:rsidRPr="005D2E89">
        <w:rPr>
          <w:sz w:val="24"/>
          <w:szCs w:val="24"/>
          <w:lang w:val="pt-BR"/>
        </w:rPr>
        <w:t>O Grupo Formal deverá apresentar no Envelope nº 01, os documentos abaixo relacionados, sob pena de inabilitação:</w:t>
      </w:r>
    </w:p>
    <w:p w14:paraId="37F5E853" w14:textId="65AC21F1" w:rsidR="00D60D0D" w:rsidRPr="007738E2" w:rsidRDefault="00D60D0D" w:rsidP="007738E2">
      <w:pPr>
        <w:pStyle w:val="PargrafodaLista"/>
        <w:widowControl/>
        <w:numPr>
          <w:ilvl w:val="0"/>
          <w:numId w:val="5"/>
        </w:numPr>
        <w:tabs>
          <w:tab w:val="left" w:pos="0"/>
        </w:tabs>
        <w:suppressAutoHyphens/>
        <w:overflowPunct w:val="0"/>
        <w:autoSpaceDN/>
        <w:spacing w:after="120"/>
        <w:ind w:left="0" w:hanging="11"/>
        <w:textAlignment w:val="baseline"/>
        <w:rPr>
          <w:sz w:val="24"/>
          <w:szCs w:val="24"/>
          <w:lang w:val="pt-BR" w:eastAsia="zh-CN"/>
        </w:rPr>
      </w:pPr>
      <w:r w:rsidRPr="007738E2">
        <w:rPr>
          <w:sz w:val="24"/>
          <w:szCs w:val="24"/>
          <w:lang w:val="pt-BR" w:eastAsia="zh-CN"/>
        </w:rPr>
        <w:t>Prova de Inscrição no Cadastro Nacional de Pessoa Jurídica –CNPJ;</w:t>
      </w:r>
    </w:p>
    <w:p w14:paraId="6FDE906A" w14:textId="2A519853" w:rsidR="00D60D0D" w:rsidRPr="007738E2" w:rsidRDefault="00D60D0D" w:rsidP="007738E2">
      <w:pPr>
        <w:pStyle w:val="PargrafodaLista"/>
        <w:numPr>
          <w:ilvl w:val="0"/>
          <w:numId w:val="5"/>
        </w:numPr>
        <w:tabs>
          <w:tab w:val="left" w:pos="0"/>
          <w:tab w:val="left" w:pos="558"/>
        </w:tabs>
        <w:ind w:left="0" w:right="139" w:hanging="11"/>
        <w:rPr>
          <w:rFonts w:eastAsia="Calibri"/>
          <w:sz w:val="24"/>
          <w:szCs w:val="24"/>
          <w:lang w:val="pt-BR" w:eastAsia="pt-BR"/>
        </w:rPr>
      </w:pPr>
      <w:r w:rsidRPr="007738E2">
        <w:rPr>
          <w:rFonts w:eastAsia="Calibri"/>
          <w:sz w:val="24"/>
          <w:szCs w:val="24"/>
          <w:lang w:val="pt-BR" w:eastAsia="pt-BR"/>
        </w:rPr>
        <w:t>Cópia da Declaração de Aptidão ao PRONAF – DAP Jurídica para associações e cooperativas;</w:t>
      </w:r>
    </w:p>
    <w:p w14:paraId="485731A9" w14:textId="5184F5A6" w:rsidR="00D60D0D" w:rsidRPr="007738E2" w:rsidRDefault="00D60D0D" w:rsidP="007738E2">
      <w:pPr>
        <w:pStyle w:val="PargrafodaLista"/>
        <w:numPr>
          <w:ilvl w:val="0"/>
          <w:numId w:val="5"/>
        </w:numPr>
        <w:tabs>
          <w:tab w:val="left" w:pos="0"/>
          <w:tab w:val="left" w:pos="558"/>
        </w:tabs>
        <w:ind w:left="0" w:right="139" w:hanging="11"/>
        <w:rPr>
          <w:rFonts w:eastAsia="Calibri"/>
          <w:sz w:val="24"/>
          <w:szCs w:val="24"/>
          <w:lang w:val="pt-BR" w:eastAsia="pt-BR"/>
        </w:rPr>
      </w:pPr>
      <w:r w:rsidRPr="007738E2">
        <w:rPr>
          <w:rFonts w:eastAsia="Calibri"/>
          <w:sz w:val="24"/>
          <w:szCs w:val="24"/>
          <w:lang w:val="pt-BR" w:eastAsia="pt-BR"/>
        </w:rPr>
        <w:t>Prova de Regularidade com a Fazenda Federal</w:t>
      </w:r>
    </w:p>
    <w:p w14:paraId="541903AC" w14:textId="0A43C0F0" w:rsidR="00D60D0D" w:rsidRPr="007738E2" w:rsidRDefault="00D60D0D" w:rsidP="007738E2">
      <w:pPr>
        <w:pStyle w:val="PargrafodaLista"/>
        <w:numPr>
          <w:ilvl w:val="0"/>
          <w:numId w:val="5"/>
        </w:numPr>
        <w:tabs>
          <w:tab w:val="left" w:pos="0"/>
          <w:tab w:val="left" w:pos="558"/>
        </w:tabs>
        <w:ind w:left="0" w:right="139" w:hanging="11"/>
        <w:rPr>
          <w:rFonts w:eastAsia="Calibri"/>
          <w:sz w:val="24"/>
          <w:szCs w:val="24"/>
          <w:lang w:val="pt-BR" w:eastAsia="pt-BR"/>
        </w:rPr>
      </w:pPr>
      <w:r w:rsidRPr="007738E2">
        <w:rPr>
          <w:rFonts w:eastAsia="Calibri"/>
          <w:sz w:val="24"/>
          <w:szCs w:val="24"/>
          <w:lang w:val="pt-BR" w:eastAsia="pt-BR"/>
        </w:rPr>
        <w:t>Prova de Regularidade com o FGTS (Fundo de Garantia do Tempo de Serviço);</w:t>
      </w:r>
    </w:p>
    <w:p w14:paraId="5EAED12C" w14:textId="20CB6EBE" w:rsidR="00D60D0D" w:rsidRPr="007738E2" w:rsidRDefault="00D60D0D" w:rsidP="007738E2">
      <w:pPr>
        <w:pStyle w:val="PargrafodaLista"/>
        <w:numPr>
          <w:ilvl w:val="0"/>
          <w:numId w:val="5"/>
        </w:numPr>
        <w:tabs>
          <w:tab w:val="left" w:pos="0"/>
          <w:tab w:val="left" w:pos="558"/>
        </w:tabs>
        <w:ind w:left="0" w:right="139" w:hanging="11"/>
        <w:rPr>
          <w:rFonts w:eastAsia="Calibri"/>
          <w:sz w:val="24"/>
          <w:szCs w:val="24"/>
          <w:lang w:val="pt-BR" w:eastAsia="pt-BR"/>
        </w:rPr>
      </w:pPr>
      <w:r w:rsidRPr="007738E2">
        <w:rPr>
          <w:rFonts w:eastAsia="Calibri"/>
          <w:sz w:val="24"/>
          <w:szCs w:val="24"/>
          <w:lang w:val="pt-BR" w:eastAsia="pt-BR"/>
        </w:rPr>
        <w:t>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14:paraId="739B7034" w14:textId="7AE0709E" w:rsidR="00D60D0D" w:rsidRPr="007738E2" w:rsidRDefault="00D60D0D" w:rsidP="007738E2">
      <w:pPr>
        <w:pStyle w:val="PargrafodaLista"/>
        <w:numPr>
          <w:ilvl w:val="0"/>
          <w:numId w:val="5"/>
        </w:numPr>
        <w:tabs>
          <w:tab w:val="left" w:pos="0"/>
        </w:tabs>
        <w:ind w:left="0" w:right="145" w:hanging="11"/>
        <w:rPr>
          <w:rFonts w:eastAsia="Calibri"/>
          <w:sz w:val="24"/>
          <w:szCs w:val="24"/>
          <w:lang w:val="pt-BR" w:eastAsia="pt-BR"/>
        </w:rPr>
      </w:pPr>
      <w:r w:rsidRPr="007738E2">
        <w:rPr>
          <w:rFonts w:eastAsia="Calibri"/>
          <w:sz w:val="24"/>
          <w:szCs w:val="24"/>
          <w:lang w:val="pt-BR" w:eastAsia="pt-BR"/>
        </w:rPr>
        <w:t>Projeto de Venda de Gêneros Alimentícios da Agricultura Familiar para Alimentação Escolar;</w:t>
      </w:r>
    </w:p>
    <w:p w14:paraId="2D2C7852" w14:textId="3656685A" w:rsidR="00D60D0D" w:rsidRPr="007738E2" w:rsidRDefault="00D60D0D" w:rsidP="007738E2">
      <w:pPr>
        <w:pStyle w:val="PargrafodaLista"/>
        <w:numPr>
          <w:ilvl w:val="0"/>
          <w:numId w:val="5"/>
        </w:numPr>
        <w:tabs>
          <w:tab w:val="left" w:pos="0"/>
        </w:tabs>
        <w:ind w:left="0" w:right="145" w:hanging="11"/>
        <w:rPr>
          <w:rFonts w:eastAsia="Calibri"/>
          <w:sz w:val="24"/>
          <w:szCs w:val="24"/>
          <w:lang w:val="pt-BR" w:eastAsia="pt-BR"/>
        </w:rPr>
      </w:pPr>
      <w:r w:rsidRPr="007738E2">
        <w:rPr>
          <w:rFonts w:eastAsia="Calibri"/>
          <w:sz w:val="24"/>
          <w:szCs w:val="24"/>
          <w:lang w:val="pt-BR" w:eastAsia="pt-BR"/>
        </w:rPr>
        <w:t>Para produtos de origem animal, apresentar documentação comprobatória de Serviço de Inspeção, podendo ser municipal, estadual ou federal.</w:t>
      </w:r>
    </w:p>
    <w:p w14:paraId="131D5E60" w14:textId="77777777" w:rsidR="005D2E89" w:rsidRPr="005D2E89" w:rsidRDefault="005D2E89" w:rsidP="005D2E89">
      <w:pPr>
        <w:pStyle w:val="Ttulo"/>
        <w:rPr>
          <w:sz w:val="24"/>
          <w:szCs w:val="24"/>
          <w:lang w:val="pt-BR"/>
        </w:rPr>
      </w:pPr>
    </w:p>
    <w:p w14:paraId="68BA4DBB" w14:textId="611EF3AF" w:rsidR="005D2E89" w:rsidRDefault="005D2E89" w:rsidP="007738E2">
      <w:pPr>
        <w:pStyle w:val="Ttulo"/>
        <w:numPr>
          <w:ilvl w:val="1"/>
          <w:numId w:val="1"/>
        </w:numPr>
        <w:rPr>
          <w:b/>
          <w:bCs/>
          <w:sz w:val="24"/>
          <w:szCs w:val="24"/>
          <w:lang w:val="pt-BR"/>
        </w:rPr>
      </w:pPr>
      <w:r w:rsidRPr="005D2E89">
        <w:rPr>
          <w:b/>
          <w:bCs/>
          <w:sz w:val="24"/>
          <w:szCs w:val="24"/>
          <w:lang w:val="pt-BR"/>
        </w:rPr>
        <w:t>ENVELOPE Nº 01 – HABILITAÇÃO DO GRUPO INFORMAL</w:t>
      </w:r>
    </w:p>
    <w:p w14:paraId="1F7831E5" w14:textId="77777777" w:rsidR="007738E2" w:rsidRPr="005D2E89" w:rsidRDefault="007738E2" w:rsidP="007738E2">
      <w:pPr>
        <w:pStyle w:val="Ttulo"/>
        <w:ind w:left="1080"/>
        <w:rPr>
          <w:b/>
          <w:bCs/>
          <w:sz w:val="24"/>
          <w:szCs w:val="24"/>
          <w:lang w:val="pt-BR"/>
        </w:rPr>
      </w:pPr>
    </w:p>
    <w:p w14:paraId="4E44FC5D" w14:textId="56854D92" w:rsidR="005D2E89" w:rsidRDefault="00B40E27" w:rsidP="005D2E89">
      <w:pPr>
        <w:pStyle w:val="Ttulo"/>
        <w:rPr>
          <w:sz w:val="24"/>
          <w:szCs w:val="24"/>
          <w:lang w:val="pt-BR"/>
        </w:rPr>
      </w:pPr>
      <w:r>
        <w:rPr>
          <w:sz w:val="24"/>
          <w:szCs w:val="24"/>
          <w:lang w:val="pt-BR"/>
        </w:rPr>
        <w:t xml:space="preserve">        </w:t>
      </w:r>
      <w:r w:rsidR="005D2E89" w:rsidRPr="005D2E89">
        <w:rPr>
          <w:sz w:val="24"/>
          <w:szCs w:val="24"/>
          <w:lang w:val="pt-BR"/>
        </w:rPr>
        <w:t>O Grupo Informal deverá apresentar no Envelope nº 01, os documentos abaixo relacionados, sob pena de inabilitação:</w:t>
      </w:r>
    </w:p>
    <w:p w14:paraId="39BC48BB" w14:textId="77777777" w:rsidR="00ED5D32" w:rsidRPr="005D2E89" w:rsidRDefault="00ED5D32" w:rsidP="005D2E89">
      <w:pPr>
        <w:pStyle w:val="Ttulo"/>
        <w:rPr>
          <w:sz w:val="24"/>
          <w:szCs w:val="24"/>
          <w:lang w:val="pt-BR"/>
        </w:rPr>
      </w:pPr>
    </w:p>
    <w:p w14:paraId="4CB3D04D" w14:textId="77777777" w:rsidR="007738E2" w:rsidRPr="007738E2" w:rsidRDefault="007738E2" w:rsidP="007738E2">
      <w:pPr>
        <w:pStyle w:val="Ttulo"/>
        <w:numPr>
          <w:ilvl w:val="0"/>
          <w:numId w:val="4"/>
        </w:numPr>
        <w:ind w:left="0" w:firstLine="0"/>
        <w:rPr>
          <w:sz w:val="24"/>
          <w:szCs w:val="24"/>
          <w:lang w:val="pt-BR"/>
        </w:rPr>
      </w:pPr>
      <w:r w:rsidRPr="007738E2">
        <w:rPr>
          <w:sz w:val="24"/>
          <w:szCs w:val="24"/>
          <w:lang w:val="pt-BR"/>
        </w:rPr>
        <w:t>Cópia e original de inscrição no Cadastro de Pessoa Física (CPF);</w:t>
      </w:r>
    </w:p>
    <w:p w14:paraId="294AFD08" w14:textId="77777777" w:rsidR="007738E2" w:rsidRPr="007738E2" w:rsidRDefault="007738E2" w:rsidP="007738E2">
      <w:pPr>
        <w:pStyle w:val="Ttulo"/>
        <w:numPr>
          <w:ilvl w:val="0"/>
          <w:numId w:val="4"/>
        </w:numPr>
        <w:ind w:left="0" w:firstLine="0"/>
        <w:rPr>
          <w:sz w:val="24"/>
          <w:szCs w:val="24"/>
          <w:lang w:val="pt-BR"/>
        </w:rPr>
      </w:pPr>
      <w:r w:rsidRPr="007738E2">
        <w:rPr>
          <w:sz w:val="24"/>
          <w:szCs w:val="24"/>
          <w:lang w:val="pt-BR"/>
        </w:rPr>
        <w:t>Cópia da DAP principal (Declaração de Aptidão ao Programa Nacional de Fortalecimento da Agricultura Familiar– PRONAF), ou extrato da DAP, de cada Agricultor Familiar participante;</w:t>
      </w:r>
    </w:p>
    <w:p w14:paraId="3CD9D454" w14:textId="77777777" w:rsidR="007738E2" w:rsidRPr="007738E2" w:rsidRDefault="007738E2" w:rsidP="007738E2">
      <w:pPr>
        <w:pStyle w:val="Ttulo"/>
        <w:numPr>
          <w:ilvl w:val="0"/>
          <w:numId w:val="4"/>
        </w:numPr>
        <w:ind w:left="0" w:firstLine="0"/>
        <w:rPr>
          <w:sz w:val="24"/>
          <w:szCs w:val="24"/>
          <w:lang w:val="pt-BR"/>
        </w:rPr>
      </w:pPr>
      <w:r w:rsidRPr="007738E2">
        <w:rPr>
          <w:sz w:val="24"/>
          <w:szCs w:val="24"/>
          <w:lang w:val="pt-BR"/>
        </w:rPr>
        <w:t>Projeto de Venda de Gêneros Alimentícios da Agricultura Familiar para Alimentação escolar (Anexo V, Resolução nº. 38/2009) elaborado conjuntamente entre o Grupo Informal e a Entidade Articuladora e assinado por todos os Agricultores Familiares participantes</w:t>
      </w:r>
    </w:p>
    <w:p w14:paraId="0BB36BBE" w14:textId="77777777" w:rsidR="007738E2" w:rsidRPr="007738E2" w:rsidRDefault="007738E2" w:rsidP="007738E2">
      <w:pPr>
        <w:pStyle w:val="Ttulo"/>
        <w:numPr>
          <w:ilvl w:val="0"/>
          <w:numId w:val="4"/>
        </w:numPr>
        <w:ind w:left="0" w:firstLine="0"/>
        <w:rPr>
          <w:sz w:val="24"/>
          <w:szCs w:val="24"/>
          <w:lang w:val="pt-BR"/>
        </w:rPr>
      </w:pPr>
      <w:r w:rsidRPr="007738E2">
        <w:rPr>
          <w:sz w:val="24"/>
          <w:szCs w:val="24"/>
          <w:lang w:val="pt-BR"/>
        </w:rPr>
        <w:t>Prova de atendimento de requisitos previstos em lei especial, quando for ocaso</w:t>
      </w:r>
    </w:p>
    <w:p w14:paraId="38694321" w14:textId="77777777" w:rsidR="007738E2" w:rsidRDefault="007738E2" w:rsidP="005D2E89">
      <w:pPr>
        <w:pStyle w:val="Ttulo"/>
        <w:rPr>
          <w:sz w:val="24"/>
          <w:szCs w:val="24"/>
          <w:lang w:val="pt-BR"/>
        </w:rPr>
      </w:pPr>
    </w:p>
    <w:p w14:paraId="2B12F149" w14:textId="77777777" w:rsidR="00ED5D32" w:rsidRPr="00ED5D32" w:rsidRDefault="00ED5D32" w:rsidP="00ED5D32">
      <w:pPr>
        <w:pStyle w:val="Ttulo"/>
        <w:rPr>
          <w:b/>
          <w:bCs/>
        </w:rPr>
      </w:pPr>
    </w:p>
    <w:p w14:paraId="10BF5809" w14:textId="366563F3" w:rsidR="00ED5D32" w:rsidRPr="00ED5D32" w:rsidRDefault="00ED5D32" w:rsidP="00ED5D32">
      <w:pPr>
        <w:pStyle w:val="Ttulo"/>
        <w:numPr>
          <w:ilvl w:val="1"/>
          <w:numId w:val="1"/>
        </w:numPr>
        <w:rPr>
          <w:b/>
          <w:bCs/>
          <w:sz w:val="24"/>
          <w:szCs w:val="24"/>
        </w:rPr>
      </w:pPr>
      <w:r w:rsidRPr="00ED5D32">
        <w:rPr>
          <w:b/>
          <w:bCs/>
          <w:sz w:val="24"/>
          <w:szCs w:val="24"/>
        </w:rPr>
        <w:t>ENVELOPE Nº 01 – HABILITAÇÃO DO FORNECEDOR INDIVIDUAL (</w:t>
      </w:r>
      <w:proofErr w:type="spellStart"/>
      <w:r w:rsidRPr="00ED5D32">
        <w:rPr>
          <w:b/>
          <w:bCs/>
          <w:sz w:val="24"/>
          <w:szCs w:val="24"/>
        </w:rPr>
        <w:t>não</w:t>
      </w:r>
      <w:proofErr w:type="spellEnd"/>
      <w:r w:rsidRPr="00ED5D32">
        <w:rPr>
          <w:b/>
          <w:bCs/>
          <w:sz w:val="24"/>
          <w:szCs w:val="24"/>
        </w:rPr>
        <w:t xml:space="preserve"> </w:t>
      </w:r>
      <w:proofErr w:type="spellStart"/>
      <w:r w:rsidRPr="00ED5D32">
        <w:rPr>
          <w:b/>
          <w:bCs/>
          <w:sz w:val="24"/>
          <w:szCs w:val="24"/>
        </w:rPr>
        <w:t>organizado</w:t>
      </w:r>
      <w:proofErr w:type="spellEnd"/>
      <w:r w:rsidRPr="00ED5D32">
        <w:rPr>
          <w:b/>
          <w:bCs/>
          <w:sz w:val="24"/>
          <w:szCs w:val="24"/>
        </w:rPr>
        <w:t xml:space="preserve"> </w:t>
      </w:r>
      <w:proofErr w:type="spellStart"/>
      <w:r w:rsidRPr="00ED5D32">
        <w:rPr>
          <w:b/>
          <w:bCs/>
          <w:sz w:val="24"/>
          <w:szCs w:val="24"/>
        </w:rPr>
        <w:t>em</w:t>
      </w:r>
      <w:proofErr w:type="spellEnd"/>
      <w:r w:rsidRPr="00ED5D32">
        <w:rPr>
          <w:b/>
          <w:bCs/>
          <w:sz w:val="24"/>
          <w:szCs w:val="24"/>
        </w:rPr>
        <w:t xml:space="preserve"> </w:t>
      </w:r>
      <w:proofErr w:type="spellStart"/>
      <w:r w:rsidRPr="00ED5D32">
        <w:rPr>
          <w:b/>
          <w:bCs/>
          <w:sz w:val="24"/>
          <w:szCs w:val="24"/>
        </w:rPr>
        <w:t>grupo</w:t>
      </w:r>
      <w:proofErr w:type="spellEnd"/>
      <w:r w:rsidRPr="00ED5D32">
        <w:rPr>
          <w:b/>
          <w:bCs/>
          <w:sz w:val="24"/>
          <w:szCs w:val="24"/>
        </w:rPr>
        <w:t>).</w:t>
      </w:r>
    </w:p>
    <w:p w14:paraId="34BC49BB" w14:textId="77777777" w:rsidR="00ED5D32" w:rsidRPr="00ED5D32" w:rsidRDefault="00ED5D32" w:rsidP="00ED5D32">
      <w:pPr>
        <w:pStyle w:val="Ttulo"/>
        <w:ind w:left="1080"/>
        <w:rPr>
          <w:b/>
          <w:bCs/>
        </w:rPr>
      </w:pPr>
    </w:p>
    <w:p w14:paraId="17A114EF" w14:textId="270E04C7" w:rsidR="00ED5D32" w:rsidRDefault="00B40E27" w:rsidP="00ED5D32">
      <w:pPr>
        <w:pStyle w:val="Ttulo"/>
        <w:rPr>
          <w:sz w:val="24"/>
          <w:szCs w:val="24"/>
          <w:lang w:val="pt-BR"/>
        </w:rPr>
      </w:pPr>
      <w:r>
        <w:rPr>
          <w:sz w:val="24"/>
          <w:szCs w:val="24"/>
          <w:lang w:val="pt-BR"/>
        </w:rPr>
        <w:t xml:space="preserve">     </w:t>
      </w:r>
      <w:r w:rsidR="00ED5D32" w:rsidRPr="00ED5D32">
        <w:rPr>
          <w:sz w:val="24"/>
          <w:szCs w:val="24"/>
          <w:lang w:val="pt-BR"/>
        </w:rPr>
        <w:t>O Fornecedor Individual deverá apresentar no envelope nº 01 os documentos abaixo relacionados, sob pena de inabilitação:</w:t>
      </w:r>
    </w:p>
    <w:p w14:paraId="374481FD" w14:textId="77777777" w:rsidR="00B40E27" w:rsidRPr="00ED5D32" w:rsidRDefault="00B40E27" w:rsidP="00ED5D32">
      <w:pPr>
        <w:pStyle w:val="Ttulo"/>
        <w:rPr>
          <w:sz w:val="24"/>
          <w:szCs w:val="24"/>
          <w:lang w:val="pt-BR"/>
        </w:rPr>
      </w:pPr>
    </w:p>
    <w:p w14:paraId="19ACC920" w14:textId="155E2682" w:rsidR="00ED5D32" w:rsidRPr="00ED5D32" w:rsidRDefault="00ED5D32" w:rsidP="00ED5D32">
      <w:pPr>
        <w:pStyle w:val="Ttulo"/>
        <w:numPr>
          <w:ilvl w:val="0"/>
          <w:numId w:val="7"/>
        </w:numPr>
        <w:rPr>
          <w:sz w:val="24"/>
          <w:szCs w:val="24"/>
          <w:lang w:val="pt-BR"/>
        </w:rPr>
      </w:pPr>
      <w:r>
        <w:rPr>
          <w:sz w:val="24"/>
          <w:szCs w:val="24"/>
          <w:lang w:val="pt-BR"/>
        </w:rPr>
        <w:t>P</w:t>
      </w:r>
      <w:r w:rsidRPr="00ED5D32">
        <w:rPr>
          <w:sz w:val="24"/>
          <w:szCs w:val="24"/>
          <w:lang w:val="pt-BR"/>
        </w:rPr>
        <w:t>rova de inscrição no Cadastro de Pessoa Física - CPF;</w:t>
      </w:r>
    </w:p>
    <w:p w14:paraId="14ACA23A" w14:textId="52FDC962" w:rsidR="00ED5D32" w:rsidRDefault="00ED5D32" w:rsidP="00ED5D32">
      <w:pPr>
        <w:pStyle w:val="Ttulo"/>
        <w:numPr>
          <w:ilvl w:val="0"/>
          <w:numId w:val="7"/>
        </w:numPr>
        <w:rPr>
          <w:sz w:val="24"/>
          <w:szCs w:val="24"/>
          <w:lang w:val="pt-BR"/>
        </w:rPr>
      </w:pPr>
      <w:r>
        <w:rPr>
          <w:sz w:val="24"/>
          <w:szCs w:val="24"/>
          <w:lang w:val="pt-BR"/>
        </w:rPr>
        <w:t>E</w:t>
      </w:r>
      <w:r w:rsidRPr="00ED5D32">
        <w:rPr>
          <w:sz w:val="24"/>
          <w:szCs w:val="24"/>
          <w:lang w:val="pt-BR"/>
        </w:rPr>
        <w:t>xtrato da DAP Física do agricultor familiar participante, emitido nos últimos 60 dias;</w:t>
      </w:r>
    </w:p>
    <w:p w14:paraId="6D238B4B" w14:textId="07A39C28" w:rsidR="00B40E27" w:rsidRDefault="00B40E27" w:rsidP="00B40E27">
      <w:pPr>
        <w:pStyle w:val="Ttulo"/>
        <w:ind w:left="720"/>
        <w:rPr>
          <w:sz w:val="24"/>
          <w:szCs w:val="24"/>
          <w:lang w:val="pt-BR"/>
        </w:rPr>
      </w:pPr>
    </w:p>
    <w:p w14:paraId="2AAA7131" w14:textId="77777777" w:rsidR="00B40E27" w:rsidRPr="00ED5D32" w:rsidRDefault="00B40E27" w:rsidP="00B40E27">
      <w:pPr>
        <w:pStyle w:val="Ttulo"/>
        <w:ind w:left="720"/>
        <w:rPr>
          <w:sz w:val="24"/>
          <w:szCs w:val="24"/>
          <w:lang w:val="pt-BR"/>
        </w:rPr>
      </w:pPr>
    </w:p>
    <w:p w14:paraId="3DD83721" w14:textId="2A90FB83" w:rsidR="00ED5D32" w:rsidRPr="00ED5D32" w:rsidRDefault="00B40E27" w:rsidP="00ED5D32">
      <w:pPr>
        <w:pStyle w:val="Ttulo"/>
        <w:numPr>
          <w:ilvl w:val="0"/>
          <w:numId w:val="7"/>
        </w:numPr>
        <w:rPr>
          <w:sz w:val="24"/>
          <w:szCs w:val="24"/>
          <w:lang w:val="pt-BR"/>
        </w:rPr>
      </w:pPr>
      <w:r>
        <w:rPr>
          <w:sz w:val="24"/>
          <w:szCs w:val="24"/>
          <w:lang w:val="pt-BR"/>
        </w:rPr>
        <w:t>P</w:t>
      </w:r>
      <w:r w:rsidR="00ED5D32" w:rsidRPr="00ED5D32">
        <w:rPr>
          <w:sz w:val="24"/>
          <w:szCs w:val="24"/>
          <w:lang w:val="pt-BR"/>
        </w:rPr>
        <w:t>rojeto de Venda de Gêneros Alimentícios da Agricultura Familiar e/ou Empreendedor Familiar Rural para Alimentação Escolar com assinatura do agricultor participante;</w:t>
      </w:r>
    </w:p>
    <w:p w14:paraId="2AC7BF56" w14:textId="1536C007" w:rsidR="00ED5D32" w:rsidRPr="00ED5D32" w:rsidRDefault="00B40E27" w:rsidP="00ED5D32">
      <w:pPr>
        <w:pStyle w:val="Ttulo"/>
        <w:numPr>
          <w:ilvl w:val="0"/>
          <w:numId w:val="7"/>
        </w:numPr>
        <w:rPr>
          <w:sz w:val="24"/>
          <w:szCs w:val="24"/>
          <w:lang w:val="pt-BR"/>
        </w:rPr>
      </w:pPr>
      <w:r>
        <w:rPr>
          <w:sz w:val="24"/>
          <w:szCs w:val="24"/>
          <w:lang w:val="pt-BR"/>
        </w:rPr>
        <w:t>P</w:t>
      </w:r>
      <w:r w:rsidR="00ED5D32" w:rsidRPr="00ED5D32">
        <w:rPr>
          <w:sz w:val="24"/>
          <w:szCs w:val="24"/>
          <w:lang w:val="pt-BR"/>
        </w:rPr>
        <w:t>rova de atendimento de requisitos higiênico-sanitários previstos em normativas específicas; e</w:t>
      </w:r>
    </w:p>
    <w:p w14:paraId="0AC670A7" w14:textId="23A82106" w:rsidR="005D2E89" w:rsidRDefault="00ED5D32" w:rsidP="00ED5D32">
      <w:pPr>
        <w:pStyle w:val="Ttulo"/>
        <w:numPr>
          <w:ilvl w:val="0"/>
          <w:numId w:val="7"/>
        </w:numPr>
        <w:rPr>
          <w:sz w:val="24"/>
          <w:szCs w:val="24"/>
          <w:lang w:val="pt-BR"/>
        </w:rPr>
      </w:pPr>
      <w:r w:rsidRPr="00ED5D32">
        <w:rPr>
          <w:sz w:val="24"/>
          <w:szCs w:val="24"/>
          <w:lang w:val="pt-BR"/>
        </w:rPr>
        <w:t xml:space="preserve"> </w:t>
      </w:r>
      <w:r w:rsidR="00B40E27">
        <w:rPr>
          <w:sz w:val="24"/>
          <w:szCs w:val="24"/>
          <w:lang w:val="pt-BR"/>
        </w:rPr>
        <w:t>D</w:t>
      </w:r>
      <w:r w:rsidRPr="00ED5D32">
        <w:rPr>
          <w:sz w:val="24"/>
          <w:szCs w:val="24"/>
          <w:lang w:val="pt-BR"/>
        </w:rPr>
        <w:t>eclaração de que os gêneros alimentícios a serem entregues são oriundos de produção própria, relacionada no projeto de venda.</w:t>
      </w:r>
    </w:p>
    <w:p w14:paraId="5545A32B" w14:textId="6B917E56" w:rsidR="00ED5D32" w:rsidRDefault="00ED5D32" w:rsidP="00ED5D32">
      <w:pPr>
        <w:pStyle w:val="Ttulo"/>
        <w:rPr>
          <w:sz w:val="24"/>
          <w:szCs w:val="24"/>
          <w:lang w:val="pt-BR"/>
        </w:rPr>
      </w:pPr>
    </w:p>
    <w:p w14:paraId="47A8A1A7" w14:textId="77777777" w:rsidR="00ED5D32" w:rsidRPr="005D2E89" w:rsidRDefault="00ED5D32" w:rsidP="00ED5D32">
      <w:pPr>
        <w:pStyle w:val="Ttulo"/>
        <w:rPr>
          <w:sz w:val="24"/>
          <w:szCs w:val="24"/>
          <w:lang w:val="pt-BR"/>
        </w:rPr>
      </w:pPr>
    </w:p>
    <w:p w14:paraId="79DC784D" w14:textId="1B538E07" w:rsidR="005D2E89" w:rsidRPr="00853268" w:rsidRDefault="005D2E89" w:rsidP="005D2E89">
      <w:pPr>
        <w:pStyle w:val="Ttulo"/>
        <w:rPr>
          <w:b/>
          <w:bCs/>
          <w:sz w:val="24"/>
          <w:szCs w:val="24"/>
          <w:lang w:val="pt-BR"/>
        </w:rPr>
      </w:pPr>
      <w:r w:rsidRPr="00853268">
        <w:rPr>
          <w:b/>
          <w:bCs/>
          <w:sz w:val="24"/>
          <w:szCs w:val="24"/>
          <w:lang w:val="pt-BR"/>
        </w:rPr>
        <w:t>4.</w:t>
      </w:r>
      <w:r w:rsidRPr="00853268">
        <w:rPr>
          <w:b/>
          <w:bCs/>
          <w:sz w:val="24"/>
          <w:szCs w:val="24"/>
          <w:lang w:val="pt-BR"/>
        </w:rPr>
        <w:tab/>
        <w:t xml:space="preserve">ENVELOPE Nº 02 – </w:t>
      </w:r>
      <w:r w:rsidR="00853268" w:rsidRPr="00853268">
        <w:rPr>
          <w:b/>
          <w:bCs/>
          <w:sz w:val="24"/>
          <w:szCs w:val="24"/>
          <w:lang w:val="pt-BR"/>
        </w:rPr>
        <w:t>PROPOSTA DE PREÇOS</w:t>
      </w:r>
    </w:p>
    <w:p w14:paraId="1E5C2818" w14:textId="77777777" w:rsidR="003C2742" w:rsidRDefault="003C2742" w:rsidP="005D2E89">
      <w:pPr>
        <w:pStyle w:val="Ttulo"/>
        <w:rPr>
          <w:sz w:val="24"/>
          <w:szCs w:val="24"/>
          <w:lang w:val="pt-BR"/>
        </w:rPr>
      </w:pPr>
    </w:p>
    <w:p w14:paraId="12D86257" w14:textId="48FBDA5C" w:rsidR="005D2E89" w:rsidRPr="005D2E89" w:rsidRDefault="005D2E89" w:rsidP="005D2E89">
      <w:pPr>
        <w:pStyle w:val="Ttulo"/>
        <w:rPr>
          <w:sz w:val="24"/>
          <w:szCs w:val="24"/>
          <w:lang w:val="pt-BR"/>
        </w:rPr>
      </w:pPr>
      <w:r w:rsidRPr="005D2E89">
        <w:rPr>
          <w:sz w:val="24"/>
          <w:szCs w:val="24"/>
          <w:lang w:val="pt-BR"/>
        </w:rPr>
        <w:t>4.1.</w:t>
      </w:r>
      <w:r w:rsidRPr="005D2E89">
        <w:rPr>
          <w:sz w:val="24"/>
          <w:szCs w:val="24"/>
          <w:lang w:val="pt-BR"/>
        </w:rPr>
        <w:tab/>
        <w:t xml:space="preserve">No Envelope nº 02 os Fornecedores Individuais, Grupos Informais ou Grupos Formais deverão apresentar </w:t>
      </w:r>
      <w:r w:rsidR="003C2742">
        <w:rPr>
          <w:sz w:val="24"/>
          <w:szCs w:val="24"/>
          <w:lang w:val="pt-BR"/>
        </w:rPr>
        <w:t xml:space="preserve">a Proposta de Preços </w:t>
      </w:r>
      <w:r w:rsidRPr="005D2E89">
        <w:rPr>
          <w:sz w:val="24"/>
          <w:szCs w:val="24"/>
          <w:lang w:val="pt-BR"/>
        </w:rPr>
        <w:t>de Gêneros Alimentícios da Agricultura Familiar conforme anexo I, deste edital.</w:t>
      </w:r>
    </w:p>
    <w:p w14:paraId="12414C85" w14:textId="22E93C3B" w:rsidR="005D2E89" w:rsidRPr="005D2E89" w:rsidRDefault="005D2E89" w:rsidP="005D2E89">
      <w:pPr>
        <w:pStyle w:val="Ttulo"/>
        <w:rPr>
          <w:sz w:val="24"/>
          <w:szCs w:val="24"/>
          <w:lang w:val="pt-BR"/>
        </w:rPr>
      </w:pPr>
      <w:r w:rsidRPr="005D2E89">
        <w:rPr>
          <w:sz w:val="24"/>
          <w:szCs w:val="24"/>
          <w:lang w:val="pt-BR"/>
        </w:rPr>
        <w:t>4.2.</w:t>
      </w:r>
      <w:r w:rsidRPr="005D2E89">
        <w:rPr>
          <w:sz w:val="24"/>
          <w:szCs w:val="24"/>
          <w:lang w:val="pt-BR"/>
        </w:rPr>
        <w:tab/>
        <w:t>A relação dos proponentes d</w:t>
      </w:r>
      <w:r w:rsidR="003C2742">
        <w:rPr>
          <w:sz w:val="24"/>
          <w:szCs w:val="24"/>
          <w:lang w:val="pt-BR"/>
        </w:rPr>
        <w:t xml:space="preserve">as Propostas de preços </w:t>
      </w:r>
      <w:r w:rsidRPr="005D2E89">
        <w:rPr>
          <w:sz w:val="24"/>
          <w:szCs w:val="24"/>
          <w:lang w:val="pt-BR"/>
        </w:rPr>
        <w:t xml:space="preserve">será apresentada em sessão pública e registrada em ata a acontecer no dia </w:t>
      </w:r>
      <w:r w:rsidR="003C2742">
        <w:rPr>
          <w:sz w:val="24"/>
          <w:szCs w:val="24"/>
          <w:lang w:val="pt-BR"/>
        </w:rPr>
        <w:t xml:space="preserve">08 de junho </w:t>
      </w:r>
      <w:r w:rsidRPr="005D2E89">
        <w:rPr>
          <w:sz w:val="24"/>
          <w:szCs w:val="24"/>
          <w:lang w:val="pt-BR"/>
        </w:rPr>
        <w:t xml:space="preserve">de 2022. O resultado da seleção será publicado no Diário Oficial dos Municípios – DOM e no site do município de </w:t>
      </w:r>
      <w:r w:rsidR="003C2742">
        <w:rPr>
          <w:sz w:val="24"/>
          <w:szCs w:val="24"/>
          <w:lang w:val="pt-BR"/>
        </w:rPr>
        <w:t>Monte Carlo</w:t>
      </w:r>
      <w:r w:rsidRPr="005D2E89">
        <w:rPr>
          <w:sz w:val="24"/>
          <w:szCs w:val="24"/>
          <w:lang w:val="pt-BR"/>
        </w:rPr>
        <w:t xml:space="preserve">. No prazo de 05 dias após publicação da homologação </w:t>
      </w:r>
      <w:proofErr w:type="gramStart"/>
      <w:r w:rsidRPr="005D2E89">
        <w:rPr>
          <w:sz w:val="24"/>
          <w:szCs w:val="24"/>
          <w:lang w:val="pt-BR"/>
        </w:rPr>
        <w:t>o(</w:t>
      </w:r>
      <w:proofErr w:type="gramEnd"/>
      <w:r w:rsidRPr="005D2E89">
        <w:rPr>
          <w:sz w:val="24"/>
          <w:szCs w:val="24"/>
          <w:lang w:val="pt-BR"/>
        </w:rPr>
        <w:t>s) selecionado(s) será(ão) convocado(s) para assinatura do(s) contrato(s).</w:t>
      </w:r>
    </w:p>
    <w:p w14:paraId="0D4F1AC8" w14:textId="6D7B7331" w:rsidR="005D2E89" w:rsidRPr="005D2E89" w:rsidRDefault="005D2E89" w:rsidP="005D2E89">
      <w:pPr>
        <w:pStyle w:val="Ttulo"/>
        <w:rPr>
          <w:sz w:val="24"/>
          <w:szCs w:val="24"/>
          <w:lang w:val="pt-BR"/>
        </w:rPr>
      </w:pPr>
      <w:r w:rsidRPr="005D2E89">
        <w:rPr>
          <w:sz w:val="24"/>
          <w:szCs w:val="24"/>
          <w:lang w:val="pt-BR"/>
        </w:rPr>
        <w:t>4.3.</w:t>
      </w:r>
      <w:r w:rsidRPr="005D2E89">
        <w:rPr>
          <w:sz w:val="24"/>
          <w:szCs w:val="24"/>
          <w:lang w:val="pt-BR"/>
        </w:rPr>
        <w:tab/>
      </w:r>
      <w:proofErr w:type="gramStart"/>
      <w:r w:rsidR="003C2742">
        <w:rPr>
          <w:sz w:val="24"/>
          <w:szCs w:val="24"/>
          <w:lang w:val="pt-BR"/>
        </w:rPr>
        <w:t>A</w:t>
      </w:r>
      <w:r w:rsidRPr="005D2E89">
        <w:rPr>
          <w:sz w:val="24"/>
          <w:szCs w:val="24"/>
          <w:lang w:val="pt-BR"/>
        </w:rPr>
        <w:t>(</w:t>
      </w:r>
      <w:proofErr w:type="gramEnd"/>
      <w:r w:rsidRPr="005D2E89">
        <w:rPr>
          <w:sz w:val="24"/>
          <w:szCs w:val="24"/>
          <w:lang w:val="pt-BR"/>
        </w:rPr>
        <w:t>s) pro</w:t>
      </w:r>
      <w:r w:rsidR="003C2742">
        <w:rPr>
          <w:sz w:val="24"/>
          <w:szCs w:val="24"/>
          <w:lang w:val="pt-BR"/>
        </w:rPr>
        <w:t xml:space="preserve">posta </w:t>
      </w:r>
      <w:r w:rsidRPr="005D2E89">
        <w:rPr>
          <w:sz w:val="24"/>
          <w:szCs w:val="24"/>
          <w:lang w:val="pt-BR"/>
        </w:rPr>
        <w:t xml:space="preserve">(s) de </w:t>
      </w:r>
      <w:r w:rsidR="003C2742">
        <w:rPr>
          <w:sz w:val="24"/>
          <w:szCs w:val="24"/>
          <w:lang w:val="pt-BR"/>
        </w:rPr>
        <w:t xml:space="preserve">preços </w:t>
      </w:r>
      <w:r w:rsidRPr="005D2E89">
        <w:rPr>
          <w:sz w:val="24"/>
          <w:szCs w:val="24"/>
          <w:lang w:val="pt-BR"/>
        </w:rPr>
        <w:t>a ser(em) contratad</w:t>
      </w:r>
      <w:r w:rsidR="003C2742">
        <w:rPr>
          <w:sz w:val="24"/>
          <w:szCs w:val="24"/>
          <w:lang w:val="pt-BR"/>
        </w:rPr>
        <w:t>a</w:t>
      </w:r>
      <w:r w:rsidRPr="005D2E89">
        <w:rPr>
          <w:sz w:val="24"/>
          <w:szCs w:val="24"/>
          <w:lang w:val="pt-BR"/>
        </w:rPr>
        <w:t>(s) será(ão) selecionad</w:t>
      </w:r>
      <w:r w:rsidR="003C2742">
        <w:rPr>
          <w:sz w:val="24"/>
          <w:szCs w:val="24"/>
          <w:lang w:val="pt-BR"/>
        </w:rPr>
        <w:t>a</w:t>
      </w:r>
      <w:r w:rsidRPr="005D2E89">
        <w:rPr>
          <w:sz w:val="24"/>
          <w:szCs w:val="24"/>
          <w:lang w:val="pt-BR"/>
        </w:rPr>
        <w:t xml:space="preserve">(s) conforme critérios estabelecidos pelo art. 35 da Resolução nº 06 do FNDE que dispõe sobre o PNAE, previstos no item 5 deste edital. </w:t>
      </w:r>
    </w:p>
    <w:p w14:paraId="2EC32A6C" w14:textId="226DE874" w:rsidR="005D2E89" w:rsidRPr="005D2E89" w:rsidRDefault="005D2E89" w:rsidP="005D2E89">
      <w:pPr>
        <w:pStyle w:val="Ttulo"/>
        <w:rPr>
          <w:sz w:val="24"/>
          <w:szCs w:val="24"/>
          <w:lang w:val="pt-BR"/>
        </w:rPr>
      </w:pPr>
      <w:r w:rsidRPr="005D2E89">
        <w:rPr>
          <w:sz w:val="24"/>
          <w:szCs w:val="24"/>
          <w:lang w:val="pt-BR"/>
        </w:rPr>
        <w:t>4.4.</w:t>
      </w:r>
      <w:r w:rsidRPr="005D2E89">
        <w:rPr>
          <w:sz w:val="24"/>
          <w:szCs w:val="24"/>
          <w:lang w:val="pt-BR"/>
        </w:rPr>
        <w:tab/>
        <w:t>Devem constar n</w:t>
      </w:r>
      <w:r w:rsidR="002223B0">
        <w:rPr>
          <w:sz w:val="24"/>
          <w:szCs w:val="24"/>
          <w:lang w:val="pt-BR"/>
        </w:rPr>
        <w:t>a</w:t>
      </w:r>
      <w:r w:rsidRPr="005D2E89">
        <w:rPr>
          <w:sz w:val="24"/>
          <w:szCs w:val="24"/>
          <w:lang w:val="pt-BR"/>
        </w:rPr>
        <w:t>s Pro</w:t>
      </w:r>
      <w:r w:rsidR="002223B0">
        <w:rPr>
          <w:sz w:val="24"/>
          <w:szCs w:val="24"/>
          <w:lang w:val="pt-BR"/>
        </w:rPr>
        <w:t>postas</w:t>
      </w:r>
      <w:r w:rsidRPr="005D2E89">
        <w:rPr>
          <w:sz w:val="24"/>
          <w:szCs w:val="24"/>
          <w:lang w:val="pt-BR"/>
        </w:rPr>
        <w:t xml:space="preserve"> de </w:t>
      </w:r>
      <w:r w:rsidR="002223B0">
        <w:rPr>
          <w:sz w:val="24"/>
          <w:szCs w:val="24"/>
          <w:lang w:val="pt-BR"/>
        </w:rPr>
        <w:t>Preços</w:t>
      </w:r>
      <w:r w:rsidRPr="005D2E89">
        <w:rPr>
          <w:sz w:val="24"/>
          <w:szCs w:val="24"/>
          <w:lang w:val="pt-BR"/>
        </w:rPr>
        <w:t xml:space="preserve">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089B8AD" w14:textId="103F3AD1" w:rsidR="005D2E89" w:rsidRPr="005D2E89" w:rsidRDefault="005D2E89" w:rsidP="005D2E89">
      <w:pPr>
        <w:pStyle w:val="Ttulo"/>
        <w:rPr>
          <w:sz w:val="24"/>
          <w:szCs w:val="24"/>
          <w:lang w:val="pt-BR"/>
        </w:rPr>
      </w:pPr>
      <w:r w:rsidRPr="005D2E89">
        <w:rPr>
          <w:sz w:val="24"/>
          <w:szCs w:val="24"/>
          <w:lang w:val="pt-BR"/>
        </w:rPr>
        <w:t>4.5.</w:t>
      </w:r>
      <w:r w:rsidRPr="005D2E89">
        <w:rPr>
          <w:sz w:val="24"/>
          <w:szCs w:val="24"/>
          <w:lang w:val="pt-BR"/>
        </w:rPr>
        <w:tab/>
        <w:t>Na ausência ou desconformidade de qualquer desses documentos constatada na abertura dos envelopes poderá ser concedido abertura de prazo para sua regularização de até 05 dias, conforme análise da Comissão Julgadora.</w:t>
      </w:r>
    </w:p>
    <w:p w14:paraId="487E30BD" w14:textId="5677440C" w:rsidR="005D2E89" w:rsidRDefault="005D2E89" w:rsidP="009E3D4E">
      <w:pPr>
        <w:pStyle w:val="Ttulo"/>
        <w:rPr>
          <w:sz w:val="24"/>
          <w:szCs w:val="24"/>
        </w:rPr>
      </w:pPr>
    </w:p>
    <w:p w14:paraId="5E56F744" w14:textId="4D533041" w:rsidR="00716094" w:rsidRPr="00716094" w:rsidRDefault="00716094" w:rsidP="002C7AD6">
      <w:pPr>
        <w:pStyle w:val="Ttulo"/>
        <w:numPr>
          <w:ilvl w:val="0"/>
          <w:numId w:val="14"/>
        </w:numPr>
        <w:rPr>
          <w:b/>
          <w:bCs/>
          <w:sz w:val="24"/>
          <w:szCs w:val="24"/>
          <w:lang w:val="pt-PT"/>
        </w:rPr>
      </w:pPr>
      <w:r w:rsidRPr="00716094">
        <w:rPr>
          <w:b/>
          <w:bCs/>
          <w:sz w:val="24"/>
          <w:szCs w:val="24"/>
          <w:lang w:val="pt-PT"/>
        </w:rPr>
        <w:t>CRITÉRIOS DE SELEÇÃO DOS BENEFICIÁRIOS</w:t>
      </w:r>
    </w:p>
    <w:p w14:paraId="4958D234" w14:textId="64EA4D8C" w:rsidR="00716094" w:rsidRPr="00716094" w:rsidRDefault="00716094" w:rsidP="002C7AD6">
      <w:pPr>
        <w:pStyle w:val="Ttulo"/>
        <w:ind w:left="426"/>
        <w:rPr>
          <w:sz w:val="24"/>
          <w:szCs w:val="24"/>
          <w:lang w:val="pt-PT"/>
        </w:rPr>
      </w:pPr>
    </w:p>
    <w:p w14:paraId="6F85014F" w14:textId="6E0D4987" w:rsidR="00716094" w:rsidRPr="00716094" w:rsidRDefault="00716094" w:rsidP="002C7AD6">
      <w:pPr>
        <w:pStyle w:val="Ttulo"/>
        <w:numPr>
          <w:ilvl w:val="1"/>
          <w:numId w:val="15"/>
        </w:numPr>
        <w:ind w:left="0" w:firstLine="0"/>
        <w:rPr>
          <w:sz w:val="24"/>
          <w:szCs w:val="24"/>
          <w:lang w:val="pt-PT"/>
        </w:rPr>
      </w:pPr>
      <w:r w:rsidRPr="00716094">
        <w:rPr>
          <w:sz w:val="24"/>
          <w:szCs w:val="24"/>
          <w:lang w:val="pt-PT"/>
        </w:rPr>
        <w:t>Para seleção, os projetos de venda habilitadas serão divididos em: grupo de projetos de fornecedores locais, grupo de projetos do território rural, grupo de projetos do estado, e grupo de propostas do País.</w:t>
      </w:r>
    </w:p>
    <w:p w14:paraId="5C902D88" w14:textId="21575B1B" w:rsidR="00716094" w:rsidRPr="00716094" w:rsidRDefault="00716094" w:rsidP="002C7AD6">
      <w:pPr>
        <w:pStyle w:val="Ttulo"/>
        <w:numPr>
          <w:ilvl w:val="1"/>
          <w:numId w:val="15"/>
        </w:numPr>
        <w:ind w:left="0" w:firstLine="43"/>
        <w:rPr>
          <w:sz w:val="24"/>
          <w:szCs w:val="24"/>
          <w:lang w:val="pt-PT"/>
        </w:rPr>
      </w:pPr>
      <w:r w:rsidRPr="00716094">
        <w:rPr>
          <w:sz w:val="24"/>
          <w:szCs w:val="24"/>
          <w:lang w:val="pt-PT"/>
        </w:rPr>
        <w:t>Entre os grupos de projetos, será observada a seguinte ordem de prioridade para seleção:</w:t>
      </w:r>
    </w:p>
    <w:p w14:paraId="222FA1BC" w14:textId="77777777" w:rsidR="00716094" w:rsidRPr="00716094" w:rsidRDefault="00716094" w:rsidP="002C7AD6">
      <w:pPr>
        <w:pStyle w:val="Ttulo"/>
        <w:numPr>
          <w:ilvl w:val="0"/>
          <w:numId w:val="16"/>
        </w:numPr>
        <w:rPr>
          <w:sz w:val="24"/>
          <w:szCs w:val="24"/>
          <w:lang w:val="pt-PT"/>
        </w:rPr>
      </w:pPr>
      <w:r w:rsidRPr="00716094">
        <w:rPr>
          <w:b/>
          <w:sz w:val="24"/>
          <w:szCs w:val="24"/>
          <w:lang w:val="pt-PT"/>
        </w:rPr>
        <w:t xml:space="preserve">– </w:t>
      </w:r>
      <w:r w:rsidRPr="00716094">
        <w:rPr>
          <w:sz w:val="24"/>
          <w:szCs w:val="24"/>
          <w:lang w:val="pt-PT"/>
        </w:rPr>
        <w:t>o grupo de projetos de fornecedores locais tem prioridade sobre os demais grupos;</w:t>
      </w:r>
    </w:p>
    <w:p w14:paraId="185C6F48" w14:textId="77777777" w:rsidR="00716094" w:rsidRPr="00716094" w:rsidRDefault="00716094" w:rsidP="002C7AD6">
      <w:pPr>
        <w:pStyle w:val="Ttulo"/>
        <w:numPr>
          <w:ilvl w:val="0"/>
          <w:numId w:val="16"/>
        </w:numPr>
        <w:rPr>
          <w:sz w:val="24"/>
          <w:szCs w:val="24"/>
          <w:lang w:val="pt-PT"/>
        </w:rPr>
      </w:pPr>
      <w:r w:rsidRPr="00716094">
        <w:rPr>
          <w:b/>
          <w:sz w:val="24"/>
          <w:szCs w:val="24"/>
          <w:lang w:val="pt-PT"/>
        </w:rPr>
        <w:t xml:space="preserve">– </w:t>
      </w:r>
      <w:r w:rsidRPr="00716094">
        <w:rPr>
          <w:sz w:val="24"/>
          <w:szCs w:val="24"/>
          <w:lang w:val="pt-PT"/>
        </w:rPr>
        <w:t>o grupo de projetos de fornecedores de Região Geográfica Imediata tem prioridade sobre o de Região Geográfica Intermediária, o do estado e o do País;</w:t>
      </w:r>
    </w:p>
    <w:p w14:paraId="2D25E9A9" w14:textId="77777777" w:rsidR="00716094" w:rsidRPr="00716094" w:rsidRDefault="00716094" w:rsidP="002C7AD6">
      <w:pPr>
        <w:pStyle w:val="Ttulo"/>
        <w:numPr>
          <w:ilvl w:val="0"/>
          <w:numId w:val="16"/>
        </w:numPr>
        <w:rPr>
          <w:sz w:val="24"/>
          <w:szCs w:val="24"/>
          <w:lang w:val="pt-PT"/>
        </w:rPr>
      </w:pPr>
      <w:r w:rsidRPr="00716094">
        <w:rPr>
          <w:b/>
          <w:sz w:val="24"/>
          <w:szCs w:val="24"/>
          <w:lang w:val="pt-PT"/>
        </w:rPr>
        <w:t xml:space="preserve">– </w:t>
      </w:r>
      <w:r w:rsidRPr="00716094">
        <w:rPr>
          <w:sz w:val="24"/>
          <w:szCs w:val="24"/>
          <w:lang w:val="pt-PT"/>
        </w:rPr>
        <w:t>o grupo de projetos de fornecedores da Região Geográfica Intermediária tem prioridade sobre o do estado e do país;</w:t>
      </w:r>
    </w:p>
    <w:p w14:paraId="2281BD55" w14:textId="77777777" w:rsidR="00716094" w:rsidRPr="00716094" w:rsidRDefault="00716094" w:rsidP="002C7AD6">
      <w:pPr>
        <w:pStyle w:val="Ttulo"/>
        <w:numPr>
          <w:ilvl w:val="0"/>
          <w:numId w:val="16"/>
        </w:numPr>
        <w:rPr>
          <w:sz w:val="24"/>
          <w:szCs w:val="24"/>
          <w:lang w:val="pt-PT"/>
        </w:rPr>
      </w:pPr>
      <w:r w:rsidRPr="00716094">
        <w:rPr>
          <w:b/>
          <w:sz w:val="24"/>
          <w:szCs w:val="24"/>
          <w:lang w:val="pt-PT"/>
        </w:rPr>
        <w:t xml:space="preserve">– </w:t>
      </w:r>
      <w:r w:rsidRPr="00716094">
        <w:rPr>
          <w:sz w:val="24"/>
          <w:szCs w:val="24"/>
          <w:lang w:val="pt-PT"/>
        </w:rPr>
        <w:t>o grupo de projetos do estado tem prioridade sobre o do País.</w:t>
      </w:r>
    </w:p>
    <w:p w14:paraId="66491D8C" w14:textId="77777777" w:rsidR="00716094" w:rsidRPr="00716094" w:rsidRDefault="00716094" w:rsidP="002C7AD6">
      <w:pPr>
        <w:pStyle w:val="Ttulo"/>
        <w:numPr>
          <w:ilvl w:val="1"/>
          <w:numId w:val="15"/>
        </w:numPr>
        <w:ind w:left="0" w:firstLine="43"/>
        <w:rPr>
          <w:sz w:val="24"/>
          <w:szCs w:val="24"/>
          <w:lang w:val="pt-PT"/>
        </w:rPr>
      </w:pPr>
      <w:r w:rsidRPr="00716094">
        <w:rPr>
          <w:sz w:val="24"/>
          <w:szCs w:val="24"/>
          <w:lang w:val="pt-PT"/>
        </w:rPr>
        <w:t>Em cada grupo de projetos, será observada a seguinte ordem de prioridade para seleção:</w:t>
      </w:r>
    </w:p>
    <w:p w14:paraId="1DFF827E" w14:textId="77777777" w:rsidR="00716094" w:rsidRPr="00716094" w:rsidRDefault="00716094" w:rsidP="00716094">
      <w:pPr>
        <w:pStyle w:val="Ttulo"/>
        <w:numPr>
          <w:ilvl w:val="0"/>
          <w:numId w:val="11"/>
        </w:numPr>
        <w:rPr>
          <w:sz w:val="24"/>
          <w:szCs w:val="24"/>
          <w:lang w:val="pt-PT"/>
        </w:rPr>
      </w:pPr>
      <w:r w:rsidRPr="00716094">
        <w:rPr>
          <w:b/>
          <w:sz w:val="24"/>
          <w:szCs w:val="24"/>
          <w:lang w:val="pt-PT"/>
        </w:rPr>
        <w:t xml:space="preserve">– </w:t>
      </w:r>
      <w:r w:rsidRPr="00716094">
        <w:rPr>
          <w:sz w:val="24"/>
          <w:szCs w:val="24"/>
          <w:lang w:val="pt-PT"/>
        </w:rPr>
        <w:t>os assentamentos de reforma agrária, as comunidades tradicionais indígenas e as comunidades quilombolas, não havendo prioridade entre estes;</w:t>
      </w:r>
    </w:p>
    <w:p w14:paraId="6E3DCE33" w14:textId="56EED125" w:rsidR="00716094" w:rsidRDefault="00716094" w:rsidP="00716094">
      <w:pPr>
        <w:pStyle w:val="Ttulo"/>
        <w:numPr>
          <w:ilvl w:val="0"/>
          <w:numId w:val="10"/>
        </w:numPr>
        <w:rPr>
          <w:sz w:val="24"/>
          <w:szCs w:val="24"/>
          <w:lang w:val="pt-PT"/>
        </w:rPr>
      </w:pPr>
      <w:r w:rsidRPr="00716094">
        <w:rPr>
          <w:sz w:val="24"/>
          <w:szCs w:val="24"/>
          <w:lang w:val="pt-PT"/>
        </w:rPr>
        <w:t xml:space="preserve">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r w:rsidRPr="00716094">
        <w:rPr>
          <w:sz w:val="24"/>
          <w:szCs w:val="24"/>
          <w:lang w:val="pt-PT"/>
        </w:rPr>
        <w:lastRenderedPageBreak/>
        <w:t>na(s) DAP(s);</w:t>
      </w:r>
    </w:p>
    <w:p w14:paraId="22DA4CE3" w14:textId="2BC46F24" w:rsidR="002C7AD6" w:rsidRDefault="002C7AD6" w:rsidP="002C7AD6">
      <w:pPr>
        <w:pStyle w:val="Ttulo"/>
        <w:rPr>
          <w:sz w:val="24"/>
          <w:szCs w:val="24"/>
          <w:lang w:val="pt-PT"/>
        </w:rPr>
      </w:pPr>
    </w:p>
    <w:p w14:paraId="29E88747" w14:textId="589A8868" w:rsidR="002C7AD6" w:rsidRDefault="002C7AD6" w:rsidP="002C7AD6">
      <w:pPr>
        <w:pStyle w:val="Ttulo"/>
        <w:rPr>
          <w:sz w:val="24"/>
          <w:szCs w:val="24"/>
          <w:lang w:val="pt-PT"/>
        </w:rPr>
      </w:pPr>
    </w:p>
    <w:p w14:paraId="3B6FE0E9" w14:textId="77777777" w:rsidR="002C7AD6" w:rsidRPr="00716094" w:rsidRDefault="002C7AD6" w:rsidP="002C7AD6">
      <w:pPr>
        <w:pStyle w:val="Ttulo"/>
        <w:rPr>
          <w:sz w:val="24"/>
          <w:szCs w:val="24"/>
          <w:lang w:val="pt-PT"/>
        </w:rPr>
      </w:pPr>
    </w:p>
    <w:p w14:paraId="541C5DBB" w14:textId="77777777" w:rsidR="00716094" w:rsidRPr="00716094" w:rsidRDefault="00716094" w:rsidP="00716094">
      <w:pPr>
        <w:pStyle w:val="Ttulo"/>
        <w:numPr>
          <w:ilvl w:val="0"/>
          <w:numId w:val="10"/>
        </w:numPr>
        <w:rPr>
          <w:sz w:val="24"/>
          <w:szCs w:val="24"/>
          <w:lang w:val="pt-PT"/>
        </w:rPr>
      </w:pPr>
      <w:r w:rsidRPr="00716094">
        <w:rPr>
          <w:sz w:val="24"/>
          <w:szCs w:val="24"/>
          <w:lang w:val="pt-PT"/>
        </w:rPr>
        <w:t>no caso de empate entre Grupos Formais de assentamentos da reforma agrária, comunidades quilombolas e/ou  indígenas,  em  referência  ao  disposto  no  §  2º,  inciso  I,  artigo  35  da  Resolução  FNDE  06/2020,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14:paraId="5F44BBA7" w14:textId="77777777" w:rsidR="00716094" w:rsidRPr="00716094" w:rsidRDefault="00716094" w:rsidP="00716094">
      <w:pPr>
        <w:pStyle w:val="Ttulo"/>
        <w:numPr>
          <w:ilvl w:val="0"/>
          <w:numId w:val="11"/>
        </w:numPr>
        <w:rPr>
          <w:sz w:val="24"/>
          <w:szCs w:val="24"/>
          <w:lang w:val="pt-PT"/>
        </w:rPr>
      </w:pPr>
      <w:r w:rsidRPr="00716094">
        <w:rPr>
          <w:b/>
          <w:sz w:val="24"/>
          <w:szCs w:val="24"/>
          <w:lang w:val="pt-PT"/>
        </w:rPr>
        <w:t xml:space="preserve">– </w:t>
      </w:r>
      <w:r w:rsidRPr="00716094">
        <w:rPr>
          <w:sz w:val="24"/>
          <w:szCs w:val="24"/>
          <w:lang w:val="pt-PT"/>
        </w:rPr>
        <w:t>os fornecedores de gêneros alimentícios certificados como orgânicos ou agroecológicos, segundo a Lei nº 10.831/2003, o Decreto nº 6.323/2007 e devido cadastro no MAPA;</w:t>
      </w:r>
    </w:p>
    <w:p w14:paraId="6ADFE502" w14:textId="77777777" w:rsidR="00716094" w:rsidRPr="00716094" w:rsidRDefault="00716094" w:rsidP="00716094">
      <w:pPr>
        <w:pStyle w:val="Ttulo"/>
        <w:numPr>
          <w:ilvl w:val="0"/>
          <w:numId w:val="11"/>
        </w:numPr>
        <w:rPr>
          <w:sz w:val="24"/>
          <w:szCs w:val="24"/>
          <w:lang w:val="pt-PT"/>
        </w:rPr>
      </w:pPr>
      <w:r w:rsidRPr="00716094">
        <w:rPr>
          <w:b/>
          <w:sz w:val="24"/>
          <w:szCs w:val="24"/>
          <w:lang w:val="pt-PT"/>
        </w:rPr>
        <w:t xml:space="preserve">– </w:t>
      </w:r>
      <w:r w:rsidRPr="00716094">
        <w:rPr>
          <w:sz w:val="24"/>
          <w:szCs w:val="24"/>
          <w:lang w:val="pt-PT"/>
        </w:rPr>
        <w:t>os Grupos Formais sobre os Grupos Informais, estes sobre os Fornecedores Individuais, e estes, sobre Centrais de Cooperativas (detentoras de DAP Jurídica conforme Portarias do MAPA que regulamentam a DAP);</w:t>
      </w:r>
    </w:p>
    <w:p w14:paraId="2A617AC9" w14:textId="77777777" w:rsidR="00716094" w:rsidRPr="00716094" w:rsidRDefault="00716094" w:rsidP="00716094">
      <w:pPr>
        <w:pStyle w:val="Ttulo"/>
        <w:numPr>
          <w:ilvl w:val="0"/>
          <w:numId w:val="9"/>
        </w:numPr>
        <w:rPr>
          <w:sz w:val="24"/>
          <w:szCs w:val="24"/>
          <w:lang w:val="pt-PT"/>
        </w:rPr>
      </w:pPr>
      <w:r w:rsidRPr="00716094">
        <w:rPr>
          <w:sz w:val="24"/>
          <w:szCs w:val="24"/>
          <w:lang w:val="pt-PT"/>
        </w:rPr>
        <w:t>no caso de empate entre Grupos Formais, em referência ao disposto no § 2º, inciso III, artigo 35 da Resolução FNDE 06/2020, têm prioridade organizações produtivas com maior porcentagem de agricultores familiares e/ou empreendedores familiares rurais no seu quadro de associados/ cooperados, conforme DAP Jurídica;</w:t>
      </w:r>
    </w:p>
    <w:p w14:paraId="78B02AA3" w14:textId="77777777" w:rsidR="00716094" w:rsidRPr="00716094" w:rsidRDefault="00716094" w:rsidP="00716094">
      <w:pPr>
        <w:pStyle w:val="Ttulo"/>
        <w:numPr>
          <w:ilvl w:val="0"/>
          <w:numId w:val="9"/>
        </w:numPr>
        <w:rPr>
          <w:sz w:val="24"/>
          <w:szCs w:val="24"/>
          <w:lang w:val="pt-PT"/>
        </w:rPr>
      </w:pPr>
      <w:r w:rsidRPr="00716094">
        <w:rPr>
          <w:sz w:val="24"/>
          <w:szCs w:val="24"/>
          <w:lang w:val="pt-PT"/>
        </w:rPr>
        <w:t>em caso de persistência de empate, deve ser realizado sorteio ou, em havendo consenso entre as partes, pode-se optar pela divisão no fornecimento dos produtos a serem adquiridos entre as organizações finalistas.</w:t>
      </w:r>
    </w:p>
    <w:p w14:paraId="1960A335" w14:textId="77777777" w:rsidR="00716094" w:rsidRPr="00716094" w:rsidRDefault="00716094" w:rsidP="002C7AD6">
      <w:pPr>
        <w:pStyle w:val="Ttulo"/>
        <w:numPr>
          <w:ilvl w:val="1"/>
          <w:numId w:val="15"/>
        </w:numPr>
        <w:ind w:left="0" w:firstLine="43"/>
        <w:rPr>
          <w:sz w:val="24"/>
          <w:szCs w:val="24"/>
          <w:lang w:val="pt-PT"/>
        </w:rPr>
      </w:pPr>
      <w:r w:rsidRPr="00716094">
        <w:rPr>
          <w:sz w:val="24"/>
          <w:szCs w:val="24"/>
          <w:lang w:val="pt-PT"/>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14:paraId="387A7540" w14:textId="0E322405" w:rsidR="00716094" w:rsidRDefault="00716094" w:rsidP="002C7AD6">
      <w:pPr>
        <w:pStyle w:val="Ttulo"/>
        <w:ind w:firstLine="43"/>
        <w:rPr>
          <w:sz w:val="24"/>
          <w:szCs w:val="24"/>
        </w:rPr>
      </w:pPr>
    </w:p>
    <w:p w14:paraId="64552982" w14:textId="1DECDA0E" w:rsidR="009A4D74" w:rsidRDefault="009A4D74" w:rsidP="00720802">
      <w:pPr>
        <w:pStyle w:val="PargrafodaLista"/>
        <w:widowControl/>
        <w:numPr>
          <w:ilvl w:val="0"/>
          <w:numId w:val="24"/>
        </w:numPr>
        <w:tabs>
          <w:tab w:val="left" w:pos="0"/>
          <w:tab w:val="left" w:pos="142"/>
        </w:tabs>
        <w:autoSpaceDE/>
        <w:autoSpaceDN/>
        <w:spacing w:line="274" w:lineRule="exact"/>
        <w:ind w:left="142" w:hanging="11"/>
        <w:jc w:val="both"/>
        <w:outlineLvl w:val="0"/>
        <w:rPr>
          <w:b/>
          <w:bCs/>
          <w:sz w:val="24"/>
          <w:szCs w:val="24"/>
          <w:lang w:val="x-none" w:eastAsia="x-none"/>
        </w:rPr>
      </w:pPr>
      <w:r w:rsidRPr="00720802">
        <w:rPr>
          <w:b/>
          <w:bCs/>
          <w:sz w:val="24"/>
          <w:szCs w:val="24"/>
          <w:lang w:val="x-none" w:eastAsia="x-none"/>
        </w:rPr>
        <w:t>CLASSIFICAÇÃO DAS PROPOSTAS</w:t>
      </w:r>
    </w:p>
    <w:p w14:paraId="22761EA2" w14:textId="77777777" w:rsidR="00720802" w:rsidRPr="00720802" w:rsidRDefault="00720802" w:rsidP="00720802">
      <w:pPr>
        <w:pStyle w:val="PargrafodaLista"/>
        <w:widowControl/>
        <w:tabs>
          <w:tab w:val="left" w:pos="0"/>
          <w:tab w:val="left" w:pos="142"/>
        </w:tabs>
        <w:autoSpaceDE/>
        <w:autoSpaceDN/>
        <w:spacing w:line="274" w:lineRule="exact"/>
        <w:ind w:left="142"/>
        <w:jc w:val="both"/>
        <w:outlineLvl w:val="0"/>
        <w:rPr>
          <w:b/>
          <w:bCs/>
          <w:sz w:val="24"/>
          <w:szCs w:val="24"/>
          <w:lang w:val="x-none" w:eastAsia="x-none"/>
        </w:rPr>
      </w:pPr>
    </w:p>
    <w:p w14:paraId="32264F0C" w14:textId="1C3DEA88" w:rsidR="009A4D74" w:rsidRPr="00720802" w:rsidRDefault="009A4D74" w:rsidP="00720802">
      <w:pPr>
        <w:pStyle w:val="PargrafodaLista"/>
        <w:widowControl/>
        <w:numPr>
          <w:ilvl w:val="1"/>
          <w:numId w:val="24"/>
        </w:numPr>
        <w:tabs>
          <w:tab w:val="left" w:pos="0"/>
          <w:tab w:val="left" w:pos="142"/>
          <w:tab w:val="left" w:pos="625"/>
          <w:tab w:val="left" w:pos="851"/>
        </w:tabs>
        <w:autoSpaceDE/>
        <w:autoSpaceDN/>
        <w:ind w:left="142" w:right="137" w:hanging="11"/>
        <w:jc w:val="both"/>
        <w:rPr>
          <w:rFonts w:eastAsia="Calibri"/>
          <w:sz w:val="24"/>
          <w:szCs w:val="24"/>
          <w:lang w:val="pt-BR" w:eastAsia="pt-BR"/>
        </w:rPr>
      </w:pPr>
      <w:r w:rsidRPr="00720802">
        <w:rPr>
          <w:rFonts w:eastAsia="Calibri"/>
          <w:sz w:val="24"/>
          <w:szCs w:val="24"/>
          <w:lang w:val="pt-BR" w:eastAsia="pt-BR"/>
        </w:rPr>
        <w:t>Serão consideradas as propostas classificadas, que preencham as condições fixadas nesta Chamada Pública.</w:t>
      </w:r>
    </w:p>
    <w:p w14:paraId="02B34BA4" w14:textId="15F597FE" w:rsidR="009A4D74" w:rsidRPr="00720802" w:rsidRDefault="009A4D74" w:rsidP="00720802">
      <w:pPr>
        <w:pStyle w:val="PargrafodaLista"/>
        <w:widowControl/>
        <w:numPr>
          <w:ilvl w:val="1"/>
          <w:numId w:val="24"/>
        </w:numPr>
        <w:tabs>
          <w:tab w:val="left" w:pos="0"/>
          <w:tab w:val="left" w:pos="142"/>
          <w:tab w:val="left" w:pos="622"/>
          <w:tab w:val="left" w:pos="851"/>
        </w:tabs>
        <w:autoSpaceDE/>
        <w:autoSpaceDN/>
        <w:ind w:left="142" w:right="141" w:hanging="11"/>
        <w:jc w:val="both"/>
        <w:rPr>
          <w:rFonts w:eastAsia="Calibri"/>
          <w:sz w:val="24"/>
          <w:szCs w:val="24"/>
          <w:lang w:val="pt-BR" w:eastAsia="pt-BR"/>
        </w:rPr>
      </w:pPr>
      <w:r w:rsidRPr="00720802">
        <w:rPr>
          <w:rFonts w:eastAsia="Calibri"/>
          <w:sz w:val="24"/>
          <w:szCs w:val="24"/>
          <w:lang w:val="pt-BR" w:eastAsia="pt-BR"/>
        </w:rPr>
        <w:t>Cada grupo de fornecedores (forma e/ou informal) deverá obrigatoriamente, ofertar sua quantidade de alimentos, com preço unitário, observando as condições fixadas nesta Chamada Pública.</w:t>
      </w:r>
    </w:p>
    <w:p w14:paraId="3369829C" w14:textId="77777777" w:rsidR="009A4D74" w:rsidRPr="009A4D74" w:rsidRDefault="009A4D74" w:rsidP="00720802">
      <w:pPr>
        <w:widowControl/>
        <w:numPr>
          <w:ilvl w:val="1"/>
          <w:numId w:val="24"/>
        </w:numPr>
        <w:tabs>
          <w:tab w:val="left" w:pos="0"/>
          <w:tab w:val="left" w:pos="142"/>
          <w:tab w:val="left" w:pos="637"/>
          <w:tab w:val="left" w:pos="851"/>
        </w:tabs>
        <w:autoSpaceDE/>
        <w:autoSpaceDN/>
        <w:ind w:left="142" w:right="139" w:hanging="11"/>
        <w:jc w:val="both"/>
        <w:rPr>
          <w:rFonts w:eastAsia="Calibri"/>
          <w:sz w:val="24"/>
          <w:szCs w:val="24"/>
          <w:lang w:val="pt-BR" w:eastAsia="pt-BR"/>
        </w:rPr>
      </w:pPr>
      <w:r w:rsidRPr="009A4D74">
        <w:rPr>
          <w:rFonts w:eastAsia="Calibri"/>
          <w:sz w:val="24"/>
          <w:szCs w:val="24"/>
          <w:lang w:val="pt-BR" w:eastAsia="pt-BR"/>
        </w:rPr>
        <w:t>A Comissão Permanente de Licitação classificará as propostas, considerando-se a ordenação crescente dos valores.</w:t>
      </w:r>
    </w:p>
    <w:p w14:paraId="71C45EB5" w14:textId="77777777" w:rsidR="009A4D74" w:rsidRPr="009A4D74" w:rsidRDefault="009A4D74" w:rsidP="009A4D74">
      <w:pPr>
        <w:tabs>
          <w:tab w:val="left" w:pos="0"/>
          <w:tab w:val="left" w:pos="142"/>
          <w:tab w:val="left" w:pos="637"/>
        </w:tabs>
        <w:ind w:right="139"/>
        <w:jc w:val="both"/>
        <w:rPr>
          <w:rFonts w:ascii="Tahoma" w:eastAsia="Calibri" w:hAnsi="Tahoma" w:cs="Tahoma"/>
          <w:sz w:val="24"/>
          <w:szCs w:val="24"/>
          <w:lang w:val="pt-BR" w:eastAsia="pt-BR"/>
        </w:rPr>
      </w:pPr>
    </w:p>
    <w:p w14:paraId="157233E7" w14:textId="2607AA63" w:rsidR="009A4D74" w:rsidRDefault="009A4D74" w:rsidP="00720802">
      <w:pPr>
        <w:widowControl/>
        <w:numPr>
          <w:ilvl w:val="0"/>
          <w:numId w:val="24"/>
        </w:numPr>
        <w:tabs>
          <w:tab w:val="left" w:pos="0"/>
        </w:tabs>
        <w:autoSpaceDE/>
        <w:autoSpaceDN/>
        <w:spacing w:line="274" w:lineRule="exact"/>
        <w:ind w:left="0" w:firstLine="0"/>
        <w:jc w:val="both"/>
        <w:outlineLvl w:val="0"/>
        <w:rPr>
          <w:b/>
          <w:bCs/>
          <w:sz w:val="24"/>
          <w:szCs w:val="24"/>
          <w:lang w:val="x-none" w:eastAsia="x-none"/>
        </w:rPr>
      </w:pPr>
      <w:r w:rsidRPr="009A4D74">
        <w:rPr>
          <w:b/>
          <w:bCs/>
          <w:sz w:val="24"/>
          <w:szCs w:val="24"/>
          <w:lang w:val="x-none" w:eastAsia="x-none"/>
        </w:rPr>
        <w:t>LOCAL DE ENTREGA E PERIODICIDADE</w:t>
      </w:r>
    </w:p>
    <w:p w14:paraId="0F206CDD" w14:textId="77777777" w:rsidR="00F33ACD" w:rsidRPr="009A4D74" w:rsidRDefault="00F33ACD" w:rsidP="00F33ACD">
      <w:pPr>
        <w:widowControl/>
        <w:tabs>
          <w:tab w:val="left" w:pos="0"/>
        </w:tabs>
        <w:autoSpaceDE/>
        <w:autoSpaceDN/>
        <w:spacing w:line="274" w:lineRule="exact"/>
        <w:jc w:val="both"/>
        <w:outlineLvl w:val="0"/>
        <w:rPr>
          <w:b/>
          <w:bCs/>
          <w:sz w:val="24"/>
          <w:szCs w:val="24"/>
          <w:lang w:val="x-none" w:eastAsia="x-none"/>
        </w:rPr>
      </w:pPr>
    </w:p>
    <w:p w14:paraId="593DD8FE" w14:textId="1F29EA21" w:rsidR="009A4D74" w:rsidRPr="009A4D74" w:rsidRDefault="009A4D74" w:rsidP="00720802">
      <w:pPr>
        <w:widowControl/>
        <w:numPr>
          <w:ilvl w:val="1"/>
          <w:numId w:val="24"/>
        </w:numPr>
        <w:tabs>
          <w:tab w:val="left" w:pos="0"/>
          <w:tab w:val="left" w:pos="658"/>
        </w:tabs>
        <w:autoSpaceDE/>
        <w:autoSpaceDN/>
        <w:ind w:left="0" w:right="140" w:firstLine="0"/>
        <w:jc w:val="both"/>
        <w:rPr>
          <w:rFonts w:eastAsia="Calibri"/>
          <w:sz w:val="24"/>
          <w:szCs w:val="24"/>
          <w:lang w:val="pt-BR" w:eastAsia="pt-BR"/>
        </w:rPr>
      </w:pPr>
      <w:r w:rsidRPr="009A4D74">
        <w:rPr>
          <w:rFonts w:eastAsia="Calibri"/>
          <w:sz w:val="24"/>
          <w:szCs w:val="24"/>
          <w:lang w:val="pt-BR" w:eastAsia="pt-BR"/>
        </w:rPr>
        <w:t>Os produtos deverão ser entregues semanalmente nas escolas de acordo com o cronograma expedido pelo Setor de Merenda Escolar, durante o ano de 202</w:t>
      </w:r>
      <w:r w:rsidR="00F33ACD">
        <w:rPr>
          <w:rFonts w:eastAsia="Calibri"/>
          <w:sz w:val="24"/>
          <w:szCs w:val="24"/>
          <w:lang w:val="pt-BR" w:eastAsia="pt-BR"/>
        </w:rPr>
        <w:t>2 e 2023</w:t>
      </w:r>
      <w:r w:rsidRPr="009A4D74">
        <w:rPr>
          <w:rFonts w:eastAsia="Calibri"/>
          <w:sz w:val="24"/>
          <w:szCs w:val="24"/>
          <w:lang w:val="pt-BR" w:eastAsia="pt-BR"/>
        </w:rPr>
        <w:t>, na qual se atestará o seu recebimento.</w:t>
      </w:r>
    </w:p>
    <w:p w14:paraId="34BA6B54" w14:textId="77777777" w:rsidR="009A4D74" w:rsidRPr="009A4D74" w:rsidRDefault="009A4D74" w:rsidP="00720802">
      <w:pPr>
        <w:widowControl/>
        <w:numPr>
          <w:ilvl w:val="1"/>
          <w:numId w:val="24"/>
        </w:numPr>
        <w:tabs>
          <w:tab w:val="left" w:pos="0"/>
          <w:tab w:val="left" w:pos="625"/>
        </w:tabs>
        <w:autoSpaceDE/>
        <w:autoSpaceDN/>
        <w:ind w:left="0" w:right="140" w:firstLine="0"/>
        <w:jc w:val="both"/>
        <w:rPr>
          <w:rFonts w:eastAsia="Calibri"/>
          <w:sz w:val="24"/>
          <w:szCs w:val="24"/>
          <w:lang w:val="pt-BR" w:eastAsia="pt-BR"/>
        </w:rPr>
      </w:pPr>
      <w:r w:rsidRPr="009A4D74">
        <w:rPr>
          <w:rFonts w:eastAsia="Calibri"/>
          <w:sz w:val="24"/>
          <w:szCs w:val="24"/>
          <w:lang w:val="pt-BR" w:eastAsia="pt-BR"/>
        </w:rPr>
        <w:t xml:space="preserve"> É de inteira responsabilidade do produtor – fornecedor, a entrega dos produtos nos locais indicados na Ordem de Compra.</w:t>
      </w:r>
    </w:p>
    <w:p w14:paraId="6EB4544C" w14:textId="77777777" w:rsidR="009A4D74" w:rsidRPr="009A4D74" w:rsidRDefault="009A4D74" w:rsidP="00720802">
      <w:pPr>
        <w:widowControl/>
        <w:numPr>
          <w:ilvl w:val="1"/>
          <w:numId w:val="24"/>
        </w:numPr>
        <w:tabs>
          <w:tab w:val="left" w:pos="0"/>
          <w:tab w:val="left" w:pos="673"/>
        </w:tabs>
        <w:autoSpaceDE/>
        <w:autoSpaceDN/>
        <w:ind w:left="0" w:right="140" w:firstLine="0"/>
        <w:jc w:val="both"/>
        <w:rPr>
          <w:rFonts w:eastAsia="Calibri"/>
          <w:sz w:val="24"/>
          <w:szCs w:val="24"/>
          <w:lang w:val="pt-BR"/>
        </w:rPr>
      </w:pPr>
      <w:r w:rsidRPr="009A4D74">
        <w:rPr>
          <w:rFonts w:eastAsia="Calibri"/>
          <w:sz w:val="24"/>
          <w:szCs w:val="24"/>
          <w:lang w:val="pt-BR" w:eastAsia="pt-BR"/>
        </w:rPr>
        <w:t>A pontualidade na entrega das mercadorias para as escolas está vinculada ao cumprimento do Cardápio Nutricional. A não pontualidade na entrega das mercadorias implicará no prejuízo da execução do cardápio e consequentes transtornos no balanceamento nutricional.</w:t>
      </w:r>
    </w:p>
    <w:p w14:paraId="1712DF33" w14:textId="15D5B73E" w:rsidR="009A4D74" w:rsidRDefault="009A4D74" w:rsidP="00720802">
      <w:pPr>
        <w:widowControl/>
        <w:numPr>
          <w:ilvl w:val="1"/>
          <w:numId w:val="24"/>
        </w:numPr>
        <w:tabs>
          <w:tab w:val="left" w:pos="0"/>
          <w:tab w:val="left" w:pos="673"/>
        </w:tabs>
        <w:autoSpaceDE/>
        <w:autoSpaceDN/>
        <w:ind w:left="0" w:right="140" w:firstLine="0"/>
        <w:jc w:val="both"/>
        <w:rPr>
          <w:rFonts w:eastAsia="Calibri"/>
          <w:sz w:val="24"/>
          <w:szCs w:val="24"/>
          <w:lang w:val="pt-BR"/>
        </w:rPr>
      </w:pPr>
      <w:r w:rsidRPr="009A4D74">
        <w:rPr>
          <w:rFonts w:eastAsia="Calibri"/>
          <w:sz w:val="24"/>
          <w:szCs w:val="24"/>
          <w:lang w:val="pt-BR" w:eastAsia="pt-BR"/>
        </w:rPr>
        <w:t xml:space="preserve"> O não cumprimento dos prazos estabelecidos neste termo enseja a penalização do fornecedor e o impedimento de novas contratações futuras</w:t>
      </w:r>
      <w:r w:rsidR="00F33ACD">
        <w:rPr>
          <w:rFonts w:eastAsia="Calibri"/>
          <w:sz w:val="24"/>
          <w:szCs w:val="24"/>
          <w:lang w:val="pt-BR" w:eastAsia="pt-BR"/>
        </w:rPr>
        <w:t>.</w:t>
      </w:r>
    </w:p>
    <w:p w14:paraId="42E39386" w14:textId="674F93DB" w:rsidR="00F33ACD" w:rsidRDefault="00F33ACD" w:rsidP="00F33ACD">
      <w:pPr>
        <w:widowControl/>
        <w:tabs>
          <w:tab w:val="left" w:pos="0"/>
          <w:tab w:val="left" w:pos="673"/>
        </w:tabs>
        <w:autoSpaceDE/>
        <w:autoSpaceDN/>
        <w:ind w:left="720" w:right="140"/>
        <w:jc w:val="both"/>
        <w:rPr>
          <w:rFonts w:eastAsia="Calibri"/>
          <w:sz w:val="24"/>
          <w:szCs w:val="24"/>
          <w:lang w:val="pt-BR" w:eastAsia="pt-BR"/>
        </w:rPr>
      </w:pPr>
    </w:p>
    <w:p w14:paraId="72E818EA" w14:textId="4D10B97A" w:rsidR="00F33ACD" w:rsidRDefault="00F33ACD" w:rsidP="00F33ACD">
      <w:pPr>
        <w:widowControl/>
        <w:tabs>
          <w:tab w:val="left" w:pos="0"/>
          <w:tab w:val="left" w:pos="673"/>
        </w:tabs>
        <w:autoSpaceDE/>
        <w:autoSpaceDN/>
        <w:ind w:left="720" w:right="140"/>
        <w:jc w:val="both"/>
        <w:rPr>
          <w:rFonts w:eastAsia="Calibri"/>
          <w:sz w:val="24"/>
          <w:szCs w:val="24"/>
          <w:lang w:val="pt-BR" w:eastAsia="pt-BR"/>
        </w:rPr>
      </w:pPr>
    </w:p>
    <w:p w14:paraId="15A84986" w14:textId="7419691A" w:rsidR="00F33ACD" w:rsidRDefault="00F33ACD" w:rsidP="00F33ACD">
      <w:pPr>
        <w:widowControl/>
        <w:tabs>
          <w:tab w:val="left" w:pos="0"/>
          <w:tab w:val="left" w:pos="673"/>
        </w:tabs>
        <w:autoSpaceDE/>
        <w:autoSpaceDN/>
        <w:ind w:left="720" w:right="140"/>
        <w:jc w:val="both"/>
        <w:rPr>
          <w:rFonts w:eastAsia="Calibri"/>
          <w:sz w:val="24"/>
          <w:szCs w:val="24"/>
          <w:lang w:val="pt-BR" w:eastAsia="pt-BR"/>
        </w:rPr>
      </w:pPr>
    </w:p>
    <w:p w14:paraId="0DE1F8F8" w14:textId="77777777" w:rsidR="00F33ACD" w:rsidRPr="009A4D74" w:rsidRDefault="00F33ACD" w:rsidP="00F33ACD">
      <w:pPr>
        <w:widowControl/>
        <w:tabs>
          <w:tab w:val="left" w:pos="0"/>
          <w:tab w:val="left" w:pos="673"/>
        </w:tabs>
        <w:autoSpaceDE/>
        <w:autoSpaceDN/>
        <w:ind w:left="720" w:right="140"/>
        <w:jc w:val="both"/>
        <w:rPr>
          <w:rFonts w:eastAsia="Calibri"/>
          <w:sz w:val="24"/>
          <w:szCs w:val="24"/>
          <w:lang w:val="pt-BR"/>
        </w:rPr>
      </w:pPr>
    </w:p>
    <w:p w14:paraId="4A09571B" w14:textId="77777777" w:rsidR="009A4D74" w:rsidRPr="009A4D74" w:rsidRDefault="009A4D74" w:rsidP="009A4D74">
      <w:pPr>
        <w:tabs>
          <w:tab w:val="left" w:pos="0"/>
          <w:tab w:val="left" w:pos="673"/>
        </w:tabs>
        <w:ind w:right="140"/>
        <w:jc w:val="both"/>
        <w:rPr>
          <w:rFonts w:ascii="Tahoma" w:eastAsia="Calibri" w:hAnsi="Tahoma" w:cs="Tahoma"/>
          <w:sz w:val="24"/>
          <w:szCs w:val="24"/>
          <w:lang w:val="pt-BR"/>
        </w:rPr>
      </w:pPr>
    </w:p>
    <w:p w14:paraId="635F8DC2" w14:textId="77777777" w:rsidR="009A4D74" w:rsidRPr="009A4D74" w:rsidRDefault="009A4D74" w:rsidP="00720802">
      <w:pPr>
        <w:widowControl/>
        <w:numPr>
          <w:ilvl w:val="0"/>
          <w:numId w:val="24"/>
        </w:numPr>
        <w:tabs>
          <w:tab w:val="left" w:pos="0"/>
          <w:tab w:val="left" w:pos="142"/>
          <w:tab w:val="left" w:pos="637"/>
        </w:tabs>
        <w:autoSpaceDE/>
        <w:autoSpaceDN/>
        <w:ind w:left="0" w:right="139" w:firstLine="0"/>
        <w:contextualSpacing/>
        <w:jc w:val="both"/>
        <w:rPr>
          <w:rFonts w:ascii="Tahoma" w:eastAsia="Calibri" w:hAnsi="Tahoma" w:cs="Tahoma"/>
          <w:b/>
          <w:sz w:val="24"/>
          <w:szCs w:val="24"/>
          <w:lang w:val="pt-BR" w:eastAsia="pt-BR"/>
        </w:rPr>
      </w:pPr>
      <w:r w:rsidRPr="009A4D74">
        <w:rPr>
          <w:rFonts w:ascii="Tahoma" w:eastAsia="Calibri" w:hAnsi="Tahoma" w:cs="Tahoma"/>
          <w:b/>
          <w:sz w:val="24"/>
          <w:szCs w:val="24"/>
          <w:lang w:val="pt-BR" w:eastAsia="pt-BR"/>
        </w:rPr>
        <w:t>DAS CONDIÇÕES DE FORNECIMENTO</w:t>
      </w:r>
    </w:p>
    <w:p w14:paraId="63CE3B58" w14:textId="77777777" w:rsidR="009A4D74" w:rsidRPr="009A4D74" w:rsidRDefault="009A4D74" w:rsidP="009A4D74">
      <w:pPr>
        <w:tabs>
          <w:tab w:val="left" w:pos="0"/>
          <w:tab w:val="left" w:pos="142"/>
          <w:tab w:val="left" w:pos="637"/>
        </w:tabs>
        <w:ind w:right="139"/>
        <w:jc w:val="both"/>
        <w:rPr>
          <w:rFonts w:ascii="Tahoma" w:eastAsia="Calibri" w:hAnsi="Tahoma" w:cs="Tahoma"/>
          <w:b/>
          <w:sz w:val="24"/>
          <w:szCs w:val="24"/>
          <w:lang w:val="pt-BR" w:eastAsia="pt-BR"/>
        </w:rPr>
      </w:pPr>
    </w:p>
    <w:p w14:paraId="79C78013" w14:textId="0C0D8023" w:rsidR="009A4D74" w:rsidRPr="009A4D74" w:rsidRDefault="009A4D74" w:rsidP="009A4D74">
      <w:pPr>
        <w:widowControl/>
        <w:tabs>
          <w:tab w:val="left" w:pos="0"/>
        </w:tabs>
        <w:autoSpaceDE/>
        <w:autoSpaceDN/>
        <w:jc w:val="both"/>
        <w:rPr>
          <w:rFonts w:eastAsia="Calibri"/>
          <w:sz w:val="24"/>
          <w:szCs w:val="24"/>
          <w:lang w:val="pt-BR" w:eastAsia="pt-BR"/>
        </w:rPr>
      </w:pPr>
      <w:r w:rsidRPr="009A4D74">
        <w:rPr>
          <w:rFonts w:eastAsia="Calibri"/>
          <w:b/>
          <w:sz w:val="24"/>
          <w:szCs w:val="24"/>
          <w:lang w:val="pt-BR" w:eastAsia="pt-BR"/>
        </w:rPr>
        <w:t xml:space="preserve">8.1. </w:t>
      </w:r>
      <w:r w:rsidRPr="009A4D74">
        <w:rPr>
          <w:rFonts w:eastAsia="Calibri"/>
          <w:sz w:val="24"/>
          <w:szCs w:val="24"/>
          <w:lang w:val="pt-BR" w:eastAsia="pt-BR"/>
        </w:rPr>
        <w:t>As mercadorias serão devolvidas no ato da entrega se não corresponderem à quantidade exigida no Edital. De acordo com a Lei nº 8135/1990 “é configurado como crime misturar gêneros de qualidade desiguais para vendê-los ou expô-los à venda por preço estabelecido para os de mais alto custo ou entregar materiais impróprias ao consumo” (artigo 7º, incisos III e IX).</w:t>
      </w:r>
    </w:p>
    <w:p w14:paraId="75894253" w14:textId="09E084FE" w:rsidR="009A4D74" w:rsidRPr="009A4D74" w:rsidRDefault="009A4D74" w:rsidP="00F33ACD">
      <w:pPr>
        <w:tabs>
          <w:tab w:val="left" w:pos="0"/>
          <w:tab w:val="left" w:pos="692"/>
        </w:tabs>
        <w:ind w:right="141"/>
        <w:jc w:val="both"/>
        <w:rPr>
          <w:rFonts w:eastAsia="Calibri"/>
          <w:sz w:val="24"/>
          <w:szCs w:val="24"/>
          <w:lang w:val="pt-BR" w:eastAsia="pt-BR"/>
        </w:rPr>
      </w:pPr>
      <w:r w:rsidRPr="009A4D74">
        <w:rPr>
          <w:rFonts w:eastAsia="Calibri"/>
          <w:b/>
          <w:sz w:val="24"/>
          <w:szCs w:val="24"/>
          <w:lang w:val="pt-BR" w:eastAsia="pt-BR"/>
        </w:rPr>
        <w:t xml:space="preserve">8.2 </w:t>
      </w:r>
      <w:r w:rsidRPr="009A4D74">
        <w:rPr>
          <w:rFonts w:eastAsia="Calibri"/>
          <w:sz w:val="24"/>
          <w:szCs w:val="24"/>
          <w:lang w:val="pt-BR" w:eastAsia="pt-BR"/>
        </w:rPr>
        <w:t>As verduras e legumes deverão ser de boa qualidade, com tamanho médio padronizado.</w:t>
      </w:r>
    </w:p>
    <w:p w14:paraId="2DC259DF" w14:textId="77777777" w:rsidR="009A4D74" w:rsidRPr="009A4D74" w:rsidRDefault="009A4D74" w:rsidP="009A4D74">
      <w:pPr>
        <w:tabs>
          <w:tab w:val="left" w:pos="0"/>
          <w:tab w:val="left" w:pos="692"/>
        </w:tabs>
        <w:ind w:right="141"/>
        <w:jc w:val="both"/>
        <w:rPr>
          <w:rFonts w:eastAsia="Calibri"/>
          <w:sz w:val="24"/>
          <w:szCs w:val="24"/>
          <w:lang w:val="pt-BR" w:eastAsia="pt-BR"/>
        </w:rPr>
      </w:pPr>
      <w:r w:rsidRPr="009A4D74">
        <w:rPr>
          <w:rFonts w:eastAsia="Calibri"/>
          <w:b/>
          <w:sz w:val="24"/>
          <w:szCs w:val="24"/>
          <w:lang w:val="pt-BR" w:eastAsia="pt-BR"/>
        </w:rPr>
        <w:t xml:space="preserve">8.3 </w:t>
      </w:r>
      <w:r w:rsidRPr="009A4D74">
        <w:rPr>
          <w:rFonts w:eastAsia="Calibri"/>
          <w:sz w:val="24"/>
          <w:szCs w:val="24"/>
          <w:lang w:val="pt-BR" w:eastAsia="pt-BR"/>
        </w:rPr>
        <w:t>As hortaliças deverão estar frescas, inteiras e sãs, no ponto de maturação adequado para consumo.</w:t>
      </w:r>
    </w:p>
    <w:p w14:paraId="13FE9343" w14:textId="055AB641" w:rsidR="009A4D74" w:rsidRPr="009A4D74" w:rsidRDefault="009A4D74" w:rsidP="009A4D74">
      <w:pPr>
        <w:tabs>
          <w:tab w:val="left" w:pos="0"/>
          <w:tab w:val="left" w:pos="692"/>
        </w:tabs>
        <w:ind w:right="141"/>
        <w:jc w:val="both"/>
        <w:rPr>
          <w:rFonts w:eastAsia="Calibri"/>
          <w:sz w:val="24"/>
          <w:szCs w:val="24"/>
          <w:lang w:val="pt-BR" w:eastAsia="pt-BR"/>
        </w:rPr>
      </w:pPr>
      <w:r w:rsidRPr="009A4D74">
        <w:rPr>
          <w:rFonts w:eastAsia="Calibri"/>
          <w:b/>
          <w:sz w:val="24"/>
          <w:szCs w:val="24"/>
          <w:lang w:val="pt-BR" w:eastAsia="pt-BR"/>
        </w:rPr>
        <w:t xml:space="preserve">8.4 </w:t>
      </w:r>
      <w:r w:rsidRPr="009A4D74">
        <w:rPr>
          <w:rFonts w:eastAsia="Calibri"/>
          <w:sz w:val="24"/>
          <w:szCs w:val="24"/>
          <w:lang w:val="pt-BR" w:eastAsia="pt-BR"/>
        </w:rPr>
        <w:t>As folhas deverão se apresentar intactas e firmes.</w:t>
      </w:r>
    </w:p>
    <w:p w14:paraId="28641D40" w14:textId="040E9503" w:rsidR="009A4D74" w:rsidRPr="009A4D74" w:rsidRDefault="009A4D74" w:rsidP="009A4D74">
      <w:pPr>
        <w:tabs>
          <w:tab w:val="left" w:pos="0"/>
          <w:tab w:val="left" w:pos="692"/>
        </w:tabs>
        <w:ind w:right="141"/>
        <w:jc w:val="both"/>
        <w:rPr>
          <w:rFonts w:eastAsia="Calibri"/>
          <w:sz w:val="24"/>
          <w:szCs w:val="24"/>
          <w:lang w:val="pt-BR" w:eastAsia="pt-BR"/>
        </w:rPr>
      </w:pPr>
      <w:r w:rsidRPr="009A4D74">
        <w:rPr>
          <w:rFonts w:eastAsia="Calibri"/>
          <w:b/>
          <w:sz w:val="24"/>
          <w:szCs w:val="24"/>
          <w:lang w:val="pt-BR" w:eastAsia="pt-BR"/>
        </w:rPr>
        <w:t>8.5</w:t>
      </w:r>
      <w:r w:rsidRPr="009A4D74">
        <w:rPr>
          <w:rFonts w:eastAsia="Calibri"/>
          <w:sz w:val="24"/>
          <w:szCs w:val="24"/>
          <w:lang w:val="pt-BR" w:eastAsia="pt-BR"/>
        </w:rPr>
        <w:t xml:space="preserve"> Deverão estar isentas de:</w:t>
      </w:r>
    </w:p>
    <w:p w14:paraId="23C2E4A9" w14:textId="77777777" w:rsidR="009A4D74" w:rsidRPr="009A4D74" w:rsidRDefault="009A4D74" w:rsidP="00F33ACD">
      <w:pPr>
        <w:widowControl/>
        <w:autoSpaceDE/>
        <w:autoSpaceDN/>
        <w:ind w:left="284"/>
        <w:rPr>
          <w:rFonts w:eastAsia="Calibri"/>
          <w:bCs/>
          <w:sz w:val="24"/>
          <w:szCs w:val="24"/>
          <w:lang w:val="pt-BR" w:eastAsia="pt-BR"/>
        </w:rPr>
      </w:pPr>
      <w:r w:rsidRPr="009A4D74">
        <w:rPr>
          <w:rFonts w:eastAsia="Calibri"/>
          <w:bCs/>
          <w:sz w:val="24"/>
          <w:szCs w:val="24"/>
          <w:lang w:val="pt-BR" w:eastAsia="pt-BR"/>
        </w:rPr>
        <w:t>8.5.1- Substâncias terrosas,</w:t>
      </w:r>
    </w:p>
    <w:p w14:paraId="362733F3" w14:textId="77777777" w:rsidR="00F33ACD" w:rsidRPr="00F33ACD" w:rsidRDefault="009A4D74" w:rsidP="00F33ACD">
      <w:pPr>
        <w:widowControl/>
        <w:suppressAutoHyphens/>
        <w:overflowPunct w:val="0"/>
        <w:autoSpaceDN/>
        <w:spacing w:after="120"/>
        <w:ind w:left="284" w:right="866"/>
        <w:textAlignment w:val="baseline"/>
        <w:rPr>
          <w:bCs/>
          <w:sz w:val="24"/>
          <w:szCs w:val="24"/>
          <w:lang w:val="pt-BR" w:eastAsia="zh-CN"/>
        </w:rPr>
      </w:pPr>
      <w:r w:rsidRPr="009A4D74">
        <w:rPr>
          <w:bCs/>
          <w:sz w:val="24"/>
          <w:szCs w:val="24"/>
          <w:lang w:val="pt-BR" w:eastAsia="zh-CN"/>
        </w:rPr>
        <w:t>8.5.2-Sem sujidades ou corpos estranhos aderidos à superfície externa.</w:t>
      </w:r>
    </w:p>
    <w:p w14:paraId="45A37FFC" w14:textId="77777777" w:rsidR="00F33ACD" w:rsidRPr="00F33ACD" w:rsidRDefault="00F33ACD" w:rsidP="00F33ACD">
      <w:pPr>
        <w:widowControl/>
        <w:suppressAutoHyphens/>
        <w:overflowPunct w:val="0"/>
        <w:autoSpaceDN/>
        <w:spacing w:after="120"/>
        <w:ind w:right="866"/>
        <w:textAlignment w:val="baseline"/>
        <w:rPr>
          <w:bCs/>
          <w:sz w:val="24"/>
          <w:szCs w:val="24"/>
          <w:lang w:val="pt-BR" w:eastAsia="zh-CN"/>
        </w:rPr>
      </w:pPr>
      <w:r w:rsidRPr="00F33ACD">
        <w:rPr>
          <w:bCs/>
          <w:sz w:val="24"/>
          <w:szCs w:val="24"/>
          <w:lang w:val="pt-BR" w:eastAsia="zh-CN"/>
        </w:rPr>
        <w:t xml:space="preserve">   </w:t>
      </w:r>
      <w:r w:rsidR="009A4D74" w:rsidRPr="009A4D74">
        <w:rPr>
          <w:bCs/>
          <w:sz w:val="24"/>
          <w:szCs w:val="24"/>
          <w:lang w:val="pt-BR" w:eastAsia="zh-CN"/>
        </w:rPr>
        <w:t xml:space="preserve"> 8.5.3-Sem parasitos, larvas ou outros animais nos produtos e embalagens. </w:t>
      </w:r>
    </w:p>
    <w:p w14:paraId="06CAFB05" w14:textId="3759C547" w:rsidR="009A4D74" w:rsidRPr="009A4D74" w:rsidRDefault="00F33ACD" w:rsidP="00F33ACD">
      <w:pPr>
        <w:widowControl/>
        <w:suppressAutoHyphens/>
        <w:overflowPunct w:val="0"/>
        <w:autoSpaceDN/>
        <w:spacing w:after="120"/>
        <w:ind w:right="866"/>
        <w:textAlignment w:val="baseline"/>
        <w:rPr>
          <w:bCs/>
          <w:sz w:val="24"/>
          <w:szCs w:val="24"/>
          <w:lang w:val="pt-BR" w:eastAsia="zh-CN"/>
        </w:rPr>
      </w:pPr>
      <w:r w:rsidRPr="00F33ACD">
        <w:rPr>
          <w:bCs/>
          <w:sz w:val="24"/>
          <w:szCs w:val="24"/>
          <w:lang w:val="pt-BR" w:eastAsia="zh-CN"/>
        </w:rPr>
        <w:t xml:space="preserve">    </w:t>
      </w:r>
      <w:r w:rsidR="009A4D74" w:rsidRPr="009A4D74">
        <w:rPr>
          <w:bCs/>
          <w:sz w:val="24"/>
          <w:szCs w:val="24"/>
          <w:lang w:val="pt-BR" w:eastAsia="zh-CN"/>
        </w:rPr>
        <w:t>8.5.4- Sem umidade externa anormal.</w:t>
      </w:r>
    </w:p>
    <w:p w14:paraId="340C9734" w14:textId="5D90BED4" w:rsidR="009A4D74" w:rsidRPr="009A4D74" w:rsidRDefault="00F33ACD" w:rsidP="00F33ACD">
      <w:pPr>
        <w:widowControl/>
        <w:suppressAutoHyphens/>
        <w:overflowPunct w:val="0"/>
        <w:autoSpaceDN/>
        <w:spacing w:after="120"/>
        <w:textAlignment w:val="baseline"/>
        <w:rPr>
          <w:bCs/>
          <w:sz w:val="24"/>
          <w:szCs w:val="24"/>
          <w:lang w:val="pt-BR" w:eastAsia="zh-CN"/>
        </w:rPr>
      </w:pPr>
      <w:r w:rsidRPr="00F33ACD">
        <w:rPr>
          <w:bCs/>
          <w:sz w:val="24"/>
          <w:szCs w:val="24"/>
          <w:lang w:val="pt-BR" w:eastAsia="zh-CN"/>
        </w:rPr>
        <w:t xml:space="preserve">    </w:t>
      </w:r>
      <w:r w:rsidR="009A4D74" w:rsidRPr="009A4D74">
        <w:rPr>
          <w:bCs/>
          <w:sz w:val="24"/>
          <w:szCs w:val="24"/>
          <w:lang w:val="pt-BR" w:eastAsia="zh-CN"/>
        </w:rPr>
        <w:t>8.5.5- Isentas de odor e sabor estranhos.</w:t>
      </w:r>
    </w:p>
    <w:p w14:paraId="62117C0E" w14:textId="77777777" w:rsidR="009A4D74" w:rsidRPr="009A4D74" w:rsidRDefault="009A4D74" w:rsidP="00F33ACD">
      <w:pPr>
        <w:widowControl/>
        <w:suppressAutoHyphens/>
        <w:overflowPunct w:val="0"/>
        <w:autoSpaceDN/>
        <w:spacing w:after="120"/>
        <w:ind w:left="284"/>
        <w:textAlignment w:val="baseline"/>
        <w:rPr>
          <w:bCs/>
          <w:sz w:val="24"/>
          <w:szCs w:val="24"/>
          <w:lang w:val="pt-BR" w:eastAsia="zh-CN"/>
        </w:rPr>
      </w:pPr>
      <w:r w:rsidRPr="009A4D74">
        <w:rPr>
          <w:bCs/>
          <w:sz w:val="24"/>
          <w:szCs w:val="24"/>
          <w:lang w:val="pt-BR" w:eastAsia="zh-CN"/>
        </w:rPr>
        <w:t>8.5.6- Isenta de enfermidades.</w:t>
      </w:r>
    </w:p>
    <w:p w14:paraId="53D120F1" w14:textId="2205B127" w:rsidR="009A4D74" w:rsidRPr="009A4D74" w:rsidRDefault="00F33ACD" w:rsidP="00F33ACD">
      <w:pPr>
        <w:widowControl/>
        <w:suppressAutoHyphens/>
        <w:overflowPunct w:val="0"/>
        <w:autoSpaceDN/>
        <w:spacing w:before="1" w:after="120"/>
        <w:textAlignment w:val="baseline"/>
        <w:rPr>
          <w:bCs/>
          <w:sz w:val="24"/>
          <w:szCs w:val="24"/>
          <w:lang w:val="pt-BR" w:eastAsia="zh-CN"/>
        </w:rPr>
      </w:pPr>
      <w:r w:rsidRPr="00F33ACD">
        <w:rPr>
          <w:bCs/>
          <w:sz w:val="24"/>
          <w:szCs w:val="24"/>
          <w:lang w:val="pt-BR" w:eastAsia="zh-CN"/>
        </w:rPr>
        <w:t xml:space="preserve">    </w:t>
      </w:r>
      <w:r w:rsidR="009A4D74" w:rsidRPr="009A4D74">
        <w:rPr>
          <w:bCs/>
          <w:sz w:val="24"/>
          <w:szCs w:val="24"/>
          <w:lang w:val="pt-BR" w:eastAsia="zh-CN"/>
        </w:rPr>
        <w:t>8.5.7- Não deverão estar danificadas por lesões que afetem a sua aparência e utilização.</w:t>
      </w:r>
    </w:p>
    <w:p w14:paraId="18E9A10F" w14:textId="19BA5578" w:rsidR="009A4D74" w:rsidRPr="009A4D74" w:rsidRDefault="009A4D74" w:rsidP="009A4D74">
      <w:pPr>
        <w:widowControl/>
        <w:numPr>
          <w:ilvl w:val="1"/>
          <w:numId w:val="17"/>
        </w:numPr>
        <w:tabs>
          <w:tab w:val="left" w:pos="615"/>
        </w:tabs>
        <w:autoSpaceDE/>
        <w:autoSpaceDN/>
        <w:ind w:right="139"/>
        <w:contextualSpacing/>
        <w:jc w:val="both"/>
        <w:rPr>
          <w:rFonts w:eastAsia="Calibri"/>
          <w:sz w:val="24"/>
          <w:szCs w:val="24"/>
          <w:lang w:val="pt-BR" w:eastAsia="pt-BR"/>
        </w:rPr>
      </w:pPr>
      <w:r w:rsidRPr="009A4D74">
        <w:rPr>
          <w:rFonts w:eastAsia="Calibri"/>
          <w:sz w:val="24"/>
          <w:szCs w:val="24"/>
          <w:lang w:val="pt-BR" w:eastAsia="pt-BR"/>
        </w:rPr>
        <w:t>Os grãos de cereais deverão ser pré-escolhidos,</w:t>
      </w:r>
      <w:r w:rsidR="0006588B">
        <w:rPr>
          <w:rFonts w:eastAsia="Calibri"/>
          <w:sz w:val="24"/>
          <w:szCs w:val="24"/>
          <w:lang w:val="pt-BR" w:eastAsia="pt-BR"/>
        </w:rPr>
        <w:t xml:space="preserve"> </w:t>
      </w:r>
      <w:r w:rsidRPr="009A4D74">
        <w:rPr>
          <w:rFonts w:eastAsia="Calibri"/>
          <w:sz w:val="24"/>
          <w:szCs w:val="24"/>
          <w:lang w:val="pt-BR" w:eastAsia="pt-BR"/>
        </w:rPr>
        <w:t>sem sujeiras como grãos estragados, pedras, torrões de barro, ciscos e outros corpos estranhos.</w:t>
      </w:r>
    </w:p>
    <w:p w14:paraId="55D47851" w14:textId="77777777" w:rsidR="009A4D74" w:rsidRPr="009A4D74" w:rsidRDefault="009A4D74" w:rsidP="009A4D74">
      <w:pPr>
        <w:widowControl/>
        <w:numPr>
          <w:ilvl w:val="1"/>
          <w:numId w:val="17"/>
        </w:numPr>
        <w:tabs>
          <w:tab w:val="left" w:pos="685"/>
        </w:tabs>
        <w:autoSpaceDE/>
        <w:autoSpaceDN/>
        <w:ind w:right="145"/>
        <w:contextualSpacing/>
        <w:jc w:val="both"/>
        <w:rPr>
          <w:rFonts w:eastAsia="Calibri"/>
          <w:sz w:val="24"/>
          <w:szCs w:val="24"/>
          <w:lang w:val="pt-BR" w:eastAsia="pt-BR"/>
        </w:rPr>
      </w:pPr>
      <w:r w:rsidRPr="009A4D74">
        <w:rPr>
          <w:rFonts w:eastAsia="Calibri"/>
          <w:sz w:val="24"/>
          <w:szCs w:val="24"/>
          <w:lang w:val="pt-BR" w:eastAsia="pt-BR"/>
        </w:rPr>
        <w:t>As embalagens de suco deverão ser em embalagem plástica hermeticamente fechadas.</w:t>
      </w:r>
    </w:p>
    <w:p w14:paraId="53189A49" w14:textId="77777777" w:rsidR="009A4D74" w:rsidRPr="009A4D74" w:rsidRDefault="009A4D74" w:rsidP="0006588B">
      <w:pPr>
        <w:widowControl/>
        <w:suppressAutoHyphens/>
        <w:overflowPunct w:val="0"/>
        <w:autoSpaceDN/>
        <w:spacing w:after="120"/>
        <w:ind w:right="137" w:firstLine="284"/>
        <w:jc w:val="both"/>
        <w:textAlignment w:val="baseline"/>
        <w:rPr>
          <w:sz w:val="24"/>
          <w:szCs w:val="24"/>
          <w:lang w:val="pt-BR" w:eastAsia="zh-CN"/>
        </w:rPr>
      </w:pPr>
      <w:r w:rsidRPr="009A4D74">
        <w:rPr>
          <w:bCs/>
          <w:sz w:val="24"/>
          <w:szCs w:val="24"/>
          <w:lang w:val="pt-BR" w:eastAsia="zh-CN"/>
        </w:rPr>
        <w:t>8.7.1</w:t>
      </w:r>
      <w:r w:rsidRPr="009A4D74">
        <w:rPr>
          <w:b/>
          <w:sz w:val="24"/>
          <w:szCs w:val="24"/>
          <w:lang w:val="pt-BR" w:eastAsia="zh-CN"/>
        </w:rPr>
        <w:t xml:space="preserve"> </w:t>
      </w:r>
      <w:r w:rsidRPr="009A4D74">
        <w:rPr>
          <w:sz w:val="24"/>
          <w:szCs w:val="24"/>
          <w:lang w:val="pt-BR" w:eastAsia="zh-CN"/>
        </w:rPr>
        <w:t>– Para o suco, deverá ser apresentada cópia autenticada do registro do produto no Ministério da Agricultura Pecuária e Abastecimento, publicada no Diário Oficial e a ficha técnica do produto assinada pelo responsável técnico.</w:t>
      </w:r>
    </w:p>
    <w:p w14:paraId="71E3BAB5" w14:textId="77777777" w:rsidR="009A4D74" w:rsidRPr="009A4D74" w:rsidRDefault="009A4D74" w:rsidP="009A4D74">
      <w:pPr>
        <w:widowControl/>
        <w:suppressAutoHyphens/>
        <w:overflowPunct w:val="0"/>
        <w:autoSpaceDN/>
        <w:spacing w:after="120"/>
        <w:ind w:right="141"/>
        <w:jc w:val="both"/>
        <w:textAlignment w:val="baseline"/>
        <w:rPr>
          <w:sz w:val="24"/>
          <w:szCs w:val="24"/>
          <w:lang w:val="pt-BR" w:eastAsia="zh-CN"/>
        </w:rPr>
      </w:pPr>
      <w:r w:rsidRPr="009A4D74">
        <w:rPr>
          <w:b/>
          <w:sz w:val="24"/>
          <w:szCs w:val="24"/>
          <w:lang w:val="pt-BR" w:eastAsia="zh-CN"/>
        </w:rPr>
        <w:t>8.8</w:t>
      </w:r>
      <w:r w:rsidRPr="009A4D74">
        <w:rPr>
          <w:sz w:val="24"/>
          <w:szCs w:val="24"/>
          <w:lang w:val="pt-BR" w:eastAsia="zh-CN"/>
        </w:rPr>
        <w:t xml:space="preserve"> Para a bebida láctea, a embalagem deve ser em sacos plásticos atóxicos com capacidade de 900 ml, rotulado conforme legislação vigente.</w:t>
      </w:r>
    </w:p>
    <w:p w14:paraId="71851112" w14:textId="77777777" w:rsidR="00586621" w:rsidRDefault="009A4D74" w:rsidP="009A4D74">
      <w:pPr>
        <w:widowControl/>
        <w:suppressAutoHyphens/>
        <w:overflowPunct w:val="0"/>
        <w:autoSpaceDN/>
        <w:spacing w:after="120"/>
        <w:ind w:right="141"/>
        <w:jc w:val="both"/>
        <w:textAlignment w:val="baseline"/>
        <w:rPr>
          <w:sz w:val="24"/>
          <w:szCs w:val="24"/>
          <w:lang w:val="pt-BR" w:eastAsia="zh-CN"/>
        </w:rPr>
      </w:pPr>
      <w:r w:rsidRPr="009A4D74">
        <w:rPr>
          <w:b/>
          <w:sz w:val="24"/>
          <w:szCs w:val="24"/>
          <w:lang w:val="pt-BR" w:eastAsia="zh-CN"/>
        </w:rPr>
        <w:t xml:space="preserve">8.9 </w:t>
      </w:r>
      <w:r w:rsidRPr="009A4D74">
        <w:rPr>
          <w:sz w:val="24"/>
          <w:szCs w:val="24"/>
          <w:lang w:val="pt-BR" w:eastAsia="zh-CN"/>
        </w:rPr>
        <w:t xml:space="preserve">Para as bolachas caseiras, grostoli sequinho e massa caseira, deverá ser entregue em embalagens tipo pacotes de polietileno com capacidade de 1 kg. </w:t>
      </w:r>
    </w:p>
    <w:p w14:paraId="487EA9F0" w14:textId="62805D38" w:rsidR="009A4D74" w:rsidRPr="009A4D74" w:rsidRDefault="009A4D74" w:rsidP="009A4D74">
      <w:pPr>
        <w:widowControl/>
        <w:suppressAutoHyphens/>
        <w:overflowPunct w:val="0"/>
        <w:autoSpaceDN/>
        <w:spacing w:after="120"/>
        <w:ind w:right="141"/>
        <w:jc w:val="both"/>
        <w:textAlignment w:val="baseline"/>
        <w:rPr>
          <w:b/>
          <w:sz w:val="24"/>
          <w:szCs w:val="24"/>
          <w:lang w:val="pt-BR" w:eastAsia="zh-CN"/>
        </w:rPr>
      </w:pPr>
      <w:r w:rsidRPr="009A4D74">
        <w:rPr>
          <w:b/>
          <w:sz w:val="24"/>
          <w:szCs w:val="24"/>
          <w:lang w:val="pt-BR" w:eastAsia="zh-CN"/>
        </w:rPr>
        <w:t xml:space="preserve">DE ACORDO COM AGÊNCIA NACIONAL DE VIGILÂNCIA SANITÁRIA </w:t>
      </w:r>
      <w:r w:rsidRPr="009A4D74">
        <w:rPr>
          <w:sz w:val="24"/>
          <w:szCs w:val="24"/>
          <w:lang w:val="pt-BR" w:eastAsia="zh-CN"/>
        </w:rPr>
        <w:t xml:space="preserve">– </w:t>
      </w:r>
      <w:r w:rsidRPr="009A4D74">
        <w:rPr>
          <w:b/>
          <w:sz w:val="24"/>
          <w:szCs w:val="24"/>
          <w:lang w:val="pt-BR" w:eastAsia="zh-CN"/>
        </w:rPr>
        <w:t>ANVISA/MINISTÉRIO DA SAÚDE.</w:t>
      </w:r>
    </w:p>
    <w:p w14:paraId="3E4A4384" w14:textId="77777777" w:rsidR="009A4D74" w:rsidRPr="009A4D74" w:rsidRDefault="009A4D74" w:rsidP="00586621">
      <w:pPr>
        <w:widowControl/>
        <w:numPr>
          <w:ilvl w:val="0"/>
          <w:numId w:val="18"/>
        </w:numPr>
        <w:autoSpaceDE/>
        <w:autoSpaceDN/>
        <w:ind w:left="0" w:right="141" w:firstLine="284"/>
        <w:jc w:val="both"/>
        <w:rPr>
          <w:b/>
          <w:sz w:val="24"/>
          <w:szCs w:val="24"/>
          <w:lang w:val="pt-BR" w:eastAsia="zh-CN"/>
        </w:rPr>
      </w:pPr>
      <w:r w:rsidRPr="009A4D74">
        <w:rPr>
          <w:b/>
          <w:sz w:val="24"/>
          <w:szCs w:val="24"/>
          <w:lang w:val="pt-BR" w:eastAsia="zh-CN"/>
        </w:rPr>
        <w:t>PORTARIA N° 1.428/1993 –</w:t>
      </w:r>
      <w:r w:rsidRPr="009A4D74">
        <w:rPr>
          <w:sz w:val="24"/>
          <w:szCs w:val="24"/>
          <w:lang w:val="pt-BR" w:eastAsia="zh-CN"/>
        </w:rPr>
        <w:t xml:space="preserve">O Regulamento Técnico para </w:t>
      </w:r>
      <w:proofErr w:type="spellStart"/>
      <w:r w:rsidRPr="009A4D74">
        <w:rPr>
          <w:sz w:val="24"/>
          <w:szCs w:val="24"/>
          <w:lang w:val="pt-BR" w:eastAsia="zh-CN"/>
        </w:rPr>
        <w:t>para</w:t>
      </w:r>
      <w:proofErr w:type="spellEnd"/>
      <w:r w:rsidRPr="009A4D74">
        <w:rPr>
          <w:sz w:val="24"/>
          <w:szCs w:val="24"/>
          <w:lang w:val="pt-BR" w:eastAsia="zh-CN"/>
        </w:rPr>
        <w:t xml:space="preserve"> Inspeção Sanitária de Alimentos, as diretrizes para o Estabelecimento de Boas Práticas de Produção e de Prestação de Serviços na Área de alimentos e o Regulamento Técnico para o estabelecimento de Padrão de Identidade e Qualidade para Serviços e Produtos na área de Alimentos.</w:t>
      </w:r>
    </w:p>
    <w:p w14:paraId="420CE4F0" w14:textId="77777777" w:rsidR="009A4D74" w:rsidRPr="009A4D74" w:rsidRDefault="009A4D74" w:rsidP="00586621">
      <w:pPr>
        <w:widowControl/>
        <w:numPr>
          <w:ilvl w:val="0"/>
          <w:numId w:val="18"/>
        </w:numPr>
        <w:autoSpaceDE/>
        <w:autoSpaceDN/>
        <w:ind w:left="0" w:right="141" w:firstLine="284"/>
        <w:jc w:val="both"/>
        <w:rPr>
          <w:b/>
          <w:sz w:val="24"/>
          <w:szCs w:val="24"/>
          <w:lang w:val="pt-BR" w:eastAsia="zh-CN"/>
        </w:rPr>
      </w:pPr>
      <w:r w:rsidRPr="009A4D74">
        <w:rPr>
          <w:b/>
          <w:sz w:val="24"/>
          <w:szCs w:val="24"/>
          <w:lang w:val="pt-BR" w:eastAsia="zh-CN"/>
        </w:rPr>
        <w:t xml:space="preserve">RESOLUÇÃO NORMATIVA N° 001 DIVS/SES – de 09/01/2019 </w:t>
      </w:r>
    </w:p>
    <w:p w14:paraId="03B797B1" w14:textId="69C51608" w:rsidR="009A4D74" w:rsidRDefault="009A4D74" w:rsidP="009A4D74">
      <w:pPr>
        <w:widowControl/>
        <w:suppressAutoHyphens/>
        <w:overflowPunct w:val="0"/>
        <w:autoSpaceDN/>
        <w:spacing w:after="120"/>
        <w:ind w:left="262" w:right="141"/>
        <w:jc w:val="both"/>
        <w:textAlignment w:val="baseline"/>
        <w:rPr>
          <w:b/>
          <w:sz w:val="24"/>
          <w:szCs w:val="24"/>
          <w:lang w:val="pt-BR" w:eastAsia="zh-CN"/>
        </w:rPr>
      </w:pPr>
    </w:p>
    <w:p w14:paraId="48EB3036" w14:textId="01A55266" w:rsidR="00586621" w:rsidRDefault="00586621" w:rsidP="009A4D74">
      <w:pPr>
        <w:widowControl/>
        <w:suppressAutoHyphens/>
        <w:overflowPunct w:val="0"/>
        <w:autoSpaceDN/>
        <w:spacing w:after="120"/>
        <w:ind w:left="262" w:right="141"/>
        <w:jc w:val="both"/>
        <w:textAlignment w:val="baseline"/>
        <w:rPr>
          <w:b/>
          <w:sz w:val="24"/>
          <w:szCs w:val="24"/>
          <w:lang w:val="pt-BR" w:eastAsia="zh-CN"/>
        </w:rPr>
      </w:pPr>
    </w:p>
    <w:p w14:paraId="3E56D12C" w14:textId="23A34EB8" w:rsidR="00586621" w:rsidRDefault="00586621" w:rsidP="009A4D74">
      <w:pPr>
        <w:widowControl/>
        <w:suppressAutoHyphens/>
        <w:overflowPunct w:val="0"/>
        <w:autoSpaceDN/>
        <w:spacing w:after="120"/>
        <w:ind w:left="262" w:right="141"/>
        <w:jc w:val="both"/>
        <w:textAlignment w:val="baseline"/>
        <w:rPr>
          <w:b/>
          <w:sz w:val="24"/>
          <w:szCs w:val="24"/>
          <w:lang w:val="pt-BR" w:eastAsia="zh-CN"/>
        </w:rPr>
      </w:pPr>
    </w:p>
    <w:p w14:paraId="4B0F9D98" w14:textId="311DA543" w:rsidR="00586621" w:rsidRDefault="00586621" w:rsidP="009A4D74">
      <w:pPr>
        <w:widowControl/>
        <w:suppressAutoHyphens/>
        <w:overflowPunct w:val="0"/>
        <w:autoSpaceDN/>
        <w:spacing w:after="120"/>
        <w:ind w:left="262" w:right="141"/>
        <w:jc w:val="both"/>
        <w:textAlignment w:val="baseline"/>
        <w:rPr>
          <w:b/>
          <w:sz w:val="24"/>
          <w:szCs w:val="24"/>
          <w:lang w:val="pt-BR" w:eastAsia="zh-CN"/>
        </w:rPr>
      </w:pPr>
    </w:p>
    <w:p w14:paraId="5959DB66" w14:textId="6742ACA6" w:rsidR="00586621" w:rsidRDefault="00586621" w:rsidP="009A4D74">
      <w:pPr>
        <w:widowControl/>
        <w:suppressAutoHyphens/>
        <w:overflowPunct w:val="0"/>
        <w:autoSpaceDN/>
        <w:spacing w:after="120"/>
        <w:ind w:left="262" w:right="141"/>
        <w:jc w:val="both"/>
        <w:textAlignment w:val="baseline"/>
        <w:rPr>
          <w:b/>
          <w:sz w:val="24"/>
          <w:szCs w:val="24"/>
          <w:lang w:val="pt-BR" w:eastAsia="zh-CN"/>
        </w:rPr>
      </w:pPr>
    </w:p>
    <w:p w14:paraId="03E638EC" w14:textId="32225654" w:rsidR="00586621" w:rsidRDefault="00586621" w:rsidP="009A4D74">
      <w:pPr>
        <w:widowControl/>
        <w:suppressAutoHyphens/>
        <w:overflowPunct w:val="0"/>
        <w:autoSpaceDN/>
        <w:spacing w:after="120"/>
        <w:ind w:left="262" w:right="141"/>
        <w:jc w:val="both"/>
        <w:textAlignment w:val="baseline"/>
        <w:rPr>
          <w:b/>
          <w:sz w:val="24"/>
          <w:szCs w:val="24"/>
          <w:lang w:val="pt-BR" w:eastAsia="zh-CN"/>
        </w:rPr>
      </w:pPr>
    </w:p>
    <w:p w14:paraId="6A56AEE0" w14:textId="1A7FC9D4" w:rsidR="00586621" w:rsidRDefault="00586621" w:rsidP="009A4D74">
      <w:pPr>
        <w:widowControl/>
        <w:suppressAutoHyphens/>
        <w:overflowPunct w:val="0"/>
        <w:autoSpaceDN/>
        <w:spacing w:after="120"/>
        <w:ind w:left="262" w:right="141"/>
        <w:jc w:val="both"/>
        <w:textAlignment w:val="baseline"/>
        <w:rPr>
          <w:b/>
          <w:sz w:val="24"/>
          <w:szCs w:val="24"/>
          <w:lang w:val="pt-BR" w:eastAsia="zh-CN"/>
        </w:rPr>
      </w:pPr>
    </w:p>
    <w:p w14:paraId="336E868F" w14:textId="77777777" w:rsidR="00586621" w:rsidRPr="009A4D74" w:rsidRDefault="00586621" w:rsidP="009A4D74">
      <w:pPr>
        <w:widowControl/>
        <w:suppressAutoHyphens/>
        <w:overflowPunct w:val="0"/>
        <w:autoSpaceDN/>
        <w:spacing w:after="120"/>
        <w:ind w:left="262" w:right="141"/>
        <w:jc w:val="both"/>
        <w:textAlignment w:val="baseline"/>
        <w:rPr>
          <w:b/>
          <w:sz w:val="24"/>
          <w:szCs w:val="24"/>
          <w:lang w:val="pt-BR" w:eastAsia="zh-CN"/>
        </w:rPr>
      </w:pPr>
    </w:p>
    <w:p w14:paraId="3543263C" w14:textId="17E8A56D" w:rsidR="009A4D74" w:rsidRPr="00586621" w:rsidRDefault="009A4D74" w:rsidP="009A4D74">
      <w:pPr>
        <w:keepNext/>
        <w:widowControl/>
        <w:numPr>
          <w:ilvl w:val="0"/>
          <w:numId w:val="17"/>
        </w:numPr>
        <w:autoSpaceDE/>
        <w:autoSpaceDN/>
        <w:spacing w:line="276" w:lineRule="auto"/>
        <w:outlineLvl w:val="2"/>
        <w:rPr>
          <w:b/>
          <w:bCs/>
          <w:iCs/>
          <w:sz w:val="24"/>
          <w:szCs w:val="24"/>
          <w:lang w:val="x-none" w:eastAsia="pt-BR"/>
        </w:rPr>
      </w:pPr>
      <w:r w:rsidRPr="009A4D74">
        <w:rPr>
          <w:b/>
          <w:bCs/>
          <w:iCs/>
          <w:sz w:val="24"/>
          <w:szCs w:val="24"/>
          <w:lang w:val="x-none" w:eastAsia="pt-BR"/>
        </w:rPr>
        <w:t>RESPONSABILIDADE DOS FORNECEDORES</w:t>
      </w:r>
    </w:p>
    <w:p w14:paraId="531F1067" w14:textId="77777777" w:rsidR="00586621" w:rsidRPr="009A4D74" w:rsidRDefault="00586621" w:rsidP="00586621">
      <w:pPr>
        <w:keepNext/>
        <w:widowControl/>
        <w:autoSpaceDE/>
        <w:autoSpaceDN/>
        <w:spacing w:line="276" w:lineRule="auto"/>
        <w:ind w:left="360"/>
        <w:outlineLvl w:val="2"/>
        <w:rPr>
          <w:b/>
          <w:bCs/>
          <w:iCs/>
          <w:sz w:val="24"/>
          <w:szCs w:val="24"/>
          <w:lang w:val="x-none" w:eastAsia="pt-BR"/>
        </w:rPr>
      </w:pPr>
    </w:p>
    <w:p w14:paraId="6C1EA9D4" w14:textId="77777777" w:rsidR="009A4D74" w:rsidRPr="009A4D74" w:rsidRDefault="009A4D74" w:rsidP="009A4D74">
      <w:pPr>
        <w:keepNext/>
        <w:widowControl/>
        <w:numPr>
          <w:ilvl w:val="1"/>
          <w:numId w:val="19"/>
        </w:numPr>
        <w:autoSpaceDE/>
        <w:autoSpaceDN/>
        <w:spacing w:line="276" w:lineRule="auto"/>
        <w:ind w:left="426" w:hanging="426"/>
        <w:jc w:val="both"/>
        <w:outlineLvl w:val="2"/>
        <w:rPr>
          <w:b/>
          <w:bCs/>
          <w:iCs/>
          <w:sz w:val="24"/>
          <w:szCs w:val="24"/>
          <w:lang w:val="x-none" w:eastAsia="pt-BR"/>
        </w:rPr>
      </w:pPr>
      <w:r w:rsidRPr="009A4D74">
        <w:rPr>
          <w:bCs/>
          <w:iCs/>
          <w:sz w:val="24"/>
          <w:szCs w:val="24"/>
          <w:lang w:val="x-none"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r w:rsidRPr="009A4D74">
        <w:rPr>
          <w:b/>
          <w:bCs/>
          <w:i/>
          <w:iCs/>
          <w:sz w:val="24"/>
          <w:szCs w:val="24"/>
          <w:lang w:val="x-none" w:eastAsia="pt-BR"/>
        </w:rPr>
        <w:t>.</w:t>
      </w:r>
    </w:p>
    <w:p w14:paraId="6F6628A4" w14:textId="77777777" w:rsidR="009A4D74" w:rsidRPr="009A4D74" w:rsidRDefault="009A4D74" w:rsidP="009A4D74">
      <w:pPr>
        <w:widowControl/>
        <w:numPr>
          <w:ilvl w:val="1"/>
          <w:numId w:val="19"/>
        </w:numPr>
        <w:tabs>
          <w:tab w:val="left" w:pos="632"/>
        </w:tabs>
        <w:autoSpaceDE/>
        <w:autoSpaceDN/>
        <w:ind w:right="137"/>
        <w:jc w:val="both"/>
        <w:rPr>
          <w:rFonts w:eastAsia="Calibri"/>
          <w:sz w:val="24"/>
          <w:szCs w:val="24"/>
          <w:lang w:val="pt-BR" w:eastAsia="pt-BR"/>
        </w:rPr>
      </w:pPr>
      <w:r w:rsidRPr="009A4D74">
        <w:rPr>
          <w:rFonts w:eastAsia="Calibri"/>
          <w:sz w:val="24"/>
          <w:szCs w:val="24"/>
          <w:lang w:val="pt-BR" w:eastAsia="pt-BR"/>
        </w:rPr>
        <w:t>O fornecedor compromete a fornecer os gêneros alimentícios conforme o disposto no padrão de identidade e qualidade estabelecida na Legislação Vigente e as especificações técnicas elaboradas pelo Setor de Merenda Escolar.</w:t>
      </w:r>
    </w:p>
    <w:p w14:paraId="3D321AE2" w14:textId="77777777" w:rsidR="009A4D74" w:rsidRPr="009A4D74" w:rsidRDefault="009A4D74" w:rsidP="009A4D74">
      <w:pPr>
        <w:widowControl/>
        <w:numPr>
          <w:ilvl w:val="1"/>
          <w:numId w:val="19"/>
        </w:numPr>
        <w:tabs>
          <w:tab w:val="left" w:pos="675"/>
        </w:tabs>
        <w:autoSpaceDE/>
        <w:autoSpaceDN/>
        <w:ind w:right="147"/>
        <w:jc w:val="both"/>
        <w:rPr>
          <w:rFonts w:eastAsia="Calibri"/>
          <w:sz w:val="24"/>
          <w:szCs w:val="24"/>
          <w:lang w:val="pt-BR" w:eastAsia="pt-BR"/>
        </w:rPr>
      </w:pPr>
      <w:r w:rsidRPr="009A4D74">
        <w:rPr>
          <w:rFonts w:eastAsia="Calibri"/>
          <w:sz w:val="24"/>
          <w:szCs w:val="24"/>
          <w:lang w:val="pt-BR" w:eastAsia="pt-BR"/>
        </w:rPr>
        <w:t>O fornecedor compromete a fornecer os gêneros alimentícios para as escolas conforme cronograma de entrega definido pela Secretaria Municipal de Educação.</w:t>
      </w:r>
    </w:p>
    <w:p w14:paraId="463E1AF4" w14:textId="77777777" w:rsidR="009A4D74" w:rsidRPr="009A4D74" w:rsidRDefault="009A4D74" w:rsidP="009A4D74">
      <w:pPr>
        <w:widowControl/>
        <w:numPr>
          <w:ilvl w:val="1"/>
          <w:numId w:val="19"/>
        </w:numPr>
        <w:tabs>
          <w:tab w:val="left" w:pos="666"/>
        </w:tabs>
        <w:autoSpaceDE/>
        <w:autoSpaceDN/>
        <w:ind w:right="142"/>
        <w:jc w:val="both"/>
        <w:rPr>
          <w:rFonts w:eastAsia="Calibri"/>
          <w:sz w:val="24"/>
          <w:szCs w:val="24"/>
          <w:lang w:val="pt-BR" w:eastAsia="pt-BR"/>
        </w:rPr>
      </w:pPr>
      <w:r w:rsidRPr="009A4D74">
        <w:rPr>
          <w:rFonts w:eastAsia="Calibri"/>
          <w:sz w:val="24"/>
          <w:szCs w:val="24"/>
          <w:lang w:val="pt-BR" w:eastAsia="pt-BR"/>
        </w:rPr>
        <w:t>O fornecedor somente entregará os produtos constantes na Ordem de Compra emitida única e exclusivamente pelo Departamento de Compras juntamente com a referida Nota Fiscal dos produtos solicitados.</w:t>
      </w:r>
    </w:p>
    <w:p w14:paraId="579CEE16" w14:textId="77777777" w:rsidR="009A4D74" w:rsidRPr="009A4D74" w:rsidRDefault="009A4D74" w:rsidP="009A4D74">
      <w:pPr>
        <w:widowControl/>
        <w:numPr>
          <w:ilvl w:val="1"/>
          <w:numId w:val="19"/>
        </w:numPr>
        <w:tabs>
          <w:tab w:val="left" w:pos="666"/>
        </w:tabs>
        <w:autoSpaceDE/>
        <w:autoSpaceDN/>
        <w:ind w:right="142"/>
        <w:jc w:val="both"/>
        <w:rPr>
          <w:rFonts w:eastAsia="Calibri"/>
          <w:sz w:val="24"/>
          <w:szCs w:val="24"/>
          <w:lang w:val="pt-BR" w:eastAsia="pt-BR"/>
        </w:rPr>
      </w:pPr>
      <w:r w:rsidRPr="009A4D74">
        <w:rPr>
          <w:rFonts w:eastAsia="Calibri"/>
          <w:sz w:val="24"/>
          <w:szCs w:val="24"/>
          <w:lang w:val="pt-BR" w:eastAsia="pt-BR"/>
        </w:rPr>
        <w:t>Os produtos a serem entregues devem ser de produção exclusiva do agricultor familiar, mediante fiscalização do órgão competente, podendo ocasionar a exclusão do contratado da chamada pública no caso de descumprimento da cláusula.</w:t>
      </w:r>
    </w:p>
    <w:p w14:paraId="3A66ADF7" w14:textId="77777777" w:rsidR="009A4D74" w:rsidRPr="009A4D74" w:rsidRDefault="009A4D74" w:rsidP="009A4D74">
      <w:pPr>
        <w:keepNext/>
        <w:widowControl/>
        <w:autoSpaceDE/>
        <w:autoSpaceDN/>
        <w:spacing w:line="276" w:lineRule="auto"/>
        <w:jc w:val="both"/>
        <w:outlineLvl w:val="2"/>
        <w:rPr>
          <w:b/>
          <w:bCs/>
          <w:iCs/>
          <w:sz w:val="24"/>
          <w:szCs w:val="24"/>
          <w:lang w:val="x-none" w:eastAsia="pt-BR"/>
        </w:rPr>
      </w:pPr>
    </w:p>
    <w:p w14:paraId="102CACC2" w14:textId="1402EC1E" w:rsidR="009A4D74" w:rsidRDefault="009A4D74" w:rsidP="009A4D74">
      <w:pPr>
        <w:widowControl/>
        <w:numPr>
          <w:ilvl w:val="0"/>
          <w:numId w:val="19"/>
        </w:numPr>
        <w:tabs>
          <w:tab w:val="left" w:pos="142"/>
        </w:tabs>
        <w:autoSpaceDE/>
        <w:autoSpaceDN/>
        <w:ind w:left="0" w:firstLine="709"/>
        <w:contextualSpacing/>
        <w:rPr>
          <w:rFonts w:eastAsia="Calibri"/>
          <w:b/>
          <w:sz w:val="24"/>
          <w:szCs w:val="24"/>
          <w:lang w:val="pt-BR"/>
        </w:rPr>
      </w:pPr>
      <w:r w:rsidRPr="009A4D74">
        <w:rPr>
          <w:rFonts w:eastAsia="Calibri"/>
          <w:b/>
          <w:sz w:val="24"/>
          <w:szCs w:val="24"/>
          <w:lang w:val="pt-BR" w:eastAsia="pt-BR"/>
        </w:rPr>
        <w:t>CONTRATAÇÃO</w:t>
      </w:r>
    </w:p>
    <w:p w14:paraId="4F2909B9" w14:textId="77777777" w:rsidR="00586621" w:rsidRPr="009A4D74" w:rsidRDefault="00586621" w:rsidP="00586621">
      <w:pPr>
        <w:widowControl/>
        <w:tabs>
          <w:tab w:val="left" w:pos="142"/>
        </w:tabs>
        <w:autoSpaceDE/>
        <w:autoSpaceDN/>
        <w:ind w:left="709"/>
        <w:contextualSpacing/>
        <w:rPr>
          <w:rFonts w:eastAsia="Calibri"/>
          <w:b/>
          <w:sz w:val="24"/>
          <w:szCs w:val="24"/>
          <w:lang w:val="pt-BR"/>
        </w:rPr>
      </w:pPr>
    </w:p>
    <w:p w14:paraId="1CEC41A8" w14:textId="77777777" w:rsidR="009A4D74" w:rsidRPr="009A4D74" w:rsidRDefault="009A4D74" w:rsidP="009A4D74">
      <w:pPr>
        <w:widowControl/>
        <w:numPr>
          <w:ilvl w:val="1"/>
          <w:numId w:val="19"/>
        </w:numPr>
        <w:tabs>
          <w:tab w:val="left" w:pos="742"/>
        </w:tabs>
        <w:autoSpaceDE/>
        <w:autoSpaceDN/>
        <w:ind w:right="141"/>
        <w:jc w:val="both"/>
        <w:rPr>
          <w:rFonts w:eastAsia="Calibri"/>
          <w:sz w:val="24"/>
          <w:szCs w:val="24"/>
          <w:lang w:val="pt-BR" w:eastAsia="pt-BR"/>
        </w:rPr>
      </w:pPr>
      <w:r w:rsidRPr="009A4D74">
        <w:rPr>
          <w:rFonts w:eastAsia="Calibri"/>
          <w:sz w:val="24"/>
          <w:szCs w:val="24"/>
          <w:lang w:val="pt-BR" w:eastAsia="pt-BR"/>
        </w:rPr>
        <w:t>Uma vez declarado vencedor, o Proponente vendedor deverá assinar o contrato de compra e venda de gêneros alimentícios, de acordo com o modelo apresentado no anexo III.</w:t>
      </w:r>
    </w:p>
    <w:p w14:paraId="2E9F7FD5" w14:textId="77777777" w:rsidR="009A4D74" w:rsidRPr="009A4D74" w:rsidRDefault="009A4D74" w:rsidP="009A4D74">
      <w:pPr>
        <w:widowControl/>
        <w:numPr>
          <w:ilvl w:val="1"/>
          <w:numId w:val="19"/>
        </w:numPr>
        <w:tabs>
          <w:tab w:val="left" w:pos="766"/>
        </w:tabs>
        <w:autoSpaceDE/>
        <w:autoSpaceDN/>
        <w:ind w:right="141"/>
        <w:jc w:val="both"/>
        <w:rPr>
          <w:rFonts w:eastAsia="Calibri"/>
          <w:sz w:val="24"/>
          <w:szCs w:val="24"/>
          <w:lang w:val="pt-BR" w:eastAsia="pt-BR"/>
        </w:rPr>
      </w:pPr>
      <w:r w:rsidRPr="009A4D74">
        <w:rPr>
          <w:rFonts w:eastAsia="Calibri"/>
          <w:sz w:val="24"/>
          <w:szCs w:val="24"/>
          <w:lang w:val="pt-BR" w:eastAsia="pt-BR"/>
        </w:rPr>
        <w:t xml:space="preserve">O limite individual de venda do agricultor familiar e do empreendedor familiar rural deve respeitar o valor máximo de R$ 20.000,00 (nove mil reais) por Declaração de Aptidão ao </w:t>
      </w:r>
      <w:proofErr w:type="gramStart"/>
      <w:r w:rsidRPr="009A4D74">
        <w:rPr>
          <w:rFonts w:eastAsia="Calibri"/>
          <w:sz w:val="24"/>
          <w:szCs w:val="24"/>
          <w:lang w:val="pt-BR" w:eastAsia="pt-BR"/>
        </w:rPr>
        <w:t>PRONAF(</w:t>
      </w:r>
      <w:proofErr w:type="gramEnd"/>
      <w:r w:rsidRPr="009A4D74">
        <w:rPr>
          <w:rFonts w:eastAsia="Calibri"/>
          <w:sz w:val="24"/>
          <w:szCs w:val="24"/>
          <w:lang w:val="pt-BR" w:eastAsia="pt-BR"/>
        </w:rPr>
        <w:t>DAP)/ano.</w:t>
      </w:r>
    </w:p>
    <w:p w14:paraId="37F7D1E4" w14:textId="77777777" w:rsidR="009A4D74" w:rsidRPr="009A4D74" w:rsidRDefault="009A4D74" w:rsidP="009A4D74">
      <w:pPr>
        <w:widowControl/>
        <w:numPr>
          <w:ilvl w:val="1"/>
          <w:numId w:val="19"/>
        </w:numPr>
        <w:tabs>
          <w:tab w:val="left" w:pos="766"/>
        </w:tabs>
        <w:autoSpaceDE/>
        <w:autoSpaceDN/>
        <w:ind w:right="141"/>
        <w:jc w:val="both"/>
        <w:rPr>
          <w:rFonts w:eastAsia="Calibri"/>
          <w:sz w:val="24"/>
          <w:szCs w:val="24"/>
          <w:lang w:val="pt-BR" w:eastAsia="pt-BR"/>
        </w:rPr>
      </w:pPr>
      <w:r w:rsidRPr="009A4D74">
        <w:rPr>
          <w:rFonts w:eastAsia="Calibri"/>
          <w:sz w:val="24"/>
          <w:szCs w:val="24"/>
          <w:lang w:val="pt-BR" w:eastAsia="pt-BR"/>
        </w:rPr>
        <w:t>Os contratos que resultarão da presente Chamada Pública terão prazo de duração de 1 (um) ano.</w:t>
      </w:r>
    </w:p>
    <w:p w14:paraId="393BE48E" w14:textId="6DC83D47" w:rsidR="009A4D74" w:rsidRDefault="009A4D74" w:rsidP="009A4D74">
      <w:pPr>
        <w:widowControl/>
        <w:numPr>
          <w:ilvl w:val="0"/>
          <w:numId w:val="20"/>
        </w:numPr>
        <w:tabs>
          <w:tab w:val="left" w:pos="752"/>
        </w:tabs>
        <w:autoSpaceDE/>
        <w:autoSpaceDN/>
        <w:spacing w:before="114"/>
        <w:ind w:left="0" w:firstLine="0"/>
        <w:jc w:val="both"/>
        <w:rPr>
          <w:rFonts w:eastAsia="Calibri"/>
          <w:b/>
          <w:sz w:val="24"/>
          <w:szCs w:val="24"/>
          <w:lang w:val="pt-BR" w:eastAsia="pt-BR"/>
        </w:rPr>
      </w:pPr>
      <w:r w:rsidRPr="009A4D74">
        <w:rPr>
          <w:rFonts w:eastAsia="Calibri"/>
          <w:b/>
          <w:sz w:val="24"/>
          <w:szCs w:val="24"/>
          <w:lang w:val="pt-BR" w:eastAsia="pt-BR"/>
        </w:rPr>
        <w:t>PAGAMENTO</w:t>
      </w:r>
    </w:p>
    <w:p w14:paraId="35E3CC19" w14:textId="77777777" w:rsidR="00586621" w:rsidRPr="009A4D74" w:rsidRDefault="00586621" w:rsidP="00586621">
      <w:pPr>
        <w:widowControl/>
        <w:tabs>
          <w:tab w:val="left" w:pos="752"/>
        </w:tabs>
        <w:autoSpaceDE/>
        <w:autoSpaceDN/>
        <w:spacing w:before="114"/>
        <w:jc w:val="both"/>
        <w:rPr>
          <w:rFonts w:eastAsia="Calibri"/>
          <w:b/>
          <w:sz w:val="24"/>
          <w:szCs w:val="24"/>
          <w:lang w:val="pt-BR" w:eastAsia="pt-BR"/>
        </w:rPr>
      </w:pPr>
    </w:p>
    <w:p w14:paraId="49BBF56D" w14:textId="77777777" w:rsidR="009A4D74" w:rsidRDefault="009A4D74" w:rsidP="009A4D74">
      <w:pPr>
        <w:widowControl/>
        <w:numPr>
          <w:ilvl w:val="1"/>
          <w:numId w:val="20"/>
        </w:numPr>
        <w:tabs>
          <w:tab w:val="left" w:pos="771"/>
        </w:tabs>
        <w:autoSpaceDE/>
        <w:autoSpaceDN/>
        <w:ind w:left="0" w:right="137" w:firstLine="0"/>
        <w:jc w:val="both"/>
        <w:rPr>
          <w:rFonts w:eastAsia="Calibri"/>
          <w:sz w:val="24"/>
          <w:szCs w:val="24"/>
          <w:lang w:val="pt-BR" w:eastAsia="pt-BR"/>
        </w:rPr>
      </w:pPr>
      <w:r w:rsidRPr="009A4D74">
        <w:rPr>
          <w:rFonts w:eastAsia="Calibri"/>
          <w:sz w:val="24"/>
          <w:szCs w:val="24"/>
          <w:lang w:val="pt-BR" w:eastAsia="pt-BR"/>
        </w:rPr>
        <w:t>O pagamento será realizado até 30 dias após emissão da nota fiscal, através de deposito em conta mediante apresentação de documento fiscal correspondente ao fornecimento efetuado, vedada à antecipação de pagamento, para cada faturamento, dos quais os recursos orçamentários de 2022 a serem utilizados serão os seguintes:</w:t>
      </w:r>
    </w:p>
    <w:p w14:paraId="64A60EDE" w14:textId="77777777" w:rsidR="00E77427" w:rsidRPr="009A4D74" w:rsidRDefault="00E77427" w:rsidP="00E77427">
      <w:pPr>
        <w:widowControl/>
        <w:tabs>
          <w:tab w:val="left" w:pos="771"/>
        </w:tabs>
        <w:autoSpaceDE/>
        <w:autoSpaceDN/>
        <w:ind w:right="137"/>
        <w:jc w:val="both"/>
        <w:rPr>
          <w:rFonts w:eastAsia="Calibri"/>
          <w:sz w:val="24"/>
          <w:szCs w:val="24"/>
          <w:lang w:val="pt-BR" w:eastAsia="pt-BR"/>
        </w:rPr>
      </w:pPr>
    </w:p>
    <w:p w14:paraId="4AC32845" w14:textId="77777777"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Entidade 1</w:t>
      </w:r>
    </w:p>
    <w:p w14:paraId="3BECB875" w14:textId="55F9557C"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Órgão 07</w:t>
      </w:r>
      <w:r w:rsidR="00E77427" w:rsidRPr="00E77427">
        <w:rPr>
          <w:sz w:val="24"/>
          <w:szCs w:val="24"/>
          <w:lang w:val="pt-BR" w:eastAsia="zh-CN"/>
        </w:rPr>
        <w:t>.005</w:t>
      </w:r>
    </w:p>
    <w:p w14:paraId="036D2EBC" w14:textId="77777777"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Unidade 01</w:t>
      </w:r>
    </w:p>
    <w:p w14:paraId="0EA687B0" w14:textId="6644DA80"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 xml:space="preserve">Projeto/Atividade </w:t>
      </w:r>
      <w:r w:rsidR="00E77427" w:rsidRPr="00E77427">
        <w:rPr>
          <w:sz w:val="24"/>
          <w:szCs w:val="24"/>
          <w:lang w:val="pt-BR" w:eastAsia="zh-CN"/>
        </w:rPr>
        <w:t>2.014   54.-3.3.90</w:t>
      </w:r>
    </w:p>
    <w:p w14:paraId="6F922DF0" w14:textId="77777777" w:rsidR="00E77427" w:rsidRPr="00E77427" w:rsidRDefault="00E77427" w:rsidP="009A4D74">
      <w:pPr>
        <w:widowControl/>
        <w:suppressAutoHyphens/>
        <w:overflowPunct w:val="0"/>
        <w:autoSpaceDN/>
        <w:ind w:left="970"/>
        <w:textAlignment w:val="baseline"/>
        <w:rPr>
          <w:sz w:val="24"/>
          <w:szCs w:val="24"/>
          <w:lang w:val="pt-BR" w:eastAsia="zh-CN"/>
        </w:rPr>
      </w:pPr>
    </w:p>
    <w:p w14:paraId="74378FE3" w14:textId="644E7C59" w:rsidR="009A4D74" w:rsidRPr="00E77427" w:rsidRDefault="009A4D74" w:rsidP="009A4D74">
      <w:pPr>
        <w:widowControl/>
        <w:suppressAutoHyphens/>
        <w:overflowPunct w:val="0"/>
        <w:autoSpaceDN/>
        <w:ind w:left="993"/>
        <w:jc w:val="both"/>
        <w:textAlignment w:val="baseline"/>
        <w:rPr>
          <w:sz w:val="24"/>
          <w:szCs w:val="24"/>
          <w:lang w:val="pt-BR" w:eastAsia="zh-CN"/>
        </w:rPr>
      </w:pPr>
      <w:r w:rsidRPr="00E77427">
        <w:rPr>
          <w:sz w:val="24"/>
          <w:szCs w:val="24"/>
          <w:lang w:val="pt-BR" w:eastAsia="zh-CN"/>
        </w:rPr>
        <w:t>Entidade 1</w:t>
      </w:r>
    </w:p>
    <w:p w14:paraId="1297F25A" w14:textId="55F76E97" w:rsidR="009A4D74" w:rsidRPr="00E77427" w:rsidRDefault="009A4D74" w:rsidP="009A4D74">
      <w:pPr>
        <w:widowControl/>
        <w:suppressAutoHyphens/>
        <w:overflowPunct w:val="0"/>
        <w:autoSpaceDN/>
        <w:ind w:left="993"/>
        <w:jc w:val="both"/>
        <w:textAlignment w:val="baseline"/>
        <w:rPr>
          <w:sz w:val="24"/>
          <w:szCs w:val="24"/>
          <w:lang w:val="pt-BR" w:eastAsia="zh-CN"/>
        </w:rPr>
      </w:pPr>
      <w:r w:rsidRPr="00E77427">
        <w:rPr>
          <w:sz w:val="24"/>
          <w:szCs w:val="24"/>
          <w:lang w:val="pt-BR" w:eastAsia="zh-CN"/>
        </w:rPr>
        <w:t>Órgão 07</w:t>
      </w:r>
      <w:r w:rsidR="00E77427" w:rsidRPr="00E77427">
        <w:rPr>
          <w:sz w:val="24"/>
          <w:szCs w:val="24"/>
          <w:lang w:val="pt-BR" w:eastAsia="zh-CN"/>
        </w:rPr>
        <w:t>.006</w:t>
      </w:r>
    </w:p>
    <w:p w14:paraId="6A3915F9" w14:textId="77777777" w:rsidR="009A4D74" w:rsidRPr="00E77427" w:rsidRDefault="009A4D74" w:rsidP="009A4D74">
      <w:pPr>
        <w:widowControl/>
        <w:suppressAutoHyphens/>
        <w:overflowPunct w:val="0"/>
        <w:autoSpaceDN/>
        <w:ind w:left="993"/>
        <w:jc w:val="both"/>
        <w:textAlignment w:val="baseline"/>
        <w:rPr>
          <w:sz w:val="24"/>
          <w:szCs w:val="24"/>
          <w:lang w:val="pt-BR" w:eastAsia="zh-CN"/>
        </w:rPr>
      </w:pPr>
      <w:r w:rsidRPr="00E77427">
        <w:rPr>
          <w:sz w:val="24"/>
          <w:szCs w:val="24"/>
          <w:lang w:val="pt-BR" w:eastAsia="zh-CN"/>
        </w:rPr>
        <w:t>Unidade 01</w:t>
      </w:r>
    </w:p>
    <w:p w14:paraId="2B0CE2E6" w14:textId="7A247B95" w:rsidR="009A4D74" w:rsidRPr="00E77427" w:rsidRDefault="00E77427" w:rsidP="009A4D74">
      <w:pPr>
        <w:widowControl/>
        <w:suppressAutoHyphens/>
        <w:overflowPunct w:val="0"/>
        <w:autoSpaceDN/>
        <w:jc w:val="both"/>
        <w:textAlignment w:val="baseline"/>
        <w:rPr>
          <w:sz w:val="24"/>
          <w:szCs w:val="24"/>
          <w:lang w:val="pt-BR" w:eastAsia="zh-CN"/>
        </w:rPr>
      </w:pPr>
      <w:r>
        <w:rPr>
          <w:sz w:val="24"/>
          <w:szCs w:val="24"/>
          <w:lang w:val="pt-BR" w:eastAsia="zh-CN"/>
        </w:rPr>
        <w:t xml:space="preserve">                 </w:t>
      </w:r>
      <w:r w:rsidR="009A4D74" w:rsidRPr="00E77427">
        <w:rPr>
          <w:sz w:val="24"/>
          <w:szCs w:val="24"/>
          <w:lang w:val="pt-BR" w:eastAsia="zh-CN"/>
        </w:rPr>
        <w:t xml:space="preserve">Projeto/Atividade </w:t>
      </w:r>
      <w:r w:rsidRPr="00E77427">
        <w:rPr>
          <w:sz w:val="24"/>
          <w:szCs w:val="24"/>
          <w:lang w:val="pt-BR" w:eastAsia="zh-CN"/>
        </w:rPr>
        <w:t>2.013    64 - 3.3.90</w:t>
      </w:r>
    </w:p>
    <w:p w14:paraId="7A884F12" w14:textId="77777777" w:rsidR="005A55B1" w:rsidRPr="00E77427" w:rsidRDefault="005A55B1" w:rsidP="009A4D74">
      <w:pPr>
        <w:widowControl/>
        <w:suppressAutoHyphens/>
        <w:overflowPunct w:val="0"/>
        <w:autoSpaceDN/>
        <w:ind w:left="970"/>
        <w:textAlignment w:val="baseline"/>
        <w:rPr>
          <w:sz w:val="24"/>
          <w:szCs w:val="24"/>
          <w:lang w:val="pt-BR" w:eastAsia="zh-CN"/>
        </w:rPr>
      </w:pPr>
    </w:p>
    <w:p w14:paraId="0A2C7805" w14:textId="77777777" w:rsidR="005A55B1" w:rsidRDefault="005A55B1" w:rsidP="009A4D74">
      <w:pPr>
        <w:widowControl/>
        <w:suppressAutoHyphens/>
        <w:overflowPunct w:val="0"/>
        <w:autoSpaceDN/>
        <w:ind w:left="970"/>
        <w:textAlignment w:val="baseline"/>
        <w:rPr>
          <w:sz w:val="24"/>
          <w:szCs w:val="24"/>
          <w:highlight w:val="yellow"/>
          <w:lang w:val="pt-BR" w:eastAsia="zh-CN"/>
        </w:rPr>
      </w:pPr>
    </w:p>
    <w:p w14:paraId="680A9062" w14:textId="77777777" w:rsidR="00E77427" w:rsidRDefault="00E77427" w:rsidP="009A4D74">
      <w:pPr>
        <w:widowControl/>
        <w:suppressAutoHyphens/>
        <w:overflowPunct w:val="0"/>
        <w:autoSpaceDN/>
        <w:ind w:left="970"/>
        <w:textAlignment w:val="baseline"/>
        <w:rPr>
          <w:sz w:val="24"/>
          <w:szCs w:val="24"/>
          <w:highlight w:val="yellow"/>
          <w:lang w:val="pt-BR" w:eastAsia="zh-CN"/>
        </w:rPr>
      </w:pPr>
    </w:p>
    <w:p w14:paraId="7851E700" w14:textId="77777777" w:rsidR="00E77427" w:rsidRDefault="00E77427" w:rsidP="009A4D74">
      <w:pPr>
        <w:widowControl/>
        <w:suppressAutoHyphens/>
        <w:overflowPunct w:val="0"/>
        <w:autoSpaceDN/>
        <w:ind w:left="970"/>
        <w:textAlignment w:val="baseline"/>
        <w:rPr>
          <w:sz w:val="24"/>
          <w:szCs w:val="24"/>
          <w:highlight w:val="yellow"/>
          <w:lang w:val="pt-BR" w:eastAsia="zh-CN"/>
        </w:rPr>
      </w:pPr>
    </w:p>
    <w:p w14:paraId="7917DE50" w14:textId="77777777" w:rsidR="00E77427" w:rsidRDefault="00E77427" w:rsidP="009A4D74">
      <w:pPr>
        <w:widowControl/>
        <w:suppressAutoHyphens/>
        <w:overflowPunct w:val="0"/>
        <w:autoSpaceDN/>
        <w:ind w:left="970"/>
        <w:textAlignment w:val="baseline"/>
        <w:rPr>
          <w:sz w:val="24"/>
          <w:szCs w:val="24"/>
          <w:highlight w:val="yellow"/>
          <w:lang w:val="pt-BR" w:eastAsia="zh-CN"/>
        </w:rPr>
      </w:pPr>
    </w:p>
    <w:p w14:paraId="4A830BE8" w14:textId="77777777" w:rsidR="005A55B1" w:rsidRDefault="005A55B1" w:rsidP="009A4D74">
      <w:pPr>
        <w:widowControl/>
        <w:suppressAutoHyphens/>
        <w:overflowPunct w:val="0"/>
        <w:autoSpaceDN/>
        <w:ind w:left="970"/>
        <w:textAlignment w:val="baseline"/>
        <w:rPr>
          <w:sz w:val="24"/>
          <w:szCs w:val="24"/>
          <w:highlight w:val="yellow"/>
          <w:lang w:val="pt-BR" w:eastAsia="zh-CN"/>
        </w:rPr>
      </w:pPr>
    </w:p>
    <w:p w14:paraId="6F4F931A" w14:textId="67051EFF"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Entidade 1</w:t>
      </w:r>
    </w:p>
    <w:p w14:paraId="5ACB43F4" w14:textId="77777777"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Órgão 07</w:t>
      </w:r>
    </w:p>
    <w:p w14:paraId="42FADD0E" w14:textId="77777777"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Unidade 01</w:t>
      </w:r>
    </w:p>
    <w:p w14:paraId="2CFF2DC4" w14:textId="7FD0D78C" w:rsidR="009A4D74" w:rsidRPr="00E77427" w:rsidRDefault="009A4D74" w:rsidP="009A4D74">
      <w:pPr>
        <w:widowControl/>
        <w:suppressAutoHyphens/>
        <w:overflowPunct w:val="0"/>
        <w:autoSpaceDN/>
        <w:ind w:left="970"/>
        <w:textAlignment w:val="baseline"/>
        <w:rPr>
          <w:sz w:val="24"/>
          <w:szCs w:val="24"/>
          <w:lang w:val="pt-BR" w:eastAsia="zh-CN"/>
        </w:rPr>
      </w:pPr>
      <w:r w:rsidRPr="00E77427">
        <w:rPr>
          <w:sz w:val="24"/>
          <w:szCs w:val="24"/>
          <w:lang w:val="pt-BR" w:eastAsia="zh-CN"/>
        </w:rPr>
        <w:t xml:space="preserve">Projeto/Atividade </w:t>
      </w:r>
      <w:r w:rsidR="00E77427" w:rsidRPr="00E77427">
        <w:rPr>
          <w:sz w:val="24"/>
          <w:szCs w:val="24"/>
          <w:lang w:val="pt-BR" w:eastAsia="zh-CN"/>
        </w:rPr>
        <w:t>2.012    71- 3.3.90</w:t>
      </w:r>
    </w:p>
    <w:p w14:paraId="7C74229E" w14:textId="0E61001C" w:rsidR="00586621" w:rsidRDefault="00586621" w:rsidP="00586621">
      <w:pPr>
        <w:widowControl/>
        <w:suppressAutoHyphens/>
        <w:overflowPunct w:val="0"/>
        <w:autoSpaceDE/>
        <w:autoSpaceDN/>
        <w:ind w:left="1330"/>
        <w:textAlignment w:val="baseline"/>
        <w:rPr>
          <w:sz w:val="24"/>
          <w:szCs w:val="24"/>
          <w:lang w:val="pt-BR" w:eastAsia="zh-CN"/>
        </w:rPr>
      </w:pPr>
    </w:p>
    <w:p w14:paraId="3A4DFDA0" w14:textId="77777777" w:rsidR="00586621" w:rsidRPr="009A4D74" w:rsidRDefault="00586621" w:rsidP="00586621">
      <w:pPr>
        <w:widowControl/>
        <w:suppressAutoHyphens/>
        <w:overflowPunct w:val="0"/>
        <w:autoSpaceDE/>
        <w:autoSpaceDN/>
        <w:ind w:left="1330"/>
        <w:textAlignment w:val="baseline"/>
        <w:rPr>
          <w:sz w:val="24"/>
          <w:szCs w:val="24"/>
          <w:lang w:val="pt-BR" w:eastAsia="zh-CN"/>
        </w:rPr>
      </w:pPr>
    </w:p>
    <w:p w14:paraId="064F65A0" w14:textId="77777777" w:rsidR="009A4D74" w:rsidRPr="009A4D74" w:rsidRDefault="009A4D74" w:rsidP="00586621">
      <w:pPr>
        <w:widowControl/>
        <w:numPr>
          <w:ilvl w:val="1"/>
          <w:numId w:val="20"/>
        </w:numPr>
        <w:autoSpaceDE/>
        <w:autoSpaceDN/>
        <w:ind w:left="0" w:hanging="33"/>
        <w:jc w:val="both"/>
        <w:rPr>
          <w:rFonts w:eastAsia="Calibri"/>
          <w:sz w:val="24"/>
          <w:szCs w:val="24"/>
          <w:lang w:val="pt-BR" w:eastAsia="pt-BR"/>
        </w:rPr>
      </w:pPr>
      <w:r w:rsidRPr="009A4D74">
        <w:rPr>
          <w:rFonts w:eastAsia="Calibri"/>
          <w:sz w:val="24"/>
          <w:szCs w:val="24"/>
          <w:lang w:val="pt-BR" w:eastAsia="pt-BR"/>
        </w:rPr>
        <w:t>Os gêneros alimentícios da agricultura familiar não poderão ter preços inferiores aos produtos cobertos pelo Programa de Garantia de Preços da Agricultura Familiar (PGPAF).</w:t>
      </w:r>
    </w:p>
    <w:p w14:paraId="2EFA58E8" w14:textId="77777777" w:rsidR="009A4D74" w:rsidRPr="009A4D74" w:rsidRDefault="009A4D74" w:rsidP="00586621">
      <w:pPr>
        <w:widowControl/>
        <w:numPr>
          <w:ilvl w:val="1"/>
          <w:numId w:val="20"/>
        </w:numPr>
        <w:autoSpaceDE/>
        <w:autoSpaceDN/>
        <w:ind w:left="0" w:hanging="33"/>
        <w:jc w:val="both"/>
        <w:rPr>
          <w:rFonts w:eastAsia="Calibri"/>
          <w:sz w:val="24"/>
          <w:szCs w:val="24"/>
          <w:lang w:val="pt-BR" w:eastAsia="pt-BR"/>
        </w:rPr>
      </w:pPr>
      <w:r w:rsidRPr="009A4D74">
        <w:rPr>
          <w:rFonts w:eastAsia="Calibri"/>
          <w:sz w:val="24"/>
          <w:szCs w:val="24"/>
          <w:lang w:val="pt-BR" w:eastAsia="pt-BR"/>
        </w:rPr>
        <w:t>O preço de compra será o menor preço apresentado pelos proponentes.</w:t>
      </w:r>
    </w:p>
    <w:p w14:paraId="55319572" w14:textId="77777777" w:rsidR="009A4D74" w:rsidRPr="009A4D74" w:rsidRDefault="009A4D74" w:rsidP="00586621">
      <w:pPr>
        <w:widowControl/>
        <w:numPr>
          <w:ilvl w:val="1"/>
          <w:numId w:val="20"/>
        </w:numPr>
        <w:tabs>
          <w:tab w:val="left" w:pos="783"/>
        </w:tabs>
        <w:autoSpaceDE/>
        <w:autoSpaceDN/>
        <w:ind w:left="0" w:right="143" w:hanging="33"/>
        <w:jc w:val="both"/>
        <w:rPr>
          <w:rFonts w:eastAsia="Calibri"/>
          <w:sz w:val="24"/>
          <w:szCs w:val="24"/>
          <w:lang w:val="pt-BR" w:eastAsia="pt-BR"/>
        </w:rPr>
      </w:pPr>
      <w:r w:rsidRPr="009A4D74">
        <w:rPr>
          <w:rFonts w:eastAsia="Calibri"/>
          <w:sz w:val="24"/>
          <w:szCs w:val="24"/>
          <w:lang w:val="pt-BR" w:eastAsia="pt-BR"/>
        </w:rPr>
        <w:t>Para composição de preço de referência, será considerada a média de preços praticado no mercado nos últimos 12 (doze) meses.</w:t>
      </w:r>
    </w:p>
    <w:p w14:paraId="6A3F1618" w14:textId="77777777" w:rsidR="009A4D74" w:rsidRPr="009A4D74" w:rsidRDefault="009A4D74" w:rsidP="00586621">
      <w:pPr>
        <w:widowControl/>
        <w:numPr>
          <w:ilvl w:val="1"/>
          <w:numId w:val="20"/>
        </w:numPr>
        <w:autoSpaceDE/>
        <w:autoSpaceDN/>
        <w:ind w:left="0" w:right="143" w:hanging="33"/>
        <w:jc w:val="both"/>
        <w:rPr>
          <w:rFonts w:eastAsia="Calibri"/>
          <w:sz w:val="24"/>
          <w:szCs w:val="24"/>
          <w:lang w:val="pt-BR" w:eastAsia="pt-BR"/>
        </w:rPr>
      </w:pPr>
      <w:r w:rsidRPr="009A4D74">
        <w:rPr>
          <w:rFonts w:eastAsia="Calibri"/>
          <w:sz w:val="24"/>
          <w:szCs w:val="24"/>
          <w:lang w:val="pt-BR" w:eastAsia="pt-BR"/>
        </w:rPr>
        <w:t>O valor pago anualmente a cada agricultor não poderá exceder a R$ 20.000,00 (vinte mil reais).</w:t>
      </w:r>
    </w:p>
    <w:p w14:paraId="113F9533" w14:textId="77777777" w:rsidR="009A4D74" w:rsidRPr="009A4D74" w:rsidRDefault="009A4D74" w:rsidP="00586621">
      <w:pPr>
        <w:tabs>
          <w:tab w:val="left" w:pos="623"/>
          <w:tab w:val="left" w:pos="752"/>
        </w:tabs>
        <w:spacing w:before="114"/>
        <w:ind w:hanging="33"/>
        <w:jc w:val="both"/>
        <w:rPr>
          <w:rFonts w:eastAsia="Calibri"/>
          <w:b/>
          <w:sz w:val="24"/>
          <w:szCs w:val="24"/>
          <w:lang w:val="pt-BR" w:eastAsia="pt-BR"/>
        </w:rPr>
      </w:pPr>
    </w:p>
    <w:p w14:paraId="4F4B9061" w14:textId="5D59B567" w:rsidR="009A4D74" w:rsidRDefault="009A4D74" w:rsidP="009A4D74">
      <w:pPr>
        <w:widowControl/>
        <w:numPr>
          <w:ilvl w:val="0"/>
          <w:numId w:val="22"/>
        </w:numPr>
        <w:tabs>
          <w:tab w:val="left" w:pos="0"/>
        </w:tabs>
        <w:autoSpaceDE/>
        <w:autoSpaceDN/>
        <w:ind w:left="0" w:right="141" w:firstLine="0"/>
        <w:contextualSpacing/>
        <w:jc w:val="both"/>
        <w:rPr>
          <w:rFonts w:eastAsia="Calibri"/>
          <w:b/>
          <w:sz w:val="24"/>
          <w:szCs w:val="24"/>
          <w:lang w:val="pt-BR" w:eastAsia="pt-BR"/>
        </w:rPr>
      </w:pPr>
      <w:r w:rsidRPr="009A4D74">
        <w:rPr>
          <w:rFonts w:eastAsia="Calibri"/>
          <w:b/>
          <w:sz w:val="24"/>
          <w:szCs w:val="24"/>
          <w:lang w:val="pt-BR" w:eastAsia="pt-BR"/>
        </w:rPr>
        <w:t>DISPOSIÇÕES GERAIS</w:t>
      </w:r>
    </w:p>
    <w:p w14:paraId="559125D4" w14:textId="77777777" w:rsidR="00586621" w:rsidRPr="009A4D74" w:rsidRDefault="00586621" w:rsidP="00586621">
      <w:pPr>
        <w:widowControl/>
        <w:tabs>
          <w:tab w:val="left" w:pos="0"/>
        </w:tabs>
        <w:autoSpaceDE/>
        <w:autoSpaceDN/>
        <w:ind w:right="141"/>
        <w:contextualSpacing/>
        <w:jc w:val="both"/>
        <w:rPr>
          <w:rFonts w:eastAsia="Calibri"/>
          <w:b/>
          <w:sz w:val="24"/>
          <w:szCs w:val="24"/>
          <w:lang w:val="pt-BR" w:eastAsia="pt-BR"/>
        </w:rPr>
      </w:pPr>
    </w:p>
    <w:p w14:paraId="20EEC4B0" w14:textId="77777777" w:rsidR="009A4D74" w:rsidRPr="009A4D74" w:rsidRDefault="009A4D74" w:rsidP="009A4D74">
      <w:pPr>
        <w:tabs>
          <w:tab w:val="left" w:pos="762"/>
        </w:tabs>
        <w:ind w:right="134"/>
        <w:jc w:val="both"/>
        <w:rPr>
          <w:rFonts w:eastAsia="Calibri"/>
          <w:sz w:val="24"/>
          <w:szCs w:val="24"/>
          <w:lang w:val="pt-BR" w:eastAsia="pt-BR"/>
        </w:rPr>
      </w:pPr>
      <w:r w:rsidRPr="009A4D74">
        <w:rPr>
          <w:rFonts w:eastAsia="Calibri"/>
          <w:b/>
          <w:sz w:val="24"/>
          <w:szCs w:val="24"/>
          <w:lang w:val="pt-BR" w:eastAsia="pt-BR"/>
        </w:rPr>
        <w:t>12.1</w:t>
      </w:r>
      <w:r w:rsidRPr="009A4D74">
        <w:rPr>
          <w:rFonts w:eastAsia="Calibri"/>
          <w:sz w:val="24"/>
          <w:szCs w:val="24"/>
          <w:lang w:val="pt-BR" w:eastAsia="pt-BR"/>
        </w:rPr>
        <w:t xml:space="preserve"> A presente Chamada Pública poderá ser obtida no Departamento de Compras e Licitações, sito à Rodovia SC 452, Km 24, - Centro – no horário de 08:00 às 12:00 e das 13:00 às 17:00 de segunda a sexta-feira, ou através do site </w:t>
      </w:r>
      <w:hyperlink r:id="rId8">
        <w:r w:rsidRPr="009A4D74">
          <w:rPr>
            <w:rFonts w:eastAsia="Calibri"/>
            <w:sz w:val="24"/>
            <w:szCs w:val="24"/>
            <w:lang w:val="pt-BR" w:eastAsia="pt-BR"/>
          </w:rPr>
          <w:t>www.montecarlo.sc.gov.br</w:t>
        </w:r>
      </w:hyperlink>
      <w:r w:rsidRPr="009A4D74">
        <w:rPr>
          <w:rFonts w:eastAsia="Calibri"/>
          <w:sz w:val="24"/>
          <w:szCs w:val="24"/>
          <w:lang w:val="pt-BR" w:eastAsia="pt-BR"/>
        </w:rPr>
        <w:t xml:space="preserve"> e email:</w:t>
      </w:r>
      <w:hyperlink r:id="rId9" w:history="1">
        <w:r w:rsidRPr="009A4D74">
          <w:rPr>
            <w:rFonts w:eastAsia="Calibri"/>
            <w:color w:val="0000FF"/>
            <w:sz w:val="24"/>
            <w:szCs w:val="24"/>
            <w:u w:val="single" w:color="0000FF"/>
            <w:lang w:val="pt-BR" w:eastAsia="pt-BR"/>
          </w:rPr>
          <w:t xml:space="preserve"> licitacao2@montecarlo.sc.gov.br</w:t>
        </w:r>
      </w:hyperlink>
    </w:p>
    <w:p w14:paraId="02FC598D" w14:textId="77777777" w:rsidR="009A4D74" w:rsidRPr="009A4D74" w:rsidRDefault="009A4D74" w:rsidP="009A4D74">
      <w:pPr>
        <w:widowControl/>
        <w:numPr>
          <w:ilvl w:val="1"/>
          <w:numId w:val="23"/>
        </w:numPr>
        <w:tabs>
          <w:tab w:val="left" w:pos="802"/>
        </w:tabs>
        <w:autoSpaceDE/>
        <w:autoSpaceDN/>
        <w:ind w:left="284" w:right="142" w:hanging="284"/>
        <w:contextualSpacing/>
        <w:jc w:val="both"/>
        <w:rPr>
          <w:rFonts w:eastAsia="Calibri"/>
          <w:sz w:val="24"/>
          <w:szCs w:val="24"/>
          <w:lang w:val="pt-BR" w:eastAsia="pt-BR"/>
        </w:rPr>
      </w:pPr>
      <w:r w:rsidRPr="009A4D74">
        <w:rPr>
          <w:rFonts w:eastAsia="Calibri"/>
          <w:sz w:val="24"/>
          <w:szCs w:val="24"/>
          <w:lang w:val="pt-BR" w:eastAsia="pt-BR"/>
        </w:rPr>
        <w:t>Havendo divergência na descrição dos produtos entre o arquivo eletrônico, prevalece a constante neste termo.</w:t>
      </w:r>
    </w:p>
    <w:p w14:paraId="26041FE2" w14:textId="77777777" w:rsidR="009A4D74" w:rsidRDefault="009A4D74" w:rsidP="009A4D74">
      <w:pPr>
        <w:widowControl/>
        <w:numPr>
          <w:ilvl w:val="1"/>
          <w:numId w:val="23"/>
        </w:numPr>
        <w:tabs>
          <w:tab w:val="left" w:pos="742"/>
        </w:tabs>
        <w:autoSpaceDE/>
        <w:autoSpaceDN/>
        <w:ind w:left="0" w:right="3751" w:firstLine="0"/>
        <w:contextualSpacing/>
        <w:jc w:val="both"/>
        <w:rPr>
          <w:rFonts w:eastAsia="Calibri"/>
          <w:sz w:val="24"/>
          <w:szCs w:val="24"/>
          <w:lang w:val="pt-BR" w:eastAsia="pt-BR"/>
        </w:rPr>
      </w:pPr>
      <w:r w:rsidRPr="009A4D74">
        <w:rPr>
          <w:rFonts w:eastAsia="Calibri"/>
          <w:sz w:val="24"/>
          <w:szCs w:val="24"/>
          <w:lang w:val="pt-BR" w:eastAsia="pt-BR"/>
        </w:rPr>
        <w:t xml:space="preserve">Faz parte integrante do presente expediente: </w:t>
      </w:r>
    </w:p>
    <w:p w14:paraId="10BDB13D" w14:textId="748F1884" w:rsidR="00063559" w:rsidRPr="009A4D74" w:rsidRDefault="00D855BB" w:rsidP="00063559">
      <w:pPr>
        <w:widowControl/>
        <w:tabs>
          <w:tab w:val="left" w:pos="742"/>
        </w:tabs>
        <w:autoSpaceDE/>
        <w:autoSpaceDN/>
        <w:ind w:right="3751"/>
        <w:contextualSpacing/>
        <w:jc w:val="both"/>
        <w:rPr>
          <w:rFonts w:eastAsia="Calibri"/>
          <w:sz w:val="24"/>
          <w:szCs w:val="24"/>
          <w:lang w:val="pt-BR" w:eastAsia="pt-BR"/>
        </w:rPr>
      </w:pPr>
      <w:r>
        <w:rPr>
          <w:rFonts w:eastAsia="Calibri"/>
          <w:sz w:val="24"/>
          <w:szCs w:val="24"/>
          <w:lang w:val="pt-BR" w:eastAsia="pt-BR"/>
        </w:rPr>
        <w:t xml:space="preserve">             Anexo I T</w:t>
      </w:r>
      <w:r w:rsidR="00063559">
        <w:rPr>
          <w:rFonts w:eastAsia="Calibri"/>
          <w:sz w:val="24"/>
          <w:szCs w:val="24"/>
          <w:lang w:val="pt-BR" w:eastAsia="pt-BR"/>
        </w:rPr>
        <w:t xml:space="preserve">ermo de Referencia </w:t>
      </w:r>
    </w:p>
    <w:p w14:paraId="0747FAA6" w14:textId="596526BF" w:rsidR="009A4D74" w:rsidRPr="009A4D74" w:rsidRDefault="009A4D74" w:rsidP="009A4D74">
      <w:pPr>
        <w:tabs>
          <w:tab w:val="left" w:pos="742"/>
        </w:tabs>
        <w:ind w:right="3751"/>
        <w:jc w:val="both"/>
        <w:rPr>
          <w:rFonts w:eastAsia="Calibri"/>
          <w:sz w:val="24"/>
          <w:szCs w:val="24"/>
          <w:lang w:val="pt-BR" w:eastAsia="pt-BR"/>
        </w:rPr>
      </w:pPr>
      <w:r w:rsidRPr="009A4D74">
        <w:rPr>
          <w:rFonts w:eastAsia="Calibri"/>
          <w:sz w:val="24"/>
          <w:szCs w:val="24"/>
          <w:lang w:val="pt-BR" w:eastAsia="pt-BR"/>
        </w:rPr>
        <w:tab/>
        <w:t xml:space="preserve">Anexo </w:t>
      </w:r>
      <w:r w:rsidRPr="009A4D74">
        <w:rPr>
          <w:rFonts w:eastAsia="Calibri"/>
          <w:spacing w:val="-3"/>
          <w:sz w:val="24"/>
          <w:szCs w:val="24"/>
          <w:lang w:val="pt-BR" w:eastAsia="pt-BR"/>
        </w:rPr>
        <w:t>I</w:t>
      </w:r>
      <w:r w:rsidR="00D855BB">
        <w:rPr>
          <w:rFonts w:eastAsia="Calibri"/>
          <w:spacing w:val="-3"/>
          <w:sz w:val="24"/>
          <w:szCs w:val="24"/>
          <w:lang w:val="pt-BR" w:eastAsia="pt-BR"/>
        </w:rPr>
        <w:t>I</w:t>
      </w:r>
      <w:r w:rsidRPr="009A4D74">
        <w:rPr>
          <w:rFonts w:eastAsia="Calibri"/>
          <w:spacing w:val="-3"/>
          <w:sz w:val="24"/>
          <w:szCs w:val="24"/>
          <w:lang w:val="pt-BR" w:eastAsia="pt-BR"/>
        </w:rPr>
        <w:t xml:space="preserve">- </w:t>
      </w:r>
      <w:r w:rsidRPr="009A4D74">
        <w:rPr>
          <w:rFonts w:eastAsia="Calibri"/>
          <w:sz w:val="24"/>
          <w:szCs w:val="24"/>
          <w:lang w:val="pt-BR" w:eastAsia="pt-BR"/>
        </w:rPr>
        <w:t>Modelo de Projeto</w:t>
      </w:r>
    </w:p>
    <w:p w14:paraId="5B0DB14A" w14:textId="77777777" w:rsidR="00D855BB" w:rsidRDefault="009A4D74" w:rsidP="009A4D74">
      <w:pPr>
        <w:widowControl/>
        <w:suppressAutoHyphens/>
        <w:overflowPunct w:val="0"/>
        <w:autoSpaceDN/>
        <w:ind w:left="709" w:right="1534"/>
        <w:textAlignment w:val="baseline"/>
        <w:rPr>
          <w:sz w:val="24"/>
          <w:szCs w:val="24"/>
          <w:lang w:val="pt-BR" w:eastAsia="zh-CN"/>
        </w:rPr>
      </w:pPr>
      <w:r w:rsidRPr="009A4D74">
        <w:rPr>
          <w:sz w:val="24"/>
          <w:szCs w:val="24"/>
          <w:lang w:val="pt-BR" w:eastAsia="zh-CN"/>
        </w:rPr>
        <w:t>Anexo II</w:t>
      </w:r>
      <w:r w:rsidR="00D855BB">
        <w:rPr>
          <w:sz w:val="24"/>
          <w:szCs w:val="24"/>
          <w:lang w:val="pt-BR" w:eastAsia="zh-CN"/>
        </w:rPr>
        <w:t>I</w:t>
      </w:r>
      <w:r w:rsidRPr="009A4D74">
        <w:rPr>
          <w:sz w:val="24"/>
          <w:szCs w:val="24"/>
          <w:lang w:val="pt-BR" w:eastAsia="zh-CN"/>
        </w:rPr>
        <w:t xml:space="preserve"> – Modelo de Pedido – AF/Autorização de Fornecimento. </w:t>
      </w:r>
    </w:p>
    <w:p w14:paraId="6F6758BE" w14:textId="41FBE03B" w:rsidR="009A4D74" w:rsidRPr="009A4D74" w:rsidRDefault="00D855BB" w:rsidP="009A4D74">
      <w:pPr>
        <w:widowControl/>
        <w:suppressAutoHyphens/>
        <w:overflowPunct w:val="0"/>
        <w:autoSpaceDN/>
        <w:ind w:left="709" w:right="1534"/>
        <w:textAlignment w:val="baseline"/>
        <w:rPr>
          <w:sz w:val="24"/>
          <w:szCs w:val="24"/>
          <w:lang w:val="pt-BR" w:eastAsia="zh-CN"/>
        </w:rPr>
      </w:pPr>
      <w:r>
        <w:rPr>
          <w:sz w:val="24"/>
          <w:szCs w:val="24"/>
          <w:lang w:val="pt-BR" w:eastAsia="zh-CN"/>
        </w:rPr>
        <w:t>Anexo IV</w:t>
      </w:r>
      <w:r w:rsidR="009A4D74" w:rsidRPr="009A4D74">
        <w:rPr>
          <w:sz w:val="24"/>
          <w:szCs w:val="24"/>
          <w:lang w:val="pt-BR" w:eastAsia="zh-CN"/>
        </w:rPr>
        <w:t>- Relação das Unidades Escolares.</w:t>
      </w:r>
    </w:p>
    <w:p w14:paraId="6AC451D4" w14:textId="0A5C3EE5" w:rsidR="009A4D74" w:rsidRPr="009A4D74" w:rsidRDefault="00D855BB" w:rsidP="009A4D74">
      <w:pPr>
        <w:widowControl/>
        <w:suppressAutoHyphens/>
        <w:overflowPunct w:val="0"/>
        <w:autoSpaceDN/>
        <w:ind w:left="709"/>
        <w:textAlignment w:val="baseline"/>
        <w:rPr>
          <w:sz w:val="24"/>
          <w:szCs w:val="24"/>
          <w:lang w:val="pt-BR" w:eastAsia="zh-CN"/>
        </w:rPr>
      </w:pPr>
      <w:r>
        <w:rPr>
          <w:sz w:val="24"/>
          <w:szCs w:val="24"/>
          <w:lang w:val="pt-BR" w:eastAsia="zh-CN"/>
        </w:rPr>
        <w:t xml:space="preserve">Anexo </w:t>
      </w:r>
      <w:r w:rsidR="009A4D74" w:rsidRPr="009A4D74">
        <w:rPr>
          <w:sz w:val="24"/>
          <w:szCs w:val="24"/>
          <w:lang w:val="pt-BR" w:eastAsia="zh-CN"/>
        </w:rPr>
        <w:t>V - Minuta do Contrato</w:t>
      </w:r>
    </w:p>
    <w:p w14:paraId="088425EF" w14:textId="77777777" w:rsidR="009A4D74" w:rsidRPr="009A4D74" w:rsidRDefault="009A4D74" w:rsidP="009A4D74">
      <w:pPr>
        <w:tabs>
          <w:tab w:val="left" w:pos="0"/>
        </w:tabs>
        <w:ind w:right="141"/>
        <w:jc w:val="both"/>
        <w:rPr>
          <w:rFonts w:eastAsia="Calibri"/>
          <w:b/>
          <w:sz w:val="24"/>
          <w:szCs w:val="24"/>
          <w:lang w:val="pt-BR" w:eastAsia="pt-BR"/>
        </w:rPr>
      </w:pPr>
    </w:p>
    <w:p w14:paraId="1407968D" w14:textId="77777777" w:rsidR="0034158E" w:rsidRDefault="0034158E" w:rsidP="009A4D74">
      <w:pPr>
        <w:widowControl/>
        <w:suppressAutoHyphens/>
        <w:overflowPunct w:val="0"/>
        <w:autoSpaceDN/>
        <w:spacing w:after="120" w:line="550" w:lineRule="atLeast"/>
        <w:ind w:left="2458" w:right="2336"/>
        <w:jc w:val="center"/>
        <w:textAlignment w:val="baseline"/>
        <w:rPr>
          <w:sz w:val="24"/>
          <w:szCs w:val="24"/>
          <w:lang w:val="pt-BR" w:eastAsia="zh-CN"/>
        </w:rPr>
      </w:pPr>
    </w:p>
    <w:p w14:paraId="3AD2E0BC" w14:textId="77777777" w:rsidR="0034158E" w:rsidRDefault="0034158E" w:rsidP="009A4D74">
      <w:pPr>
        <w:widowControl/>
        <w:suppressAutoHyphens/>
        <w:overflowPunct w:val="0"/>
        <w:autoSpaceDN/>
        <w:spacing w:after="120" w:line="550" w:lineRule="atLeast"/>
        <w:ind w:left="2458" w:right="2336"/>
        <w:jc w:val="center"/>
        <w:textAlignment w:val="baseline"/>
        <w:rPr>
          <w:sz w:val="24"/>
          <w:szCs w:val="24"/>
          <w:lang w:val="pt-BR" w:eastAsia="zh-CN"/>
        </w:rPr>
      </w:pPr>
    </w:p>
    <w:p w14:paraId="0B489E00" w14:textId="77777777" w:rsidR="0034158E" w:rsidRDefault="0034158E" w:rsidP="009A4D74">
      <w:pPr>
        <w:widowControl/>
        <w:suppressAutoHyphens/>
        <w:overflowPunct w:val="0"/>
        <w:autoSpaceDN/>
        <w:spacing w:after="120" w:line="550" w:lineRule="atLeast"/>
        <w:ind w:left="2458" w:right="2336"/>
        <w:jc w:val="center"/>
        <w:textAlignment w:val="baseline"/>
        <w:rPr>
          <w:sz w:val="24"/>
          <w:szCs w:val="24"/>
          <w:lang w:val="pt-BR" w:eastAsia="zh-CN"/>
        </w:rPr>
      </w:pPr>
    </w:p>
    <w:p w14:paraId="50AFF54D" w14:textId="47044E9C" w:rsidR="009A4D74" w:rsidRPr="009A4D74" w:rsidRDefault="009A4D74" w:rsidP="009A4D74">
      <w:pPr>
        <w:widowControl/>
        <w:suppressAutoHyphens/>
        <w:overflowPunct w:val="0"/>
        <w:autoSpaceDN/>
        <w:spacing w:after="120" w:line="550" w:lineRule="atLeast"/>
        <w:ind w:left="2458" w:right="2336"/>
        <w:jc w:val="center"/>
        <w:textAlignment w:val="baseline"/>
        <w:rPr>
          <w:sz w:val="24"/>
          <w:szCs w:val="24"/>
          <w:lang w:val="pt-BR" w:eastAsia="zh-CN"/>
        </w:rPr>
      </w:pPr>
      <w:r w:rsidRPr="009A4D74">
        <w:rPr>
          <w:sz w:val="24"/>
          <w:szCs w:val="24"/>
          <w:lang w:val="pt-BR" w:eastAsia="zh-CN"/>
        </w:rPr>
        <w:t xml:space="preserve">Monte Carlo - SC, XX de XXXX de 2022 </w:t>
      </w:r>
    </w:p>
    <w:p w14:paraId="09625CA6" w14:textId="77777777" w:rsidR="009A4D74" w:rsidRPr="009A4D74" w:rsidRDefault="009A4D74" w:rsidP="009A4D74">
      <w:pPr>
        <w:widowControl/>
        <w:suppressAutoHyphens/>
        <w:overflowPunct w:val="0"/>
        <w:autoSpaceDN/>
        <w:spacing w:after="120" w:line="550" w:lineRule="atLeast"/>
        <w:ind w:left="2458" w:right="2336"/>
        <w:jc w:val="center"/>
        <w:textAlignment w:val="baseline"/>
        <w:rPr>
          <w:sz w:val="24"/>
          <w:szCs w:val="24"/>
          <w:lang w:val="pt-BR" w:eastAsia="zh-CN"/>
        </w:rPr>
      </w:pPr>
    </w:p>
    <w:p w14:paraId="1D88FF55" w14:textId="77777777" w:rsidR="009A4D74" w:rsidRPr="009A4D74" w:rsidRDefault="009A4D74" w:rsidP="009A4D74">
      <w:pPr>
        <w:widowControl/>
        <w:suppressAutoHyphens/>
        <w:overflowPunct w:val="0"/>
        <w:autoSpaceDN/>
        <w:spacing w:after="120" w:line="550" w:lineRule="atLeast"/>
        <w:ind w:left="2458" w:right="2336"/>
        <w:jc w:val="center"/>
        <w:textAlignment w:val="baseline"/>
        <w:rPr>
          <w:sz w:val="24"/>
          <w:szCs w:val="24"/>
          <w:lang w:val="pt-BR" w:eastAsia="zh-CN"/>
        </w:rPr>
      </w:pPr>
      <w:r w:rsidRPr="009A4D74">
        <w:rPr>
          <w:sz w:val="24"/>
          <w:szCs w:val="24"/>
          <w:lang w:val="pt-BR" w:eastAsia="zh-CN"/>
        </w:rPr>
        <w:t>SONIA SALETE VEDOVATTO</w:t>
      </w:r>
    </w:p>
    <w:p w14:paraId="2BB82E1B" w14:textId="7BE22BFB" w:rsidR="009A4D74" w:rsidRDefault="009A4D74" w:rsidP="009A4D74">
      <w:pPr>
        <w:widowControl/>
        <w:suppressAutoHyphens/>
        <w:overflowPunct w:val="0"/>
        <w:autoSpaceDN/>
        <w:spacing w:before="2" w:after="120"/>
        <w:ind w:left="315" w:right="196"/>
        <w:jc w:val="center"/>
        <w:textAlignment w:val="baseline"/>
        <w:rPr>
          <w:b/>
          <w:sz w:val="24"/>
          <w:szCs w:val="24"/>
          <w:lang w:val="pt-BR" w:eastAsia="zh-CN"/>
        </w:rPr>
      </w:pPr>
      <w:r w:rsidRPr="009A4D74">
        <w:rPr>
          <w:sz w:val="24"/>
          <w:szCs w:val="24"/>
          <w:lang w:val="pt-BR" w:eastAsia="zh-CN"/>
        </w:rPr>
        <w:t>Prefeita Municipal</w:t>
      </w:r>
      <w:r w:rsidRPr="009A4D74">
        <w:rPr>
          <w:b/>
          <w:sz w:val="24"/>
          <w:szCs w:val="24"/>
          <w:lang w:val="pt-BR" w:eastAsia="zh-CN"/>
        </w:rPr>
        <w:t xml:space="preserve"> </w:t>
      </w:r>
    </w:p>
    <w:p w14:paraId="2EBE2F0D" w14:textId="511FCABB" w:rsidR="0034158E"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4BB14CF0" w14:textId="6BE16754" w:rsidR="0034158E"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4146010B" w14:textId="35A2E2D5" w:rsidR="0034158E"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44E4C511" w14:textId="17690627" w:rsidR="0034158E"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331DCC01" w14:textId="192800EE" w:rsidR="0034158E"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76A7A597" w14:textId="77777777" w:rsidR="00C53678" w:rsidRPr="00D855BB" w:rsidRDefault="00C53678" w:rsidP="009A4D74">
      <w:pPr>
        <w:widowControl/>
        <w:suppressAutoHyphens/>
        <w:overflowPunct w:val="0"/>
        <w:autoSpaceDN/>
        <w:spacing w:before="2" w:after="120"/>
        <w:ind w:left="315" w:right="196"/>
        <w:jc w:val="center"/>
        <w:textAlignment w:val="baseline"/>
        <w:rPr>
          <w:b/>
          <w:sz w:val="24"/>
          <w:szCs w:val="24"/>
          <w:lang w:val="pt-BR" w:eastAsia="zh-CN"/>
        </w:rPr>
      </w:pPr>
    </w:p>
    <w:p w14:paraId="449B54AB" w14:textId="77777777" w:rsidR="00D855BB" w:rsidRPr="00D855BB" w:rsidRDefault="00063559" w:rsidP="009A4D74">
      <w:pPr>
        <w:widowControl/>
        <w:suppressAutoHyphens/>
        <w:overflowPunct w:val="0"/>
        <w:autoSpaceDN/>
        <w:spacing w:before="2" w:after="120"/>
        <w:ind w:left="315" w:right="196"/>
        <w:jc w:val="center"/>
        <w:textAlignment w:val="baseline"/>
        <w:rPr>
          <w:b/>
        </w:rPr>
      </w:pPr>
      <w:r w:rsidRPr="00D855BB">
        <w:rPr>
          <w:b/>
        </w:rPr>
        <w:t>ANEXO I</w:t>
      </w:r>
    </w:p>
    <w:p w14:paraId="2EB877A3" w14:textId="160C0681" w:rsidR="0034158E" w:rsidRPr="00D855BB" w:rsidRDefault="00063559" w:rsidP="009A4D74">
      <w:pPr>
        <w:widowControl/>
        <w:suppressAutoHyphens/>
        <w:overflowPunct w:val="0"/>
        <w:autoSpaceDN/>
        <w:spacing w:before="2" w:after="120"/>
        <w:ind w:left="315" w:right="196"/>
        <w:jc w:val="center"/>
        <w:textAlignment w:val="baseline"/>
        <w:rPr>
          <w:b/>
          <w:sz w:val="24"/>
          <w:szCs w:val="24"/>
          <w:lang w:val="pt-BR" w:eastAsia="zh-CN"/>
        </w:rPr>
      </w:pPr>
      <w:r w:rsidRPr="00D855BB">
        <w:rPr>
          <w:b/>
        </w:rPr>
        <w:t xml:space="preserve"> TERMO DE REFERÊNCIA CHAMADA PÚBLICA – AQUISIÇÃO DE ALIMENTOS AGRICULTURA FAMILIAR</w:t>
      </w:r>
    </w:p>
    <w:p w14:paraId="28585ED0" w14:textId="613A06D6" w:rsidR="0034158E" w:rsidRPr="00D855BB"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0A251F34" w14:textId="4D2AD11A" w:rsidR="0034158E"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1D93BD05" w14:textId="74215147" w:rsidR="00063559" w:rsidRDefault="00063559" w:rsidP="00063559">
      <w:pPr>
        <w:pStyle w:val="PargrafodaLista"/>
        <w:widowControl/>
        <w:numPr>
          <w:ilvl w:val="0"/>
          <w:numId w:val="31"/>
        </w:numPr>
        <w:suppressAutoHyphens/>
        <w:overflowPunct w:val="0"/>
        <w:autoSpaceDN/>
        <w:spacing w:before="2" w:after="120"/>
        <w:ind w:right="196"/>
        <w:textAlignment w:val="baseline"/>
        <w:rPr>
          <w:b/>
          <w:sz w:val="24"/>
          <w:szCs w:val="24"/>
        </w:rPr>
      </w:pPr>
      <w:r w:rsidRPr="00C53678">
        <w:rPr>
          <w:b/>
          <w:sz w:val="24"/>
          <w:szCs w:val="24"/>
        </w:rPr>
        <w:t>OBJETO</w:t>
      </w:r>
    </w:p>
    <w:p w14:paraId="4ECBAC8E" w14:textId="77777777" w:rsidR="00C53678" w:rsidRPr="00C53678" w:rsidRDefault="00C53678" w:rsidP="00C53678">
      <w:pPr>
        <w:pStyle w:val="PargrafodaLista"/>
        <w:widowControl/>
        <w:suppressAutoHyphens/>
        <w:overflowPunct w:val="0"/>
        <w:autoSpaceDN/>
        <w:spacing w:before="2" w:after="120"/>
        <w:ind w:left="675" w:right="196"/>
        <w:textAlignment w:val="baseline"/>
        <w:rPr>
          <w:b/>
          <w:sz w:val="24"/>
          <w:szCs w:val="24"/>
        </w:rPr>
      </w:pPr>
    </w:p>
    <w:p w14:paraId="47C71F4A" w14:textId="77777777" w:rsidR="00063559" w:rsidRPr="00C53678" w:rsidRDefault="00063559" w:rsidP="009A4D74">
      <w:pPr>
        <w:widowControl/>
        <w:suppressAutoHyphens/>
        <w:overflowPunct w:val="0"/>
        <w:autoSpaceDN/>
        <w:spacing w:before="2" w:after="120"/>
        <w:ind w:left="315" w:right="196"/>
        <w:jc w:val="center"/>
        <w:textAlignment w:val="baseline"/>
        <w:rPr>
          <w:sz w:val="24"/>
          <w:szCs w:val="24"/>
        </w:rPr>
      </w:pPr>
    </w:p>
    <w:p w14:paraId="3F04C623" w14:textId="73018D39" w:rsidR="00063559" w:rsidRPr="00C53678" w:rsidRDefault="00063559" w:rsidP="00063559">
      <w:pPr>
        <w:widowControl/>
        <w:suppressAutoHyphens/>
        <w:overflowPunct w:val="0"/>
        <w:autoSpaceDN/>
        <w:spacing w:before="2" w:after="120"/>
        <w:ind w:left="315" w:right="196"/>
        <w:textAlignment w:val="baseline"/>
        <w:rPr>
          <w:b/>
          <w:sz w:val="24"/>
          <w:szCs w:val="24"/>
          <w:lang w:val="pt-BR" w:eastAsia="zh-CN"/>
        </w:rPr>
      </w:pPr>
      <w:r w:rsidRPr="00C53678">
        <w:rPr>
          <w:sz w:val="24"/>
          <w:szCs w:val="24"/>
        </w:rPr>
        <w:t xml:space="preserve">1.1. </w:t>
      </w:r>
      <w:proofErr w:type="spellStart"/>
      <w:r w:rsidRPr="00C53678">
        <w:rPr>
          <w:sz w:val="24"/>
          <w:szCs w:val="24"/>
        </w:rPr>
        <w:t>Aquisição</w:t>
      </w:r>
      <w:proofErr w:type="spellEnd"/>
      <w:r w:rsidRPr="00C53678">
        <w:rPr>
          <w:sz w:val="24"/>
          <w:szCs w:val="24"/>
        </w:rPr>
        <w:t xml:space="preserve"> de </w:t>
      </w:r>
      <w:proofErr w:type="spellStart"/>
      <w:r w:rsidRPr="00C53678">
        <w:rPr>
          <w:sz w:val="24"/>
          <w:szCs w:val="24"/>
        </w:rPr>
        <w:t>gêneros</w:t>
      </w:r>
      <w:proofErr w:type="spellEnd"/>
      <w:r w:rsidRPr="00C53678">
        <w:rPr>
          <w:sz w:val="24"/>
          <w:szCs w:val="24"/>
        </w:rPr>
        <w:t xml:space="preserve"> </w:t>
      </w:r>
      <w:proofErr w:type="spellStart"/>
      <w:r w:rsidRPr="00C53678">
        <w:rPr>
          <w:sz w:val="24"/>
          <w:szCs w:val="24"/>
        </w:rPr>
        <w:t>alimentícios</w:t>
      </w:r>
      <w:proofErr w:type="spellEnd"/>
      <w:r w:rsidRPr="00C53678">
        <w:rPr>
          <w:sz w:val="24"/>
          <w:szCs w:val="24"/>
        </w:rPr>
        <w:t xml:space="preserve"> da </w:t>
      </w:r>
      <w:proofErr w:type="spellStart"/>
      <w:r w:rsidRPr="00C53678">
        <w:rPr>
          <w:sz w:val="24"/>
          <w:szCs w:val="24"/>
        </w:rPr>
        <w:t>agricultura</w:t>
      </w:r>
      <w:proofErr w:type="spellEnd"/>
      <w:r w:rsidRPr="00C53678">
        <w:rPr>
          <w:sz w:val="24"/>
          <w:szCs w:val="24"/>
        </w:rPr>
        <w:t xml:space="preserve"> familiar para </w:t>
      </w:r>
      <w:proofErr w:type="spellStart"/>
      <w:r w:rsidRPr="00C53678">
        <w:rPr>
          <w:sz w:val="24"/>
          <w:szCs w:val="24"/>
        </w:rPr>
        <w:t>atendimento</w:t>
      </w:r>
      <w:proofErr w:type="spellEnd"/>
      <w:r w:rsidRPr="00C53678">
        <w:rPr>
          <w:sz w:val="24"/>
          <w:szCs w:val="24"/>
        </w:rPr>
        <w:t xml:space="preserve"> </w:t>
      </w:r>
      <w:proofErr w:type="spellStart"/>
      <w:r w:rsidRPr="00C53678">
        <w:rPr>
          <w:sz w:val="24"/>
          <w:szCs w:val="24"/>
        </w:rPr>
        <w:t>ao</w:t>
      </w:r>
      <w:proofErr w:type="spellEnd"/>
      <w:r w:rsidRPr="00C53678">
        <w:rPr>
          <w:sz w:val="24"/>
          <w:szCs w:val="24"/>
        </w:rPr>
        <w:t xml:space="preserve"> </w:t>
      </w:r>
      <w:proofErr w:type="spellStart"/>
      <w:r w:rsidRPr="00C53678">
        <w:rPr>
          <w:sz w:val="24"/>
          <w:szCs w:val="24"/>
        </w:rPr>
        <w:t>Programa</w:t>
      </w:r>
      <w:proofErr w:type="spellEnd"/>
      <w:r w:rsidRPr="00C53678">
        <w:rPr>
          <w:sz w:val="24"/>
          <w:szCs w:val="24"/>
        </w:rPr>
        <w:t xml:space="preserve"> Nacional de </w:t>
      </w:r>
      <w:proofErr w:type="spellStart"/>
      <w:r w:rsidRPr="00C53678">
        <w:rPr>
          <w:sz w:val="24"/>
          <w:szCs w:val="24"/>
        </w:rPr>
        <w:t>Alimentação</w:t>
      </w:r>
      <w:proofErr w:type="spellEnd"/>
      <w:r w:rsidRPr="00C53678">
        <w:rPr>
          <w:sz w:val="24"/>
          <w:szCs w:val="24"/>
        </w:rPr>
        <w:t xml:space="preserve"> Escolar – PNAE, </w:t>
      </w:r>
      <w:proofErr w:type="spellStart"/>
      <w:r w:rsidRPr="00C53678">
        <w:rPr>
          <w:sz w:val="24"/>
          <w:szCs w:val="24"/>
        </w:rPr>
        <w:t>conforme</w:t>
      </w:r>
      <w:proofErr w:type="spellEnd"/>
      <w:r w:rsidRPr="00C53678">
        <w:rPr>
          <w:sz w:val="24"/>
          <w:szCs w:val="24"/>
        </w:rPr>
        <w:t xml:space="preserve"> </w:t>
      </w:r>
      <w:proofErr w:type="spellStart"/>
      <w:r w:rsidRPr="00C53678">
        <w:rPr>
          <w:sz w:val="24"/>
          <w:szCs w:val="24"/>
        </w:rPr>
        <w:t>especificações</w:t>
      </w:r>
      <w:proofErr w:type="spellEnd"/>
      <w:r w:rsidRPr="00C53678">
        <w:rPr>
          <w:sz w:val="24"/>
          <w:szCs w:val="24"/>
        </w:rPr>
        <w:t xml:space="preserve"> </w:t>
      </w:r>
      <w:proofErr w:type="spellStart"/>
      <w:r w:rsidRPr="00C53678">
        <w:rPr>
          <w:sz w:val="24"/>
          <w:szCs w:val="24"/>
        </w:rPr>
        <w:t>constantes</w:t>
      </w:r>
      <w:proofErr w:type="spellEnd"/>
      <w:r w:rsidRPr="00C53678">
        <w:rPr>
          <w:sz w:val="24"/>
          <w:szCs w:val="24"/>
        </w:rPr>
        <w:t xml:space="preserve"> no </w:t>
      </w:r>
      <w:proofErr w:type="spellStart"/>
      <w:r w:rsidRPr="00C53678">
        <w:rPr>
          <w:sz w:val="24"/>
          <w:szCs w:val="24"/>
        </w:rPr>
        <w:t>edital</w:t>
      </w:r>
      <w:proofErr w:type="spellEnd"/>
      <w:r w:rsidRPr="00C53678">
        <w:rPr>
          <w:sz w:val="24"/>
          <w:szCs w:val="24"/>
        </w:rPr>
        <w:t xml:space="preserve"> de </w:t>
      </w:r>
      <w:proofErr w:type="spellStart"/>
      <w:r w:rsidRPr="00C53678">
        <w:rPr>
          <w:sz w:val="24"/>
          <w:szCs w:val="24"/>
        </w:rPr>
        <w:t>chamada</w:t>
      </w:r>
      <w:proofErr w:type="spellEnd"/>
      <w:r w:rsidRPr="00C53678">
        <w:rPr>
          <w:sz w:val="24"/>
          <w:szCs w:val="24"/>
        </w:rPr>
        <w:t xml:space="preserve"> </w:t>
      </w:r>
      <w:proofErr w:type="spellStart"/>
      <w:r w:rsidRPr="00C53678">
        <w:rPr>
          <w:sz w:val="24"/>
          <w:szCs w:val="24"/>
        </w:rPr>
        <w:t>pública</w:t>
      </w:r>
      <w:proofErr w:type="spellEnd"/>
      <w:r w:rsidRPr="00C53678">
        <w:rPr>
          <w:sz w:val="24"/>
          <w:szCs w:val="24"/>
        </w:rPr>
        <w:t xml:space="preserve"> e </w:t>
      </w:r>
      <w:proofErr w:type="spellStart"/>
      <w:r w:rsidRPr="00C53678">
        <w:rPr>
          <w:sz w:val="24"/>
          <w:szCs w:val="24"/>
        </w:rPr>
        <w:t>em</w:t>
      </w:r>
      <w:proofErr w:type="spellEnd"/>
      <w:r w:rsidRPr="00C53678">
        <w:rPr>
          <w:sz w:val="24"/>
          <w:szCs w:val="24"/>
        </w:rPr>
        <w:t xml:space="preserve"> </w:t>
      </w:r>
      <w:proofErr w:type="spellStart"/>
      <w:r w:rsidRPr="00C53678">
        <w:rPr>
          <w:sz w:val="24"/>
          <w:szCs w:val="24"/>
        </w:rPr>
        <w:t>seus</w:t>
      </w:r>
      <w:proofErr w:type="spellEnd"/>
      <w:r w:rsidRPr="00C53678">
        <w:rPr>
          <w:sz w:val="24"/>
          <w:szCs w:val="24"/>
        </w:rPr>
        <w:t xml:space="preserve"> </w:t>
      </w:r>
      <w:proofErr w:type="spellStart"/>
      <w:r w:rsidRPr="00C53678">
        <w:rPr>
          <w:sz w:val="24"/>
          <w:szCs w:val="24"/>
        </w:rPr>
        <w:t>anexos</w:t>
      </w:r>
      <w:proofErr w:type="spellEnd"/>
      <w:r w:rsidRPr="00C53678">
        <w:rPr>
          <w:sz w:val="24"/>
          <w:szCs w:val="24"/>
        </w:rPr>
        <w:t>.</w:t>
      </w:r>
    </w:p>
    <w:p w14:paraId="3531F240" w14:textId="77777777" w:rsidR="00063559" w:rsidRPr="00C53678" w:rsidRDefault="00063559" w:rsidP="00063559">
      <w:pPr>
        <w:widowControl/>
        <w:suppressAutoHyphens/>
        <w:overflowPunct w:val="0"/>
        <w:autoSpaceDN/>
        <w:spacing w:before="2" w:after="120"/>
        <w:ind w:left="315" w:right="196"/>
        <w:textAlignment w:val="baseline"/>
        <w:rPr>
          <w:b/>
          <w:sz w:val="24"/>
          <w:szCs w:val="24"/>
          <w:lang w:val="pt-BR" w:eastAsia="zh-CN"/>
        </w:rPr>
      </w:pPr>
    </w:p>
    <w:p w14:paraId="70CF762B" w14:textId="77777777" w:rsidR="00C53678" w:rsidRDefault="00063559" w:rsidP="00063559">
      <w:pPr>
        <w:widowControl/>
        <w:suppressAutoHyphens/>
        <w:overflowPunct w:val="0"/>
        <w:autoSpaceDN/>
        <w:spacing w:before="2" w:after="120"/>
        <w:ind w:left="315" w:right="196"/>
        <w:textAlignment w:val="baseline"/>
        <w:rPr>
          <w:b/>
          <w:sz w:val="24"/>
          <w:szCs w:val="24"/>
        </w:rPr>
      </w:pPr>
      <w:r w:rsidRPr="00C53678">
        <w:rPr>
          <w:b/>
          <w:sz w:val="24"/>
          <w:szCs w:val="24"/>
        </w:rPr>
        <w:t>2. OBJETIVO</w:t>
      </w:r>
    </w:p>
    <w:p w14:paraId="3B15CFA4" w14:textId="77777777" w:rsidR="00C53678" w:rsidRPr="00C53678" w:rsidRDefault="00C53678" w:rsidP="00063559">
      <w:pPr>
        <w:widowControl/>
        <w:suppressAutoHyphens/>
        <w:overflowPunct w:val="0"/>
        <w:autoSpaceDN/>
        <w:spacing w:before="2" w:after="120"/>
        <w:ind w:left="315" w:right="196"/>
        <w:textAlignment w:val="baseline"/>
        <w:rPr>
          <w:b/>
          <w:sz w:val="24"/>
          <w:szCs w:val="24"/>
        </w:rPr>
      </w:pPr>
    </w:p>
    <w:p w14:paraId="3D37FA25" w14:textId="61F5317A" w:rsidR="00063559" w:rsidRPr="00C53678" w:rsidRDefault="00063559" w:rsidP="00063559">
      <w:pPr>
        <w:widowControl/>
        <w:suppressAutoHyphens/>
        <w:overflowPunct w:val="0"/>
        <w:autoSpaceDN/>
        <w:spacing w:before="2" w:after="120"/>
        <w:ind w:left="315" w:right="196"/>
        <w:textAlignment w:val="baseline"/>
        <w:rPr>
          <w:sz w:val="24"/>
          <w:szCs w:val="24"/>
        </w:rPr>
      </w:pPr>
      <w:r w:rsidRPr="00C53678">
        <w:rPr>
          <w:sz w:val="24"/>
          <w:szCs w:val="24"/>
        </w:rPr>
        <w:t xml:space="preserve"> 2.1. </w:t>
      </w:r>
      <w:proofErr w:type="spellStart"/>
      <w:r w:rsidRPr="00C53678">
        <w:rPr>
          <w:sz w:val="24"/>
          <w:szCs w:val="24"/>
        </w:rPr>
        <w:t>Fornecer</w:t>
      </w:r>
      <w:proofErr w:type="spellEnd"/>
      <w:r w:rsidRPr="00C53678">
        <w:rPr>
          <w:sz w:val="24"/>
          <w:szCs w:val="24"/>
        </w:rPr>
        <w:t xml:space="preserve"> </w:t>
      </w:r>
      <w:proofErr w:type="spellStart"/>
      <w:r w:rsidRPr="00C53678">
        <w:rPr>
          <w:sz w:val="24"/>
          <w:szCs w:val="24"/>
        </w:rPr>
        <w:t>Gêneros</w:t>
      </w:r>
      <w:proofErr w:type="spellEnd"/>
      <w:r w:rsidRPr="00C53678">
        <w:rPr>
          <w:sz w:val="24"/>
          <w:szCs w:val="24"/>
        </w:rPr>
        <w:t xml:space="preserve"> </w:t>
      </w:r>
      <w:proofErr w:type="spellStart"/>
      <w:r w:rsidRPr="00C53678">
        <w:rPr>
          <w:sz w:val="24"/>
          <w:szCs w:val="24"/>
        </w:rPr>
        <w:t>Alimentícios</w:t>
      </w:r>
      <w:proofErr w:type="spellEnd"/>
      <w:r w:rsidRPr="00C53678">
        <w:rPr>
          <w:sz w:val="24"/>
          <w:szCs w:val="24"/>
        </w:rPr>
        <w:t xml:space="preserve"> de </w:t>
      </w:r>
      <w:proofErr w:type="spellStart"/>
      <w:r w:rsidRPr="00C53678">
        <w:rPr>
          <w:sz w:val="24"/>
          <w:szCs w:val="24"/>
        </w:rPr>
        <w:t>qualidade</w:t>
      </w:r>
      <w:proofErr w:type="spellEnd"/>
      <w:r w:rsidRPr="00C53678">
        <w:rPr>
          <w:sz w:val="24"/>
          <w:szCs w:val="24"/>
        </w:rPr>
        <w:t xml:space="preserve"> para </w:t>
      </w:r>
      <w:proofErr w:type="spellStart"/>
      <w:r w:rsidRPr="00C53678">
        <w:rPr>
          <w:sz w:val="24"/>
          <w:szCs w:val="24"/>
        </w:rPr>
        <w:t>os</w:t>
      </w:r>
      <w:proofErr w:type="spellEnd"/>
      <w:r w:rsidRPr="00C53678">
        <w:rPr>
          <w:sz w:val="24"/>
          <w:szCs w:val="24"/>
        </w:rPr>
        <w:t xml:space="preserve"> </w:t>
      </w:r>
      <w:proofErr w:type="spellStart"/>
      <w:r w:rsidRPr="00C53678">
        <w:rPr>
          <w:sz w:val="24"/>
          <w:szCs w:val="24"/>
        </w:rPr>
        <w:t>alunos</w:t>
      </w:r>
      <w:proofErr w:type="spellEnd"/>
      <w:r w:rsidRPr="00C53678">
        <w:rPr>
          <w:sz w:val="24"/>
          <w:szCs w:val="24"/>
        </w:rPr>
        <w:t xml:space="preserve"> da </w:t>
      </w:r>
      <w:proofErr w:type="spellStart"/>
      <w:r w:rsidRPr="00C53678">
        <w:rPr>
          <w:sz w:val="24"/>
          <w:szCs w:val="24"/>
        </w:rPr>
        <w:t>educação</w:t>
      </w:r>
      <w:proofErr w:type="spellEnd"/>
      <w:r w:rsidRPr="00C53678">
        <w:rPr>
          <w:sz w:val="24"/>
          <w:szCs w:val="24"/>
        </w:rPr>
        <w:t xml:space="preserve"> </w:t>
      </w:r>
      <w:proofErr w:type="spellStart"/>
      <w:r w:rsidRPr="00C53678">
        <w:rPr>
          <w:sz w:val="24"/>
          <w:szCs w:val="24"/>
        </w:rPr>
        <w:t>básica</w:t>
      </w:r>
      <w:proofErr w:type="spellEnd"/>
      <w:r w:rsidRPr="00C53678">
        <w:rPr>
          <w:sz w:val="24"/>
          <w:szCs w:val="24"/>
        </w:rPr>
        <w:t xml:space="preserve"> – da </w:t>
      </w:r>
      <w:proofErr w:type="spellStart"/>
      <w:r w:rsidRPr="00C53678">
        <w:rPr>
          <w:sz w:val="24"/>
          <w:szCs w:val="24"/>
        </w:rPr>
        <w:t>rede</w:t>
      </w:r>
      <w:proofErr w:type="spellEnd"/>
      <w:r w:rsidRPr="00C53678">
        <w:rPr>
          <w:sz w:val="24"/>
          <w:szCs w:val="24"/>
        </w:rPr>
        <w:t xml:space="preserve"> de </w:t>
      </w:r>
      <w:proofErr w:type="spellStart"/>
      <w:r w:rsidRPr="00C53678">
        <w:rPr>
          <w:sz w:val="24"/>
          <w:szCs w:val="24"/>
        </w:rPr>
        <w:t>ensino</w:t>
      </w:r>
      <w:proofErr w:type="spellEnd"/>
      <w:r w:rsidRPr="00C53678">
        <w:rPr>
          <w:sz w:val="24"/>
          <w:szCs w:val="24"/>
        </w:rPr>
        <w:t xml:space="preserve"> Municipal   - Monte Carlo SC</w:t>
      </w:r>
    </w:p>
    <w:p w14:paraId="04164033" w14:textId="77777777" w:rsidR="00063559" w:rsidRPr="00C53678" w:rsidRDefault="00063559" w:rsidP="00063559">
      <w:pPr>
        <w:widowControl/>
        <w:suppressAutoHyphens/>
        <w:overflowPunct w:val="0"/>
        <w:autoSpaceDN/>
        <w:spacing w:before="2" w:after="120"/>
        <w:ind w:left="315" w:right="196"/>
        <w:textAlignment w:val="baseline"/>
        <w:rPr>
          <w:b/>
          <w:sz w:val="24"/>
          <w:szCs w:val="24"/>
          <w:lang w:val="pt-BR" w:eastAsia="zh-CN"/>
        </w:rPr>
      </w:pPr>
    </w:p>
    <w:p w14:paraId="045C03E0" w14:textId="7A14A21A" w:rsidR="00063559" w:rsidRPr="00C53678" w:rsidRDefault="00063559" w:rsidP="00C53678">
      <w:pPr>
        <w:pStyle w:val="PargrafodaLista"/>
        <w:widowControl/>
        <w:numPr>
          <w:ilvl w:val="0"/>
          <w:numId w:val="1"/>
        </w:numPr>
        <w:suppressAutoHyphens/>
        <w:overflowPunct w:val="0"/>
        <w:autoSpaceDN/>
        <w:spacing w:before="2" w:after="120"/>
        <w:ind w:right="196"/>
        <w:textAlignment w:val="baseline"/>
        <w:rPr>
          <w:b/>
          <w:sz w:val="24"/>
          <w:szCs w:val="24"/>
        </w:rPr>
      </w:pPr>
      <w:r w:rsidRPr="00C53678">
        <w:rPr>
          <w:b/>
          <w:sz w:val="24"/>
          <w:szCs w:val="24"/>
        </w:rPr>
        <w:t>JUSTIFICATIVA DA REQUISIÇÃO</w:t>
      </w:r>
    </w:p>
    <w:p w14:paraId="2C454FD6" w14:textId="77777777" w:rsidR="00C53678" w:rsidRPr="00C53678" w:rsidRDefault="00C53678" w:rsidP="00C53678">
      <w:pPr>
        <w:pStyle w:val="PargrafodaLista"/>
        <w:widowControl/>
        <w:suppressAutoHyphens/>
        <w:overflowPunct w:val="0"/>
        <w:autoSpaceDN/>
        <w:spacing w:before="2" w:after="120"/>
        <w:ind w:left="720" w:right="196"/>
        <w:textAlignment w:val="baseline"/>
        <w:rPr>
          <w:b/>
          <w:sz w:val="24"/>
          <w:szCs w:val="24"/>
        </w:rPr>
      </w:pPr>
    </w:p>
    <w:p w14:paraId="52DA592F" w14:textId="34D8FAD1" w:rsidR="005A59DB" w:rsidRPr="00C53678" w:rsidRDefault="00063559" w:rsidP="00063559">
      <w:pPr>
        <w:widowControl/>
        <w:suppressAutoHyphens/>
        <w:overflowPunct w:val="0"/>
        <w:autoSpaceDN/>
        <w:spacing w:before="2" w:after="120"/>
        <w:ind w:right="196"/>
        <w:textAlignment w:val="baseline"/>
        <w:rPr>
          <w:sz w:val="24"/>
          <w:szCs w:val="24"/>
        </w:rPr>
      </w:pPr>
      <w:r w:rsidRPr="00C53678">
        <w:rPr>
          <w:sz w:val="24"/>
          <w:szCs w:val="24"/>
        </w:rPr>
        <w:t xml:space="preserve"> 3.1. </w:t>
      </w:r>
      <w:proofErr w:type="spellStart"/>
      <w:r w:rsidRPr="00C53678">
        <w:rPr>
          <w:sz w:val="24"/>
          <w:szCs w:val="24"/>
        </w:rPr>
        <w:t>Considerando</w:t>
      </w:r>
      <w:proofErr w:type="spellEnd"/>
      <w:r w:rsidRPr="00C53678">
        <w:rPr>
          <w:sz w:val="24"/>
          <w:szCs w:val="24"/>
        </w:rPr>
        <w:t xml:space="preserve"> </w:t>
      </w:r>
      <w:proofErr w:type="spellStart"/>
      <w:r w:rsidRPr="00C53678">
        <w:rPr>
          <w:sz w:val="24"/>
          <w:szCs w:val="24"/>
        </w:rPr>
        <w:t>ser</w:t>
      </w:r>
      <w:proofErr w:type="spellEnd"/>
      <w:r w:rsidRPr="00C53678">
        <w:rPr>
          <w:sz w:val="24"/>
          <w:szCs w:val="24"/>
        </w:rPr>
        <w:t xml:space="preserve"> a </w:t>
      </w:r>
      <w:proofErr w:type="spellStart"/>
      <w:r w:rsidRPr="00C53678">
        <w:rPr>
          <w:sz w:val="24"/>
          <w:szCs w:val="24"/>
        </w:rPr>
        <w:t>alimentação</w:t>
      </w:r>
      <w:proofErr w:type="spellEnd"/>
      <w:r w:rsidRPr="00C53678">
        <w:rPr>
          <w:sz w:val="24"/>
          <w:szCs w:val="24"/>
        </w:rPr>
        <w:t xml:space="preserve"> escolar um </w:t>
      </w:r>
      <w:proofErr w:type="spellStart"/>
      <w:r w:rsidRPr="00C53678">
        <w:rPr>
          <w:sz w:val="24"/>
          <w:szCs w:val="24"/>
        </w:rPr>
        <w:t>direito</w:t>
      </w:r>
      <w:proofErr w:type="spellEnd"/>
      <w:r w:rsidRPr="00C53678">
        <w:rPr>
          <w:sz w:val="24"/>
          <w:szCs w:val="24"/>
        </w:rPr>
        <w:t xml:space="preserve"> </w:t>
      </w:r>
      <w:proofErr w:type="spellStart"/>
      <w:r w:rsidRPr="00C53678">
        <w:rPr>
          <w:sz w:val="24"/>
          <w:szCs w:val="24"/>
        </w:rPr>
        <w:t>constitucional</w:t>
      </w:r>
      <w:proofErr w:type="spellEnd"/>
      <w:r w:rsidRPr="00C53678">
        <w:rPr>
          <w:sz w:val="24"/>
          <w:szCs w:val="24"/>
        </w:rPr>
        <w:t xml:space="preserve"> dos </w:t>
      </w:r>
      <w:proofErr w:type="spellStart"/>
      <w:r w:rsidRPr="00C53678">
        <w:rPr>
          <w:sz w:val="24"/>
          <w:szCs w:val="24"/>
        </w:rPr>
        <w:t>estudantes</w:t>
      </w:r>
      <w:proofErr w:type="spellEnd"/>
      <w:r w:rsidRPr="00C53678">
        <w:rPr>
          <w:sz w:val="24"/>
          <w:szCs w:val="24"/>
        </w:rPr>
        <w:t xml:space="preserve"> da </w:t>
      </w:r>
      <w:proofErr w:type="spellStart"/>
      <w:r w:rsidRPr="00C53678">
        <w:rPr>
          <w:sz w:val="24"/>
          <w:szCs w:val="24"/>
        </w:rPr>
        <w:t>educação</w:t>
      </w:r>
      <w:proofErr w:type="spellEnd"/>
      <w:r w:rsidRPr="00C53678">
        <w:rPr>
          <w:sz w:val="24"/>
          <w:szCs w:val="24"/>
        </w:rPr>
        <w:t xml:space="preserve"> </w:t>
      </w:r>
      <w:proofErr w:type="spellStart"/>
      <w:r w:rsidRPr="00C53678">
        <w:rPr>
          <w:sz w:val="24"/>
          <w:szCs w:val="24"/>
        </w:rPr>
        <w:t>básica</w:t>
      </w:r>
      <w:proofErr w:type="spellEnd"/>
      <w:r w:rsidRPr="00C53678">
        <w:rPr>
          <w:sz w:val="24"/>
          <w:szCs w:val="24"/>
        </w:rPr>
        <w:t xml:space="preserve"> e o </w:t>
      </w:r>
      <w:proofErr w:type="spellStart"/>
      <w:r w:rsidRPr="00C53678">
        <w:rPr>
          <w:sz w:val="24"/>
          <w:szCs w:val="24"/>
        </w:rPr>
        <w:t>repasse</w:t>
      </w:r>
      <w:proofErr w:type="spellEnd"/>
      <w:r w:rsidRPr="00C53678">
        <w:rPr>
          <w:sz w:val="24"/>
          <w:szCs w:val="24"/>
        </w:rPr>
        <w:t xml:space="preserve"> de </w:t>
      </w:r>
      <w:proofErr w:type="spellStart"/>
      <w:r w:rsidRPr="00C53678">
        <w:rPr>
          <w:sz w:val="24"/>
          <w:szCs w:val="24"/>
        </w:rPr>
        <w:t>verba</w:t>
      </w:r>
      <w:proofErr w:type="spellEnd"/>
      <w:r w:rsidRPr="00C53678">
        <w:rPr>
          <w:sz w:val="24"/>
          <w:szCs w:val="24"/>
        </w:rPr>
        <w:t xml:space="preserve"> </w:t>
      </w:r>
      <w:proofErr w:type="spellStart"/>
      <w:r w:rsidRPr="00C53678">
        <w:rPr>
          <w:sz w:val="24"/>
          <w:szCs w:val="24"/>
        </w:rPr>
        <w:t>pelo</w:t>
      </w:r>
      <w:proofErr w:type="spellEnd"/>
      <w:r w:rsidRPr="00C53678">
        <w:rPr>
          <w:sz w:val="24"/>
          <w:szCs w:val="24"/>
        </w:rPr>
        <w:t xml:space="preserve"> Fundo Nacional de </w:t>
      </w:r>
      <w:proofErr w:type="spellStart"/>
      <w:r w:rsidRPr="00C53678">
        <w:rPr>
          <w:sz w:val="24"/>
          <w:szCs w:val="24"/>
        </w:rPr>
        <w:t>Desenvolvimento</w:t>
      </w:r>
      <w:proofErr w:type="spellEnd"/>
      <w:r w:rsidRPr="00C53678">
        <w:rPr>
          <w:sz w:val="24"/>
          <w:szCs w:val="24"/>
        </w:rPr>
        <w:t xml:space="preserve"> </w:t>
      </w:r>
      <w:proofErr w:type="spellStart"/>
      <w:r w:rsidRPr="00C53678">
        <w:rPr>
          <w:sz w:val="24"/>
          <w:szCs w:val="24"/>
        </w:rPr>
        <w:t>Educacional</w:t>
      </w:r>
      <w:proofErr w:type="spellEnd"/>
      <w:r w:rsidRPr="00C53678">
        <w:rPr>
          <w:sz w:val="24"/>
          <w:szCs w:val="24"/>
        </w:rPr>
        <w:t xml:space="preserve"> para </w:t>
      </w:r>
      <w:proofErr w:type="spellStart"/>
      <w:r w:rsidRPr="00C53678">
        <w:rPr>
          <w:sz w:val="24"/>
          <w:szCs w:val="24"/>
        </w:rPr>
        <w:t>execução</w:t>
      </w:r>
      <w:proofErr w:type="spellEnd"/>
      <w:r w:rsidRPr="00C53678">
        <w:rPr>
          <w:sz w:val="24"/>
          <w:szCs w:val="24"/>
        </w:rPr>
        <w:t xml:space="preserve"> do </w:t>
      </w:r>
      <w:proofErr w:type="spellStart"/>
      <w:r w:rsidRPr="00C53678">
        <w:rPr>
          <w:sz w:val="24"/>
          <w:szCs w:val="24"/>
        </w:rPr>
        <w:t>Programa</w:t>
      </w:r>
      <w:proofErr w:type="spellEnd"/>
      <w:r w:rsidRPr="00C53678">
        <w:rPr>
          <w:sz w:val="24"/>
          <w:szCs w:val="24"/>
        </w:rPr>
        <w:t xml:space="preserve"> Nacional de </w:t>
      </w:r>
      <w:proofErr w:type="spellStart"/>
      <w:r w:rsidRPr="00C53678">
        <w:rPr>
          <w:sz w:val="24"/>
          <w:szCs w:val="24"/>
        </w:rPr>
        <w:t>Alimentação</w:t>
      </w:r>
      <w:proofErr w:type="spellEnd"/>
      <w:r w:rsidRPr="00C53678">
        <w:rPr>
          <w:sz w:val="24"/>
          <w:szCs w:val="24"/>
        </w:rPr>
        <w:t xml:space="preserve"> Escolar – PNAE, </w:t>
      </w:r>
      <w:proofErr w:type="spellStart"/>
      <w:r w:rsidRPr="00C53678">
        <w:rPr>
          <w:sz w:val="24"/>
          <w:szCs w:val="24"/>
        </w:rPr>
        <w:t>faz</w:t>
      </w:r>
      <w:proofErr w:type="spellEnd"/>
      <w:r w:rsidRPr="00C53678">
        <w:rPr>
          <w:sz w:val="24"/>
          <w:szCs w:val="24"/>
        </w:rPr>
        <w:t xml:space="preserve">-se </w:t>
      </w:r>
      <w:proofErr w:type="spellStart"/>
      <w:r w:rsidRPr="00C53678">
        <w:rPr>
          <w:sz w:val="24"/>
          <w:szCs w:val="24"/>
        </w:rPr>
        <w:t>necessária</w:t>
      </w:r>
      <w:proofErr w:type="spellEnd"/>
      <w:r w:rsidRPr="00C53678">
        <w:rPr>
          <w:sz w:val="24"/>
          <w:szCs w:val="24"/>
        </w:rPr>
        <w:t xml:space="preserve"> a </w:t>
      </w:r>
      <w:proofErr w:type="spellStart"/>
      <w:r w:rsidRPr="00C53678">
        <w:rPr>
          <w:sz w:val="24"/>
          <w:szCs w:val="24"/>
        </w:rPr>
        <w:t>aquisição</w:t>
      </w:r>
      <w:proofErr w:type="spellEnd"/>
      <w:r w:rsidRPr="00C53678">
        <w:rPr>
          <w:sz w:val="24"/>
          <w:szCs w:val="24"/>
        </w:rPr>
        <w:t xml:space="preserve"> de </w:t>
      </w:r>
      <w:proofErr w:type="spellStart"/>
      <w:r w:rsidRPr="00C53678">
        <w:rPr>
          <w:sz w:val="24"/>
          <w:szCs w:val="24"/>
        </w:rPr>
        <w:t>alimentos</w:t>
      </w:r>
      <w:proofErr w:type="spellEnd"/>
      <w:r w:rsidRPr="00C53678">
        <w:rPr>
          <w:sz w:val="24"/>
          <w:szCs w:val="24"/>
        </w:rPr>
        <w:t xml:space="preserve"> para a </w:t>
      </w:r>
      <w:proofErr w:type="spellStart"/>
      <w:r w:rsidRPr="00C53678">
        <w:rPr>
          <w:sz w:val="24"/>
          <w:szCs w:val="24"/>
        </w:rPr>
        <w:t>garantia</w:t>
      </w:r>
      <w:proofErr w:type="spellEnd"/>
      <w:r w:rsidRPr="00C53678">
        <w:rPr>
          <w:sz w:val="24"/>
          <w:szCs w:val="24"/>
        </w:rPr>
        <w:t xml:space="preserve"> de </w:t>
      </w:r>
      <w:proofErr w:type="spellStart"/>
      <w:r w:rsidRPr="00C53678">
        <w:rPr>
          <w:sz w:val="24"/>
          <w:szCs w:val="24"/>
        </w:rPr>
        <w:t>atendimento</w:t>
      </w:r>
      <w:proofErr w:type="spellEnd"/>
      <w:r w:rsidRPr="00C53678">
        <w:rPr>
          <w:sz w:val="24"/>
          <w:szCs w:val="24"/>
        </w:rPr>
        <w:t xml:space="preserve"> </w:t>
      </w:r>
      <w:proofErr w:type="spellStart"/>
      <w:r w:rsidRPr="00C53678">
        <w:rPr>
          <w:sz w:val="24"/>
          <w:szCs w:val="24"/>
        </w:rPr>
        <w:t>desse</w:t>
      </w:r>
      <w:proofErr w:type="spellEnd"/>
      <w:r w:rsidRPr="00C53678">
        <w:rPr>
          <w:sz w:val="24"/>
          <w:szCs w:val="24"/>
        </w:rPr>
        <w:t xml:space="preserve"> </w:t>
      </w:r>
      <w:proofErr w:type="spellStart"/>
      <w:r w:rsidRPr="00C53678">
        <w:rPr>
          <w:sz w:val="24"/>
          <w:szCs w:val="24"/>
        </w:rPr>
        <w:t>direito</w:t>
      </w:r>
      <w:proofErr w:type="spellEnd"/>
      <w:r w:rsidRPr="00C53678">
        <w:rPr>
          <w:sz w:val="24"/>
          <w:szCs w:val="24"/>
        </w:rPr>
        <w:t xml:space="preserve"> </w:t>
      </w:r>
      <w:proofErr w:type="spellStart"/>
      <w:r w:rsidRPr="00C53678">
        <w:rPr>
          <w:sz w:val="24"/>
          <w:szCs w:val="24"/>
        </w:rPr>
        <w:t>aos</w:t>
      </w:r>
      <w:proofErr w:type="spellEnd"/>
      <w:r w:rsidRPr="00C53678">
        <w:rPr>
          <w:sz w:val="24"/>
          <w:szCs w:val="24"/>
        </w:rPr>
        <w:t xml:space="preserve"> </w:t>
      </w:r>
      <w:proofErr w:type="spellStart"/>
      <w:r w:rsidRPr="00C53678">
        <w:rPr>
          <w:sz w:val="24"/>
          <w:szCs w:val="24"/>
        </w:rPr>
        <w:t>alunos</w:t>
      </w:r>
      <w:proofErr w:type="spellEnd"/>
      <w:r w:rsidRPr="00C53678">
        <w:rPr>
          <w:sz w:val="24"/>
          <w:szCs w:val="24"/>
        </w:rPr>
        <w:t xml:space="preserve"> do </w:t>
      </w:r>
      <w:proofErr w:type="spellStart"/>
      <w:r w:rsidR="005A59DB" w:rsidRPr="00C53678">
        <w:rPr>
          <w:sz w:val="24"/>
          <w:szCs w:val="24"/>
        </w:rPr>
        <w:t>Ensino</w:t>
      </w:r>
      <w:proofErr w:type="spellEnd"/>
      <w:r w:rsidR="005A59DB" w:rsidRPr="00C53678">
        <w:rPr>
          <w:sz w:val="24"/>
          <w:szCs w:val="24"/>
        </w:rPr>
        <w:t xml:space="preserve">  Municipal </w:t>
      </w:r>
      <w:r w:rsidRPr="00C53678">
        <w:rPr>
          <w:sz w:val="24"/>
          <w:szCs w:val="24"/>
        </w:rPr>
        <w:t xml:space="preserve"> </w:t>
      </w:r>
      <w:r w:rsidR="005A59DB" w:rsidRPr="00C53678">
        <w:rPr>
          <w:sz w:val="24"/>
          <w:szCs w:val="24"/>
        </w:rPr>
        <w:t>Monte Carlo</w:t>
      </w:r>
      <w:r w:rsidRPr="00C53678">
        <w:rPr>
          <w:sz w:val="24"/>
          <w:szCs w:val="24"/>
        </w:rPr>
        <w:t xml:space="preserve">. As </w:t>
      </w:r>
      <w:proofErr w:type="spellStart"/>
      <w:r w:rsidRPr="00C53678">
        <w:rPr>
          <w:sz w:val="24"/>
          <w:szCs w:val="24"/>
        </w:rPr>
        <w:t>previsões</w:t>
      </w:r>
      <w:proofErr w:type="spellEnd"/>
      <w:r w:rsidRPr="00C53678">
        <w:rPr>
          <w:sz w:val="24"/>
          <w:szCs w:val="24"/>
        </w:rPr>
        <w:t xml:space="preserve"> para o </w:t>
      </w:r>
      <w:proofErr w:type="spellStart"/>
      <w:r w:rsidR="005A59DB" w:rsidRPr="00C53678">
        <w:rPr>
          <w:sz w:val="24"/>
          <w:szCs w:val="24"/>
        </w:rPr>
        <w:t>ano</w:t>
      </w:r>
      <w:proofErr w:type="spellEnd"/>
      <w:r w:rsidR="005A59DB" w:rsidRPr="00C53678">
        <w:rPr>
          <w:sz w:val="24"/>
          <w:szCs w:val="24"/>
        </w:rPr>
        <w:t xml:space="preserve"> 2022/203</w:t>
      </w:r>
      <w:r w:rsidRPr="00C53678">
        <w:rPr>
          <w:sz w:val="24"/>
          <w:szCs w:val="24"/>
        </w:rPr>
        <w:t xml:space="preserve"> </w:t>
      </w:r>
      <w:proofErr w:type="spellStart"/>
      <w:r w:rsidRPr="00C53678">
        <w:rPr>
          <w:sz w:val="24"/>
          <w:szCs w:val="24"/>
        </w:rPr>
        <w:t>contemplam</w:t>
      </w:r>
      <w:proofErr w:type="spellEnd"/>
      <w:r w:rsidRPr="00C53678">
        <w:rPr>
          <w:sz w:val="24"/>
          <w:szCs w:val="24"/>
        </w:rPr>
        <w:t xml:space="preserve"> </w:t>
      </w:r>
      <w:r w:rsidR="005A59DB" w:rsidRPr="00C53678">
        <w:rPr>
          <w:sz w:val="24"/>
          <w:szCs w:val="24"/>
        </w:rPr>
        <w:t>1670</w:t>
      </w:r>
      <w:r w:rsidRPr="00C53678">
        <w:rPr>
          <w:sz w:val="24"/>
          <w:szCs w:val="24"/>
        </w:rPr>
        <w:t xml:space="preserve"> (</w:t>
      </w:r>
      <w:r w:rsidR="005A59DB" w:rsidRPr="00C53678">
        <w:rPr>
          <w:sz w:val="24"/>
          <w:szCs w:val="24"/>
        </w:rPr>
        <w:t xml:space="preserve">um mil </w:t>
      </w:r>
      <w:proofErr w:type="spellStart"/>
      <w:r w:rsidR="00CD279A" w:rsidRPr="00C53678">
        <w:rPr>
          <w:sz w:val="24"/>
          <w:szCs w:val="24"/>
        </w:rPr>
        <w:t>seiscentos</w:t>
      </w:r>
      <w:proofErr w:type="spellEnd"/>
      <w:r w:rsidR="00CD279A" w:rsidRPr="00C53678">
        <w:rPr>
          <w:sz w:val="24"/>
          <w:szCs w:val="24"/>
        </w:rPr>
        <w:t xml:space="preserve"> e</w:t>
      </w:r>
      <w:r w:rsidR="005A59DB" w:rsidRPr="00C53678">
        <w:rPr>
          <w:sz w:val="24"/>
          <w:szCs w:val="24"/>
        </w:rPr>
        <w:t xml:space="preserve"> </w:t>
      </w:r>
      <w:proofErr w:type="spellStart"/>
      <w:proofErr w:type="gramStart"/>
      <w:r w:rsidR="005A59DB" w:rsidRPr="00C53678">
        <w:rPr>
          <w:sz w:val="24"/>
          <w:szCs w:val="24"/>
        </w:rPr>
        <w:t>setenta</w:t>
      </w:r>
      <w:proofErr w:type="spellEnd"/>
      <w:r w:rsidR="005A59DB" w:rsidRPr="00C53678">
        <w:rPr>
          <w:sz w:val="24"/>
          <w:szCs w:val="24"/>
        </w:rPr>
        <w:t xml:space="preserve"> )</w:t>
      </w:r>
      <w:proofErr w:type="gramEnd"/>
      <w:r w:rsidR="005A59DB" w:rsidRPr="00C53678">
        <w:rPr>
          <w:sz w:val="24"/>
          <w:szCs w:val="24"/>
        </w:rPr>
        <w:t xml:space="preserve"> </w:t>
      </w:r>
      <w:proofErr w:type="spellStart"/>
      <w:r w:rsidR="005A59DB" w:rsidRPr="00C53678">
        <w:rPr>
          <w:sz w:val="24"/>
          <w:szCs w:val="24"/>
        </w:rPr>
        <w:t>alunos</w:t>
      </w:r>
      <w:proofErr w:type="spellEnd"/>
      <w:r w:rsidR="005A59DB" w:rsidRPr="00C53678">
        <w:rPr>
          <w:sz w:val="24"/>
          <w:szCs w:val="24"/>
        </w:rPr>
        <w:t xml:space="preserve"> </w:t>
      </w:r>
      <w:proofErr w:type="spellStart"/>
      <w:r w:rsidR="005A59DB" w:rsidRPr="00C53678">
        <w:rPr>
          <w:sz w:val="24"/>
          <w:szCs w:val="24"/>
        </w:rPr>
        <w:t>matriculados</w:t>
      </w:r>
      <w:proofErr w:type="spellEnd"/>
      <w:r w:rsidR="005A59DB" w:rsidRPr="00C53678">
        <w:rPr>
          <w:sz w:val="24"/>
          <w:szCs w:val="24"/>
        </w:rPr>
        <w:t xml:space="preserve"> </w:t>
      </w:r>
      <w:proofErr w:type="spellStart"/>
      <w:r w:rsidR="005A59DB" w:rsidRPr="00C53678">
        <w:rPr>
          <w:sz w:val="24"/>
          <w:szCs w:val="24"/>
        </w:rPr>
        <w:t>nas</w:t>
      </w:r>
      <w:proofErr w:type="spellEnd"/>
      <w:r w:rsidR="005A59DB" w:rsidRPr="00C53678">
        <w:rPr>
          <w:sz w:val="24"/>
          <w:szCs w:val="24"/>
        </w:rPr>
        <w:t xml:space="preserve"> </w:t>
      </w:r>
      <w:proofErr w:type="spellStart"/>
      <w:r w:rsidR="005A59DB" w:rsidRPr="00C53678">
        <w:rPr>
          <w:sz w:val="24"/>
          <w:szCs w:val="24"/>
        </w:rPr>
        <w:t>modalidades</w:t>
      </w:r>
      <w:proofErr w:type="spellEnd"/>
      <w:r w:rsidR="005A59DB" w:rsidRPr="00C53678">
        <w:rPr>
          <w:sz w:val="24"/>
          <w:szCs w:val="24"/>
        </w:rPr>
        <w:t>,</w:t>
      </w:r>
      <w:r w:rsidR="002B7CD7">
        <w:rPr>
          <w:sz w:val="24"/>
          <w:szCs w:val="24"/>
        </w:rPr>
        <w:t xml:space="preserve"> CRECHE</w:t>
      </w:r>
      <w:r w:rsidR="00CD279A">
        <w:rPr>
          <w:sz w:val="24"/>
          <w:szCs w:val="24"/>
        </w:rPr>
        <w:t>,</w:t>
      </w:r>
      <w:r w:rsidR="002B7CD7">
        <w:rPr>
          <w:sz w:val="24"/>
          <w:szCs w:val="24"/>
        </w:rPr>
        <w:t xml:space="preserve"> PRÉ ESCOLAR </w:t>
      </w:r>
      <w:r w:rsidR="002B7CD7" w:rsidRPr="00C53678">
        <w:rPr>
          <w:sz w:val="24"/>
          <w:szCs w:val="24"/>
        </w:rPr>
        <w:t xml:space="preserve">E ENSINO FUNDAMENTAL. </w:t>
      </w:r>
    </w:p>
    <w:p w14:paraId="765A6FFE" w14:textId="4F21B648" w:rsidR="00063559" w:rsidRPr="00C53678" w:rsidRDefault="00063559" w:rsidP="005A59DB">
      <w:pPr>
        <w:widowControl/>
        <w:suppressAutoHyphens/>
        <w:overflowPunct w:val="0"/>
        <w:autoSpaceDN/>
        <w:spacing w:before="2" w:after="120"/>
        <w:ind w:right="196"/>
        <w:textAlignment w:val="baseline"/>
        <w:rPr>
          <w:b/>
          <w:sz w:val="24"/>
          <w:szCs w:val="24"/>
          <w:lang w:val="pt-BR" w:eastAsia="zh-CN"/>
        </w:rPr>
      </w:pPr>
      <w:r w:rsidRPr="00C53678">
        <w:rPr>
          <w:sz w:val="24"/>
          <w:szCs w:val="24"/>
        </w:rPr>
        <w:t xml:space="preserve"> </w:t>
      </w:r>
    </w:p>
    <w:p w14:paraId="136C3A91" w14:textId="1E74F393" w:rsidR="00C53678" w:rsidRPr="00C53678" w:rsidRDefault="005A59DB" w:rsidP="00C53678">
      <w:pPr>
        <w:pStyle w:val="PargrafodaLista"/>
        <w:widowControl/>
        <w:numPr>
          <w:ilvl w:val="0"/>
          <w:numId w:val="1"/>
        </w:numPr>
        <w:suppressAutoHyphens/>
        <w:overflowPunct w:val="0"/>
        <w:autoSpaceDN/>
        <w:spacing w:before="2" w:after="120"/>
        <w:ind w:right="196"/>
        <w:textAlignment w:val="baseline"/>
        <w:rPr>
          <w:b/>
          <w:sz w:val="24"/>
          <w:szCs w:val="24"/>
        </w:rPr>
      </w:pPr>
      <w:r w:rsidRPr="00C53678">
        <w:rPr>
          <w:b/>
          <w:sz w:val="24"/>
          <w:szCs w:val="24"/>
        </w:rPr>
        <w:t>LEGISLAÇÃO</w:t>
      </w:r>
    </w:p>
    <w:p w14:paraId="6B4DB065" w14:textId="77777777" w:rsidR="00C53678" w:rsidRPr="00C53678" w:rsidRDefault="00C53678" w:rsidP="00C53678">
      <w:pPr>
        <w:pStyle w:val="PargrafodaLista"/>
        <w:widowControl/>
        <w:suppressAutoHyphens/>
        <w:overflowPunct w:val="0"/>
        <w:autoSpaceDN/>
        <w:spacing w:before="2" w:after="120"/>
        <w:ind w:left="720" w:right="196"/>
        <w:textAlignment w:val="baseline"/>
        <w:rPr>
          <w:b/>
          <w:sz w:val="24"/>
          <w:szCs w:val="24"/>
        </w:rPr>
      </w:pPr>
    </w:p>
    <w:p w14:paraId="0687656D" w14:textId="3A0F9462" w:rsidR="00063559" w:rsidRDefault="005A59DB" w:rsidP="005A59DB">
      <w:pPr>
        <w:widowControl/>
        <w:suppressAutoHyphens/>
        <w:overflowPunct w:val="0"/>
        <w:autoSpaceDN/>
        <w:spacing w:before="2" w:after="120"/>
        <w:ind w:right="196"/>
        <w:textAlignment w:val="baseline"/>
        <w:rPr>
          <w:sz w:val="24"/>
          <w:szCs w:val="24"/>
        </w:rPr>
      </w:pPr>
      <w:r w:rsidRPr="00C53678">
        <w:rPr>
          <w:sz w:val="24"/>
          <w:szCs w:val="24"/>
        </w:rPr>
        <w:t xml:space="preserve">4.1. O </w:t>
      </w:r>
      <w:proofErr w:type="spellStart"/>
      <w:r w:rsidRPr="00C53678">
        <w:rPr>
          <w:sz w:val="24"/>
          <w:szCs w:val="24"/>
        </w:rPr>
        <w:t>procedimento</w:t>
      </w:r>
      <w:proofErr w:type="spellEnd"/>
      <w:r w:rsidRPr="00C53678">
        <w:rPr>
          <w:sz w:val="24"/>
          <w:szCs w:val="24"/>
        </w:rPr>
        <w:t xml:space="preserve"> </w:t>
      </w:r>
      <w:proofErr w:type="spellStart"/>
      <w:r w:rsidRPr="00C53678">
        <w:rPr>
          <w:sz w:val="24"/>
          <w:szCs w:val="24"/>
        </w:rPr>
        <w:t>observará</w:t>
      </w:r>
      <w:proofErr w:type="spellEnd"/>
      <w:r w:rsidRPr="00C53678">
        <w:rPr>
          <w:sz w:val="24"/>
          <w:szCs w:val="24"/>
        </w:rPr>
        <w:t xml:space="preserve"> as </w:t>
      </w:r>
      <w:proofErr w:type="spellStart"/>
      <w:r w:rsidRPr="00C53678">
        <w:rPr>
          <w:sz w:val="24"/>
          <w:szCs w:val="24"/>
        </w:rPr>
        <w:t>disposições</w:t>
      </w:r>
      <w:proofErr w:type="spellEnd"/>
      <w:r w:rsidRPr="00C53678">
        <w:rPr>
          <w:sz w:val="24"/>
          <w:szCs w:val="24"/>
        </w:rPr>
        <w:t xml:space="preserve"> da Lei nº 11.947/2009, da </w:t>
      </w:r>
      <w:proofErr w:type="spellStart"/>
      <w:r w:rsidRPr="00C53678">
        <w:rPr>
          <w:sz w:val="24"/>
          <w:szCs w:val="24"/>
        </w:rPr>
        <w:t>Resolução</w:t>
      </w:r>
      <w:proofErr w:type="spellEnd"/>
      <w:r w:rsidRPr="00C53678">
        <w:rPr>
          <w:sz w:val="24"/>
          <w:szCs w:val="24"/>
        </w:rPr>
        <w:t xml:space="preserve"> FNDE nº 26/2013 e </w:t>
      </w:r>
      <w:proofErr w:type="spellStart"/>
      <w:r w:rsidRPr="00C53678">
        <w:rPr>
          <w:sz w:val="24"/>
          <w:szCs w:val="24"/>
        </w:rPr>
        <w:t>demais</w:t>
      </w:r>
      <w:proofErr w:type="spellEnd"/>
      <w:r w:rsidRPr="00C53678">
        <w:rPr>
          <w:sz w:val="24"/>
          <w:szCs w:val="24"/>
        </w:rPr>
        <w:t xml:space="preserve"> </w:t>
      </w:r>
      <w:proofErr w:type="spellStart"/>
      <w:proofErr w:type="gramStart"/>
      <w:r w:rsidRPr="00C53678">
        <w:rPr>
          <w:sz w:val="24"/>
          <w:szCs w:val="24"/>
        </w:rPr>
        <w:t>normas</w:t>
      </w:r>
      <w:proofErr w:type="spellEnd"/>
      <w:proofErr w:type="gramEnd"/>
      <w:r w:rsidRPr="00C53678">
        <w:rPr>
          <w:sz w:val="24"/>
          <w:szCs w:val="24"/>
        </w:rPr>
        <w:t xml:space="preserve"> </w:t>
      </w:r>
      <w:proofErr w:type="spellStart"/>
      <w:r w:rsidRPr="00C53678">
        <w:rPr>
          <w:sz w:val="24"/>
          <w:szCs w:val="24"/>
        </w:rPr>
        <w:t>aplicáveis</w:t>
      </w:r>
      <w:proofErr w:type="spellEnd"/>
      <w:r w:rsidRPr="00C53678">
        <w:rPr>
          <w:sz w:val="24"/>
          <w:szCs w:val="24"/>
        </w:rPr>
        <w:t xml:space="preserve">, e </w:t>
      </w:r>
      <w:proofErr w:type="spellStart"/>
      <w:r w:rsidRPr="00C53678">
        <w:rPr>
          <w:sz w:val="24"/>
          <w:szCs w:val="24"/>
        </w:rPr>
        <w:t>será</w:t>
      </w:r>
      <w:proofErr w:type="spellEnd"/>
      <w:r w:rsidRPr="00C53678">
        <w:rPr>
          <w:sz w:val="24"/>
          <w:szCs w:val="24"/>
        </w:rPr>
        <w:t xml:space="preserve"> </w:t>
      </w:r>
      <w:proofErr w:type="spellStart"/>
      <w:r w:rsidRPr="00C53678">
        <w:rPr>
          <w:sz w:val="24"/>
          <w:szCs w:val="24"/>
        </w:rPr>
        <w:t>subsidiado</w:t>
      </w:r>
      <w:proofErr w:type="spellEnd"/>
      <w:r w:rsidRPr="00C53678">
        <w:rPr>
          <w:sz w:val="24"/>
          <w:szCs w:val="24"/>
        </w:rPr>
        <w:t xml:space="preserve"> pela Lei nº 8.666/1993</w:t>
      </w:r>
    </w:p>
    <w:p w14:paraId="0A56FDDF" w14:textId="77777777" w:rsidR="00C53678" w:rsidRDefault="00C53678" w:rsidP="005A59DB">
      <w:pPr>
        <w:widowControl/>
        <w:suppressAutoHyphens/>
        <w:overflowPunct w:val="0"/>
        <w:autoSpaceDN/>
        <w:spacing w:before="2" w:after="120"/>
        <w:ind w:right="196"/>
        <w:textAlignment w:val="baseline"/>
        <w:rPr>
          <w:sz w:val="24"/>
          <w:szCs w:val="24"/>
        </w:rPr>
      </w:pPr>
    </w:p>
    <w:p w14:paraId="4655F967" w14:textId="77777777" w:rsidR="00C53678" w:rsidRDefault="00C53678" w:rsidP="005A59DB">
      <w:pPr>
        <w:widowControl/>
        <w:suppressAutoHyphens/>
        <w:overflowPunct w:val="0"/>
        <w:autoSpaceDN/>
        <w:spacing w:before="2" w:after="120"/>
        <w:ind w:right="196"/>
        <w:textAlignment w:val="baseline"/>
        <w:rPr>
          <w:b/>
          <w:sz w:val="24"/>
          <w:szCs w:val="24"/>
          <w:lang w:val="pt-BR" w:eastAsia="zh-CN"/>
        </w:rPr>
      </w:pPr>
    </w:p>
    <w:p w14:paraId="031B069C"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3ED94A9D"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31104EDE"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59AE5F5B"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118D158E"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6C80A6D9"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1E8DD0DD"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419275D8"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2ABFA4DB"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152420AE"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260672C1"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606D0AC9"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15523976" w14:textId="77777777" w:rsidR="005910F4" w:rsidRDefault="005910F4" w:rsidP="005A59DB">
      <w:pPr>
        <w:widowControl/>
        <w:suppressAutoHyphens/>
        <w:overflowPunct w:val="0"/>
        <w:autoSpaceDN/>
        <w:spacing w:before="2" w:after="120"/>
        <w:ind w:right="196"/>
        <w:textAlignment w:val="baseline"/>
        <w:rPr>
          <w:b/>
          <w:sz w:val="24"/>
          <w:szCs w:val="24"/>
          <w:lang w:val="pt-BR" w:eastAsia="zh-CN"/>
        </w:rPr>
      </w:pPr>
    </w:p>
    <w:p w14:paraId="0E731865" w14:textId="77777777" w:rsidR="005910F4" w:rsidRDefault="005910F4" w:rsidP="005A59DB">
      <w:pPr>
        <w:widowControl/>
        <w:suppressAutoHyphens/>
        <w:overflowPunct w:val="0"/>
        <w:autoSpaceDN/>
        <w:spacing w:before="2" w:after="120"/>
        <w:ind w:right="196"/>
        <w:textAlignment w:val="baseline"/>
        <w:rPr>
          <w:b/>
          <w:sz w:val="24"/>
          <w:szCs w:val="24"/>
          <w:lang w:val="pt-BR" w:eastAsia="zh-CN"/>
        </w:rPr>
      </w:pPr>
    </w:p>
    <w:p w14:paraId="707B9AD4" w14:textId="77777777" w:rsidR="005910F4" w:rsidRDefault="005910F4" w:rsidP="005A59DB">
      <w:pPr>
        <w:widowControl/>
        <w:suppressAutoHyphens/>
        <w:overflowPunct w:val="0"/>
        <w:autoSpaceDN/>
        <w:spacing w:before="2" w:after="120"/>
        <w:ind w:right="196"/>
        <w:textAlignment w:val="baseline"/>
        <w:rPr>
          <w:b/>
          <w:sz w:val="24"/>
          <w:szCs w:val="24"/>
          <w:lang w:val="pt-BR" w:eastAsia="zh-CN"/>
        </w:rPr>
      </w:pPr>
    </w:p>
    <w:p w14:paraId="50EFA370" w14:textId="77777777" w:rsidR="005910F4" w:rsidRDefault="005910F4" w:rsidP="005A59DB">
      <w:pPr>
        <w:widowControl/>
        <w:suppressAutoHyphens/>
        <w:overflowPunct w:val="0"/>
        <w:autoSpaceDN/>
        <w:spacing w:before="2" w:after="120"/>
        <w:ind w:right="196"/>
        <w:textAlignment w:val="baseline"/>
        <w:rPr>
          <w:b/>
          <w:sz w:val="24"/>
          <w:szCs w:val="24"/>
          <w:lang w:val="pt-BR" w:eastAsia="zh-CN"/>
        </w:rPr>
      </w:pPr>
    </w:p>
    <w:p w14:paraId="5243B575" w14:textId="77777777" w:rsidR="00CD279A" w:rsidRDefault="00CD279A" w:rsidP="005A59DB">
      <w:pPr>
        <w:widowControl/>
        <w:suppressAutoHyphens/>
        <w:overflowPunct w:val="0"/>
        <w:autoSpaceDN/>
        <w:spacing w:before="2" w:after="120"/>
        <w:ind w:right="196"/>
        <w:textAlignment w:val="baseline"/>
        <w:rPr>
          <w:b/>
          <w:sz w:val="24"/>
          <w:szCs w:val="24"/>
          <w:lang w:val="pt-BR" w:eastAsia="zh-CN"/>
        </w:rPr>
      </w:pPr>
    </w:p>
    <w:p w14:paraId="0A952DB0" w14:textId="77777777" w:rsidR="00CD279A" w:rsidRPr="00C53678" w:rsidRDefault="00CD279A" w:rsidP="005A59DB">
      <w:pPr>
        <w:widowControl/>
        <w:suppressAutoHyphens/>
        <w:overflowPunct w:val="0"/>
        <w:autoSpaceDN/>
        <w:spacing w:before="2" w:after="120"/>
        <w:ind w:right="196"/>
        <w:textAlignment w:val="baseline"/>
        <w:rPr>
          <w:b/>
          <w:sz w:val="24"/>
          <w:szCs w:val="24"/>
          <w:lang w:val="pt-BR" w:eastAsia="zh-CN"/>
        </w:rPr>
      </w:pPr>
    </w:p>
    <w:p w14:paraId="134ACDB5" w14:textId="77777777" w:rsidR="00063559" w:rsidRPr="00C53678" w:rsidRDefault="00063559" w:rsidP="009A4D74">
      <w:pPr>
        <w:widowControl/>
        <w:suppressAutoHyphens/>
        <w:overflowPunct w:val="0"/>
        <w:autoSpaceDN/>
        <w:spacing w:before="2" w:after="120"/>
        <w:ind w:left="315" w:right="196"/>
        <w:jc w:val="center"/>
        <w:textAlignment w:val="baseline"/>
        <w:rPr>
          <w:b/>
          <w:sz w:val="24"/>
          <w:szCs w:val="24"/>
          <w:lang w:val="pt-BR" w:eastAsia="zh-CN"/>
        </w:rPr>
      </w:pPr>
    </w:p>
    <w:p w14:paraId="361E0C25" w14:textId="36FEF0D4" w:rsidR="00063559" w:rsidRPr="00C53678" w:rsidRDefault="005A59DB" w:rsidP="00C53678">
      <w:pPr>
        <w:pStyle w:val="PargrafodaLista"/>
        <w:widowControl/>
        <w:numPr>
          <w:ilvl w:val="0"/>
          <w:numId w:val="1"/>
        </w:numPr>
        <w:suppressAutoHyphens/>
        <w:overflowPunct w:val="0"/>
        <w:autoSpaceDN/>
        <w:spacing w:before="2" w:after="120"/>
        <w:ind w:right="196"/>
        <w:textAlignment w:val="baseline"/>
        <w:rPr>
          <w:b/>
          <w:sz w:val="24"/>
          <w:szCs w:val="24"/>
        </w:rPr>
      </w:pPr>
      <w:r w:rsidRPr="00C53678">
        <w:rPr>
          <w:b/>
          <w:sz w:val="24"/>
          <w:szCs w:val="24"/>
        </w:rPr>
        <w:t>ESPECIFICAÇÃO, UNIDADE DE FORNECIMENTO E QUANTITATIVO DOS ITENS, PERIODICIDADE DA ENTREGA E VALORES UNITÁRIO E TOTAL</w:t>
      </w:r>
      <w:r w:rsidR="00C53678" w:rsidRPr="00C53678">
        <w:rPr>
          <w:b/>
          <w:sz w:val="24"/>
          <w:szCs w:val="24"/>
        </w:rPr>
        <w:t>.</w:t>
      </w:r>
    </w:p>
    <w:p w14:paraId="1CE2FBC2" w14:textId="77777777" w:rsidR="00C53678" w:rsidRPr="00C53678" w:rsidRDefault="00C53678" w:rsidP="00C53678">
      <w:pPr>
        <w:pStyle w:val="PargrafodaLista"/>
        <w:widowControl/>
        <w:suppressAutoHyphens/>
        <w:overflowPunct w:val="0"/>
        <w:autoSpaceDN/>
        <w:spacing w:before="2" w:after="120"/>
        <w:ind w:left="720" w:right="196"/>
        <w:textAlignment w:val="baseline"/>
        <w:rPr>
          <w:b/>
          <w:sz w:val="24"/>
          <w:szCs w:val="24"/>
          <w:lang w:val="pt-BR" w:eastAsia="zh-CN"/>
        </w:rPr>
      </w:pPr>
    </w:p>
    <w:tbl>
      <w:tblPr>
        <w:tblW w:w="107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4442"/>
        <w:gridCol w:w="1046"/>
        <w:gridCol w:w="1552"/>
        <w:gridCol w:w="1111"/>
        <w:gridCol w:w="1157"/>
        <w:gridCol w:w="772"/>
      </w:tblGrid>
      <w:tr w:rsidR="00D855BB" w:rsidRPr="003558FA" w14:paraId="67021825" w14:textId="77777777" w:rsidTr="00E131A6">
        <w:trPr>
          <w:gridAfter w:val="1"/>
          <w:wAfter w:w="772" w:type="dxa"/>
          <w:cantSplit/>
          <w:trHeight w:val="70"/>
          <w:tblHeader/>
        </w:trPr>
        <w:tc>
          <w:tcPr>
            <w:tcW w:w="660" w:type="dxa"/>
            <w:vMerge w:val="restart"/>
            <w:tcBorders>
              <w:bottom w:val="single" w:sz="6" w:space="0" w:color="000000"/>
            </w:tcBorders>
          </w:tcPr>
          <w:p w14:paraId="57B61626" w14:textId="77777777" w:rsidR="00D855BB" w:rsidRPr="00A2313A" w:rsidRDefault="00D855BB" w:rsidP="00E131A6">
            <w:pPr>
              <w:pBdr>
                <w:top w:val="nil"/>
                <w:left w:val="nil"/>
                <w:bottom w:val="nil"/>
                <w:right w:val="nil"/>
                <w:between w:val="nil"/>
              </w:pBdr>
              <w:ind w:left="-26" w:right="-15"/>
              <w:rPr>
                <w:rFonts w:ascii="Tahoma" w:hAnsi="Tahoma" w:cs="Tahoma"/>
                <w:b/>
                <w:color w:val="000000"/>
                <w:sz w:val="18"/>
                <w:szCs w:val="18"/>
              </w:rPr>
            </w:pPr>
            <w:r w:rsidRPr="00A2313A">
              <w:rPr>
                <w:rFonts w:ascii="Tahoma" w:hAnsi="Tahoma" w:cs="Tahoma"/>
                <w:b/>
                <w:color w:val="000000"/>
                <w:sz w:val="18"/>
                <w:szCs w:val="18"/>
              </w:rPr>
              <w:lastRenderedPageBreak/>
              <w:t>ITEM</w:t>
            </w:r>
          </w:p>
        </w:tc>
        <w:tc>
          <w:tcPr>
            <w:tcW w:w="4442" w:type="dxa"/>
            <w:vMerge w:val="restart"/>
            <w:tcBorders>
              <w:bottom w:val="single" w:sz="6" w:space="0" w:color="000000"/>
            </w:tcBorders>
          </w:tcPr>
          <w:p w14:paraId="7F7CA224" w14:textId="77777777" w:rsidR="00D855BB" w:rsidRPr="00222A2D" w:rsidRDefault="00D855BB" w:rsidP="00E131A6">
            <w:pPr>
              <w:pBdr>
                <w:top w:val="nil"/>
                <w:left w:val="nil"/>
                <w:bottom w:val="nil"/>
                <w:right w:val="nil"/>
                <w:between w:val="nil"/>
              </w:pBdr>
              <w:rPr>
                <w:rFonts w:ascii="Tahoma" w:hAnsi="Tahoma" w:cs="Tahoma"/>
                <w:b/>
                <w:color w:val="000000"/>
                <w:sz w:val="20"/>
                <w:szCs w:val="20"/>
              </w:rPr>
            </w:pPr>
          </w:p>
          <w:p w14:paraId="6B654652" w14:textId="77777777" w:rsidR="00D855BB" w:rsidRPr="00222A2D" w:rsidRDefault="00D855BB" w:rsidP="00E131A6">
            <w:pPr>
              <w:pBdr>
                <w:top w:val="nil"/>
                <w:left w:val="nil"/>
                <w:bottom w:val="nil"/>
                <w:right w:val="nil"/>
                <w:between w:val="nil"/>
              </w:pBdr>
              <w:spacing w:before="1"/>
              <w:rPr>
                <w:rFonts w:ascii="Tahoma" w:hAnsi="Tahoma" w:cs="Tahoma"/>
                <w:b/>
                <w:color w:val="000000"/>
                <w:sz w:val="20"/>
                <w:szCs w:val="20"/>
              </w:rPr>
            </w:pPr>
          </w:p>
          <w:p w14:paraId="2747B2C0" w14:textId="77777777" w:rsidR="00D855BB" w:rsidRPr="00222A2D" w:rsidRDefault="00D855BB" w:rsidP="00E131A6">
            <w:pPr>
              <w:pBdr>
                <w:top w:val="nil"/>
                <w:left w:val="nil"/>
                <w:bottom w:val="nil"/>
                <w:right w:val="nil"/>
                <w:between w:val="nil"/>
              </w:pBdr>
              <w:ind w:left="1703"/>
              <w:rPr>
                <w:rFonts w:ascii="Tahoma" w:hAnsi="Tahoma" w:cs="Tahoma"/>
                <w:b/>
                <w:color w:val="000000"/>
                <w:sz w:val="20"/>
                <w:szCs w:val="20"/>
              </w:rPr>
            </w:pPr>
            <w:r w:rsidRPr="00222A2D">
              <w:rPr>
                <w:rFonts w:ascii="Tahoma" w:hAnsi="Tahoma" w:cs="Tahoma"/>
                <w:b/>
                <w:color w:val="000000"/>
                <w:sz w:val="20"/>
                <w:szCs w:val="20"/>
              </w:rPr>
              <w:t>PRODUTOS</w:t>
            </w:r>
          </w:p>
        </w:tc>
        <w:tc>
          <w:tcPr>
            <w:tcW w:w="1046" w:type="dxa"/>
            <w:vMerge w:val="restart"/>
            <w:tcBorders>
              <w:bottom w:val="single" w:sz="6" w:space="0" w:color="000000"/>
            </w:tcBorders>
          </w:tcPr>
          <w:p w14:paraId="04A12614" w14:textId="77777777" w:rsidR="00D855BB" w:rsidRPr="00222A2D" w:rsidRDefault="00D855BB" w:rsidP="00E131A6">
            <w:pPr>
              <w:pBdr>
                <w:top w:val="nil"/>
                <w:left w:val="nil"/>
                <w:bottom w:val="nil"/>
                <w:right w:val="nil"/>
                <w:between w:val="nil"/>
              </w:pBdr>
              <w:spacing w:before="10"/>
              <w:ind w:right="123" w:hanging="39"/>
              <w:jc w:val="center"/>
              <w:rPr>
                <w:rFonts w:ascii="Tahoma" w:hAnsi="Tahoma" w:cs="Tahoma"/>
                <w:b/>
                <w:color w:val="000000"/>
                <w:sz w:val="20"/>
                <w:szCs w:val="20"/>
              </w:rPr>
            </w:pPr>
            <w:r w:rsidRPr="00222A2D">
              <w:rPr>
                <w:rFonts w:ascii="Tahoma" w:hAnsi="Tahoma" w:cs="Tahoma"/>
                <w:b/>
                <w:color w:val="000000"/>
                <w:sz w:val="20"/>
                <w:szCs w:val="20"/>
              </w:rPr>
              <w:t>QTDA</w:t>
            </w:r>
            <w:r>
              <w:rPr>
                <w:rFonts w:ascii="Tahoma" w:hAnsi="Tahoma" w:cs="Tahoma"/>
                <w:b/>
                <w:color w:val="000000"/>
                <w:sz w:val="20"/>
                <w:szCs w:val="20"/>
              </w:rPr>
              <w:t>D</w:t>
            </w:r>
          </w:p>
          <w:p w14:paraId="353E74D4" w14:textId="77777777" w:rsidR="00D855BB" w:rsidRPr="00222A2D" w:rsidRDefault="00D855BB" w:rsidP="00E131A6">
            <w:pPr>
              <w:pBdr>
                <w:top w:val="nil"/>
                <w:left w:val="nil"/>
                <w:bottom w:val="nil"/>
                <w:right w:val="nil"/>
                <w:between w:val="nil"/>
              </w:pBdr>
              <w:spacing w:line="250" w:lineRule="auto"/>
              <w:ind w:right="123"/>
              <w:rPr>
                <w:rFonts w:ascii="Tahoma" w:hAnsi="Tahoma" w:cs="Tahoma"/>
                <w:b/>
                <w:color w:val="000000"/>
                <w:sz w:val="20"/>
                <w:szCs w:val="20"/>
              </w:rPr>
            </w:pPr>
            <w:r w:rsidRPr="00222A2D">
              <w:rPr>
                <w:rFonts w:ascii="Tahoma" w:hAnsi="Tahoma" w:cs="Tahoma"/>
                <w:b/>
                <w:color w:val="000000"/>
                <w:sz w:val="20"/>
                <w:szCs w:val="20"/>
              </w:rPr>
              <w:t>TOTAL</w:t>
            </w:r>
          </w:p>
        </w:tc>
        <w:tc>
          <w:tcPr>
            <w:tcW w:w="1552" w:type="dxa"/>
          </w:tcPr>
          <w:p w14:paraId="3814BF42" w14:textId="77777777" w:rsidR="00D855BB" w:rsidRPr="00222A2D" w:rsidRDefault="00D855BB" w:rsidP="00E131A6">
            <w:pPr>
              <w:pBdr>
                <w:top w:val="nil"/>
                <w:left w:val="nil"/>
                <w:bottom w:val="nil"/>
                <w:right w:val="nil"/>
                <w:between w:val="nil"/>
              </w:pBdr>
              <w:spacing w:line="231" w:lineRule="auto"/>
              <w:rPr>
                <w:rFonts w:ascii="Tahoma" w:hAnsi="Tahoma" w:cs="Tahoma"/>
                <w:b/>
                <w:color w:val="000000"/>
                <w:sz w:val="20"/>
                <w:szCs w:val="20"/>
              </w:rPr>
            </w:pPr>
            <w:r w:rsidRPr="00222A2D">
              <w:rPr>
                <w:rFonts w:ascii="Tahoma" w:hAnsi="Tahoma" w:cs="Tahoma"/>
                <w:b/>
                <w:color w:val="000000"/>
                <w:sz w:val="20"/>
                <w:szCs w:val="20"/>
              </w:rPr>
              <w:t>COTAS</w:t>
            </w:r>
          </w:p>
        </w:tc>
        <w:tc>
          <w:tcPr>
            <w:tcW w:w="1111" w:type="dxa"/>
            <w:tcBorders>
              <w:bottom w:val="single" w:sz="6" w:space="0" w:color="000000"/>
            </w:tcBorders>
          </w:tcPr>
          <w:p w14:paraId="0EFA2371" w14:textId="77777777" w:rsidR="00D855BB" w:rsidRPr="00222A2D" w:rsidRDefault="00D855BB" w:rsidP="00E131A6">
            <w:pPr>
              <w:pBdr>
                <w:top w:val="nil"/>
                <w:left w:val="nil"/>
                <w:bottom w:val="nil"/>
                <w:right w:val="nil"/>
                <w:between w:val="nil"/>
              </w:pBdr>
              <w:rPr>
                <w:rFonts w:ascii="Tahoma" w:hAnsi="Tahoma" w:cs="Tahoma"/>
                <w:b/>
                <w:color w:val="000000"/>
                <w:sz w:val="20"/>
                <w:szCs w:val="20"/>
              </w:rPr>
            </w:pPr>
            <w:r w:rsidRPr="00222A2D">
              <w:rPr>
                <w:rFonts w:ascii="Tahoma" w:hAnsi="Tahoma" w:cs="Tahoma"/>
                <w:b/>
                <w:color w:val="000000"/>
                <w:sz w:val="20"/>
                <w:szCs w:val="20"/>
              </w:rPr>
              <w:t>UND</w:t>
            </w:r>
          </w:p>
        </w:tc>
        <w:tc>
          <w:tcPr>
            <w:tcW w:w="1157" w:type="dxa"/>
            <w:vMerge w:val="restart"/>
            <w:tcBorders>
              <w:bottom w:val="single" w:sz="6" w:space="0" w:color="000000"/>
            </w:tcBorders>
          </w:tcPr>
          <w:p w14:paraId="2D2E5F13" w14:textId="77777777" w:rsidR="00D855BB" w:rsidRPr="00222A2D" w:rsidRDefault="00D855BB" w:rsidP="00E131A6">
            <w:pPr>
              <w:pBdr>
                <w:top w:val="nil"/>
                <w:left w:val="nil"/>
                <w:bottom w:val="nil"/>
                <w:right w:val="nil"/>
                <w:between w:val="nil"/>
              </w:pBdr>
              <w:rPr>
                <w:rFonts w:ascii="Tahoma" w:hAnsi="Tahoma" w:cs="Tahoma"/>
                <w:b/>
                <w:color w:val="000000"/>
                <w:sz w:val="20"/>
                <w:szCs w:val="20"/>
              </w:rPr>
            </w:pPr>
            <w:r w:rsidRPr="00222A2D">
              <w:rPr>
                <w:rFonts w:ascii="Tahoma" w:hAnsi="Tahoma" w:cs="Tahoma"/>
                <w:b/>
                <w:color w:val="000000"/>
                <w:sz w:val="20"/>
                <w:szCs w:val="20"/>
              </w:rPr>
              <w:t>R$/UND</w:t>
            </w:r>
          </w:p>
        </w:tc>
      </w:tr>
      <w:tr w:rsidR="00D855BB" w:rsidRPr="003558FA" w14:paraId="26BA75C8" w14:textId="77777777" w:rsidTr="00E131A6">
        <w:trPr>
          <w:cantSplit/>
          <w:trHeight w:val="716"/>
          <w:tblHeader/>
        </w:trPr>
        <w:tc>
          <w:tcPr>
            <w:tcW w:w="660" w:type="dxa"/>
            <w:vMerge/>
            <w:tcBorders>
              <w:bottom w:val="single" w:sz="6" w:space="0" w:color="000000"/>
            </w:tcBorders>
          </w:tcPr>
          <w:p w14:paraId="56651EC7" w14:textId="77777777" w:rsidR="00D855BB" w:rsidRPr="00222A2D" w:rsidRDefault="00D855BB" w:rsidP="00E131A6">
            <w:pPr>
              <w:pBdr>
                <w:top w:val="nil"/>
                <w:left w:val="nil"/>
                <w:bottom w:val="nil"/>
                <w:right w:val="nil"/>
                <w:between w:val="nil"/>
              </w:pBdr>
              <w:spacing w:line="276" w:lineRule="auto"/>
              <w:rPr>
                <w:rFonts w:ascii="Tahoma" w:hAnsi="Tahoma" w:cs="Tahoma"/>
                <w:b/>
                <w:color w:val="000000"/>
                <w:sz w:val="20"/>
                <w:szCs w:val="20"/>
              </w:rPr>
            </w:pPr>
          </w:p>
        </w:tc>
        <w:tc>
          <w:tcPr>
            <w:tcW w:w="4442" w:type="dxa"/>
            <w:vMerge/>
            <w:tcBorders>
              <w:bottom w:val="single" w:sz="6" w:space="0" w:color="000000"/>
            </w:tcBorders>
          </w:tcPr>
          <w:p w14:paraId="005AA23F" w14:textId="77777777" w:rsidR="00D855BB" w:rsidRPr="00222A2D" w:rsidRDefault="00D855BB" w:rsidP="00E131A6">
            <w:pPr>
              <w:pBdr>
                <w:top w:val="nil"/>
                <w:left w:val="nil"/>
                <w:bottom w:val="nil"/>
                <w:right w:val="nil"/>
                <w:between w:val="nil"/>
              </w:pBdr>
              <w:spacing w:line="276" w:lineRule="auto"/>
              <w:rPr>
                <w:rFonts w:ascii="Tahoma" w:hAnsi="Tahoma" w:cs="Tahoma"/>
                <w:b/>
                <w:color w:val="000000"/>
                <w:sz w:val="20"/>
                <w:szCs w:val="20"/>
              </w:rPr>
            </w:pPr>
          </w:p>
        </w:tc>
        <w:tc>
          <w:tcPr>
            <w:tcW w:w="1046" w:type="dxa"/>
            <w:vMerge/>
            <w:tcBorders>
              <w:bottom w:val="single" w:sz="6" w:space="0" w:color="000000"/>
            </w:tcBorders>
          </w:tcPr>
          <w:p w14:paraId="300EF838" w14:textId="77777777" w:rsidR="00D855BB" w:rsidRPr="00222A2D" w:rsidRDefault="00D855BB" w:rsidP="00E131A6">
            <w:pPr>
              <w:pBdr>
                <w:top w:val="nil"/>
                <w:left w:val="nil"/>
                <w:bottom w:val="nil"/>
                <w:right w:val="nil"/>
                <w:between w:val="nil"/>
              </w:pBdr>
              <w:spacing w:line="276" w:lineRule="auto"/>
              <w:rPr>
                <w:rFonts w:ascii="Tahoma" w:hAnsi="Tahoma" w:cs="Tahoma"/>
                <w:b/>
                <w:color w:val="000000"/>
                <w:sz w:val="20"/>
                <w:szCs w:val="20"/>
              </w:rPr>
            </w:pPr>
          </w:p>
        </w:tc>
        <w:tc>
          <w:tcPr>
            <w:tcW w:w="1552" w:type="dxa"/>
            <w:tcBorders>
              <w:bottom w:val="single" w:sz="6" w:space="0" w:color="000000"/>
            </w:tcBorders>
          </w:tcPr>
          <w:p w14:paraId="49555210" w14:textId="77777777" w:rsidR="00D855BB" w:rsidRPr="00222A2D" w:rsidRDefault="00D855BB" w:rsidP="00E131A6">
            <w:pPr>
              <w:pBdr>
                <w:top w:val="nil"/>
                <w:left w:val="nil"/>
                <w:bottom w:val="nil"/>
                <w:right w:val="nil"/>
                <w:between w:val="nil"/>
              </w:pBdr>
              <w:spacing w:line="194" w:lineRule="auto"/>
              <w:ind w:left="8"/>
              <w:rPr>
                <w:rFonts w:ascii="Tahoma" w:hAnsi="Tahoma" w:cs="Tahoma"/>
                <w:color w:val="000000"/>
                <w:sz w:val="20"/>
                <w:szCs w:val="20"/>
              </w:rPr>
            </w:pPr>
            <w:r w:rsidRPr="00222A2D">
              <w:rPr>
                <w:rFonts w:ascii="Tahoma" w:hAnsi="Tahoma" w:cs="Tahoma"/>
                <w:color w:val="000000"/>
                <w:sz w:val="20"/>
                <w:szCs w:val="20"/>
              </w:rPr>
              <w:t>N°</w:t>
            </w:r>
          </w:p>
        </w:tc>
        <w:tc>
          <w:tcPr>
            <w:tcW w:w="1111" w:type="dxa"/>
            <w:tcBorders>
              <w:bottom w:val="single" w:sz="6" w:space="0" w:color="000000"/>
            </w:tcBorders>
          </w:tcPr>
          <w:p w14:paraId="693A103E" w14:textId="77777777" w:rsidR="00D855BB" w:rsidRPr="00222A2D" w:rsidRDefault="00D855BB" w:rsidP="00E131A6">
            <w:pPr>
              <w:pBdr>
                <w:top w:val="nil"/>
                <w:left w:val="nil"/>
                <w:bottom w:val="nil"/>
                <w:right w:val="nil"/>
                <w:between w:val="nil"/>
              </w:pBdr>
              <w:spacing w:line="246" w:lineRule="auto"/>
              <w:ind w:right="97"/>
              <w:rPr>
                <w:rFonts w:ascii="Tahoma" w:hAnsi="Tahoma" w:cs="Tahoma"/>
                <w:b/>
                <w:color w:val="000000"/>
                <w:sz w:val="20"/>
                <w:szCs w:val="20"/>
              </w:rPr>
            </w:pPr>
            <w:r w:rsidRPr="00222A2D">
              <w:rPr>
                <w:rFonts w:ascii="Tahoma" w:hAnsi="Tahoma" w:cs="Tahoma"/>
                <w:b/>
                <w:color w:val="000000"/>
                <w:sz w:val="20"/>
                <w:szCs w:val="20"/>
              </w:rPr>
              <w:t>QTDAD</w:t>
            </w:r>
          </w:p>
        </w:tc>
        <w:tc>
          <w:tcPr>
            <w:tcW w:w="1157" w:type="dxa"/>
            <w:vMerge/>
            <w:tcBorders>
              <w:bottom w:val="single" w:sz="6" w:space="0" w:color="000000"/>
            </w:tcBorders>
          </w:tcPr>
          <w:p w14:paraId="738E11F5" w14:textId="77777777" w:rsidR="00D855BB" w:rsidRPr="00222A2D" w:rsidRDefault="00D855BB" w:rsidP="00E131A6">
            <w:pPr>
              <w:pBdr>
                <w:top w:val="nil"/>
                <w:left w:val="nil"/>
                <w:bottom w:val="nil"/>
                <w:right w:val="nil"/>
                <w:between w:val="nil"/>
              </w:pBdr>
              <w:spacing w:line="276" w:lineRule="auto"/>
              <w:rPr>
                <w:rFonts w:ascii="Tahoma" w:hAnsi="Tahoma" w:cs="Tahoma"/>
                <w:color w:val="000000"/>
                <w:sz w:val="20"/>
                <w:szCs w:val="20"/>
              </w:rPr>
            </w:pPr>
          </w:p>
        </w:tc>
        <w:tc>
          <w:tcPr>
            <w:tcW w:w="772" w:type="dxa"/>
            <w:tcBorders>
              <w:bottom w:val="single" w:sz="6" w:space="0" w:color="000000"/>
            </w:tcBorders>
          </w:tcPr>
          <w:p w14:paraId="2C53D260" w14:textId="77777777" w:rsidR="00D855BB" w:rsidRPr="00222A2D" w:rsidRDefault="00D855BB" w:rsidP="00E131A6">
            <w:pPr>
              <w:pBdr>
                <w:top w:val="nil"/>
                <w:left w:val="nil"/>
                <w:bottom w:val="nil"/>
                <w:right w:val="nil"/>
                <w:between w:val="nil"/>
              </w:pBdr>
              <w:spacing w:line="276" w:lineRule="auto"/>
              <w:rPr>
                <w:rFonts w:ascii="Tahoma" w:hAnsi="Tahoma" w:cs="Tahoma"/>
                <w:color w:val="000000"/>
                <w:sz w:val="20"/>
                <w:szCs w:val="20"/>
              </w:rPr>
            </w:pPr>
          </w:p>
        </w:tc>
      </w:tr>
      <w:tr w:rsidR="00D855BB" w:rsidRPr="00222A2D" w14:paraId="27A00735" w14:textId="77777777" w:rsidTr="00E131A6">
        <w:trPr>
          <w:cantSplit/>
          <w:trHeight w:val="2654"/>
          <w:tblHeader/>
        </w:trPr>
        <w:tc>
          <w:tcPr>
            <w:tcW w:w="660" w:type="dxa"/>
            <w:tcBorders>
              <w:top w:val="single" w:sz="6" w:space="0" w:color="000000"/>
            </w:tcBorders>
          </w:tcPr>
          <w:p w14:paraId="5A454961" w14:textId="77777777" w:rsidR="00D855BB" w:rsidRPr="00222A2D" w:rsidRDefault="00D855BB" w:rsidP="00E131A6">
            <w:pPr>
              <w:pBdr>
                <w:top w:val="nil"/>
                <w:left w:val="nil"/>
                <w:bottom w:val="nil"/>
                <w:right w:val="nil"/>
                <w:between w:val="nil"/>
              </w:pBdr>
              <w:spacing w:before="13"/>
              <w:ind w:right="211"/>
              <w:jc w:val="center"/>
              <w:rPr>
                <w:rFonts w:ascii="Tahoma" w:hAnsi="Tahoma" w:cs="Tahoma"/>
                <w:color w:val="000000"/>
                <w:sz w:val="20"/>
                <w:szCs w:val="20"/>
              </w:rPr>
            </w:pPr>
            <w:r w:rsidRPr="00222A2D">
              <w:rPr>
                <w:rFonts w:ascii="Tahoma" w:hAnsi="Tahoma" w:cs="Tahoma"/>
                <w:color w:val="000000"/>
                <w:sz w:val="20"/>
                <w:szCs w:val="20"/>
              </w:rPr>
              <w:t>01</w:t>
            </w:r>
          </w:p>
        </w:tc>
        <w:tc>
          <w:tcPr>
            <w:tcW w:w="4442" w:type="dxa"/>
            <w:tcBorders>
              <w:top w:val="single" w:sz="6" w:space="0" w:color="000000"/>
            </w:tcBorders>
          </w:tcPr>
          <w:p w14:paraId="2F1CF245" w14:textId="77777777" w:rsidR="00D855BB" w:rsidRPr="00A2313A" w:rsidRDefault="00D855BB" w:rsidP="00E131A6">
            <w:pPr>
              <w:pBdr>
                <w:top w:val="nil"/>
                <w:left w:val="nil"/>
                <w:bottom w:val="nil"/>
                <w:right w:val="nil"/>
                <w:between w:val="nil"/>
              </w:pBdr>
              <w:ind w:left="109" w:right="97"/>
              <w:rPr>
                <w:color w:val="000000"/>
                <w:sz w:val="18"/>
                <w:szCs w:val="18"/>
              </w:rPr>
            </w:pPr>
            <w:r w:rsidRPr="00A2313A">
              <w:rPr>
                <w:b/>
                <w:color w:val="000000"/>
                <w:sz w:val="18"/>
                <w:szCs w:val="18"/>
              </w:rPr>
              <w:t xml:space="preserve">ABOBORA </w:t>
            </w:r>
            <w:r w:rsidRPr="00A2313A">
              <w:rPr>
                <w:b/>
                <w:sz w:val="18"/>
                <w:szCs w:val="18"/>
              </w:rPr>
              <w:t>MORANGA-CABOTIÁ:</w:t>
            </w:r>
            <w:r w:rsidRPr="00A2313A">
              <w:rPr>
                <w:b/>
                <w:color w:val="000000"/>
                <w:sz w:val="18"/>
                <w:szCs w:val="18"/>
              </w:rPr>
              <w:t xml:space="preserve"> </w:t>
            </w:r>
            <w:r w:rsidRPr="00A2313A">
              <w:rPr>
                <w:color w:val="000000"/>
                <w:sz w:val="18"/>
                <w:szCs w:val="18"/>
              </w:rPr>
              <w:t xml:space="preserve">PESO MÉDIO DE 470g, FRUTOS SADIOS, SUFICIENTEMENTE DESENVOLVIDOS, APRESENTAR UNIFORMIDADE QUANTO AO TAMANHO, COR, SABOR E AROMA, CARACTERÍSTICOS DA VARIEDADE, ASSIM COMO MANTER SUA FORMA E </w:t>
            </w:r>
            <w:r w:rsidRPr="00A2313A">
              <w:rPr>
                <w:sz w:val="18"/>
                <w:szCs w:val="18"/>
              </w:rPr>
              <w:t>APARÊNCIA.</w:t>
            </w:r>
            <w:r w:rsidRPr="00A2313A">
              <w:rPr>
                <w:color w:val="000000"/>
                <w:sz w:val="18"/>
                <w:szCs w:val="18"/>
              </w:rPr>
              <w:t xml:space="preserve"> APRESENTAR O GRAU </w:t>
            </w:r>
            <w:r w:rsidRPr="00A2313A">
              <w:rPr>
                <w:sz w:val="18"/>
                <w:szCs w:val="18"/>
              </w:rPr>
              <w:t>DE DESENVOLVIMENTO IDEAL PARA CONSUMO HUMANO.</w:t>
            </w:r>
            <w:r w:rsidRPr="00A2313A">
              <w:rPr>
                <w:color w:val="000000"/>
                <w:sz w:val="18"/>
                <w:szCs w:val="18"/>
              </w:rPr>
              <w:t xml:space="preserve"> ESTAR ISENTOS DE LESÕES PROVOCADAS MECANICAMENTE E POR INSETOS OU DOENÇAS FOTO PATOLÓGICAS, NÃO CONTEREM TERRA OU CORPOS ESTRANHOS ADERENTES </w:t>
            </w:r>
            <w:r w:rsidRPr="00A2313A">
              <w:rPr>
                <w:sz w:val="18"/>
                <w:szCs w:val="18"/>
              </w:rPr>
              <w:t xml:space="preserve">À CASCA, </w:t>
            </w:r>
            <w:r w:rsidRPr="00A2313A">
              <w:rPr>
                <w:color w:val="000000"/>
                <w:sz w:val="18"/>
                <w:szCs w:val="18"/>
              </w:rPr>
              <w:t xml:space="preserve">NÃO APRESENTAR UMIDADE EXTERNA ANORMAL, ODORES </w:t>
            </w:r>
            <w:r w:rsidRPr="00A2313A">
              <w:rPr>
                <w:sz w:val="18"/>
                <w:szCs w:val="18"/>
              </w:rPr>
              <w:t>SABOR ESTRANHO. CARACTERÍSTICAS</w:t>
            </w:r>
            <w:r w:rsidRPr="00A2313A">
              <w:rPr>
                <w:color w:val="000000"/>
                <w:sz w:val="18"/>
                <w:szCs w:val="18"/>
              </w:rPr>
              <w:t xml:space="preserve"> MICROBIOLÓGICAS DEVEM OBEDECER à LEGISLAÇÃO CORRESPONDENTE. DEVEM ESTAR ISENTAS DE SUJIDADES, PARASITAS E LARVAS.</w:t>
            </w:r>
          </w:p>
        </w:tc>
        <w:tc>
          <w:tcPr>
            <w:tcW w:w="1046" w:type="dxa"/>
            <w:tcBorders>
              <w:top w:val="single" w:sz="6" w:space="0" w:color="000000"/>
            </w:tcBorders>
          </w:tcPr>
          <w:p w14:paraId="0487075A" w14:textId="77777777" w:rsidR="00D855BB" w:rsidRPr="00222A2D" w:rsidRDefault="00D855BB" w:rsidP="00E131A6">
            <w:pPr>
              <w:pBdr>
                <w:top w:val="nil"/>
                <w:left w:val="nil"/>
                <w:bottom w:val="nil"/>
                <w:right w:val="nil"/>
                <w:between w:val="nil"/>
              </w:pBdr>
              <w:spacing w:before="13"/>
              <w:ind w:left="258" w:right="246"/>
              <w:jc w:val="center"/>
              <w:rPr>
                <w:rFonts w:ascii="Tahoma" w:hAnsi="Tahoma" w:cs="Tahoma"/>
                <w:color w:val="000000"/>
                <w:sz w:val="20"/>
                <w:szCs w:val="20"/>
              </w:rPr>
            </w:pPr>
            <w:r w:rsidRPr="00222A2D">
              <w:rPr>
                <w:rFonts w:ascii="Tahoma" w:hAnsi="Tahoma" w:cs="Tahoma"/>
                <w:color w:val="000000"/>
                <w:sz w:val="20"/>
                <w:szCs w:val="20"/>
              </w:rPr>
              <w:t>500</w:t>
            </w:r>
          </w:p>
        </w:tc>
        <w:tc>
          <w:tcPr>
            <w:tcW w:w="1552" w:type="dxa"/>
            <w:tcBorders>
              <w:top w:val="single" w:sz="6" w:space="0" w:color="000000"/>
            </w:tcBorders>
          </w:tcPr>
          <w:p w14:paraId="4B31C9B5" w14:textId="77777777" w:rsidR="00D855BB" w:rsidRPr="00222A2D" w:rsidRDefault="00D855BB" w:rsidP="00E131A6">
            <w:pPr>
              <w:pBdr>
                <w:top w:val="nil"/>
                <w:left w:val="nil"/>
                <w:bottom w:val="nil"/>
                <w:right w:val="nil"/>
                <w:between w:val="nil"/>
              </w:pBdr>
              <w:spacing w:before="13"/>
              <w:ind w:right="161"/>
              <w:jc w:val="right"/>
              <w:rPr>
                <w:rFonts w:ascii="Tahoma" w:hAnsi="Tahoma" w:cs="Tahoma"/>
                <w:color w:val="000000"/>
                <w:sz w:val="20"/>
                <w:szCs w:val="20"/>
              </w:rPr>
            </w:pPr>
            <w:r w:rsidRPr="00222A2D">
              <w:rPr>
                <w:rFonts w:ascii="Tahoma" w:hAnsi="Tahoma" w:cs="Tahoma"/>
                <w:color w:val="000000"/>
                <w:sz w:val="20"/>
                <w:szCs w:val="20"/>
              </w:rPr>
              <w:t>4</w:t>
            </w:r>
          </w:p>
        </w:tc>
        <w:tc>
          <w:tcPr>
            <w:tcW w:w="1111" w:type="dxa"/>
            <w:tcBorders>
              <w:top w:val="single" w:sz="6" w:space="0" w:color="000000"/>
            </w:tcBorders>
          </w:tcPr>
          <w:p w14:paraId="5013FF91" w14:textId="77777777" w:rsidR="00D855BB" w:rsidRPr="00222A2D" w:rsidRDefault="00D855BB" w:rsidP="00E131A6">
            <w:pPr>
              <w:pBdr>
                <w:top w:val="nil"/>
                <w:left w:val="nil"/>
                <w:bottom w:val="nil"/>
                <w:right w:val="nil"/>
                <w:between w:val="nil"/>
              </w:pBdr>
              <w:spacing w:before="13"/>
              <w:ind w:left="95" w:right="86"/>
              <w:jc w:val="center"/>
              <w:rPr>
                <w:rFonts w:ascii="Tahoma" w:hAnsi="Tahoma" w:cs="Tahoma"/>
                <w:color w:val="000000"/>
                <w:sz w:val="20"/>
                <w:szCs w:val="20"/>
              </w:rPr>
            </w:pPr>
            <w:r w:rsidRPr="00222A2D">
              <w:rPr>
                <w:rFonts w:ascii="Tahoma" w:hAnsi="Tahoma" w:cs="Tahoma"/>
                <w:color w:val="000000"/>
                <w:sz w:val="20"/>
                <w:szCs w:val="20"/>
              </w:rPr>
              <w:t>125</w:t>
            </w:r>
          </w:p>
        </w:tc>
        <w:tc>
          <w:tcPr>
            <w:tcW w:w="1157" w:type="dxa"/>
            <w:tcBorders>
              <w:top w:val="single" w:sz="6" w:space="0" w:color="000000"/>
            </w:tcBorders>
          </w:tcPr>
          <w:p w14:paraId="2A403D36" w14:textId="77777777" w:rsidR="00D855BB" w:rsidRPr="00222A2D" w:rsidRDefault="00D855BB" w:rsidP="00E131A6">
            <w:pPr>
              <w:pBdr>
                <w:top w:val="nil"/>
                <w:left w:val="nil"/>
                <w:bottom w:val="nil"/>
                <w:right w:val="nil"/>
                <w:between w:val="nil"/>
              </w:pBdr>
              <w:spacing w:before="13"/>
              <w:ind w:right="400"/>
              <w:jc w:val="right"/>
              <w:rPr>
                <w:rFonts w:ascii="Tahoma" w:hAnsi="Tahoma" w:cs="Tahoma"/>
                <w:color w:val="000000"/>
                <w:sz w:val="20"/>
                <w:szCs w:val="20"/>
              </w:rPr>
            </w:pPr>
            <w:r w:rsidRPr="00222A2D">
              <w:rPr>
                <w:rFonts w:ascii="Tahoma" w:hAnsi="Tahoma" w:cs="Tahoma"/>
                <w:color w:val="000000"/>
                <w:sz w:val="20"/>
                <w:szCs w:val="20"/>
              </w:rPr>
              <w:t>KG</w:t>
            </w:r>
          </w:p>
        </w:tc>
        <w:tc>
          <w:tcPr>
            <w:tcW w:w="772" w:type="dxa"/>
            <w:tcBorders>
              <w:top w:val="single" w:sz="6" w:space="0" w:color="000000"/>
            </w:tcBorders>
          </w:tcPr>
          <w:p w14:paraId="7D790ACB" w14:textId="77777777" w:rsidR="00D855BB" w:rsidRPr="00222A2D" w:rsidRDefault="00D855BB" w:rsidP="00E131A6">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3,75</w:t>
            </w:r>
          </w:p>
        </w:tc>
      </w:tr>
      <w:tr w:rsidR="00D855BB" w:rsidRPr="00222A2D" w14:paraId="6CFB4CBC" w14:textId="77777777" w:rsidTr="00E131A6">
        <w:trPr>
          <w:cantSplit/>
          <w:trHeight w:val="1987"/>
          <w:tblHeader/>
        </w:trPr>
        <w:tc>
          <w:tcPr>
            <w:tcW w:w="660" w:type="dxa"/>
          </w:tcPr>
          <w:p w14:paraId="414140AA" w14:textId="77777777" w:rsidR="00D855BB" w:rsidRPr="00222A2D" w:rsidRDefault="00D855BB" w:rsidP="00E131A6">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02</w:t>
            </w:r>
          </w:p>
        </w:tc>
        <w:tc>
          <w:tcPr>
            <w:tcW w:w="4442" w:type="dxa"/>
          </w:tcPr>
          <w:p w14:paraId="7F5A8D60" w14:textId="77777777" w:rsidR="00D855BB" w:rsidRPr="00A2313A" w:rsidRDefault="00D855BB" w:rsidP="00E131A6">
            <w:pPr>
              <w:pBdr>
                <w:top w:val="nil"/>
                <w:left w:val="nil"/>
                <w:bottom w:val="nil"/>
                <w:right w:val="nil"/>
                <w:between w:val="nil"/>
              </w:pBdr>
              <w:ind w:left="109" w:right="92"/>
              <w:rPr>
                <w:color w:val="000000"/>
                <w:sz w:val="18"/>
                <w:szCs w:val="18"/>
              </w:rPr>
            </w:pPr>
            <w:r w:rsidRPr="00A2313A">
              <w:rPr>
                <w:b/>
                <w:color w:val="000000"/>
                <w:sz w:val="18"/>
                <w:szCs w:val="18"/>
              </w:rPr>
              <w:t xml:space="preserve">ABOBRINHA: </w:t>
            </w:r>
            <w:r w:rsidRPr="00A2313A">
              <w:rPr>
                <w:color w:val="000000"/>
                <w:sz w:val="18"/>
                <w:szCs w:val="18"/>
              </w:rPr>
              <w:t xml:space="preserve">FRUTO SADIO, SUFICIENTEMENTE DESENVOLVIDO, APRESENTAR UNIFORMIDADE QUANTO AO TAMANHO, COR, SABOR E AROMA, CARACTERÍSTICOS DA VARIEDADE, ASSIM COMO MANTER SUA FORMA E APARÊNCIA. APRESENTAR O GRAU DE DESENVOLVIMENTO IDEAL PARA O CONSUMO HUMANO. ESTAR ISENTO DE LESÕES PROVOCADAS </w:t>
            </w:r>
            <w:r w:rsidRPr="00A2313A">
              <w:rPr>
                <w:sz w:val="18"/>
                <w:szCs w:val="18"/>
              </w:rPr>
              <w:t>MECANICAMENTE POR INSETOS OU DOENÇAS FITOPATOLÓGICAS. NÃO CONTER EM TERRA OU CORPOS ESTRANHOS ADERENTES CASCA.</w:t>
            </w:r>
          </w:p>
        </w:tc>
        <w:tc>
          <w:tcPr>
            <w:tcW w:w="1046" w:type="dxa"/>
          </w:tcPr>
          <w:p w14:paraId="4FEE90FD" w14:textId="77777777" w:rsidR="00D855BB" w:rsidRPr="00222A2D" w:rsidRDefault="00D855BB" w:rsidP="00E131A6">
            <w:pPr>
              <w:pBdr>
                <w:top w:val="nil"/>
                <w:left w:val="nil"/>
                <w:bottom w:val="nil"/>
                <w:right w:val="nil"/>
                <w:between w:val="nil"/>
              </w:pBdr>
              <w:spacing w:before="10"/>
              <w:ind w:left="258" w:right="246"/>
              <w:jc w:val="center"/>
              <w:rPr>
                <w:rFonts w:ascii="Tahoma" w:hAnsi="Tahoma" w:cs="Tahoma"/>
                <w:color w:val="000000"/>
                <w:sz w:val="20"/>
                <w:szCs w:val="20"/>
              </w:rPr>
            </w:pPr>
            <w:r w:rsidRPr="00222A2D">
              <w:rPr>
                <w:rFonts w:ascii="Tahoma" w:hAnsi="Tahoma" w:cs="Tahoma"/>
                <w:color w:val="000000"/>
                <w:sz w:val="20"/>
                <w:szCs w:val="20"/>
              </w:rPr>
              <w:t>600</w:t>
            </w:r>
          </w:p>
        </w:tc>
        <w:tc>
          <w:tcPr>
            <w:tcW w:w="1552" w:type="dxa"/>
          </w:tcPr>
          <w:p w14:paraId="0E3D1028" w14:textId="77777777" w:rsidR="00D855BB" w:rsidRPr="00222A2D" w:rsidRDefault="00D855BB" w:rsidP="00E131A6">
            <w:pPr>
              <w:pBdr>
                <w:top w:val="nil"/>
                <w:left w:val="nil"/>
                <w:bottom w:val="nil"/>
                <w:right w:val="nil"/>
                <w:between w:val="nil"/>
              </w:pBdr>
              <w:spacing w:before="10"/>
              <w:ind w:right="161"/>
              <w:jc w:val="right"/>
              <w:rPr>
                <w:rFonts w:ascii="Tahoma" w:hAnsi="Tahoma" w:cs="Tahoma"/>
                <w:color w:val="000000"/>
                <w:sz w:val="20"/>
                <w:szCs w:val="20"/>
              </w:rPr>
            </w:pPr>
            <w:r w:rsidRPr="00222A2D">
              <w:rPr>
                <w:rFonts w:ascii="Tahoma" w:hAnsi="Tahoma" w:cs="Tahoma"/>
                <w:color w:val="000000"/>
                <w:sz w:val="20"/>
                <w:szCs w:val="20"/>
              </w:rPr>
              <w:t>2</w:t>
            </w:r>
          </w:p>
        </w:tc>
        <w:tc>
          <w:tcPr>
            <w:tcW w:w="1111" w:type="dxa"/>
          </w:tcPr>
          <w:p w14:paraId="57A184A1" w14:textId="77777777" w:rsidR="00D855BB" w:rsidRPr="00222A2D" w:rsidRDefault="00D855BB" w:rsidP="00E131A6">
            <w:pPr>
              <w:pBdr>
                <w:top w:val="nil"/>
                <w:left w:val="nil"/>
                <w:bottom w:val="nil"/>
                <w:right w:val="nil"/>
                <w:between w:val="nil"/>
              </w:pBdr>
              <w:spacing w:before="10"/>
              <w:ind w:left="95" w:right="86"/>
              <w:jc w:val="center"/>
              <w:rPr>
                <w:rFonts w:ascii="Tahoma" w:hAnsi="Tahoma" w:cs="Tahoma"/>
                <w:color w:val="000000"/>
                <w:sz w:val="20"/>
                <w:szCs w:val="20"/>
              </w:rPr>
            </w:pPr>
            <w:r w:rsidRPr="00222A2D">
              <w:rPr>
                <w:rFonts w:ascii="Tahoma" w:hAnsi="Tahoma" w:cs="Tahoma"/>
                <w:color w:val="000000"/>
                <w:sz w:val="20"/>
                <w:szCs w:val="20"/>
              </w:rPr>
              <w:t>300</w:t>
            </w:r>
          </w:p>
        </w:tc>
        <w:tc>
          <w:tcPr>
            <w:tcW w:w="1157" w:type="dxa"/>
          </w:tcPr>
          <w:p w14:paraId="6A69F3DF" w14:textId="77777777" w:rsidR="00D855BB" w:rsidRPr="00222A2D" w:rsidRDefault="00D855BB" w:rsidP="00E131A6">
            <w:pPr>
              <w:pBdr>
                <w:top w:val="nil"/>
                <w:left w:val="nil"/>
                <w:bottom w:val="nil"/>
                <w:right w:val="nil"/>
                <w:between w:val="nil"/>
              </w:pBdr>
              <w:spacing w:before="10"/>
              <w:ind w:right="400"/>
              <w:jc w:val="right"/>
              <w:rPr>
                <w:rFonts w:ascii="Tahoma" w:hAnsi="Tahoma" w:cs="Tahoma"/>
                <w:color w:val="000000"/>
                <w:sz w:val="20"/>
                <w:szCs w:val="20"/>
              </w:rPr>
            </w:pPr>
            <w:r w:rsidRPr="00222A2D">
              <w:rPr>
                <w:rFonts w:ascii="Tahoma" w:hAnsi="Tahoma" w:cs="Tahoma"/>
                <w:color w:val="000000"/>
                <w:sz w:val="20"/>
                <w:szCs w:val="20"/>
              </w:rPr>
              <w:t>KG</w:t>
            </w:r>
          </w:p>
        </w:tc>
        <w:tc>
          <w:tcPr>
            <w:tcW w:w="772" w:type="dxa"/>
          </w:tcPr>
          <w:p w14:paraId="7DBD949D" w14:textId="77777777" w:rsidR="00D855BB" w:rsidRPr="00222A2D" w:rsidRDefault="00D855BB" w:rsidP="00E131A6">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3,87</w:t>
            </w:r>
          </w:p>
        </w:tc>
      </w:tr>
      <w:tr w:rsidR="00D855BB" w:rsidRPr="00222A2D" w14:paraId="009231BB" w14:textId="77777777" w:rsidTr="00E131A6">
        <w:trPr>
          <w:cantSplit/>
          <w:trHeight w:val="3093"/>
          <w:tblHeader/>
        </w:trPr>
        <w:tc>
          <w:tcPr>
            <w:tcW w:w="660" w:type="dxa"/>
          </w:tcPr>
          <w:p w14:paraId="7FBBB251" w14:textId="77777777" w:rsidR="00D855BB" w:rsidRPr="00222A2D" w:rsidRDefault="00D855BB" w:rsidP="00E131A6">
            <w:pPr>
              <w:pBdr>
                <w:top w:val="nil"/>
                <w:left w:val="nil"/>
                <w:bottom w:val="nil"/>
                <w:right w:val="nil"/>
                <w:between w:val="nil"/>
              </w:pBdr>
              <w:spacing w:before="15"/>
              <w:ind w:left="-26" w:right="211"/>
              <w:jc w:val="center"/>
              <w:rPr>
                <w:rFonts w:ascii="Tahoma" w:hAnsi="Tahoma" w:cs="Tahoma"/>
                <w:color w:val="000000"/>
                <w:sz w:val="20"/>
                <w:szCs w:val="20"/>
              </w:rPr>
            </w:pPr>
            <w:r w:rsidRPr="00222A2D">
              <w:rPr>
                <w:rFonts w:ascii="Tahoma" w:hAnsi="Tahoma" w:cs="Tahoma"/>
                <w:color w:val="000000"/>
                <w:sz w:val="20"/>
                <w:szCs w:val="20"/>
              </w:rPr>
              <w:t>0</w:t>
            </w:r>
            <w:r w:rsidRPr="00222A2D">
              <w:rPr>
                <w:rFonts w:ascii="Tahoma" w:hAnsi="Tahoma" w:cs="Tahoma"/>
                <w:sz w:val="20"/>
                <w:szCs w:val="20"/>
              </w:rPr>
              <w:t>3</w:t>
            </w:r>
          </w:p>
        </w:tc>
        <w:tc>
          <w:tcPr>
            <w:tcW w:w="4442" w:type="dxa"/>
          </w:tcPr>
          <w:p w14:paraId="5EB4CE87" w14:textId="77777777" w:rsidR="00D855BB" w:rsidRPr="00A2313A" w:rsidRDefault="00D855BB" w:rsidP="00E131A6">
            <w:pPr>
              <w:pBdr>
                <w:top w:val="nil"/>
                <w:left w:val="nil"/>
                <w:bottom w:val="nil"/>
                <w:right w:val="nil"/>
                <w:between w:val="nil"/>
              </w:pBdr>
              <w:ind w:left="-23" w:right="93"/>
              <w:rPr>
                <w:color w:val="000000"/>
                <w:sz w:val="18"/>
                <w:szCs w:val="18"/>
              </w:rPr>
            </w:pPr>
            <w:r w:rsidRPr="00A2313A">
              <w:rPr>
                <w:b/>
                <w:color w:val="000000"/>
                <w:sz w:val="18"/>
                <w:szCs w:val="18"/>
              </w:rPr>
              <w:t>AIPIM-MANDIOCA DESCASCADA E CONGELADA</w:t>
            </w:r>
            <w:r w:rsidRPr="00A2313A">
              <w:rPr>
                <w:color w:val="000000"/>
                <w:sz w:val="18"/>
                <w:szCs w:val="18"/>
              </w:rPr>
              <w:t xml:space="preserve">: ÓTIMA QUALIDADE; SUFICIENTEMENTE DESENVOLVIDA, FIRME E INTACTA; SEM BROTO; SEM DEFEITOS E LESÕES DE ORIGEM FÍSICA OU MECÂNICA (RACHADURAS, PERFURAÇÕES E CORTES); TAMANHO E COLORAÇÃO UNIFORMES; DEVENDO SER GRAÚDA; DESPROVIDA DE ODOR OU SABOR ESTRANHO; SEM MATERIAL TERROSO OU SUJIDADE, LIVRE DE SUBSTÂNCIAS TÓXICAS OU NOCIVAS. EMBALAGEM: SACO DE POLIETILENO A VÁCUO, PESANDO NO </w:t>
            </w:r>
            <w:r w:rsidRPr="00A2313A">
              <w:rPr>
                <w:sz w:val="18"/>
                <w:szCs w:val="18"/>
              </w:rPr>
              <w:t>MÁXIMO</w:t>
            </w:r>
            <w:r w:rsidRPr="00A2313A">
              <w:rPr>
                <w:color w:val="000000"/>
                <w:sz w:val="18"/>
                <w:szCs w:val="18"/>
              </w:rPr>
              <w:t xml:space="preserve"> </w:t>
            </w:r>
            <w:r w:rsidRPr="00A2313A">
              <w:rPr>
                <w:sz w:val="18"/>
                <w:szCs w:val="18"/>
              </w:rPr>
              <w:t>2 KG,</w:t>
            </w:r>
            <w:r w:rsidRPr="00A2313A">
              <w:rPr>
                <w:color w:val="000000"/>
                <w:sz w:val="18"/>
                <w:szCs w:val="18"/>
              </w:rPr>
              <w:t xml:space="preserve"> CONTENDO COMPOSIÇÃO NUTRICIONAL; COM DATA DE VALIDADE E LOTE INDELÉVEL.O TRANSPORTE DEVERÁS E REALIZADO EM AMBIENTE QUE MANTENHA A TEMPERATURA </w:t>
            </w:r>
            <w:r w:rsidRPr="00A2313A">
              <w:rPr>
                <w:sz w:val="18"/>
                <w:szCs w:val="18"/>
              </w:rPr>
              <w:t>DE CONGELAMENTO MÍNIMA</w:t>
            </w:r>
            <w:r w:rsidRPr="00A2313A">
              <w:rPr>
                <w:color w:val="000000"/>
                <w:sz w:val="18"/>
                <w:szCs w:val="18"/>
              </w:rPr>
              <w:t xml:space="preserve"> DE-12°C DE ACORDO COM A LEGISLAÇÃO VIGENTE. DEVERÁ ATENDER OS PADRÕES MICROBIOLÓGICOS DA RDC N° 12, DE 02/01/01 DA ANVISA, INSTRUÇÃO NORMATIVA CONJUNTA SARC/ANVISA/INMETRO Nº9, DE 12/11/02, E DO CEAGESP, DECRETO Nº 6268 DE 22/11/07-MA E LEI Nº9972DE25/05/00–ANVISA.</w:t>
            </w:r>
          </w:p>
        </w:tc>
        <w:tc>
          <w:tcPr>
            <w:tcW w:w="1046" w:type="dxa"/>
          </w:tcPr>
          <w:p w14:paraId="5963E9AF" w14:textId="77777777" w:rsidR="00D855BB" w:rsidRPr="00222A2D" w:rsidRDefault="00D855BB" w:rsidP="00E131A6">
            <w:pPr>
              <w:pBdr>
                <w:top w:val="nil"/>
                <w:left w:val="nil"/>
                <w:bottom w:val="nil"/>
                <w:right w:val="nil"/>
                <w:between w:val="nil"/>
              </w:pBdr>
              <w:spacing w:before="15"/>
              <w:ind w:right="246"/>
              <w:jc w:val="center"/>
              <w:rPr>
                <w:rFonts w:ascii="Tahoma" w:hAnsi="Tahoma" w:cs="Tahoma"/>
                <w:color w:val="000000"/>
                <w:sz w:val="20"/>
                <w:szCs w:val="20"/>
              </w:rPr>
            </w:pPr>
            <w:r w:rsidRPr="00222A2D">
              <w:rPr>
                <w:rFonts w:ascii="Tahoma" w:hAnsi="Tahoma" w:cs="Tahoma"/>
                <w:color w:val="000000"/>
                <w:sz w:val="20"/>
                <w:szCs w:val="20"/>
              </w:rPr>
              <w:t>600</w:t>
            </w:r>
          </w:p>
        </w:tc>
        <w:tc>
          <w:tcPr>
            <w:tcW w:w="1552" w:type="dxa"/>
          </w:tcPr>
          <w:p w14:paraId="6908B3D7" w14:textId="77777777" w:rsidR="00D855BB" w:rsidRPr="00222A2D" w:rsidRDefault="00D855BB" w:rsidP="00E131A6">
            <w:pPr>
              <w:pBdr>
                <w:top w:val="nil"/>
                <w:left w:val="nil"/>
                <w:bottom w:val="nil"/>
                <w:right w:val="nil"/>
                <w:between w:val="nil"/>
              </w:pBdr>
              <w:spacing w:before="15"/>
              <w:ind w:right="161"/>
              <w:jc w:val="right"/>
              <w:rPr>
                <w:rFonts w:ascii="Tahoma" w:hAnsi="Tahoma" w:cs="Tahoma"/>
                <w:color w:val="000000"/>
                <w:sz w:val="20"/>
                <w:szCs w:val="20"/>
              </w:rPr>
            </w:pPr>
            <w:r w:rsidRPr="00222A2D">
              <w:rPr>
                <w:rFonts w:ascii="Tahoma" w:hAnsi="Tahoma" w:cs="Tahoma"/>
                <w:color w:val="000000"/>
                <w:sz w:val="20"/>
                <w:szCs w:val="20"/>
              </w:rPr>
              <w:t>2</w:t>
            </w:r>
          </w:p>
        </w:tc>
        <w:tc>
          <w:tcPr>
            <w:tcW w:w="1111" w:type="dxa"/>
          </w:tcPr>
          <w:p w14:paraId="0DE83412" w14:textId="77777777" w:rsidR="00D855BB" w:rsidRPr="00222A2D" w:rsidRDefault="00D855BB" w:rsidP="00E131A6">
            <w:pPr>
              <w:pBdr>
                <w:top w:val="nil"/>
                <w:left w:val="nil"/>
                <w:bottom w:val="nil"/>
                <w:right w:val="nil"/>
                <w:between w:val="nil"/>
              </w:pBdr>
              <w:spacing w:before="15"/>
              <w:ind w:left="95" w:right="86"/>
              <w:jc w:val="center"/>
              <w:rPr>
                <w:rFonts w:ascii="Tahoma" w:hAnsi="Tahoma" w:cs="Tahoma"/>
                <w:color w:val="000000"/>
                <w:sz w:val="20"/>
                <w:szCs w:val="20"/>
              </w:rPr>
            </w:pPr>
            <w:r w:rsidRPr="00222A2D">
              <w:rPr>
                <w:rFonts w:ascii="Tahoma" w:hAnsi="Tahoma" w:cs="Tahoma"/>
                <w:color w:val="000000"/>
                <w:sz w:val="20"/>
                <w:szCs w:val="20"/>
              </w:rPr>
              <w:t>300</w:t>
            </w:r>
          </w:p>
        </w:tc>
        <w:tc>
          <w:tcPr>
            <w:tcW w:w="1157" w:type="dxa"/>
          </w:tcPr>
          <w:p w14:paraId="20225EC6" w14:textId="77777777" w:rsidR="00D855BB" w:rsidRPr="00222A2D" w:rsidRDefault="00D855BB" w:rsidP="00E131A6">
            <w:pPr>
              <w:pBdr>
                <w:top w:val="nil"/>
                <w:left w:val="nil"/>
                <w:bottom w:val="nil"/>
                <w:right w:val="nil"/>
                <w:between w:val="nil"/>
              </w:pBdr>
              <w:spacing w:before="15"/>
              <w:ind w:left="313" w:right="301"/>
              <w:jc w:val="center"/>
              <w:rPr>
                <w:rFonts w:ascii="Tahoma" w:hAnsi="Tahoma" w:cs="Tahoma"/>
                <w:color w:val="000000"/>
                <w:sz w:val="20"/>
                <w:szCs w:val="20"/>
              </w:rPr>
            </w:pPr>
            <w:r w:rsidRPr="00222A2D">
              <w:rPr>
                <w:rFonts w:ascii="Tahoma" w:hAnsi="Tahoma" w:cs="Tahoma"/>
                <w:color w:val="000000"/>
                <w:sz w:val="20"/>
                <w:szCs w:val="20"/>
              </w:rPr>
              <w:t>KG</w:t>
            </w:r>
          </w:p>
        </w:tc>
        <w:tc>
          <w:tcPr>
            <w:tcW w:w="772" w:type="dxa"/>
          </w:tcPr>
          <w:p w14:paraId="619A894D" w14:textId="77777777" w:rsidR="00D855BB" w:rsidRPr="00222A2D" w:rsidRDefault="00D855BB" w:rsidP="00E131A6">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7,70</w:t>
            </w:r>
          </w:p>
        </w:tc>
      </w:tr>
      <w:tr w:rsidR="00D855BB" w:rsidRPr="00222A2D" w14:paraId="4EF54FE6" w14:textId="77777777" w:rsidTr="00E131A6">
        <w:trPr>
          <w:cantSplit/>
          <w:trHeight w:val="1530"/>
          <w:tblHeader/>
        </w:trPr>
        <w:tc>
          <w:tcPr>
            <w:tcW w:w="660" w:type="dxa"/>
          </w:tcPr>
          <w:p w14:paraId="038A95D9" w14:textId="77777777" w:rsidR="00D855BB" w:rsidRPr="00222A2D" w:rsidRDefault="00D855BB" w:rsidP="00E131A6">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lastRenderedPageBreak/>
              <w:t>0</w:t>
            </w:r>
            <w:r w:rsidRPr="00222A2D">
              <w:rPr>
                <w:rFonts w:ascii="Tahoma" w:hAnsi="Tahoma" w:cs="Tahoma"/>
                <w:sz w:val="20"/>
                <w:szCs w:val="20"/>
              </w:rPr>
              <w:t>4</w:t>
            </w:r>
          </w:p>
        </w:tc>
        <w:tc>
          <w:tcPr>
            <w:tcW w:w="4442" w:type="dxa"/>
          </w:tcPr>
          <w:p w14:paraId="76A3612C" w14:textId="77777777" w:rsidR="00D855BB" w:rsidRPr="00A2313A" w:rsidRDefault="00D855BB" w:rsidP="00E131A6">
            <w:pPr>
              <w:pBdr>
                <w:top w:val="nil"/>
                <w:left w:val="nil"/>
                <w:bottom w:val="nil"/>
                <w:right w:val="nil"/>
                <w:between w:val="nil"/>
              </w:pBdr>
              <w:ind w:right="99"/>
              <w:rPr>
                <w:color w:val="000000"/>
                <w:sz w:val="18"/>
                <w:szCs w:val="18"/>
              </w:rPr>
            </w:pPr>
            <w:r w:rsidRPr="00A2313A">
              <w:rPr>
                <w:b/>
                <w:color w:val="000000"/>
                <w:sz w:val="18"/>
                <w:szCs w:val="18"/>
              </w:rPr>
              <w:t xml:space="preserve">ACELGA: </w:t>
            </w:r>
            <w:r w:rsidRPr="00A2313A">
              <w:rPr>
                <w:color w:val="000000"/>
                <w:sz w:val="18"/>
                <w:szCs w:val="18"/>
              </w:rPr>
              <w:t xml:space="preserve">DE 1ª </w:t>
            </w:r>
            <w:r w:rsidRPr="00A2313A">
              <w:rPr>
                <w:sz w:val="18"/>
                <w:szCs w:val="18"/>
              </w:rPr>
              <w:t>QUALIDADE. PARTE VERDE DAS HORTALIÇAS, DE ELEVADA QUALIDADE, SEM DEFEITOS, COM FOLHAS VERDES, SEM TRAÇO DE DESCOLORAÇÃO, TURGESCENTES, FIRMES E BEM DESENVOLVIDAS.</w:t>
            </w:r>
            <w:r w:rsidRPr="00A2313A">
              <w:rPr>
                <w:color w:val="000000"/>
                <w:sz w:val="18"/>
                <w:szCs w:val="18"/>
              </w:rPr>
              <w:t xml:space="preserve"> AS VERDURAS PRÓPRIAS PARA O CONSUMO DEVENDO ESTAR FRESCAS E ISENTAS DE INSETOS E ENFERMIDADES E DE DANOS POR ELES PROVOCADOS, ESTAREM LIVRES DE FOLHAS EXTERNAS SUJAS DE TERRA ADERENTE, ESTAREM ISENTAS DE UMIDADE EXTERNA A NORMAL</w:t>
            </w:r>
            <w:r w:rsidRPr="00A2313A">
              <w:rPr>
                <w:sz w:val="18"/>
                <w:szCs w:val="18"/>
              </w:rPr>
              <w:t>.</w:t>
            </w:r>
          </w:p>
        </w:tc>
        <w:tc>
          <w:tcPr>
            <w:tcW w:w="1046" w:type="dxa"/>
          </w:tcPr>
          <w:p w14:paraId="74D3DB49" w14:textId="77777777" w:rsidR="00D855BB" w:rsidRPr="00222A2D" w:rsidRDefault="00D855BB" w:rsidP="00E131A6">
            <w:pPr>
              <w:pBdr>
                <w:top w:val="nil"/>
                <w:left w:val="nil"/>
                <w:bottom w:val="nil"/>
                <w:right w:val="nil"/>
                <w:between w:val="nil"/>
              </w:pBdr>
              <w:spacing w:before="15"/>
              <w:ind w:right="246"/>
              <w:jc w:val="center"/>
              <w:rPr>
                <w:rFonts w:ascii="Tahoma" w:hAnsi="Tahoma" w:cs="Tahoma"/>
                <w:color w:val="000000"/>
                <w:sz w:val="20"/>
                <w:szCs w:val="20"/>
              </w:rPr>
            </w:pPr>
            <w:r w:rsidRPr="00222A2D">
              <w:rPr>
                <w:rFonts w:ascii="Tahoma" w:hAnsi="Tahoma" w:cs="Tahoma"/>
                <w:color w:val="000000"/>
                <w:sz w:val="20"/>
                <w:szCs w:val="20"/>
              </w:rPr>
              <w:t>900</w:t>
            </w:r>
          </w:p>
        </w:tc>
        <w:tc>
          <w:tcPr>
            <w:tcW w:w="1552" w:type="dxa"/>
          </w:tcPr>
          <w:p w14:paraId="7E907BAC" w14:textId="77777777" w:rsidR="00D855BB" w:rsidRPr="00222A2D" w:rsidRDefault="00D855BB" w:rsidP="00E131A6">
            <w:pPr>
              <w:pBdr>
                <w:top w:val="nil"/>
                <w:left w:val="nil"/>
                <w:bottom w:val="nil"/>
                <w:right w:val="nil"/>
                <w:between w:val="nil"/>
              </w:pBdr>
              <w:spacing w:before="15"/>
              <w:ind w:right="161"/>
              <w:jc w:val="right"/>
              <w:rPr>
                <w:rFonts w:ascii="Tahoma" w:hAnsi="Tahoma" w:cs="Tahoma"/>
                <w:color w:val="000000"/>
                <w:sz w:val="20"/>
                <w:szCs w:val="20"/>
              </w:rPr>
            </w:pPr>
            <w:r w:rsidRPr="00222A2D">
              <w:rPr>
                <w:rFonts w:ascii="Tahoma" w:hAnsi="Tahoma" w:cs="Tahoma"/>
                <w:color w:val="000000"/>
                <w:sz w:val="20"/>
                <w:szCs w:val="20"/>
              </w:rPr>
              <w:t>3</w:t>
            </w:r>
          </w:p>
        </w:tc>
        <w:tc>
          <w:tcPr>
            <w:tcW w:w="1111" w:type="dxa"/>
          </w:tcPr>
          <w:p w14:paraId="07E574F1" w14:textId="77777777" w:rsidR="00D855BB" w:rsidRPr="00222A2D" w:rsidRDefault="00D855BB" w:rsidP="00E131A6">
            <w:pPr>
              <w:pBdr>
                <w:top w:val="nil"/>
                <w:left w:val="nil"/>
                <w:bottom w:val="nil"/>
                <w:right w:val="nil"/>
                <w:between w:val="nil"/>
              </w:pBdr>
              <w:spacing w:before="15"/>
              <w:ind w:right="86"/>
              <w:jc w:val="center"/>
              <w:rPr>
                <w:rFonts w:ascii="Tahoma" w:hAnsi="Tahoma" w:cs="Tahoma"/>
                <w:color w:val="000000"/>
                <w:sz w:val="20"/>
                <w:szCs w:val="20"/>
              </w:rPr>
            </w:pPr>
            <w:r w:rsidRPr="00222A2D">
              <w:rPr>
                <w:rFonts w:ascii="Tahoma" w:hAnsi="Tahoma" w:cs="Tahoma"/>
                <w:color w:val="000000"/>
                <w:sz w:val="20"/>
                <w:szCs w:val="20"/>
              </w:rPr>
              <w:t>300</w:t>
            </w:r>
          </w:p>
        </w:tc>
        <w:tc>
          <w:tcPr>
            <w:tcW w:w="1157" w:type="dxa"/>
          </w:tcPr>
          <w:p w14:paraId="08C3F3FB" w14:textId="77777777" w:rsidR="00D855BB" w:rsidRPr="00222A2D" w:rsidRDefault="00D855BB" w:rsidP="00E131A6">
            <w:pPr>
              <w:pBdr>
                <w:top w:val="nil"/>
                <w:left w:val="nil"/>
                <w:bottom w:val="nil"/>
                <w:right w:val="nil"/>
                <w:between w:val="nil"/>
              </w:pBdr>
              <w:spacing w:before="15"/>
              <w:ind w:right="301"/>
              <w:jc w:val="center"/>
              <w:rPr>
                <w:rFonts w:ascii="Tahoma" w:hAnsi="Tahoma" w:cs="Tahoma"/>
                <w:color w:val="000000"/>
                <w:sz w:val="20"/>
                <w:szCs w:val="20"/>
              </w:rPr>
            </w:pPr>
            <w:r w:rsidRPr="00222A2D">
              <w:rPr>
                <w:rFonts w:ascii="Tahoma" w:hAnsi="Tahoma" w:cs="Tahoma"/>
                <w:color w:val="000000"/>
                <w:sz w:val="20"/>
                <w:szCs w:val="20"/>
              </w:rPr>
              <w:t>UND</w:t>
            </w:r>
          </w:p>
        </w:tc>
        <w:tc>
          <w:tcPr>
            <w:tcW w:w="772" w:type="dxa"/>
          </w:tcPr>
          <w:p w14:paraId="6073A106" w14:textId="77777777" w:rsidR="00D855BB" w:rsidRPr="00222A2D" w:rsidRDefault="00D855BB" w:rsidP="00E131A6">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2,66</w:t>
            </w:r>
          </w:p>
        </w:tc>
      </w:tr>
      <w:tr w:rsidR="00D855BB" w:rsidRPr="00A2313A" w14:paraId="4EF1919F" w14:textId="77777777" w:rsidTr="00E131A6">
        <w:trPr>
          <w:cantSplit/>
          <w:trHeight w:val="1530"/>
          <w:tblHeader/>
        </w:trPr>
        <w:tc>
          <w:tcPr>
            <w:tcW w:w="660" w:type="dxa"/>
            <w:tcBorders>
              <w:top w:val="single" w:sz="4" w:space="0" w:color="000000"/>
              <w:left w:val="single" w:sz="4" w:space="0" w:color="000000"/>
              <w:bottom w:val="single" w:sz="4" w:space="0" w:color="000000"/>
              <w:right w:val="single" w:sz="4" w:space="0" w:color="000000"/>
            </w:tcBorders>
          </w:tcPr>
          <w:p w14:paraId="340719E6" w14:textId="77777777" w:rsidR="00D855BB" w:rsidRPr="00222A2D" w:rsidRDefault="00D855BB" w:rsidP="00E131A6">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w:t>
            </w:r>
            <w:r w:rsidRPr="00A2313A">
              <w:rPr>
                <w:rFonts w:ascii="Tahoma" w:hAnsi="Tahoma" w:cs="Tahoma"/>
                <w:color w:val="000000"/>
                <w:sz w:val="20"/>
                <w:szCs w:val="20"/>
              </w:rPr>
              <w:t>5</w:t>
            </w:r>
          </w:p>
        </w:tc>
        <w:tc>
          <w:tcPr>
            <w:tcW w:w="4442" w:type="dxa"/>
            <w:tcBorders>
              <w:top w:val="single" w:sz="4" w:space="0" w:color="000000"/>
              <w:left w:val="single" w:sz="4" w:space="0" w:color="000000"/>
              <w:bottom w:val="single" w:sz="4" w:space="0" w:color="000000"/>
              <w:right w:val="single" w:sz="4" w:space="0" w:color="000000"/>
            </w:tcBorders>
          </w:tcPr>
          <w:p w14:paraId="0F796340" w14:textId="77777777" w:rsidR="00D855BB" w:rsidRPr="00A2313A" w:rsidRDefault="00D855BB" w:rsidP="00E131A6">
            <w:pPr>
              <w:pBdr>
                <w:top w:val="nil"/>
                <w:left w:val="nil"/>
                <w:bottom w:val="nil"/>
                <w:right w:val="nil"/>
                <w:between w:val="nil"/>
              </w:pBdr>
              <w:ind w:right="99"/>
              <w:rPr>
                <w:bCs/>
                <w:color w:val="000000"/>
                <w:sz w:val="18"/>
                <w:szCs w:val="18"/>
              </w:rPr>
            </w:pPr>
            <w:r w:rsidRPr="00A2313A">
              <w:rPr>
                <w:bCs/>
                <w:color w:val="000000"/>
                <w:sz w:val="18"/>
                <w:szCs w:val="18"/>
              </w:rPr>
              <w:t>ALFACE (LISA/CRESPA): PARTE VERDE DAS HORTALIÇAS, DE ELEVADA QUALIDADE, SEM DEFEITOS COM FOLHAS VERDES, SEM TRAÇOS DE DESCOLORAÇÃO, TURGESCENTES, INTACTAS, FIRMES E BEM DESENVOLVIDAS. NADA QUE ALTERE A SUA CONFORMAÇÃO E APARÊNCIA TÍPICA. AS VERDURAS PRÓPRIAS PARA O CONSUMO DEVEM SER PROCEDENTES DE ESPÉCIMES VEGETAIS GENUÍNOS E SÃOS, SEREM FRESCAS, ABRIGADAS DOS RAIOS SOLARES,</w:t>
            </w:r>
            <w:r>
              <w:rPr>
                <w:bCs/>
                <w:color w:val="000000"/>
                <w:sz w:val="18"/>
                <w:szCs w:val="18"/>
              </w:rPr>
              <w:t xml:space="preserve"> </w:t>
            </w:r>
            <w:r w:rsidRPr="00A2313A">
              <w:rPr>
                <w:bCs/>
                <w:color w:val="000000"/>
                <w:sz w:val="18"/>
                <w:szCs w:val="18"/>
              </w:rPr>
              <w:t>ESTAREM LIVRES DE INSETOS E ENFERMIDADES ASSIM COMO DE DANOS POR ELE PROVOCADOS ; ESTAREM LIVRES DE FOLHAS EXTERNAS SUJAS E DE TERRA ADERENTE; ESTAREM ISENTAS DE UMIDADE EXTERNA ANORMAL,ODORE SABOR ESTRANHOS.</w:t>
            </w:r>
          </w:p>
        </w:tc>
        <w:tc>
          <w:tcPr>
            <w:tcW w:w="1046" w:type="dxa"/>
            <w:tcBorders>
              <w:top w:val="single" w:sz="4" w:space="0" w:color="000000"/>
              <w:left w:val="single" w:sz="4" w:space="0" w:color="000000"/>
              <w:bottom w:val="single" w:sz="4" w:space="0" w:color="000000"/>
              <w:right w:val="single" w:sz="4" w:space="0" w:color="000000"/>
            </w:tcBorders>
          </w:tcPr>
          <w:p w14:paraId="3EE147CC" w14:textId="77777777" w:rsidR="00D855BB" w:rsidRPr="00A2313A" w:rsidRDefault="00D855BB" w:rsidP="00E131A6">
            <w:pPr>
              <w:pBdr>
                <w:top w:val="nil"/>
                <w:left w:val="nil"/>
                <w:bottom w:val="nil"/>
                <w:right w:val="nil"/>
                <w:between w:val="nil"/>
              </w:pBdr>
              <w:spacing w:before="15"/>
              <w:ind w:right="246"/>
              <w:jc w:val="center"/>
              <w:rPr>
                <w:bCs/>
                <w:color w:val="000000"/>
                <w:sz w:val="18"/>
                <w:szCs w:val="18"/>
              </w:rPr>
            </w:pPr>
            <w:r w:rsidRPr="00A2313A">
              <w:rPr>
                <w:bCs/>
                <w:color w:val="000000"/>
                <w:sz w:val="18"/>
                <w:szCs w:val="18"/>
              </w:rPr>
              <w:t>4000</w:t>
            </w:r>
          </w:p>
        </w:tc>
        <w:tc>
          <w:tcPr>
            <w:tcW w:w="1552" w:type="dxa"/>
            <w:tcBorders>
              <w:top w:val="single" w:sz="4" w:space="0" w:color="000000"/>
              <w:left w:val="single" w:sz="4" w:space="0" w:color="000000"/>
              <w:bottom w:val="single" w:sz="4" w:space="0" w:color="000000"/>
              <w:right w:val="single" w:sz="4" w:space="0" w:color="000000"/>
            </w:tcBorders>
          </w:tcPr>
          <w:p w14:paraId="638C23C4" w14:textId="77777777" w:rsidR="00D855BB" w:rsidRPr="00A2313A" w:rsidRDefault="00D855BB" w:rsidP="00E131A6">
            <w:pPr>
              <w:pBdr>
                <w:top w:val="nil"/>
                <w:left w:val="nil"/>
                <w:bottom w:val="nil"/>
                <w:right w:val="nil"/>
                <w:between w:val="nil"/>
              </w:pBdr>
              <w:spacing w:before="15"/>
              <w:ind w:right="161"/>
              <w:jc w:val="right"/>
              <w:rPr>
                <w:bCs/>
                <w:color w:val="000000"/>
                <w:sz w:val="18"/>
                <w:szCs w:val="18"/>
              </w:rPr>
            </w:pPr>
            <w:r w:rsidRPr="00A2313A">
              <w:rPr>
                <w:bCs/>
                <w:color w:val="000000"/>
                <w:sz w:val="18"/>
                <w:szCs w:val="18"/>
              </w:rPr>
              <w:t>5</w:t>
            </w:r>
          </w:p>
        </w:tc>
        <w:tc>
          <w:tcPr>
            <w:tcW w:w="1111" w:type="dxa"/>
            <w:tcBorders>
              <w:top w:val="single" w:sz="4" w:space="0" w:color="000000"/>
              <w:left w:val="single" w:sz="4" w:space="0" w:color="000000"/>
              <w:bottom w:val="single" w:sz="4" w:space="0" w:color="000000"/>
              <w:right w:val="single" w:sz="4" w:space="0" w:color="000000"/>
            </w:tcBorders>
          </w:tcPr>
          <w:p w14:paraId="1244FB0F" w14:textId="77777777" w:rsidR="00D855BB" w:rsidRPr="00A2313A" w:rsidRDefault="00D855BB" w:rsidP="00E131A6">
            <w:pPr>
              <w:pBdr>
                <w:top w:val="nil"/>
                <w:left w:val="nil"/>
                <w:bottom w:val="nil"/>
                <w:right w:val="nil"/>
                <w:between w:val="nil"/>
              </w:pBdr>
              <w:spacing w:before="15"/>
              <w:ind w:right="86"/>
              <w:jc w:val="center"/>
              <w:rPr>
                <w:bCs/>
                <w:color w:val="000000"/>
                <w:sz w:val="18"/>
                <w:szCs w:val="18"/>
              </w:rPr>
            </w:pPr>
            <w:r w:rsidRPr="00A2313A">
              <w:rPr>
                <w:bCs/>
                <w:color w:val="000000"/>
                <w:sz w:val="18"/>
                <w:szCs w:val="18"/>
              </w:rPr>
              <w:t>800</w:t>
            </w:r>
          </w:p>
        </w:tc>
        <w:tc>
          <w:tcPr>
            <w:tcW w:w="1157" w:type="dxa"/>
            <w:tcBorders>
              <w:top w:val="single" w:sz="4" w:space="0" w:color="000000"/>
              <w:left w:val="single" w:sz="4" w:space="0" w:color="000000"/>
              <w:bottom w:val="single" w:sz="4" w:space="0" w:color="000000"/>
              <w:right w:val="single" w:sz="4" w:space="0" w:color="000000"/>
            </w:tcBorders>
          </w:tcPr>
          <w:p w14:paraId="7B6034A7" w14:textId="77777777" w:rsidR="00D855BB" w:rsidRPr="00A2313A" w:rsidRDefault="00D855BB" w:rsidP="00E131A6">
            <w:pPr>
              <w:pBdr>
                <w:top w:val="nil"/>
                <w:left w:val="nil"/>
                <w:bottom w:val="nil"/>
                <w:right w:val="nil"/>
                <w:between w:val="nil"/>
              </w:pBdr>
              <w:spacing w:before="15"/>
              <w:ind w:right="301"/>
              <w:jc w:val="center"/>
              <w:rPr>
                <w:bCs/>
                <w:color w:val="000000"/>
                <w:sz w:val="18"/>
                <w:szCs w:val="18"/>
              </w:rPr>
            </w:pPr>
            <w:r w:rsidRPr="00A2313A">
              <w:rPr>
                <w:bCs/>
                <w:color w:val="000000"/>
                <w:sz w:val="18"/>
                <w:szCs w:val="18"/>
              </w:rPr>
              <w:t>UND</w:t>
            </w:r>
          </w:p>
        </w:tc>
        <w:tc>
          <w:tcPr>
            <w:tcW w:w="772" w:type="dxa"/>
            <w:tcBorders>
              <w:top w:val="single" w:sz="4" w:space="0" w:color="000000"/>
              <w:left w:val="single" w:sz="4" w:space="0" w:color="000000"/>
              <w:bottom w:val="single" w:sz="4" w:space="0" w:color="000000"/>
              <w:right w:val="single" w:sz="4" w:space="0" w:color="000000"/>
            </w:tcBorders>
          </w:tcPr>
          <w:p w14:paraId="34D0F270" w14:textId="77777777" w:rsidR="00D855BB" w:rsidRPr="00A2313A" w:rsidRDefault="00D855BB" w:rsidP="00E131A6">
            <w:pPr>
              <w:pBdr>
                <w:top w:val="nil"/>
                <w:left w:val="nil"/>
                <w:bottom w:val="nil"/>
                <w:right w:val="nil"/>
                <w:between w:val="nil"/>
              </w:pBdr>
              <w:rPr>
                <w:bCs/>
                <w:color w:val="000000"/>
                <w:sz w:val="18"/>
                <w:szCs w:val="18"/>
              </w:rPr>
            </w:pPr>
            <w:r w:rsidRPr="00A2313A">
              <w:rPr>
                <w:bCs/>
                <w:color w:val="000000"/>
                <w:sz w:val="18"/>
                <w:szCs w:val="18"/>
              </w:rPr>
              <w:t xml:space="preserve"> 2,15</w:t>
            </w:r>
          </w:p>
        </w:tc>
      </w:tr>
    </w:tbl>
    <w:p w14:paraId="7EC2A614" w14:textId="77777777" w:rsidR="00063559" w:rsidRDefault="00063559" w:rsidP="009A4D74">
      <w:pPr>
        <w:widowControl/>
        <w:suppressAutoHyphens/>
        <w:overflowPunct w:val="0"/>
        <w:autoSpaceDN/>
        <w:spacing w:before="2" w:after="120"/>
        <w:ind w:left="315" w:right="196"/>
        <w:jc w:val="center"/>
        <w:textAlignment w:val="baseline"/>
        <w:rPr>
          <w:b/>
          <w:sz w:val="24"/>
          <w:szCs w:val="24"/>
          <w:lang w:val="pt-BR" w:eastAsia="zh-CN"/>
        </w:rPr>
      </w:pPr>
    </w:p>
    <w:tbl>
      <w:tblPr>
        <w:tblW w:w="107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395"/>
        <w:gridCol w:w="1134"/>
        <w:gridCol w:w="1417"/>
        <w:gridCol w:w="1134"/>
        <w:gridCol w:w="1276"/>
        <w:gridCol w:w="658"/>
      </w:tblGrid>
      <w:tr w:rsidR="00D855BB" w:rsidRPr="00222A2D" w14:paraId="2A5A12ED" w14:textId="77777777" w:rsidTr="00E131A6">
        <w:trPr>
          <w:cantSplit/>
          <w:trHeight w:val="744"/>
          <w:tblHeader/>
        </w:trPr>
        <w:tc>
          <w:tcPr>
            <w:tcW w:w="709" w:type="dxa"/>
          </w:tcPr>
          <w:p w14:paraId="21B37B20" w14:textId="77777777" w:rsidR="00D855BB" w:rsidRPr="00222A2D" w:rsidRDefault="00D855BB" w:rsidP="00E131A6">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w:t>
            </w:r>
            <w:r w:rsidRPr="00222A2D">
              <w:rPr>
                <w:rFonts w:ascii="Tahoma" w:hAnsi="Tahoma" w:cs="Tahoma"/>
                <w:sz w:val="20"/>
                <w:szCs w:val="20"/>
              </w:rPr>
              <w:t>6</w:t>
            </w:r>
          </w:p>
        </w:tc>
        <w:tc>
          <w:tcPr>
            <w:tcW w:w="4395" w:type="dxa"/>
          </w:tcPr>
          <w:p w14:paraId="7D87330B" w14:textId="77777777" w:rsidR="00D855BB" w:rsidRPr="00A2313A" w:rsidRDefault="00D855BB" w:rsidP="00E131A6">
            <w:pPr>
              <w:pBdr>
                <w:top w:val="nil"/>
                <w:left w:val="nil"/>
                <w:bottom w:val="nil"/>
                <w:right w:val="nil"/>
                <w:between w:val="nil"/>
              </w:pBdr>
              <w:spacing w:line="242" w:lineRule="auto"/>
              <w:ind w:left="-23" w:right="100"/>
              <w:rPr>
                <w:color w:val="000000"/>
                <w:sz w:val="18"/>
                <w:szCs w:val="18"/>
              </w:rPr>
            </w:pPr>
            <w:r w:rsidRPr="00A2313A">
              <w:rPr>
                <w:b/>
                <w:color w:val="000000"/>
                <w:sz w:val="18"/>
                <w:szCs w:val="18"/>
              </w:rPr>
              <w:t xml:space="preserve">ALHO: </w:t>
            </w:r>
            <w:r w:rsidRPr="00A2313A">
              <w:rPr>
                <w:color w:val="000000"/>
                <w:sz w:val="18"/>
                <w:szCs w:val="18"/>
              </w:rPr>
              <w:t xml:space="preserve">DE BOA QUALIDADE, INTACTOS, SEM LESÕES DE ORIGEM </w:t>
            </w:r>
            <w:r w:rsidRPr="00A2313A">
              <w:rPr>
                <w:sz w:val="18"/>
                <w:szCs w:val="18"/>
              </w:rPr>
              <w:t>FÍSICA</w:t>
            </w:r>
            <w:r w:rsidRPr="00A2313A">
              <w:rPr>
                <w:color w:val="000000"/>
                <w:sz w:val="18"/>
                <w:szCs w:val="18"/>
              </w:rPr>
              <w:t xml:space="preserve"> OU MECÂNICA, PERFURAÇÕES OU CORTES, TAMANHO E COLORAÇÃO UNIFORMES, ISENTO DE SUJIDADES, PARASITAS, SEM BROTAÇÃO.</w:t>
            </w:r>
          </w:p>
        </w:tc>
        <w:tc>
          <w:tcPr>
            <w:tcW w:w="1134" w:type="dxa"/>
          </w:tcPr>
          <w:p w14:paraId="46BE2495" w14:textId="77777777" w:rsidR="00D855BB" w:rsidRPr="00A2313A" w:rsidRDefault="00D855BB" w:rsidP="00E131A6">
            <w:pPr>
              <w:pBdr>
                <w:top w:val="nil"/>
                <w:left w:val="nil"/>
                <w:bottom w:val="nil"/>
                <w:right w:val="nil"/>
                <w:between w:val="nil"/>
              </w:pBdr>
              <w:spacing w:before="15"/>
              <w:ind w:right="246"/>
              <w:jc w:val="center"/>
              <w:rPr>
                <w:color w:val="000000"/>
                <w:sz w:val="18"/>
                <w:szCs w:val="18"/>
              </w:rPr>
            </w:pPr>
            <w:r w:rsidRPr="00A2313A">
              <w:rPr>
                <w:color w:val="000000"/>
                <w:sz w:val="18"/>
                <w:szCs w:val="18"/>
              </w:rPr>
              <w:t>300</w:t>
            </w:r>
          </w:p>
        </w:tc>
        <w:tc>
          <w:tcPr>
            <w:tcW w:w="1417" w:type="dxa"/>
          </w:tcPr>
          <w:p w14:paraId="078E3E13" w14:textId="77777777" w:rsidR="00D855BB" w:rsidRPr="00A2313A" w:rsidRDefault="00D855BB" w:rsidP="00E131A6">
            <w:pPr>
              <w:pBdr>
                <w:top w:val="nil"/>
                <w:left w:val="nil"/>
                <w:bottom w:val="nil"/>
                <w:right w:val="nil"/>
                <w:between w:val="nil"/>
              </w:pBdr>
              <w:spacing w:line="244" w:lineRule="auto"/>
              <w:ind w:right="161"/>
              <w:jc w:val="right"/>
              <w:rPr>
                <w:color w:val="000000"/>
                <w:sz w:val="18"/>
                <w:szCs w:val="18"/>
              </w:rPr>
            </w:pPr>
            <w:r w:rsidRPr="00A2313A">
              <w:rPr>
                <w:color w:val="000000"/>
                <w:sz w:val="18"/>
                <w:szCs w:val="18"/>
              </w:rPr>
              <w:t>3</w:t>
            </w:r>
          </w:p>
        </w:tc>
        <w:tc>
          <w:tcPr>
            <w:tcW w:w="1134" w:type="dxa"/>
          </w:tcPr>
          <w:p w14:paraId="76F01F7D" w14:textId="77777777" w:rsidR="00D855BB" w:rsidRPr="00A2313A" w:rsidRDefault="00D855BB" w:rsidP="00E131A6">
            <w:pPr>
              <w:pBdr>
                <w:top w:val="nil"/>
                <w:left w:val="nil"/>
                <w:bottom w:val="nil"/>
                <w:right w:val="nil"/>
                <w:between w:val="nil"/>
              </w:pBdr>
              <w:spacing w:line="244" w:lineRule="auto"/>
              <w:rPr>
                <w:color w:val="000000"/>
                <w:sz w:val="18"/>
                <w:szCs w:val="18"/>
              </w:rPr>
            </w:pPr>
            <w:r w:rsidRPr="00A2313A">
              <w:rPr>
                <w:color w:val="000000"/>
                <w:sz w:val="18"/>
                <w:szCs w:val="18"/>
              </w:rPr>
              <w:t>100</w:t>
            </w:r>
          </w:p>
        </w:tc>
        <w:tc>
          <w:tcPr>
            <w:tcW w:w="1276" w:type="dxa"/>
          </w:tcPr>
          <w:p w14:paraId="74F4EE46" w14:textId="77777777" w:rsidR="00D855BB" w:rsidRPr="00A2313A" w:rsidRDefault="00D855BB" w:rsidP="00E131A6">
            <w:pPr>
              <w:pBdr>
                <w:top w:val="nil"/>
                <w:left w:val="nil"/>
                <w:bottom w:val="nil"/>
                <w:right w:val="nil"/>
                <w:between w:val="nil"/>
              </w:pBdr>
              <w:spacing w:line="244" w:lineRule="auto"/>
              <w:rPr>
                <w:color w:val="000000"/>
                <w:sz w:val="18"/>
                <w:szCs w:val="18"/>
              </w:rPr>
            </w:pPr>
            <w:r w:rsidRPr="00A2313A">
              <w:rPr>
                <w:color w:val="000000"/>
                <w:sz w:val="18"/>
                <w:szCs w:val="18"/>
              </w:rPr>
              <w:t>KG</w:t>
            </w:r>
          </w:p>
        </w:tc>
        <w:tc>
          <w:tcPr>
            <w:tcW w:w="658" w:type="dxa"/>
          </w:tcPr>
          <w:p w14:paraId="7365FAF9" w14:textId="77777777" w:rsidR="00D855BB" w:rsidRPr="00A2313A" w:rsidRDefault="00D855BB" w:rsidP="00E131A6">
            <w:pPr>
              <w:pBdr>
                <w:top w:val="nil"/>
                <w:left w:val="nil"/>
                <w:bottom w:val="nil"/>
                <w:right w:val="nil"/>
                <w:between w:val="nil"/>
              </w:pBdr>
              <w:rPr>
                <w:color w:val="000000"/>
                <w:sz w:val="18"/>
                <w:szCs w:val="18"/>
              </w:rPr>
            </w:pPr>
            <w:r w:rsidRPr="00A2313A">
              <w:rPr>
                <w:color w:val="000000"/>
                <w:sz w:val="18"/>
                <w:szCs w:val="18"/>
              </w:rPr>
              <w:t xml:space="preserve"> 30,33</w:t>
            </w:r>
          </w:p>
        </w:tc>
      </w:tr>
      <w:tr w:rsidR="00D855BB" w:rsidRPr="00222A2D" w14:paraId="70955416" w14:textId="77777777" w:rsidTr="00E131A6">
        <w:trPr>
          <w:cantSplit/>
          <w:trHeight w:val="653"/>
          <w:tblHeader/>
        </w:trPr>
        <w:tc>
          <w:tcPr>
            <w:tcW w:w="709" w:type="dxa"/>
          </w:tcPr>
          <w:p w14:paraId="5C94DA4C" w14:textId="77777777" w:rsidR="00D855BB" w:rsidRPr="00222A2D" w:rsidRDefault="00D855BB" w:rsidP="00E131A6">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w:t>
            </w:r>
            <w:r w:rsidRPr="00222A2D">
              <w:rPr>
                <w:rFonts w:ascii="Tahoma" w:hAnsi="Tahoma" w:cs="Tahoma"/>
                <w:sz w:val="20"/>
                <w:szCs w:val="20"/>
              </w:rPr>
              <w:t>7</w:t>
            </w:r>
          </w:p>
        </w:tc>
        <w:tc>
          <w:tcPr>
            <w:tcW w:w="4395" w:type="dxa"/>
          </w:tcPr>
          <w:p w14:paraId="55878B65" w14:textId="77777777" w:rsidR="00D855BB" w:rsidRPr="00A2313A" w:rsidRDefault="00D855BB" w:rsidP="00E131A6">
            <w:pPr>
              <w:pBdr>
                <w:top w:val="nil"/>
                <w:left w:val="nil"/>
                <w:bottom w:val="nil"/>
                <w:right w:val="nil"/>
                <w:between w:val="nil"/>
              </w:pBdr>
              <w:ind w:left="-23" w:right="95"/>
              <w:rPr>
                <w:color w:val="000000"/>
                <w:sz w:val="18"/>
                <w:szCs w:val="18"/>
              </w:rPr>
            </w:pPr>
            <w:r w:rsidRPr="00A2313A">
              <w:rPr>
                <w:b/>
                <w:color w:val="000000"/>
                <w:sz w:val="18"/>
                <w:szCs w:val="18"/>
              </w:rPr>
              <w:t xml:space="preserve">AMEIXA: </w:t>
            </w:r>
            <w:r w:rsidRPr="00A2313A">
              <w:rPr>
                <w:color w:val="000000"/>
                <w:sz w:val="18"/>
                <w:szCs w:val="18"/>
              </w:rPr>
              <w:t xml:space="preserve">PESO MÉDIO DE100G PROCEDENTE DE PLANTAS A </w:t>
            </w:r>
            <w:r w:rsidRPr="00A2313A">
              <w:rPr>
                <w:sz w:val="18"/>
                <w:szCs w:val="18"/>
              </w:rPr>
              <w:t>DIA, DESTINADO AO CONSUMO IN NATURA, DEVENDO-SE APRESENTAR FRESCA,</w:t>
            </w:r>
            <w:r w:rsidRPr="00A2313A">
              <w:rPr>
                <w:color w:val="000000"/>
                <w:sz w:val="18"/>
                <w:szCs w:val="18"/>
              </w:rPr>
              <w:t xml:space="preserve"> TER </w:t>
            </w:r>
            <w:r w:rsidRPr="00A2313A">
              <w:rPr>
                <w:sz w:val="18"/>
                <w:szCs w:val="18"/>
              </w:rPr>
              <w:t>ATINGIDO</w:t>
            </w:r>
            <w:r w:rsidRPr="00A2313A">
              <w:rPr>
                <w:color w:val="000000"/>
                <w:sz w:val="18"/>
                <w:szCs w:val="18"/>
              </w:rPr>
              <w:t xml:space="preserve"> O GRAU IDEAL NO TAMANHO, AROMA, COR E SABOR PRÓPRIO DA VARIEDADE. GRAU DE MATURAÇÃO TAL QUE LHE PERMITA SUPORTAR MANIPULAÇÃO, TRANSPORTE E A CONSERVAÇÃO EM CONDIÇÕES ADEQUADAS PARA O CONSUMO MEDIATO E IMEDIATO. NÃO ESTAREM DANIFICADAS POR QUAISQUER LESÕES DE ORIGEM MECÂNICA OU POR INSETOS QUE AFETEM SUAS CARACTERÍSTICAS. SEM AROMA E SABOR ESTRANHOS.</w:t>
            </w:r>
          </w:p>
        </w:tc>
        <w:tc>
          <w:tcPr>
            <w:tcW w:w="1134" w:type="dxa"/>
          </w:tcPr>
          <w:p w14:paraId="4BFB9036" w14:textId="77777777" w:rsidR="00D855BB" w:rsidRPr="00A2313A" w:rsidRDefault="00D855BB" w:rsidP="00E131A6">
            <w:pPr>
              <w:pBdr>
                <w:top w:val="nil"/>
                <w:left w:val="nil"/>
                <w:bottom w:val="nil"/>
                <w:right w:val="nil"/>
                <w:between w:val="nil"/>
              </w:pBdr>
              <w:spacing w:before="15"/>
              <w:ind w:right="246"/>
              <w:jc w:val="center"/>
              <w:rPr>
                <w:color w:val="000000"/>
                <w:sz w:val="18"/>
                <w:szCs w:val="18"/>
              </w:rPr>
            </w:pPr>
            <w:r w:rsidRPr="00A2313A">
              <w:rPr>
                <w:color w:val="000000"/>
                <w:sz w:val="18"/>
                <w:szCs w:val="18"/>
              </w:rPr>
              <w:t>600</w:t>
            </w:r>
          </w:p>
        </w:tc>
        <w:tc>
          <w:tcPr>
            <w:tcW w:w="1417" w:type="dxa"/>
          </w:tcPr>
          <w:p w14:paraId="0CD83E63" w14:textId="77777777" w:rsidR="00D855BB" w:rsidRPr="00A2313A" w:rsidRDefault="00D855BB" w:rsidP="00E131A6">
            <w:pPr>
              <w:pBdr>
                <w:top w:val="nil"/>
                <w:left w:val="nil"/>
                <w:bottom w:val="nil"/>
                <w:right w:val="nil"/>
                <w:between w:val="nil"/>
              </w:pBdr>
              <w:spacing w:line="249" w:lineRule="auto"/>
              <w:ind w:right="161"/>
              <w:jc w:val="right"/>
              <w:rPr>
                <w:color w:val="000000"/>
                <w:sz w:val="18"/>
                <w:szCs w:val="18"/>
              </w:rPr>
            </w:pPr>
            <w:r w:rsidRPr="00A2313A">
              <w:rPr>
                <w:color w:val="000000"/>
                <w:sz w:val="18"/>
                <w:szCs w:val="18"/>
              </w:rPr>
              <w:t>2</w:t>
            </w:r>
          </w:p>
        </w:tc>
        <w:tc>
          <w:tcPr>
            <w:tcW w:w="1134" w:type="dxa"/>
          </w:tcPr>
          <w:p w14:paraId="5EDE1C7A" w14:textId="77777777" w:rsidR="00D855BB" w:rsidRPr="00A2313A" w:rsidRDefault="00D855BB" w:rsidP="00E131A6">
            <w:pPr>
              <w:pBdr>
                <w:top w:val="nil"/>
                <w:left w:val="nil"/>
                <w:bottom w:val="nil"/>
                <w:right w:val="nil"/>
                <w:between w:val="nil"/>
              </w:pBdr>
              <w:spacing w:line="249" w:lineRule="auto"/>
              <w:rPr>
                <w:color w:val="000000"/>
                <w:sz w:val="18"/>
                <w:szCs w:val="18"/>
              </w:rPr>
            </w:pPr>
            <w:r w:rsidRPr="00A2313A">
              <w:rPr>
                <w:color w:val="000000"/>
                <w:sz w:val="18"/>
                <w:szCs w:val="18"/>
              </w:rPr>
              <w:t>300</w:t>
            </w:r>
          </w:p>
        </w:tc>
        <w:tc>
          <w:tcPr>
            <w:tcW w:w="1276" w:type="dxa"/>
          </w:tcPr>
          <w:p w14:paraId="09F75D39" w14:textId="77777777" w:rsidR="00D855BB" w:rsidRPr="00A2313A" w:rsidRDefault="00D855BB" w:rsidP="00E131A6">
            <w:pPr>
              <w:pBdr>
                <w:top w:val="nil"/>
                <w:left w:val="nil"/>
                <w:bottom w:val="nil"/>
                <w:right w:val="nil"/>
                <w:between w:val="nil"/>
              </w:pBdr>
              <w:spacing w:line="249" w:lineRule="auto"/>
              <w:rPr>
                <w:color w:val="000000"/>
                <w:sz w:val="18"/>
                <w:szCs w:val="18"/>
              </w:rPr>
            </w:pPr>
            <w:r w:rsidRPr="00A2313A">
              <w:rPr>
                <w:color w:val="000000"/>
                <w:sz w:val="18"/>
                <w:szCs w:val="18"/>
              </w:rPr>
              <w:t>KG</w:t>
            </w:r>
          </w:p>
        </w:tc>
        <w:tc>
          <w:tcPr>
            <w:tcW w:w="658" w:type="dxa"/>
          </w:tcPr>
          <w:p w14:paraId="71C01292" w14:textId="77777777" w:rsidR="00D855BB" w:rsidRPr="00A2313A" w:rsidRDefault="00D855BB" w:rsidP="00E131A6">
            <w:pPr>
              <w:pBdr>
                <w:top w:val="nil"/>
                <w:left w:val="nil"/>
                <w:bottom w:val="nil"/>
                <w:right w:val="nil"/>
                <w:between w:val="nil"/>
              </w:pBdr>
              <w:rPr>
                <w:color w:val="000000"/>
                <w:sz w:val="18"/>
                <w:szCs w:val="18"/>
              </w:rPr>
            </w:pPr>
            <w:r w:rsidRPr="00A2313A">
              <w:rPr>
                <w:color w:val="000000"/>
                <w:sz w:val="18"/>
                <w:szCs w:val="18"/>
              </w:rPr>
              <w:t xml:space="preserve">  6,43</w:t>
            </w:r>
          </w:p>
        </w:tc>
      </w:tr>
      <w:tr w:rsidR="00D855BB" w:rsidRPr="00222A2D" w14:paraId="33B2FAFC" w14:textId="77777777" w:rsidTr="00E131A6">
        <w:trPr>
          <w:cantSplit/>
          <w:trHeight w:val="785"/>
          <w:tblHeader/>
        </w:trPr>
        <w:tc>
          <w:tcPr>
            <w:tcW w:w="709" w:type="dxa"/>
          </w:tcPr>
          <w:p w14:paraId="2BC7C34F" w14:textId="77777777" w:rsidR="00D855BB" w:rsidRPr="00222A2D" w:rsidRDefault="00D855BB" w:rsidP="00E131A6">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sz w:val="20"/>
                <w:szCs w:val="20"/>
              </w:rPr>
              <w:t>08</w:t>
            </w:r>
          </w:p>
        </w:tc>
        <w:tc>
          <w:tcPr>
            <w:tcW w:w="4395" w:type="dxa"/>
          </w:tcPr>
          <w:p w14:paraId="299C7628" w14:textId="77777777" w:rsidR="00D855BB" w:rsidRPr="00A2313A" w:rsidRDefault="00D855BB" w:rsidP="00E131A6">
            <w:pPr>
              <w:pBdr>
                <w:top w:val="nil"/>
                <w:left w:val="nil"/>
                <w:bottom w:val="nil"/>
                <w:right w:val="nil"/>
                <w:between w:val="nil"/>
              </w:pBdr>
              <w:ind w:left="-23" w:right="96"/>
              <w:rPr>
                <w:color w:val="000000"/>
                <w:sz w:val="18"/>
                <w:szCs w:val="18"/>
              </w:rPr>
            </w:pPr>
            <w:r w:rsidRPr="00A2313A">
              <w:rPr>
                <w:b/>
                <w:color w:val="000000"/>
                <w:sz w:val="18"/>
                <w:szCs w:val="18"/>
              </w:rPr>
              <w:t xml:space="preserve">AMORA: </w:t>
            </w:r>
            <w:r w:rsidRPr="00A2313A">
              <w:rPr>
                <w:color w:val="000000"/>
                <w:sz w:val="18"/>
                <w:szCs w:val="18"/>
              </w:rPr>
              <w:t>FRUTO DE PRIMEIRA QUALIDADE, TAMANHO E COLORAÇÃO UNIFORME, COM POLPA FIRME E INTACTA DEVENDO SER BEM DESENVOLVIDA, SEM DANOS FÍSICOS E MECÂNICOS ORIUNDOS DO MANUSEIO E TRANSPORTE, COM AUSÊNCIA DE SUJIDADES E PARASITOS, MATURAÇÃO ADEQUADA PARA O CONSUMO.</w:t>
            </w:r>
          </w:p>
        </w:tc>
        <w:tc>
          <w:tcPr>
            <w:tcW w:w="1134" w:type="dxa"/>
          </w:tcPr>
          <w:p w14:paraId="726DA8CE" w14:textId="77777777" w:rsidR="00D855BB" w:rsidRPr="00A2313A" w:rsidRDefault="00D855BB" w:rsidP="00E131A6">
            <w:pPr>
              <w:pBdr>
                <w:top w:val="nil"/>
                <w:left w:val="nil"/>
                <w:bottom w:val="nil"/>
                <w:right w:val="nil"/>
                <w:between w:val="nil"/>
              </w:pBdr>
              <w:spacing w:before="15"/>
              <w:ind w:right="246"/>
              <w:jc w:val="center"/>
              <w:rPr>
                <w:sz w:val="18"/>
                <w:szCs w:val="18"/>
              </w:rPr>
            </w:pPr>
            <w:r w:rsidRPr="00A2313A">
              <w:rPr>
                <w:sz w:val="18"/>
                <w:szCs w:val="18"/>
              </w:rPr>
              <w:t>600</w:t>
            </w:r>
          </w:p>
        </w:tc>
        <w:tc>
          <w:tcPr>
            <w:tcW w:w="1417" w:type="dxa"/>
          </w:tcPr>
          <w:p w14:paraId="73F1E397" w14:textId="77777777" w:rsidR="00D855BB" w:rsidRPr="00A2313A" w:rsidRDefault="00D855BB" w:rsidP="00E131A6">
            <w:pPr>
              <w:pBdr>
                <w:top w:val="nil"/>
                <w:left w:val="nil"/>
                <w:bottom w:val="nil"/>
                <w:right w:val="nil"/>
                <w:between w:val="nil"/>
              </w:pBdr>
              <w:spacing w:line="249" w:lineRule="auto"/>
              <w:ind w:right="161"/>
              <w:jc w:val="right"/>
              <w:rPr>
                <w:color w:val="000000"/>
                <w:sz w:val="18"/>
                <w:szCs w:val="18"/>
              </w:rPr>
            </w:pPr>
            <w:r w:rsidRPr="00A2313A">
              <w:rPr>
                <w:color w:val="000000"/>
                <w:sz w:val="18"/>
                <w:szCs w:val="18"/>
              </w:rPr>
              <w:t>2</w:t>
            </w:r>
          </w:p>
        </w:tc>
        <w:tc>
          <w:tcPr>
            <w:tcW w:w="1134" w:type="dxa"/>
          </w:tcPr>
          <w:p w14:paraId="21B50255" w14:textId="77777777" w:rsidR="00D855BB" w:rsidRPr="00A2313A" w:rsidRDefault="00D855BB" w:rsidP="00E131A6">
            <w:pPr>
              <w:pBdr>
                <w:top w:val="nil"/>
                <w:left w:val="nil"/>
                <w:bottom w:val="nil"/>
                <w:right w:val="nil"/>
                <w:between w:val="nil"/>
              </w:pBdr>
              <w:spacing w:line="249" w:lineRule="auto"/>
              <w:rPr>
                <w:color w:val="000000"/>
                <w:sz w:val="18"/>
                <w:szCs w:val="18"/>
              </w:rPr>
            </w:pPr>
            <w:r w:rsidRPr="00A2313A">
              <w:rPr>
                <w:color w:val="000000"/>
                <w:sz w:val="18"/>
                <w:szCs w:val="18"/>
              </w:rPr>
              <w:t>100</w:t>
            </w:r>
          </w:p>
        </w:tc>
        <w:tc>
          <w:tcPr>
            <w:tcW w:w="1276" w:type="dxa"/>
          </w:tcPr>
          <w:p w14:paraId="38272EB4" w14:textId="77777777" w:rsidR="00D855BB" w:rsidRPr="00A2313A" w:rsidRDefault="00D855BB" w:rsidP="00E131A6">
            <w:pPr>
              <w:pBdr>
                <w:top w:val="nil"/>
                <w:left w:val="nil"/>
                <w:bottom w:val="nil"/>
                <w:right w:val="nil"/>
                <w:between w:val="nil"/>
              </w:pBdr>
              <w:spacing w:line="249" w:lineRule="auto"/>
              <w:rPr>
                <w:color w:val="000000"/>
                <w:sz w:val="18"/>
                <w:szCs w:val="18"/>
              </w:rPr>
            </w:pPr>
            <w:r w:rsidRPr="00A2313A">
              <w:rPr>
                <w:color w:val="000000"/>
                <w:sz w:val="18"/>
                <w:szCs w:val="18"/>
              </w:rPr>
              <w:t>KG</w:t>
            </w:r>
          </w:p>
        </w:tc>
        <w:tc>
          <w:tcPr>
            <w:tcW w:w="658" w:type="dxa"/>
          </w:tcPr>
          <w:p w14:paraId="52376F3B" w14:textId="77777777" w:rsidR="00D855BB" w:rsidRPr="00A2313A" w:rsidRDefault="00D855BB" w:rsidP="00E131A6">
            <w:pPr>
              <w:pBdr>
                <w:top w:val="nil"/>
                <w:left w:val="nil"/>
                <w:bottom w:val="nil"/>
                <w:right w:val="nil"/>
                <w:between w:val="nil"/>
              </w:pBdr>
              <w:rPr>
                <w:color w:val="000000"/>
                <w:sz w:val="18"/>
                <w:szCs w:val="18"/>
              </w:rPr>
            </w:pPr>
            <w:r w:rsidRPr="00A2313A">
              <w:rPr>
                <w:color w:val="000000"/>
                <w:sz w:val="18"/>
                <w:szCs w:val="18"/>
              </w:rPr>
              <w:t xml:space="preserve"> 12,64</w:t>
            </w:r>
          </w:p>
        </w:tc>
      </w:tr>
      <w:tr w:rsidR="00D855BB" w:rsidRPr="00222A2D" w14:paraId="4D30B00F" w14:textId="77777777" w:rsidTr="00E131A6">
        <w:trPr>
          <w:cantSplit/>
          <w:trHeight w:val="764"/>
          <w:tblHeader/>
        </w:trPr>
        <w:tc>
          <w:tcPr>
            <w:tcW w:w="709" w:type="dxa"/>
          </w:tcPr>
          <w:p w14:paraId="74535323" w14:textId="77777777" w:rsidR="00D855BB" w:rsidRPr="00A2313A" w:rsidRDefault="00D855BB" w:rsidP="00E131A6">
            <w:pPr>
              <w:pBdr>
                <w:top w:val="nil"/>
                <w:left w:val="nil"/>
                <w:bottom w:val="nil"/>
                <w:right w:val="nil"/>
                <w:between w:val="nil"/>
              </w:pBdr>
              <w:spacing w:before="15"/>
              <w:ind w:left="-26" w:right="211"/>
              <w:jc w:val="center"/>
              <w:rPr>
                <w:color w:val="000000"/>
                <w:sz w:val="18"/>
                <w:szCs w:val="18"/>
              </w:rPr>
            </w:pPr>
            <w:r w:rsidRPr="00A2313A">
              <w:rPr>
                <w:sz w:val="18"/>
                <w:szCs w:val="18"/>
              </w:rPr>
              <w:t>09</w:t>
            </w:r>
          </w:p>
        </w:tc>
        <w:tc>
          <w:tcPr>
            <w:tcW w:w="4395" w:type="dxa"/>
          </w:tcPr>
          <w:p w14:paraId="3BA94B65" w14:textId="77777777" w:rsidR="00D855BB" w:rsidRPr="00A2313A" w:rsidRDefault="00D855BB" w:rsidP="00E131A6">
            <w:pPr>
              <w:pBdr>
                <w:top w:val="nil"/>
                <w:left w:val="nil"/>
                <w:bottom w:val="nil"/>
                <w:right w:val="nil"/>
                <w:between w:val="nil"/>
              </w:pBdr>
              <w:ind w:left="109" w:right="98"/>
              <w:rPr>
                <w:color w:val="000000"/>
                <w:sz w:val="18"/>
                <w:szCs w:val="18"/>
              </w:rPr>
            </w:pPr>
            <w:r w:rsidRPr="00A2313A">
              <w:rPr>
                <w:b/>
                <w:color w:val="000000"/>
                <w:sz w:val="18"/>
                <w:szCs w:val="18"/>
              </w:rPr>
              <w:t xml:space="preserve">BANANA: </w:t>
            </w:r>
            <w:r w:rsidRPr="00A2313A">
              <w:rPr>
                <w:color w:val="000000"/>
                <w:sz w:val="18"/>
                <w:szCs w:val="18"/>
              </w:rPr>
              <w:t>EM PENCAS, EXTRA, TAMANHO E COLORAÇÃO UNIFORME, COM POLPA FIRME E INTACTA, ACONDICIONADA EM PENCAS ÍNTEGRAS, ESTAR MADURA O SUFICIENTE PARA SUPORTAR A MANIPULAÇÃO, TRANSPORTE E ARMAZENAMENTO EM CONDIÇÕES ADEQUADAS PARA CONSUMO MEDIATO E IMEDIATO.</w:t>
            </w:r>
          </w:p>
        </w:tc>
        <w:tc>
          <w:tcPr>
            <w:tcW w:w="1134" w:type="dxa"/>
          </w:tcPr>
          <w:p w14:paraId="68BE27E6" w14:textId="77777777" w:rsidR="00D855BB" w:rsidRPr="00222A2D" w:rsidRDefault="00D855BB" w:rsidP="00E131A6">
            <w:pPr>
              <w:pBdr>
                <w:top w:val="nil"/>
                <w:left w:val="nil"/>
                <w:bottom w:val="nil"/>
                <w:right w:val="nil"/>
                <w:between w:val="nil"/>
              </w:pBdr>
              <w:spacing w:before="15"/>
              <w:ind w:right="241"/>
              <w:jc w:val="center"/>
              <w:rPr>
                <w:rFonts w:ascii="Tahoma" w:hAnsi="Tahoma" w:cs="Tahoma"/>
                <w:color w:val="000000"/>
                <w:sz w:val="20"/>
                <w:szCs w:val="20"/>
              </w:rPr>
            </w:pPr>
            <w:r w:rsidRPr="00222A2D">
              <w:rPr>
                <w:rFonts w:ascii="Tahoma" w:hAnsi="Tahoma" w:cs="Tahoma"/>
                <w:color w:val="000000"/>
                <w:sz w:val="20"/>
                <w:szCs w:val="20"/>
              </w:rPr>
              <w:t>7000</w:t>
            </w:r>
          </w:p>
        </w:tc>
        <w:tc>
          <w:tcPr>
            <w:tcW w:w="1417" w:type="dxa"/>
          </w:tcPr>
          <w:p w14:paraId="620D83F6" w14:textId="77777777" w:rsidR="00D855BB" w:rsidRPr="00222A2D" w:rsidRDefault="00D855BB" w:rsidP="00E131A6">
            <w:pPr>
              <w:pBdr>
                <w:top w:val="nil"/>
                <w:left w:val="nil"/>
                <w:bottom w:val="nil"/>
                <w:right w:val="nil"/>
                <w:between w:val="nil"/>
              </w:pBdr>
              <w:spacing w:before="10"/>
              <w:ind w:right="161"/>
              <w:jc w:val="right"/>
              <w:rPr>
                <w:rFonts w:ascii="Tahoma" w:hAnsi="Tahoma" w:cs="Tahoma"/>
                <w:color w:val="000000"/>
                <w:sz w:val="20"/>
                <w:szCs w:val="20"/>
              </w:rPr>
            </w:pPr>
            <w:r w:rsidRPr="00222A2D">
              <w:rPr>
                <w:rFonts w:ascii="Tahoma" w:hAnsi="Tahoma" w:cs="Tahoma"/>
                <w:color w:val="000000"/>
                <w:sz w:val="20"/>
                <w:szCs w:val="20"/>
              </w:rPr>
              <w:t>2</w:t>
            </w:r>
          </w:p>
        </w:tc>
        <w:tc>
          <w:tcPr>
            <w:tcW w:w="1134" w:type="dxa"/>
          </w:tcPr>
          <w:p w14:paraId="3B8C534D" w14:textId="77777777" w:rsidR="00D855BB" w:rsidRPr="00222A2D" w:rsidRDefault="00D855BB" w:rsidP="00E131A6">
            <w:pPr>
              <w:pBdr>
                <w:top w:val="nil"/>
                <w:left w:val="nil"/>
                <w:bottom w:val="nil"/>
                <w:right w:val="nil"/>
                <w:between w:val="nil"/>
              </w:pBdr>
              <w:spacing w:before="10"/>
              <w:ind w:left="230"/>
              <w:rPr>
                <w:rFonts w:ascii="Tahoma" w:hAnsi="Tahoma" w:cs="Tahoma"/>
                <w:color w:val="000000"/>
                <w:sz w:val="20"/>
                <w:szCs w:val="20"/>
              </w:rPr>
            </w:pPr>
            <w:r w:rsidRPr="00222A2D">
              <w:rPr>
                <w:rFonts w:ascii="Tahoma" w:hAnsi="Tahoma" w:cs="Tahoma"/>
                <w:color w:val="000000"/>
                <w:sz w:val="20"/>
                <w:szCs w:val="20"/>
              </w:rPr>
              <w:t>3500</w:t>
            </w:r>
          </w:p>
        </w:tc>
        <w:tc>
          <w:tcPr>
            <w:tcW w:w="1276" w:type="dxa"/>
          </w:tcPr>
          <w:p w14:paraId="11649022" w14:textId="77777777" w:rsidR="00D855BB" w:rsidRPr="00222A2D" w:rsidRDefault="00D855BB" w:rsidP="00E131A6">
            <w:pPr>
              <w:pBdr>
                <w:top w:val="nil"/>
                <w:left w:val="nil"/>
                <w:bottom w:val="nil"/>
                <w:right w:val="nil"/>
                <w:between w:val="nil"/>
              </w:pBdr>
              <w:spacing w:line="244" w:lineRule="auto"/>
              <w:ind w:left="278"/>
              <w:rPr>
                <w:rFonts w:ascii="Tahoma" w:hAnsi="Tahoma" w:cs="Tahoma"/>
                <w:color w:val="000000"/>
                <w:sz w:val="20"/>
                <w:szCs w:val="20"/>
              </w:rPr>
            </w:pPr>
            <w:r w:rsidRPr="00222A2D">
              <w:rPr>
                <w:rFonts w:ascii="Tahoma" w:hAnsi="Tahoma" w:cs="Tahoma"/>
                <w:color w:val="000000"/>
                <w:sz w:val="20"/>
                <w:szCs w:val="20"/>
              </w:rPr>
              <w:t>KG</w:t>
            </w:r>
          </w:p>
        </w:tc>
        <w:tc>
          <w:tcPr>
            <w:tcW w:w="658" w:type="dxa"/>
          </w:tcPr>
          <w:p w14:paraId="59FA360D" w14:textId="77777777" w:rsidR="00D855BB" w:rsidRDefault="00D855BB" w:rsidP="00E131A6">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3,09</w:t>
            </w:r>
          </w:p>
          <w:p w14:paraId="6EF8786C" w14:textId="77777777" w:rsidR="00D855BB" w:rsidRPr="00222A2D" w:rsidRDefault="00D855BB" w:rsidP="00E131A6">
            <w:pPr>
              <w:pBdr>
                <w:top w:val="nil"/>
                <w:left w:val="nil"/>
                <w:bottom w:val="nil"/>
                <w:right w:val="nil"/>
                <w:between w:val="nil"/>
              </w:pBdr>
              <w:rPr>
                <w:rFonts w:ascii="Tahoma" w:hAnsi="Tahoma" w:cs="Tahoma"/>
                <w:color w:val="000000"/>
                <w:sz w:val="20"/>
                <w:szCs w:val="20"/>
              </w:rPr>
            </w:pPr>
          </w:p>
        </w:tc>
      </w:tr>
    </w:tbl>
    <w:p w14:paraId="5FDF0DC8" w14:textId="77777777" w:rsidR="00D855BB" w:rsidRDefault="00D855BB" w:rsidP="00D855BB">
      <w:pPr>
        <w:spacing w:before="90" w:line="480" w:lineRule="auto"/>
        <w:ind w:left="-851" w:right="1501"/>
        <w:rPr>
          <w:b/>
        </w:rPr>
      </w:pPr>
    </w:p>
    <w:p w14:paraId="0B20A5CC" w14:textId="77777777" w:rsidR="00D855BB" w:rsidRDefault="00D855BB" w:rsidP="00D855BB">
      <w:pPr>
        <w:pStyle w:val="Ttulo"/>
        <w:ind w:left="-709" w:hanging="142"/>
        <w:rPr>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395"/>
        <w:gridCol w:w="1134"/>
        <w:gridCol w:w="1417"/>
        <w:gridCol w:w="1134"/>
        <w:gridCol w:w="1276"/>
        <w:gridCol w:w="709"/>
      </w:tblGrid>
      <w:tr w:rsidR="00D855BB" w:rsidRPr="00F201E4" w14:paraId="1F9AC4A2" w14:textId="77777777" w:rsidTr="00E131A6">
        <w:trPr>
          <w:cantSplit/>
          <w:trHeight w:val="942"/>
          <w:tblHeader/>
        </w:trPr>
        <w:tc>
          <w:tcPr>
            <w:tcW w:w="709" w:type="dxa"/>
          </w:tcPr>
          <w:p w14:paraId="7E854B69" w14:textId="77777777" w:rsidR="00D855BB" w:rsidRPr="00F201E4" w:rsidRDefault="00D855BB" w:rsidP="00E131A6">
            <w:pPr>
              <w:pBdr>
                <w:top w:val="nil"/>
                <w:left w:val="nil"/>
                <w:bottom w:val="nil"/>
                <w:right w:val="nil"/>
                <w:between w:val="nil"/>
              </w:pBdr>
              <w:spacing w:before="15"/>
              <w:ind w:left="-26" w:right="211"/>
              <w:jc w:val="center"/>
              <w:rPr>
                <w:color w:val="000000"/>
                <w:sz w:val="24"/>
                <w:szCs w:val="24"/>
              </w:rPr>
            </w:pPr>
            <w:r w:rsidRPr="00F201E4">
              <w:rPr>
                <w:color w:val="000000"/>
                <w:sz w:val="24"/>
                <w:szCs w:val="24"/>
              </w:rPr>
              <w:t>1</w:t>
            </w:r>
            <w:r w:rsidRPr="00F201E4">
              <w:rPr>
                <w:sz w:val="24"/>
                <w:szCs w:val="24"/>
              </w:rPr>
              <w:t>0</w:t>
            </w:r>
          </w:p>
        </w:tc>
        <w:tc>
          <w:tcPr>
            <w:tcW w:w="4395" w:type="dxa"/>
          </w:tcPr>
          <w:p w14:paraId="5AAB0636" w14:textId="77777777" w:rsidR="00D855BB" w:rsidRPr="006367A8" w:rsidRDefault="00D855BB" w:rsidP="00E131A6">
            <w:pPr>
              <w:pBdr>
                <w:top w:val="nil"/>
                <w:left w:val="nil"/>
                <w:bottom w:val="nil"/>
                <w:right w:val="nil"/>
                <w:between w:val="nil"/>
              </w:pBdr>
              <w:ind w:left="-23" w:right="96"/>
              <w:rPr>
                <w:color w:val="000000"/>
                <w:sz w:val="18"/>
                <w:szCs w:val="18"/>
              </w:rPr>
            </w:pPr>
            <w:r w:rsidRPr="006367A8">
              <w:rPr>
                <w:b/>
                <w:color w:val="000000"/>
                <w:sz w:val="18"/>
                <w:szCs w:val="18"/>
              </w:rPr>
              <w:t>BATATA DOCE</w:t>
            </w:r>
            <w:r w:rsidRPr="006367A8">
              <w:rPr>
                <w:color w:val="000000"/>
                <w:sz w:val="18"/>
                <w:szCs w:val="18"/>
              </w:rPr>
              <w:t>: PRODUTO DE QUALIDADE E SEM DEFEITOS, SUFICIENTEMENTE DESENVOLVIDOS, COM ASPECTO, AROMA E SABOR TÍPICOS DA VARIEDADE, BENEFICIADA E CLASSIFICADA COM UNIFORMIDADE NO TAMANHO E COR, SER DE COLHEITA RECENTE. ISENTAS DE RACHADURAS, PERFURAÇÕES, CORTES OU LESÕES MECÂNICAS OU PROVOCADAS POR PRAGAS OU DOENÇAS. DEVE ESTAR LIVRE DE SUJIDADES, TERRA E RESÍDUOS DE FERTILIZANTES ADERENTES À CASCA, NÃO PODENDO APRESENTAR ODORES E SABORES ESTRANHOS. SUA POLPA DEVERÁ ESTAR INTACTA E NA COR CARACTERÍSTICA. QUANTO ÀS CARACTERÍSTICAS MICROBIOLÓGICAS DEVE OBEDECER A LEGISLAÇÃO VIGENTE.</w:t>
            </w:r>
          </w:p>
        </w:tc>
        <w:tc>
          <w:tcPr>
            <w:tcW w:w="1134" w:type="dxa"/>
          </w:tcPr>
          <w:p w14:paraId="6E1A2440" w14:textId="77777777" w:rsidR="00D855BB" w:rsidRPr="006367A8" w:rsidRDefault="00D855BB" w:rsidP="00E131A6">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1500</w:t>
            </w:r>
          </w:p>
        </w:tc>
        <w:tc>
          <w:tcPr>
            <w:tcW w:w="1417" w:type="dxa"/>
          </w:tcPr>
          <w:p w14:paraId="7BED94E5" w14:textId="77777777" w:rsidR="00D855BB" w:rsidRPr="00F201E4" w:rsidRDefault="00D855BB" w:rsidP="00E131A6">
            <w:pPr>
              <w:pBdr>
                <w:top w:val="nil"/>
                <w:left w:val="nil"/>
                <w:bottom w:val="nil"/>
                <w:right w:val="nil"/>
                <w:between w:val="nil"/>
              </w:pBdr>
              <w:spacing w:before="15"/>
              <w:ind w:right="161"/>
              <w:jc w:val="right"/>
              <w:rPr>
                <w:color w:val="000000"/>
                <w:sz w:val="24"/>
                <w:szCs w:val="24"/>
              </w:rPr>
            </w:pPr>
            <w:r w:rsidRPr="00F201E4">
              <w:rPr>
                <w:color w:val="000000"/>
                <w:sz w:val="24"/>
                <w:szCs w:val="24"/>
              </w:rPr>
              <w:t>5</w:t>
            </w:r>
          </w:p>
        </w:tc>
        <w:tc>
          <w:tcPr>
            <w:tcW w:w="1134" w:type="dxa"/>
          </w:tcPr>
          <w:p w14:paraId="647619E3" w14:textId="77777777" w:rsidR="00D855BB" w:rsidRPr="00F201E4" w:rsidRDefault="00D855BB" w:rsidP="00E131A6">
            <w:pPr>
              <w:pBdr>
                <w:top w:val="nil"/>
                <w:left w:val="nil"/>
                <w:bottom w:val="nil"/>
                <w:right w:val="nil"/>
                <w:between w:val="nil"/>
              </w:pBdr>
              <w:spacing w:before="15"/>
              <w:ind w:left="230"/>
              <w:rPr>
                <w:color w:val="000000"/>
                <w:sz w:val="24"/>
                <w:szCs w:val="24"/>
              </w:rPr>
            </w:pPr>
            <w:r w:rsidRPr="00F201E4">
              <w:rPr>
                <w:color w:val="000000"/>
                <w:sz w:val="24"/>
                <w:szCs w:val="24"/>
              </w:rPr>
              <w:t>300</w:t>
            </w:r>
          </w:p>
        </w:tc>
        <w:tc>
          <w:tcPr>
            <w:tcW w:w="1276" w:type="dxa"/>
          </w:tcPr>
          <w:p w14:paraId="21CC0DAE" w14:textId="77777777" w:rsidR="00D855BB" w:rsidRPr="00F201E4" w:rsidRDefault="00D855BB" w:rsidP="00E131A6">
            <w:pPr>
              <w:pBdr>
                <w:top w:val="nil"/>
                <w:left w:val="nil"/>
                <w:bottom w:val="nil"/>
                <w:right w:val="nil"/>
                <w:between w:val="nil"/>
              </w:pBdr>
              <w:spacing w:line="249" w:lineRule="auto"/>
              <w:ind w:left="278"/>
              <w:rPr>
                <w:color w:val="000000"/>
                <w:sz w:val="24"/>
                <w:szCs w:val="24"/>
              </w:rPr>
            </w:pPr>
            <w:r w:rsidRPr="00F201E4">
              <w:rPr>
                <w:color w:val="000000"/>
                <w:sz w:val="24"/>
                <w:szCs w:val="24"/>
              </w:rPr>
              <w:t>KG</w:t>
            </w:r>
          </w:p>
        </w:tc>
        <w:tc>
          <w:tcPr>
            <w:tcW w:w="709" w:type="dxa"/>
          </w:tcPr>
          <w:p w14:paraId="2C359B7D" w14:textId="6C9AB30C" w:rsidR="00D855BB" w:rsidRPr="00F201E4" w:rsidRDefault="00D855BB" w:rsidP="00162AAC">
            <w:pPr>
              <w:pBdr>
                <w:top w:val="nil"/>
                <w:left w:val="nil"/>
                <w:bottom w:val="nil"/>
                <w:right w:val="nil"/>
                <w:between w:val="nil"/>
              </w:pBdr>
              <w:rPr>
                <w:color w:val="000000"/>
                <w:sz w:val="24"/>
                <w:szCs w:val="24"/>
              </w:rPr>
            </w:pPr>
            <w:r w:rsidRPr="00F201E4">
              <w:rPr>
                <w:color w:val="000000"/>
                <w:sz w:val="24"/>
                <w:szCs w:val="24"/>
              </w:rPr>
              <w:t xml:space="preserve"> </w:t>
            </w:r>
            <w:r w:rsidR="00162AAC">
              <w:rPr>
                <w:color w:val="000000"/>
                <w:sz w:val="24"/>
                <w:szCs w:val="24"/>
              </w:rPr>
              <w:t>4,74</w:t>
            </w:r>
          </w:p>
        </w:tc>
      </w:tr>
      <w:tr w:rsidR="00D855BB" w:rsidRPr="00F201E4" w14:paraId="702781FD" w14:textId="77777777" w:rsidTr="00E131A6">
        <w:trPr>
          <w:cantSplit/>
          <w:trHeight w:val="942"/>
          <w:tblHeader/>
        </w:trPr>
        <w:tc>
          <w:tcPr>
            <w:tcW w:w="709" w:type="dxa"/>
            <w:tcBorders>
              <w:top w:val="single" w:sz="4" w:space="0" w:color="000000"/>
              <w:left w:val="single" w:sz="4" w:space="0" w:color="000000"/>
              <w:bottom w:val="single" w:sz="4" w:space="0" w:color="000000"/>
              <w:right w:val="single" w:sz="4" w:space="0" w:color="000000"/>
            </w:tcBorders>
          </w:tcPr>
          <w:p w14:paraId="0F763380" w14:textId="77777777" w:rsidR="00D855BB" w:rsidRPr="006367A8" w:rsidRDefault="00D855BB" w:rsidP="00E131A6">
            <w:pPr>
              <w:pBdr>
                <w:top w:val="nil"/>
                <w:left w:val="nil"/>
                <w:bottom w:val="nil"/>
                <w:right w:val="nil"/>
                <w:between w:val="nil"/>
              </w:pBdr>
              <w:spacing w:before="15"/>
              <w:ind w:left="-26" w:right="211"/>
              <w:jc w:val="center"/>
              <w:rPr>
                <w:color w:val="000000"/>
                <w:sz w:val="18"/>
                <w:szCs w:val="18"/>
              </w:rPr>
            </w:pPr>
            <w:r w:rsidRPr="006367A8">
              <w:rPr>
                <w:color w:val="000000"/>
                <w:sz w:val="18"/>
                <w:szCs w:val="18"/>
              </w:rPr>
              <w:t>11</w:t>
            </w:r>
          </w:p>
        </w:tc>
        <w:tc>
          <w:tcPr>
            <w:tcW w:w="4395" w:type="dxa"/>
            <w:tcBorders>
              <w:top w:val="single" w:sz="4" w:space="0" w:color="000000"/>
              <w:left w:val="single" w:sz="4" w:space="0" w:color="000000"/>
              <w:bottom w:val="single" w:sz="4" w:space="0" w:color="000000"/>
              <w:right w:val="single" w:sz="4" w:space="0" w:color="000000"/>
            </w:tcBorders>
          </w:tcPr>
          <w:p w14:paraId="44A27544" w14:textId="77777777" w:rsidR="00D855BB" w:rsidRPr="006367A8" w:rsidRDefault="00D855BB" w:rsidP="00E131A6">
            <w:pPr>
              <w:pBdr>
                <w:top w:val="nil"/>
                <w:left w:val="nil"/>
                <w:bottom w:val="nil"/>
                <w:right w:val="nil"/>
                <w:between w:val="nil"/>
              </w:pBdr>
              <w:ind w:left="-23" w:right="96"/>
              <w:rPr>
                <w:color w:val="000000"/>
                <w:sz w:val="18"/>
                <w:szCs w:val="18"/>
              </w:rPr>
            </w:pPr>
            <w:r w:rsidRPr="006367A8">
              <w:rPr>
                <w:color w:val="000000"/>
                <w:sz w:val="18"/>
                <w:szCs w:val="18"/>
              </w:rPr>
              <w:t>BATATA INGLESA: TUBÉRCULO DE QUALIDADE E SEM DEFEITOS, SUFICIENTEMENTE DESENVOLVIDOS, COM ASPECTO, AROMA E SABOR TÍPICOS DA VARIEDADE, BENEFICIADA E CLASSIFICADA COM UNIFORMIDADE NO TAMANHO E COR, SER DE COLHEITA RECENTE. ISENTAS DE RACHADURAS, PERFURAÇÕES, CORTES OU LESÕES MECÂNICAS OU PROVOCADAS POR PRAGAS OU DOENÇAS. DEVE ESTAR LIVRE DE SUJIDADES, TERRA E RESÍDUOS DE FERTILIZANTES ADERENTES À CASCA, NÃO PODENDO APRESENTAR ODORES E SABORES ESTRANHOS. SUA POLPA DEVERÁ ESTAR INTACTA E NA COR CARACTERÍSTICA. QUANTO ÀS CARACTERÍSTICAS MICROBIOLÓGICAS DEVE OBEDECER A LEGISLAÇÃO VIGENTE.</w:t>
            </w:r>
          </w:p>
        </w:tc>
        <w:tc>
          <w:tcPr>
            <w:tcW w:w="1134" w:type="dxa"/>
            <w:tcBorders>
              <w:top w:val="single" w:sz="4" w:space="0" w:color="000000"/>
              <w:left w:val="single" w:sz="4" w:space="0" w:color="000000"/>
              <w:bottom w:val="single" w:sz="4" w:space="0" w:color="000000"/>
              <w:right w:val="single" w:sz="4" w:space="0" w:color="000000"/>
            </w:tcBorders>
          </w:tcPr>
          <w:p w14:paraId="27797B49" w14:textId="77777777" w:rsidR="00D855BB" w:rsidRPr="006367A8" w:rsidRDefault="00D855BB" w:rsidP="00E131A6">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3000</w:t>
            </w:r>
          </w:p>
        </w:tc>
        <w:tc>
          <w:tcPr>
            <w:tcW w:w="1417" w:type="dxa"/>
            <w:tcBorders>
              <w:top w:val="single" w:sz="4" w:space="0" w:color="000000"/>
              <w:left w:val="single" w:sz="4" w:space="0" w:color="000000"/>
              <w:bottom w:val="single" w:sz="4" w:space="0" w:color="000000"/>
              <w:right w:val="single" w:sz="4" w:space="0" w:color="000000"/>
            </w:tcBorders>
          </w:tcPr>
          <w:p w14:paraId="7A7B613A" w14:textId="77777777" w:rsidR="00D855BB" w:rsidRPr="006367A8" w:rsidRDefault="00D855BB" w:rsidP="00E131A6">
            <w:pPr>
              <w:pBdr>
                <w:top w:val="nil"/>
                <w:left w:val="nil"/>
                <w:bottom w:val="nil"/>
                <w:right w:val="nil"/>
                <w:between w:val="nil"/>
              </w:pBdr>
              <w:spacing w:before="15"/>
              <w:ind w:right="161"/>
              <w:jc w:val="right"/>
              <w:rPr>
                <w:color w:val="000000"/>
                <w:sz w:val="18"/>
                <w:szCs w:val="18"/>
              </w:rPr>
            </w:pPr>
            <w:r w:rsidRPr="006367A8">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6A4DF9BC" w14:textId="77777777" w:rsidR="00D855BB" w:rsidRPr="006367A8" w:rsidRDefault="00D855BB" w:rsidP="00E131A6">
            <w:pPr>
              <w:pBdr>
                <w:top w:val="nil"/>
                <w:left w:val="nil"/>
                <w:bottom w:val="nil"/>
                <w:right w:val="nil"/>
                <w:between w:val="nil"/>
              </w:pBdr>
              <w:spacing w:before="15"/>
              <w:ind w:left="230"/>
              <w:rPr>
                <w:color w:val="000000"/>
                <w:sz w:val="18"/>
                <w:szCs w:val="18"/>
              </w:rPr>
            </w:pPr>
            <w:r w:rsidRPr="006367A8">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4C729150" w14:textId="77777777" w:rsidR="00D855BB" w:rsidRPr="006367A8" w:rsidRDefault="00D855BB" w:rsidP="00E131A6">
            <w:pPr>
              <w:pBdr>
                <w:top w:val="nil"/>
                <w:left w:val="nil"/>
                <w:bottom w:val="nil"/>
                <w:right w:val="nil"/>
                <w:between w:val="nil"/>
              </w:pBdr>
              <w:spacing w:line="249" w:lineRule="auto"/>
              <w:ind w:left="278"/>
              <w:rPr>
                <w:color w:val="000000"/>
                <w:sz w:val="18"/>
                <w:szCs w:val="18"/>
              </w:rPr>
            </w:pPr>
            <w:r w:rsidRPr="006367A8">
              <w:rPr>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tcPr>
          <w:p w14:paraId="623D991B" w14:textId="77777777" w:rsidR="00D855BB" w:rsidRPr="00F201E4" w:rsidRDefault="00D855BB" w:rsidP="00E131A6">
            <w:pPr>
              <w:pBdr>
                <w:top w:val="nil"/>
                <w:left w:val="nil"/>
                <w:bottom w:val="nil"/>
                <w:right w:val="nil"/>
                <w:between w:val="nil"/>
              </w:pBdr>
              <w:rPr>
                <w:color w:val="000000"/>
                <w:sz w:val="24"/>
                <w:szCs w:val="24"/>
              </w:rPr>
            </w:pPr>
            <w:r w:rsidRPr="00F201E4">
              <w:rPr>
                <w:color w:val="000000"/>
                <w:sz w:val="24"/>
                <w:szCs w:val="24"/>
              </w:rPr>
              <w:t xml:space="preserve"> 3,50</w:t>
            </w:r>
          </w:p>
        </w:tc>
      </w:tr>
      <w:tr w:rsidR="00D855BB" w:rsidRPr="00F201E4" w14:paraId="0A953EA6" w14:textId="77777777" w:rsidTr="00E131A6">
        <w:trPr>
          <w:cantSplit/>
          <w:trHeight w:val="942"/>
          <w:tblHeader/>
        </w:trPr>
        <w:tc>
          <w:tcPr>
            <w:tcW w:w="709" w:type="dxa"/>
            <w:tcBorders>
              <w:top w:val="single" w:sz="4" w:space="0" w:color="000000"/>
              <w:left w:val="single" w:sz="4" w:space="0" w:color="000000"/>
              <w:bottom w:val="single" w:sz="4" w:space="0" w:color="000000"/>
              <w:right w:val="single" w:sz="4" w:space="0" w:color="000000"/>
            </w:tcBorders>
          </w:tcPr>
          <w:p w14:paraId="36B2B74E" w14:textId="77777777" w:rsidR="00D855BB" w:rsidRPr="006367A8" w:rsidRDefault="00D855BB" w:rsidP="00E131A6">
            <w:pPr>
              <w:pBdr>
                <w:top w:val="nil"/>
                <w:left w:val="nil"/>
                <w:bottom w:val="nil"/>
                <w:right w:val="nil"/>
                <w:between w:val="nil"/>
              </w:pBdr>
              <w:spacing w:before="15"/>
              <w:ind w:left="-26" w:right="211"/>
              <w:jc w:val="center"/>
              <w:rPr>
                <w:color w:val="000000"/>
                <w:sz w:val="18"/>
                <w:szCs w:val="18"/>
              </w:rPr>
            </w:pPr>
            <w:r w:rsidRPr="006367A8">
              <w:rPr>
                <w:color w:val="000000"/>
                <w:sz w:val="18"/>
                <w:szCs w:val="18"/>
              </w:rPr>
              <w:t>12</w:t>
            </w:r>
          </w:p>
        </w:tc>
        <w:tc>
          <w:tcPr>
            <w:tcW w:w="4395" w:type="dxa"/>
            <w:tcBorders>
              <w:top w:val="single" w:sz="4" w:space="0" w:color="000000"/>
              <w:left w:val="single" w:sz="4" w:space="0" w:color="000000"/>
              <w:bottom w:val="single" w:sz="4" w:space="0" w:color="000000"/>
              <w:right w:val="single" w:sz="4" w:space="0" w:color="000000"/>
            </w:tcBorders>
          </w:tcPr>
          <w:p w14:paraId="012EF080" w14:textId="77777777" w:rsidR="00D855BB" w:rsidRPr="006367A8" w:rsidRDefault="00D855BB" w:rsidP="00E131A6">
            <w:pPr>
              <w:pBdr>
                <w:top w:val="nil"/>
                <w:left w:val="nil"/>
                <w:bottom w:val="nil"/>
                <w:right w:val="nil"/>
                <w:between w:val="nil"/>
              </w:pBdr>
              <w:ind w:left="-23" w:right="96"/>
              <w:rPr>
                <w:color w:val="000000"/>
                <w:sz w:val="18"/>
                <w:szCs w:val="18"/>
              </w:rPr>
            </w:pPr>
            <w:r w:rsidRPr="006367A8">
              <w:rPr>
                <w:color w:val="000000"/>
                <w:sz w:val="18"/>
                <w:szCs w:val="18"/>
              </w:rPr>
              <w:t>BATATA SALSA: TUBÉRCULO DE QUALIDADE E SEM DEFEITOS, SUFICIENTEMENTE DESENVOLVIDOS, COM ASPECTO, AROMA E SABOR TÍPICOS DA VARIEDADE, BENEFICIADA E CLASSIFICADA COM UNIFORMIDADE NO TAMANHO E COR, SER DE COLHEITA RECENTE. ISENTAS DE RACHADURAS, PERFURAÇÕES, CORTES OU LESÕES MECÂNICAS OU PROVOCADAS POR PRAGAS OU DOENÇAS. DEVE ESTAR LIVRE DE SUJIDADES, TERRA E RESÍDUOS DE FERTILIZANTES ADERENTES À CASCA, NÃO PODENDO APRESENTAR ODORES E SABORES ESTRANHOS. SUA POLPA DEVERÁ ESTAR INTACTA E NA COR CARACTERÍSTICA. QUANTO ÀS CARACTERÍSTICAS MICROBIOLÓGICAS DEVE OBEDECER A LEGISLAÇÃO VIGENTE.</w:t>
            </w:r>
          </w:p>
        </w:tc>
        <w:tc>
          <w:tcPr>
            <w:tcW w:w="1134" w:type="dxa"/>
            <w:tcBorders>
              <w:top w:val="single" w:sz="4" w:space="0" w:color="000000"/>
              <w:left w:val="single" w:sz="4" w:space="0" w:color="000000"/>
              <w:bottom w:val="single" w:sz="4" w:space="0" w:color="000000"/>
              <w:right w:val="single" w:sz="4" w:space="0" w:color="000000"/>
            </w:tcBorders>
          </w:tcPr>
          <w:p w14:paraId="00CD04B8" w14:textId="77777777" w:rsidR="00D855BB" w:rsidRPr="006367A8" w:rsidRDefault="00D855BB" w:rsidP="00E131A6">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2000</w:t>
            </w:r>
          </w:p>
        </w:tc>
        <w:tc>
          <w:tcPr>
            <w:tcW w:w="1417" w:type="dxa"/>
            <w:tcBorders>
              <w:top w:val="single" w:sz="4" w:space="0" w:color="000000"/>
              <w:left w:val="single" w:sz="4" w:space="0" w:color="000000"/>
              <w:bottom w:val="single" w:sz="4" w:space="0" w:color="000000"/>
              <w:right w:val="single" w:sz="4" w:space="0" w:color="000000"/>
            </w:tcBorders>
          </w:tcPr>
          <w:p w14:paraId="543AAC62" w14:textId="77777777" w:rsidR="00D855BB" w:rsidRPr="006367A8" w:rsidRDefault="00D855BB" w:rsidP="00E131A6">
            <w:pPr>
              <w:pBdr>
                <w:top w:val="nil"/>
                <w:left w:val="nil"/>
                <w:bottom w:val="nil"/>
                <w:right w:val="nil"/>
                <w:between w:val="nil"/>
              </w:pBdr>
              <w:spacing w:before="15"/>
              <w:ind w:right="161"/>
              <w:jc w:val="right"/>
              <w:rPr>
                <w:color w:val="000000"/>
                <w:sz w:val="18"/>
                <w:szCs w:val="18"/>
              </w:rPr>
            </w:pPr>
            <w:r w:rsidRPr="006367A8">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69F41103" w14:textId="77777777" w:rsidR="00D855BB" w:rsidRPr="006367A8" w:rsidRDefault="00D855BB" w:rsidP="00E131A6">
            <w:pPr>
              <w:pBdr>
                <w:top w:val="nil"/>
                <w:left w:val="nil"/>
                <w:bottom w:val="nil"/>
                <w:right w:val="nil"/>
                <w:between w:val="nil"/>
              </w:pBdr>
              <w:spacing w:before="15"/>
              <w:ind w:left="230"/>
              <w:rPr>
                <w:color w:val="000000"/>
                <w:sz w:val="18"/>
                <w:szCs w:val="18"/>
              </w:rPr>
            </w:pPr>
            <w:r w:rsidRPr="006367A8">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533D96C7" w14:textId="77777777" w:rsidR="00D855BB" w:rsidRPr="006367A8" w:rsidRDefault="00D855BB" w:rsidP="00E131A6">
            <w:pPr>
              <w:pBdr>
                <w:top w:val="nil"/>
                <w:left w:val="nil"/>
                <w:bottom w:val="nil"/>
                <w:right w:val="nil"/>
                <w:between w:val="nil"/>
              </w:pBdr>
              <w:spacing w:line="249" w:lineRule="auto"/>
              <w:ind w:left="278"/>
              <w:rPr>
                <w:color w:val="000000"/>
                <w:sz w:val="18"/>
                <w:szCs w:val="18"/>
              </w:rPr>
            </w:pPr>
            <w:r w:rsidRPr="006367A8">
              <w:rPr>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tcPr>
          <w:p w14:paraId="7CCE1F57" w14:textId="77777777" w:rsidR="00D855BB" w:rsidRPr="00F201E4" w:rsidRDefault="00D855BB" w:rsidP="00E131A6">
            <w:pPr>
              <w:pBdr>
                <w:top w:val="nil"/>
                <w:left w:val="nil"/>
                <w:bottom w:val="nil"/>
                <w:right w:val="nil"/>
                <w:between w:val="nil"/>
              </w:pBdr>
              <w:rPr>
                <w:color w:val="000000"/>
                <w:sz w:val="24"/>
                <w:szCs w:val="24"/>
              </w:rPr>
            </w:pPr>
            <w:r w:rsidRPr="00F201E4">
              <w:rPr>
                <w:color w:val="000000"/>
                <w:sz w:val="24"/>
                <w:szCs w:val="24"/>
              </w:rPr>
              <w:t xml:space="preserve"> 8,68</w:t>
            </w:r>
          </w:p>
        </w:tc>
      </w:tr>
      <w:tr w:rsidR="00D855BB" w:rsidRPr="00F201E4" w14:paraId="6D3F6CA9" w14:textId="77777777" w:rsidTr="00E131A6">
        <w:trPr>
          <w:cantSplit/>
          <w:trHeight w:val="942"/>
          <w:tblHeader/>
        </w:trPr>
        <w:tc>
          <w:tcPr>
            <w:tcW w:w="709" w:type="dxa"/>
            <w:tcBorders>
              <w:top w:val="single" w:sz="4" w:space="0" w:color="000000"/>
              <w:left w:val="single" w:sz="4" w:space="0" w:color="000000"/>
              <w:bottom w:val="single" w:sz="4" w:space="0" w:color="000000"/>
              <w:right w:val="single" w:sz="4" w:space="0" w:color="000000"/>
            </w:tcBorders>
          </w:tcPr>
          <w:p w14:paraId="1A912B77" w14:textId="77777777" w:rsidR="00D855BB" w:rsidRPr="006367A8" w:rsidRDefault="00D855BB" w:rsidP="00E131A6">
            <w:pPr>
              <w:pBdr>
                <w:top w:val="nil"/>
                <w:left w:val="nil"/>
                <w:bottom w:val="nil"/>
                <w:right w:val="nil"/>
                <w:between w:val="nil"/>
              </w:pBdr>
              <w:spacing w:before="15"/>
              <w:ind w:left="-26" w:right="211"/>
              <w:jc w:val="center"/>
              <w:rPr>
                <w:color w:val="000000"/>
                <w:sz w:val="18"/>
                <w:szCs w:val="18"/>
              </w:rPr>
            </w:pPr>
            <w:r w:rsidRPr="006367A8">
              <w:rPr>
                <w:color w:val="000000"/>
                <w:sz w:val="18"/>
                <w:szCs w:val="18"/>
              </w:rPr>
              <w:t>13</w:t>
            </w:r>
          </w:p>
        </w:tc>
        <w:tc>
          <w:tcPr>
            <w:tcW w:w="4395" w:type="dxa"/>
            <w:tcBorders>
              <w:top w:val="single" w:sz="4" w:space="0" w:color="000000"/>
              <w:left w:val="single" w:sz="4" w:space="0" w:color="000000"/>
              <w:bottom w:val="single" w:sz="4" w:space="0" w:color="000000"/>
              <w:right w:val="single" w:sz="4" w:space="0" w:color="000000"/>
            </w:tcBorders>
          </w:tcPr>
          <w:p w14:paraId="4E3D40CF" w14:textId="77777777" w:rsidR="00D855BB" w:rsidRPr="006367A8" w:rsidRDefault="00D855BB" w:rsidP="00E131A6">
            <w:pPr>
              <w:pBdr>
                <w:top w:val="nil"/>
                <w:left w:val="nil"/>
                <w:bottom w:val="nil"/>
                <w:right w:val="nil"/>
                <w:between w:val="nil"/>
              </w:pBdr>
              <w:ind w:left="-23" w:right="96"/>
              <w:rPr>
                <w:color w:val="000000"/>
                <w:sz w:val="18"/>
                <w:szCs w:val="18"/>
              </w:rPr>
            </w:pPr>
            <w:r w:rsidRPr="006367A8">
              <w:rPr>
                <w:color w:val="000000"/>
                <w:sz w:val="18"/>
                <w:szCs w:val="18"/>
              </w:rPr>
              <w:t>BETERRABA: TUBÉRCULO DE ELEVADA QUALIDADE E DE CLASSIFICAÇÃO EXTRA E SEM DEFEITOS. SUFICIENTEMENTE DESENVOLVIDOS, COM ASPECTOS E AROMA TÍPICO DA VARIEDADE E UNIFORMIDADE NO TAMANHO E COR. NÃO SÃO PERMITIDAS RACHADURAS, PERFURAÇÕES CORTES. OS TUBÉRCULOS PRÓPRIOS PARA O CONSUMO E SATISFAZER AS CONDIÇÕES MÍNIMAS: SEREM DE COLHEITAS RECENTES, SEREM SUFICIENTEMENTE DESENVOLVIDOS, COM TAMANHO, AROMA, SABOR E COR PRÓPRIOS DA ESPÉCIE.</w:t>
            </w:r>
          </w:p>
        </w:tc>
        <w:tc>
          <w:tcPr>
            <w:tcW w:w="1134" w:type="dxa"/>
            <w:tcBorders>
              <w:top w:val="single" w:sz="4" w:space="0" w:color="000000"/>
              <w:left w:val="single" w:sz="4" w:space="0" w:color="000000"/>
              <w:bottom w:val="single" w:sz="4" w:space="0" w:color="000000"/>
              <w:right w:val="single" w:sz="4" w:space="0" w:color="000000"/>
            </w:tcBorders>
          </w:tcPr>
          <w:p w14:paraId="1EEC111B" w14:textId="77777777" w:rsidR="00D855BB" w:rsidRPr="006367A8" w:rsidRDefault="00D855BB" w:rsidP="00E131A6">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800</w:t>
            </w:r>
          </w:p>
        </w:tc>
        <w:tc>
          <w:tcPr>
            <w:tcW w:w="1417" w:type="dxa"/>
            <w:tcBorders>
              <w:top w:val="single" w:sz="4" w:space="0" w:color="000000"/>
              <w:left w:val="single" w:sz="4" w:space="0" w:color="000000"/>
              <w:bottom w:val="single" w:sz="4" w:space="0" w:color="000000"/>
              <w:right w:val="single" w:sz="4" w:space="0" w:color="000000"/>
            </w:tcBorders>
          </w:tcPr>
          <w:p w14:paraId="6158EC5C" w14:textId="77777777" w:rsidR="00D855BB" w:rsidRPr="006367A8" w:rsidRDefault="00D855BB" w:rsidP="00E131A6">
            <w:pPr>
              <w:pBdr>
                <w:top w:val="nil"/>
                <w:left w:val="nil"/>
                <w:bottom w:val="nil"/>
                <w:right w:val="nil"/>
                <w:between w:val="nil"/>
              </w:pBdr>
              <w:spacing w:before="15"/>
              <w:ind w:right="161"/>
              <w:jc w:val="right"/>
              <w:rPr>
                <w:color w:val="000000"/>
                <w:sz w:val="18"/>
                <w:szCs w:val="18"/>
              </w:rPr>
            </w:pPr>
            <w:r w:rsidRPr="006367A8">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2B705E10" w14:textId="77777777" w:rsidR="00D855BB" w:rsidRPr="006367A8" w:rsidRDefault="00D855BB" w:rsidP="00E131A6">
            <w:pPr>
              <w:pBdr>
                <w:top w:val="nil"/>
                <w:left w:val="nil"/>
                <w:bottom w:val="nil"/>
                <w:right w:val="nil"/>
                <w:between w:val="nil"/>
              </w:pBdr>
              <w:spacing w:before="15"/>
              <w:ind w:left="230"/>
              <w:rPr>
                <w:color w:val="000000"/>
                <w:sz w:val="18"/>
                <w:szCs w:val="18"/>
              </w:rPr>
            </w:pPr>
            <w:r w:rsidRPr="006367A8">
              <w:rPr>
                <w:color w:val="000000"/>
                <w:sz w:val="18"/>
                <w:szCs w:val="18"/>
              </w:rPr>
              <w:t>250</w:t>
            </w:r>
          </w:p>
        </w:tc>
        <w:tc>
          <w:tcPr>
            <w:tcW w:w="1276" w:type="dxa"/>
            <w:tcBorders>
              <w:top w:val="single" w:sz="4" w:space="0" w:color="000000"/>
              <w:left w:val="single" w:sz="4" w:space="0" w:color="000000"/>
              <w:bottom w:val="single" w:sz="4" w:space="0" w:color="000000"/>
              <w:right w:val="single" w:sz="4" w:space="0" w:color="000000"/>
            </w:tcBorders>
          </w:tcPr>
          <w:p w14:paraId="10D56116" w14:textId="77777777" w:rsidR="00D855BB" w:rsidRPr="006367A8" w:rsidRDefault="00D855BB" w:rsidP="00E131A6">
            <w:pPr>
              <w:pBdr>
                <w:top w:val="nil"/>
                <w:left w:val="nil"/>
                <w:bottom w:val="nil"/>
                <w:right w:val="nil"/>
                <w:between w:val="nil"/>
              </w:pBdr>
              <w:spacing w:line="249" w:lineRule="auto"/>
              <w:ind w:left="278"/>
              <w:rPr>
                <w:color w:val="000000"/>
                <w:sz w:val="18"/>
                <w:szCs w:val="18"/>
              </w:rPr>
            </w:pPr>
            <w:r w:rsidRPr="006367A8">
              <w:rPr>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tcPr>
          <w:p w14:paraId="64FA313A" w14:textId="77777777" w:rsidR="00D855BB" w:rsidRPr="00F201E4" w:rsidRDefault="00D855BB" w:rsidP="00E131A6">
            <w:pPr>
              <w:pBdr>
                <w:top w:val="nil"/>
                <w:left w:val="nil"/>
                <w:bottom w:val="nil"/>
                <w:right w:val="nil"/>
                <w:between w:val="nil"/>
              </w:pBdr>
              <w:rPr>
                <w:color w:val="000000"/>
                <w:sz w:val="24"/>
                <w:szCs w:val="24"/>
              </w:rPr>
            </w:pPr>
            <w:r w:rsidRPr="00F201E4">
              <w:rPr>
                <w:color w:val="000000"/>
                <w:sz w:val="24"/>
                <w:szCs w:val="24"/>
              </w:rPr>
              <w:t xml:space="preserve"> 3,73</w:t>
            </w:r>
          </w:p>
        </w:tc>
      </w:tr>
    </w:tbl>
    <w:p w14:paraId="3538937E" w14:textId="77777777" w:rsidR="00D855BB" w:rsidRDefault="00D855BB" w:rsidP="00D855BB">
      <w:pPr>
        <w:pStyle w:val="Ttulo"/>
        <w:ind w:left="-709" w:hanging="142"/>
        <w:rPr>
          <w:sz w:val="24"/>
          <w:szCs w:val="24"/>
        </w:rPr>
      </w:pPr>
    </w:p>
    <w:p w14:paraId="567F2B9A" w14:textId="77777777" w:rsidR="00D855BB" w:rsidRDefault="00D855BB" w:rsidP="00D855BB">
      <w:pPr>
        <w:pStyle w:val="Ttulo"/>
        <w:ind w:left="-709" w:hanging="142"/>
        <w:rPr>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4238"/>
        <w:gridCol w:w="1093"/>
        <w:gridCol w:w="1366"/>
        <w:gridCol w:w="1093"/>
        <w:gridCol w:w="1230"/>
        <w:gridCol w:w="1071"/>
      </w:tblGrid>
      <w:tr w:rsidR="00D855BB" w:rsidRPr="002F652E" w14:paraId="1054B8E8" w14:textId="77777777" w:rsidTr="00E131A6">
        <w:trPr>
          <w:cantSplit/>
          <w:trHeight w:val="2331"/>
          <w:tblHeader/>
        </w:trPr>
        <w:tc>
          <w:tcPr>
            <w:tcW w:w="683" w:type="dxa"/>
          </w:tcPr>
          <w:p w14:paraId="67B8A330" w14:textId="77777777" w:rsidR="00D855BB" w:rsidRPr="002F652E" w:rsidRDefault="00D855BB" w:rsidP="00E131A6">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4</w:t>
            </w:r>
          </w:p>
        </w:tc>
        <w:tc>
          <w:tcPr>
            <w:tcW w:w="4238" w:type="dxa"/>
          </w:tcPr>
          <w:p w14:paraId="31594606" w14:textId="77777777" w:rsidR="00D855BB" w:rsidRPr="002F652E" w:rsidRDefault="00D855BB" w:rsidP="00E131A6">
            <w:pPr>
              <w:pBdr>
                <w:top w:val="nil"/>
                <w:left w:val="nil"/>
                <w:bottom w:val="nil"/>
                <w:right w:val="nil"/>
                <w:between w:val="nil"/>
              </w:pBdr>
              <w:ind w:left="-23" w:right="-55"/>
              <w:rPr>
                <w:color w:val="000000"/>
                <w:sz w:val="18"/>
                <w:szCs w:val="18"/>
              </w:rPr>
            </w:pPr>
            <w:r w:rsidRPr="002F652E">
              <w:rPr>
                <w:b/>
                <w:color w:val="000000"/>
                <w:sz w:val="18"/>
                <w:szCs w:val="18"/>
              </w:rPr>
              <w:t xml:space="preserve">BOLACHA CASEIRO DE POLVILHO: </w:t>
            </w:r>
            <w:r w:rsidRPr="002F652E">
              <w:rPr>
                <w:color w:val="000000"/>
                <w:sz w:val="18"/>
                <w:szCs w:val="18"/>
              </w:rPr>
              <w:t xml:space="preserve">DE BOA QUALIDADE LIVRE DE SUJIDADES. BISCOITO DE 4G A 5G CADA UNIDADE, SÓ SERÃO ACEITOS BISCOITOS COM BOA APARÊNCIA DE MASSA LEVE E AERADA. SERÃO REJEITADOS BISCOITOS MAL ASSADOS, QUEIMADOS, AMASSADOS, ACHATADOS E ASPECTO MASSA PESADA E DE CARACTERÍSTICA </w:t>
            </w:r>
            <w:r w:rsidRPr="002F652E">
              <w:rPr>
                <w:sz w:val="18"/>
                <w:szCs w:val="18"/>
              </w:rPr>
              <w:t>ORGANOLÉPTICAS</w:t>
            </w:r>
            <w:r w:rsidRPr="002F652E">
              <w:rPr>
                <w:color w:val="000000"/>
                <w:sz w:val="18"/>
                <w:szCs w:val="18"/>
              </w:rPr>
              <w:t xml:space="preserve"> ANORMAIS. OS MESMOS DEVERÃO ESTAR LIVRES </w:t>
            </w:r>
            <w:r w:rsidRPr="002F652E">
              <w:rPr>
                <w:sz w:val="18"/>
                <w:szCs w:val="18"/>
              </w:rPr>
              <w:t>DE SUJIDADES</w:t>
            </w:r>
            <w:r w:rsidRPr="002F652E">
              <w:rPr>
                <w:color w:val="000000"/>
                <w:sz w:val="18"/>
                <w:szCs w:val="18"/>
              </w:rPr>
              <w:t xml:space="preserve"> OU </w:t>
            </w:r>
            <w:r w:rsidRPr="002F652E">
              <w:rPr>
                <w:sz w:val="18"/>
                <w:szCs w:val="18"/>
              </w:rPr>
              <w:t>QUAISQUER</w:t>
            </w:r>
            <w:r w:rsidRPr="002F652E">
              <w:rPr>
                <w:color w:val="000000"/>
                <w:sz w:val="18"/>
                <w:szCs w:val="18"/>
              </w:rPr>
              <w:t xml:space="preserve"> OUTROS TIPOS DE </w:t>
            </w:r>
            <w:r w:rsidRPr="002F652E">
              <w:rPr>
                <w:sz w:val="18"/>
                <w:szCs w:val="18"/>
              </w:rPr>
              <w:t>CONTAMINANTES</w:t>
            </w:r>
            <w:r w:rsidRPr="002F652E">
              <w:rPr>
                <w:color w:val="000000"/>
                <w:sz w:val="18"/>
                <w:szCs w:val="18"/>
              </w:rPr>
              <w:t xml:space="preserve"> COMO FUNGOS E BOLORES. DEVE SER ENTREGUE EM EMBALAGENS PLÁSTICAS LACRADAS, PACOTES DE 500G OU 1KG, COM DATA DE VALIDADE E ROTULAGEM EM CONFORMIDADE COM LEGISLAÇÃO VIGENTE.</w:t>
            </w:r>
          </w:p>
        </w:tc>
        <w:tc>
          <w:tcPr>
            <w:tcW w:w="1093" w:type="dxa"/>
          </w:tcPr>
          <w:p w14:paraId="48E02900" w14:textId="77777777" w:rsidR="00D855BB" w:rsidRPr="002F652E" w:rsidRDefault="00D855BB" w:rsidP="00E131A6">
            <w:pPr>
              <w:pBdr>
                <w:top w:val="nil"/>
                <w:left w:val="nil"/>
                <w:bottom w:val="nil"/>
                <w:right w:val="nil"/>
                <w:between w:val="nil"/>
              </w:pBdr>
              <w:spacing w:before="15"/>
              <w:ind w:right="246"/>
              <w:jc w:val="center"/>
              <w:rPr>
                <w:sz w:val="18"/>
                <w:szCs w:val="18"/>
              </w:rPr>
            </w:pPr>
            <w:r w:rsidRPr="002F652E">
              <w:rPr>
                <w:sz w:val="18"/>
                <w:szCs w:val="18"/>
              </w:rPr>
              <w:t>1000</w:t>
            </w:r>
          </w:p>
        </w:tc>
        <w:tc>
          <w:tcPr>
            <w:tcW w:w="1366" w:type="dxa"/>
          </w:tcPr>
          <w:p w14:paraId="5A91B027" w14:textId="77777777" w:rsidR="00D855BB" w:rsidRPr="002F652E" w:rsidRDefault="00D855BB" w:rsidP="00E131A6">
            <w:pPr>
              <w:pBdr>
                <w:top w:val="nil"/>
                <w:left w:val="nil"/>
                <w:bottom w:val="nil"/>
                <w:right w:val="nil"/>
                <w:between w:val="nil"/>
              </w:pBdr>
              <w:spacing w:before="15"/>
              <w:ind w:right="161"/>
              <w:jc w:val="right"/>
              <w:rPr>
                <w:color w:val="000000"/>
                <w:sz w:val="18"/>
                <w:szCs w:val="18"/>
              </w:rPr>
            </w:pPr>
            <w:r w:rsidRPr="002F652E">
              <w:rPr>
                <w:color w:val="000000"/>
                <w:sz w:val="18"/>
                <w:szCs w:val="18"/>
              </w:rPr>
              <w:t>2</w:t>
            </w:r>
          </w:p>
        </w:tc>
        <w:tc>
          <w:tcPr>
            <w:tcW w:w="1093" w:type="dxa"/>
          </w:tcPr>
          <w:p w14:paraId="221FA921" w14:textId="77777777" w:rsidR="00D855BB" w:rsidRPr="002F652E" w:rsidRDefault="00D855BB" w:rsidP="00E131A6">
            <w:pPr>
              <w:pBdr>
                <w:top w:val="nil"/>
                <w:left w:val="nil"/>
                <w:bottom w:val="nil"/>
                <w:right w:val="nil"/>
                <w:between w:val="nil"/>
              </w:pBdr>
              <w:spacing w:before="15"/>
              <w:ind w:left="230"/>
              <w:rPr>
                <w:color w:val="000000"/>
                <w:sz w:val="18"/>
                <w:szCs w:val="18"/>
              </w:rPr>
            </w:pPr>
            <w:r w:rsidRPr="002F652E">
              <w:rPr>
                <w:color w:val="000000"/>
                <w:sz w:val="18"/>
                <w:szCs w:val="18"/>
              </w:rPr>
              <w:t>250</w:t>
            </w:r>
          </w:p>
        </w:tc>
        <w:tc>
          <w:tcPr>
            <w:tcW w:w="1230" w:type="dxa"/>
          </w:tcPr>
          <w:p w14:paraId="33A80C1D" w14:textId="77777777" w:rsidR="00D855BB" w:rsidRPr="002F652E" w:rsidRDefault="00D855BB" w:rsidP="00E131A6">
            <w:pPr>
              <w:pBdr>
                <w:top w:val="nil"/>
                <w:left w:val="nil"/>
                <w:bottom w:val="nil"/>
                <w:right w:val="nil"/>
                <w:between w:val="nil"/>
              </w:pBdr>
              <w:spacing w:line="249" w:lineRule="auto"/>
              <w:ind w:left="278"/>
              <w:rPr>
                <w:color w:val="000000"/>
                <w:sz w:val="18"/>
                <w:szCs w:val="18"/>
              </w:rPr>
            </w:pPr>
            <w:r w:rsidRPr="002F652E">
              <w:rPr>
                <w:color w:val="000000"/>
                <w:sz w:val="18"/>
                <w:szCs w:val="18"/>
              </w:rPr>
              <w:t>KG</w:t>
            </w:r>
          </w:p>
        </w:tc>
        <w:tc>
          <w:tcPr>
            <w:tcW w:w="1071" w:type="dxa"/>
          </w:tcPr>
          <w:p w14:paraId="50E5860E" w14:textId="77777777" w:rsidR="00D855BB" w:rsidRPr="002F652E" w:rsidRDefault="00D855BB" w:rsidP="00E131A6">
            <w:pPr>
              <w:pBdr>
                <w:top w:val="nil"/>
                <w:left w:val="nil"/>
                <w:bottom w:val="nil"/>
                <w:right w:val="nil"/>
                <w:between w:val="nil"/>
              </w:pBdr>
              <w:rPr>
                <w:color w:val="000000"/>
                <w:sz w:val="18"/>
                <w:szCs w:val="18"/>
              </w:rPr>
            </w:pPr>
            <w:r w:rsidRPr="002F652E">
              <w:rPr>
                <w:color w:val="000000"/>
                <w:sz w:val="18"/>
                <w:szCs w:val="18"/>
              </w:rPr>
              <w:t xml:space="preserve"> 16,62</w:t>
            </w:r>
          </w:p>
        </w:tc>
      </w:tr>
      <w:tr w:rsidR="00D855BB" w:rsidRPr="002F652E" w14:paraId="349030C8" w14:textId="77777777" w:rsidTr="00E131A6">
        <w:trPr>
          <w:cantSplit/>
          <w:trHeight w:val="873"/>
          <w:tblHeader/>
        </w:trPr>
        <w:tc>
          <w:tcPr>
            <w:tcW w:w="683" w:type="dxa"/>
          </w:tcPr>
          <w:p w14:paraId="1D464C63" w14:textId="77777777" w:rsidR="00D855BB" w:rsidRPr="002F652E" w:rsidRDefault="00D855BB" w:rsidP="00E131A6">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5</w:t>
            </w:r>
          </w:p>
        </w:tc>
        <w:tc>
          <w:tcPr>
            <w:tcW w:w="4238" w:type="dxa"/>
          </w:tcPr>
          <w:p w14:paraId="2CED3CF8" w14:textId="77777777" w:rsidR="00D855BB" w:rsidRPr="002F652E" w:rsidRDefault="00D855BB" w:rsidP="00E131A6">
            <w:pPr>
              <w:pBdr>
                <w:top w:val="nil"/>
                <w:left w:val="nil"/>
                <w:bottom w:val="nil"/>
                <w:right w:val="nil"/>
                <w:between w:val="nil"/>
              </w:pBdr>
              <w:ind w:left="-26" w:right="104"/>
              <w:jc w:val="both"/>
              <w:rPr>
                <w:color w:val="000000"/>
                <w:sz w:val="18"/>
                <w:szCs w:val="18"/>
              </w:rPr>
            </w:pPr>
            <w:r w:rsidRPr="002F652E">
              <w:rPr>
                <w:b/>
                <w:color w:val="000000"/>
                <w:sz w:val="18"/>
                <w:szCs w:val="18"/>
              </w:rPr>
              <w:t xml:space="preserve">BOLACHA CASEIRA: </w:t>
            </w:r>
            <w:r w:rsidRPr="002F652E">
              <w:rPr>
                <w:color w:val="000000"/>
                <w:sz w:val="18"/>
                <w:szCs w:val="18"/>
              </w:rPr>
              <w:t>DE TIPOS VARIADOS, ACONDICIONADA EM EMBALAGEM PLÁSTICA ATÓXICADE 1KG, COM LICENÇA SANITÁRIA, ROTULADA CONFORME LEGISLAÇÃO VIGENTE.</w:t>
            </w:r>
          </w:p>
        </w:tc>
        <w:tc>
          <w:tcPr>
            <w:tcW w:w="1093" w:type="dxa"/>
          </w:tcPr>
          <w:p w14:paraId="2448C91E" w14:textId="77777777" w:rsidR="00D855BB" w:rsidRPr="002F652E" w:rsidRDefault="00D855BB" w:rsidP="00E131A6">
            <w:pPr>
              <w:pBdr>
                <w:top w:val="nil"/>
                <w:left w:val="nil"/>
                <w:bottom w:val="nil"/>
                <w:right w:val="nil"/>
                <w:between w:val="nil"/>
              </w:pBdr>
              <w:spacing w:before="15"/>
              <w:ind w:left="-26" w:right="241"/>
              <w:jc w:val="center"/>
              <w:rPr>
                <w:sz w:val="18"/>
                <w:szCs w:val="18"/>
              </w:rPr>
            </w:pPr>
            <w:r w:rsidRPr="002F652E">
              <w:rPr>
                <w:sz w:val="18"/>
                <w:szCs w:val="18"/>
              </w:rPr>
              <w:t>1500</w:t>
            </w:r>
          </w:p>
        </w:tc>
        <w:tc>
          <w:tcPr>
            <w:tcW w:w="1366" w:type="dxa"/>
          </w:tcPr>
          <w:p w14:paraId="17584144" w14:textId="77777777" w:rsidR="00D855BB" w:rsidRPr="002F652E" w:rsidRDefault="00D855BB" w:rsidP="00E131A6">
            <w:pPr>
              <w:pBdr>
                <w:top w:val="nil"/>
                <w:left w:val="nil"/>
                <w:bottom w:val="nil"/>
                <w:right w:val="nil"/>
                <w:between w:val="nil"/>
              </w:pBdr>
              <w:spacing w:before="15"/>
              <w:ind w:left="-26" w:right="161"/>
              <w:jc w:val="right"/>
              <w:rPr>
                <w:color w:val="000000"/>
                <w:sz w:val="18"/>
                <w:szCs w:val="18"/>
              </w:rPr>
            </w:pPr>
            <w:r w:rsidRPr="002F652E">
              <w:rPr>
                <w:color w:val="000000"/>
                <w:sz w:val="18"/>
                <w:szCs w:val="18"/>
              </w:rPr>
              <w:t>3</w:t>
            </w:r>
          </w:p>
        </w:tc>
        <w:tc>
          <w:tcPr>
            <w:tcW w:w="1093" w:type="dxa"/>
          </w:tcPr>
          <w:p w14:paraId="2FCC9E7A" w14:textId="77777777" w:rsidR="00D855BB" w:rsidRPr="002F652E" w:rsidRDefault="00D855BB" w:rsidP="00E131A6">
            <w:pPr>
              <w:pBdr>
                <w:top w:val="nil"/>
                <w:left w:val="nil"/>
                <w:bottom w:val="nil"/>
                <w:right w:val="nil"/>
                <w:between w:val="nil"/>
              </w:pBdr>
              <w:spacing w:before="15"/>
              <w:ind w:left="-26"/>
              <w:rPr>
                <w:color w:val="000000"/>
                <w:sz w:val="18"/>
                <w:szCs w:val="18"/>
              </w:rPr>
            </w:pPr>
            <w:r w:rsidRPr="002F652E">
              <w:rPr>
                <w:color w:val="000000"/>
                <w:sz w:val="18"/>
                <w:szCs w:val="18"/>
              </w:rPr>
              <w:t>500</w:t>
            </w:r>
          </w:p>
        </w:tc>
        <w:tc>
          <w:tcPr>
            <w:tcW w:w="1230" w:type="dxa"/>
          </w:tcPr>
          <w:p w14:paraId="57E880D1" w14:textId="77777777" w:rsidR="00D855BB" w:rsidRPr="002F652E" w:rsidRDefault="00D855BB" w:rsidP="00E131A6">
            <w:pPr>
              <w:pBdr>
                <w:top w:val="nil"/>
                <w:left w:val="nil"/>
                <w:bottom w:val="nil"/>
                <w:right w:val="nil"/>
                <w:between w:val="nil"/>
              </w:pBdr>
              <w:spacing w:line="249" w:lineRule="auto"/>
              <w:ind w:left="-26"/>
              <w:rPr>
                <w:color w:val="000000"/>
                <w:sz w:val="18"/>
                <w:szCs w:val="18"/>
              </w:rPr>
            </w:pPr>
            <w:r w:rsidRPr="002F652E">
              <w:rPr>
                <w:color w:val="000000"/>
                <w:sz w:val="18"/>
                <w:szCs w:val="18"/>
              </w:rPr>
              <w:t>KG</w:t>
            </w:r>
          </w:p>
        </w:tc>
        <w:tc>
          <w:tcPr>
            <w:tcW w:w="1071" w:type="dxa"/>
          </w:tcPr>
          <w:p w14:paraId="0DA2AB3E" w14:textId="77777777" w:rsidR="00D855BB" w:rsidRPr="002F652E" w:rsidRDefault="00D855BB" w:rsidP="00E131A6">
            <w:pPr>
              <w:pBdr>
                <w:top w:val="nil"/>
                <w:left w:val="nil"/>
                <w:bottom w:val="nil"/>
                <w:right w:val="nil"/>
                <w:between w:val="nil"/>
              </w:pBdr>
              <w:ind w:left="-26"/>
              <w:rPr>
                <w:color w:val="000000"/>
                <w:sz w:val="18"/>
                <w:szCs w:val="18"/>
              </w:rPr>
            </w:pPr>
            <w:r w:rsidRPr="002F652E">
              <w:rPr>
                <w:color w:val="000000"/>
                <w:sz w:val="18"/>
                <w:szCs w:val="18"/>
              </w:rPr>
              <w:t xml:space="preserve"> 13,96</w:t>
            </w:r>
          </w:p>
        </w:tc>
      </w:tr>
      <w:tr w:rsidR="00D855BB" w:rsidRPr="002F652E" w14:paraId="267ECFD6" w14:textId="77777777" w:rsidTr="00E131A6">
        <w:trPr>
          <w:cantSplit/>
          <w:trHeight w:val="873"/>
          <w:tblHeader/>
        </w:trPr>
        <w:tc>
          <w:tcPr>
            <w:tcW w:w="683" w:type="dxa"/>
          </w:tcPr>
          <w:p w14:paraId="1AAC3888" w14:textId="77777777" w:rsidR="00D855BB" w:rsidRPr="002F652E" w:rsidRDefault="00D855BB" w:rsidP="00E131A6">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6</w:t>
            </w:r>
          </w:p>
        </w:tc>
        <w:tc>
          <w:tcPr>
            <w:tcW w:w="4238" w:type="dxa"/>
          </w:tcPr>
          <w:p w14:paraId="5C018502" w14:textId="77777777" w:rsidR="00D855BB" w:rsidRPr="002F652E" w:rsidRDefault="00D855BB" w:rsidP="00E131A6">
            <w:pPr>
              <w:pBdr>
                <w:top w:val="nil"/>
                <w:left w:val="nil"/>
                <w:bottom w:val="nil"/>
                <w:right w:val="nil"/>
                <w:between w:val="nil"/>
              </w:pBdr>
              <w:ind w:left="-23" w:right="97"/>
              <w:rPr>
                <w:color w:val="000000"/>
                <w:sz w:val="18"/>
                <w:szCs w:val="18"/>
              </w:rPr>
            </w:pPr>
            <w:r w:rsidRPr="002F652E">
              <w:rPr>
                <w:b/>
                <w:color w:val="000000"/>
                <w:sz w:val="18"/>
                <w:szCs w:val="18"/>
              </w:rPr>
              <w:t xml:space="preserve">BRÓCOLIS: </w:t>
            </w:r>
            <w:r w:rsidRPr="002F652E">
              <w:rPr>
                <w:color w:val="000000"/>
                <w:sz w:val="18"/>
                <w:szCs w:val="18"/>
              </w:rPr>
              <w:t>PARTE VERDE DAS HORTILIÇAS, DE ELEVADA QUALIDADE, SEM DEFEITOS, COM FOLHAS VERDES, SEM TRAÇOS DE DESCOLORAÇÃO, DEVENDO SER BEM DESENVOLVIDA, ISENTA DE ENFERMIDADES OU DANOS FÍSICOS E MECÂNICOS ORIUNDOS DO MANUSEIO E TRANSPORTE. SEM SUJIDADE, PARASITAS OU LARVAS OU OUTROS DEFEITOS QUE POSSAM ALTERAR SUA APARÊNCIA E QUALIDADE, ESTAREM LIVRES DE FOLHAS EXTERNAS SUJAS DE TERRA.LIVRE DE RESÍDUOS DE FERTILIZANTES, LIVRES DA MAIOR PARTE POSSÍVEL DE TERRA, RAÍZES E COM ACONDICIONAMENTO EM SACOS PLÁSTICOS MICROPERFURADOS.</w:t>
            </w:r>
          </w:p>
        </w:tc>
        <w:tc>
          <w:tcPr>
            <w:tcW w:w="1093" w:type="dxa"/>
          </w:tcPr>
          <w:p w14:paraId="41588221" w14:textId="77777777" w:rsidR="00D855BB" w:rsidRPr="002F652E" w:rsidRDefault="00D855BB" w:rsidP="00E131A6">
            <w:pPr>
              <w:pBdr>
                <w:top w:val="nil"/>
                <w:left w:val="nil"/>
                <w:bottom w:val="nil"/>
                <w:right w:val="nil"/>
                <w:between w:val="nil"/>
              </w:pBdr>
              <w:spacing w:before="15"/>
              <w:ind w:right="246"/>
              <w:jc w:val="center"/>
              <w:rPr>
                <w:sz w:val="18"/>
                <w:szCs w:val="18"/>
              </w:rPr>
            </w:pPr>
            <w:r w:rsidRPr="002F652E">
              <w:rPr>
                <w:sz w:val="18"/>
                <w:szCs w:val="18"/>
              </w:rPr>
              <w:t>1000</w:t>
            </w:r>
          </w:p>
        </w:tc>
        <w:tc>
          <w:tcPr>
            <w:tcW w:w="1366" w:type="dxa"/>
          </w:tcPr>
          <w:p w14:paraId="7B85151C" w14:textId="77777777" w:rsidR="00D855BB" w:rsidRPr="002F652E" w:rsidRDefault="00D855BB" w:rsidP="00E131A6">
            <w:pPr>
              <w:pBdr>
                <w:top w:val="nil"/>
                <w:left w:val="nil"/>
                <w:bottom w:val="nil"/>
                <w:right w:val="nil"/>
                <w:between w:val="nil"/>
              </w:pBdr>
              <w:spacing w:before="15"/>
              <w:ind w:right="161"/>
              <w:jc w:val="right"/>
              <w:rPr>
                <w:color w:val="000000"/>
                <w:sz w:val="18"/>
                <w:szCs w:val="18"/>
              </w:rPr>
            </w:pPr>
            <w:r w:rsidRPr="002F652E">
              <w:rPr>
                <w:color w:val="000000"/>
                <w:sz w:val="18"/>
                <w:szCs w:val="18"/>
              </w:rPr>
              <w:t>4</w:t>
            </w:r>
          </w:p>
        </w:tc>
        <w:tc>
          <w:tcPr>
            <w:tcW w:w="1093" w:type="dxa"/>
          </w:tcPr>
          <w:p w14:paraId="3B87CD4E" w14:textId="77777777" w:rsidR="00D855BB" w:rsidRPr="002F652E" w:rsidRDefault="00D855BB" w:rsidP="00E131A6">
            <w:pPr>
              <w:pBdr>
                <w:top w:val="nil"/>
                <w:left w:val="nil"/>
                <w:bottom w:val="nil"/>
                <w:right w:val="nil"/>
                <w:between w:val="nil"/>
              </w:pBdr>
              <w:spacing w:before="15"/>
              <w:ind w:left="230"/>
              <w:rPr>
                <w:color w:val="000000"/>
                <w:sz w:val="18"/>
                <w:szCs w:val="18"/>
              </w:rPr>
            </w:pPr>
            <w:r w:rsidRPr="002F652E">
              <w:rPr>
                <w:color w:val="000000"/>
                <w:sz w:val="18"/>
                <w:szCs w:val="18"/>
              </w:rPr>
              <w:t>200</w:t>
            </w:r>
          </w:p>
        </w:tc>
        <w:tc>
          <w:tcPr>
            <w:tcW w:w="1230" w:type="dxa"/>
          </w:tcPr>
          <w:p w14:paraId="63DC062C" w14:textId="77777777" w:rsidR="00D855BB" w:rsidRPr="002F652E" w:rsidRDefault="00D855BB" w:rsidP="00E131A6">
            <w:pPr>
              <w:pBdr>
                <w:top w:val="nil"/>
                <w:left w:val="nil"/>
                <w:bottom w:val="nil"/>
                <w:right w:val="nil"/>
                <w:between w:val="nil"/>
              </w:pBdr>
              <w:spacing w:line="249" w:lineRule="auto"/>
              <w:ind w:left="278"/>
              <w:rPr>
                <w:color w:val="000000"/>
                <w:sz w:val="18"/>
                <w:szCs w:val="18"/>
              </w:rPr>
            </w:pPr>
            <w:r w:rsidRPr="002F652E">
              <w:rPr>
                <w:color w:val="000000"/>
                <w:sz w:val="18"/>
                <w:szCs w:val="18"/>
              </w:rPr>
              <w:t>UND</w:t>
            </w:r>
          </w:p>
        </w:tc>
        <w:tc>
          <w:tcPr>
            <w:tcW w:w="1071" w:type="dxa"/>
          </w:tcPr>
          <w:p w14:paraId="0AE5A1DA" w14:textId="77777777" w:rsidR="00D855BB" w:rsidRPr="002F652E" w:rsidRDefault="00D855BB" w:rsidP="00E131A6">
            <w:pPr>
              <w:pBdr>
                <w:top w:val="nil"/>
                <w:left w:val="nil"/>
                <w:bottom w:val="nil"/>
                <w:right w:val="nil"/>
                <w:between w:val="nil"/>
              </w:pBdr>
              <w:rPr>
                <w:color w:val="000000"/>
                <w:sz w:val="18"/>
                <w:szCs w:val="18"/>
              </w:rPr>
            </w:pPr>
            <w:r w:rsidRPr="002F652E">
              <w:rPr>
                <w:color w:val="000000"/>
                <w:sz w:val="18"/>
                <w:szCs w:val="18"/>
              </w:rPr>
              <w:t xml:space="preserve">  3,35</w:t>
            </w:r>
          </w:p>
        </w:tc>
      </w:tr>
      <w:tr w:rsidR="00D855BB" w:rsidRPr="002F652E" w14:paraId="56A51769" w14:textId="77777777" w:rsidTr="00E131A6">
        <w:trPr>
          <w:cantSplit/>
          <w:trHeight w:val="827"/>
          <w:tblHeader/>
        </w:trPr>
        <w:tc>
          <w:tcPr>
            <w:tcW w:w="683" w:type="dxa"/>
          </w:tcPr>
          <w:p w14:paraId="69F7FB96" w14:textId="77777777" w:rsidR="00D855BB" w:rsidRPr="002F652E" w:rsidRDefault="00D855BB" w:rsidP="00E131A6">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7</w:t>
            </w:r>
          </w:p>
        </w:tc>
        <w:tc>
          <w:tcPr>
            <w:tcW w:w="4238" w:type="dxa"/>
          </w:tcPr>
          <w:p w14:paraId="697BA832" w14:textId="77777777" w:rsidR="00D855BB" w:rsidRPr="002F652E" w:rsidRDefault="00D855BB" w:rsidP="00E131A6">
            <w:pPr>
              <w:pBdr>
                <w:top w:val="nil"/>
                <w:left w:val="nil"/>
                <w:bottom w:val="nil"/>
                <w:right w:val="nil"/>
                <w:between w:val="nil"/>
              </w:pBdr>
              <w:ind w:left="-23" w:right="97"/>
              <w:rPr>
                <w:color w:val="000000"/>
                <w:sz w:val="18"/>
                <w:szCs w:val="18"/>
              </w:rPr>
            </w:pPr>
            <w:r w:rsidRPr="002F652E">
              <w:rPr>
                <w:b/>
                <w:color w:val="000000"/>
                <w:sz w:val="18"/>
                <w:szCs w:val="18"/>
              </w:rPr>
              <w:t xml:space="preserve">CAQUI: </w:t>
            </w:r>
            <w:r w:rsidRPr="002F652E">
              <w:rPr>
                <w:color w:val="000000"/>
                <w:sz w:val="18"/>
                <w:szCs w:val="18"/>
              </w:rPr>
              <w:t>PRODUTO PROCEDENTE DE PLANTA SADIA DESTINADO AO CONSUMO INNATURA, DEVENDO SE APRESENTAR FRESCA, TER ATINGINDO O GRAU IDEAL NO TAMANHO AROMA CORES ABOR PRÓPRIOS DA VARIEDADE APRESENTAR GRAU DE MATURAÇÃO TAL QUAL LHE PERMITA SUPORTAR A MANIPULAÇÃO. NÃO ESTAREM DANIFICADAS POR QUAISQUER LESÕES DE ORIGEM FÍSICA TERROSA SUJIDADES PRODUTOS QUIMICOS OU CORPOS ESTRANHOS ADERENTES Á SUPERFICIE DA CASCA ESTAREM ISENTOS DE UMIDADE EXTERNA ANORMAL AROMA E SABOR ESTRANHOS TAMANHO MÉDIO E UNIFORME.</w:t>
            </w:r>
          </w:p>
        </w:tc>
        <w:tc>
          <w:tcPr>
            <w:tcW w:w="1093" w:type="dxa"/>
          </w:tcPr>
          <w:p w14:paraId="47F065EC" w14:textId="77777777" w:rsidR="00D855BB" w:rsidRPr="002F652E" w:rsidRDefault="00D855BB" w:rsidP="00E131A6">
            <w:pPr>
              <w:pBdr>
                <w:top w:val="nil"/>
                <w:left w:val="nil"/>
                <w:bottom w:val="nil"/>
                <w:right w:val="nil"/>
                <w:between w:val="nil"/>
              </w:pBdr>
              <w:spacing w:before="15"/>
              <w:ind w:right="241"/>
              <w:jc w:val="center"/>
              <w:rPr>
                <w:sz w:val="18"/>
                <w:szCs w:val="18"/>
              </w:rPr>
            </w:pPr>
            <w:r w:rsidRPr="002F652E">
              <w:rPr>
                <w:sz w:val="18"/>
                <w:szCs w:val="18"/>
              </w:rPr>
              <w:t>2000</w:t>
            </w:r>
          </w:p>
        </w:tc>
        <w:tc>
          <w:tcPr>
            <w:tcW w:w="1366" w:type="dxa"/>
          </w:tcPr>
          <w:p w14:paraId="6C82EDD1" w14:textId="77777777" w:rsidR="00D855BB" w:rsidRPr="002F652E" w:rsidRDefault="00D855BB" w:rsidP="00E131A6">
            <w:pPr>
              <w:pBdr>
                <w:top w:val="nil"/>
                <w:left w:val="nil"/>
                <w:bottom w:val="nil"/>
                <w:right w:val="nil"/>
                <w:between w:val="nil"/>
              </w:pBdr>
              <w:spacing w:before="10"/>
              <w:ind w:right="161"/>
              <w:jc w:val="right"/>
              <w:rPr>
                <w:color w:val="000000"/>
                <w:sz w:val="18"/>
                <w:szCs w:val="18"/>
              </w:rPr>
            </w:pPr>
            <w:r w:rsidRPr="002F652E">
              <w:rPr>
                <w:color w:val="000000"/>
                <w:sz w:val="18"/>
                <w:szCs w:val="18"/>
              </w:rPr>
              <w:t>3</w:t>
            </w:r>
          </w:p>
        </w:tc>
        <w:tc>
          <w:tcPr>
            <w:tcW w:w="1093" w:type="dxa"/>
          </w:tcPr>
          <w:p w14:paraId="75EA5805" w14:textId="77777777" w:rsidR="00D855BB" w:rsidRPr="002F652E" w:rsidRDefault="00D855BB" w:rsidP="00E131A6">
            <w:pPr>
              <w:pBdr>
                <w:top w:val="nil"/>
                <w:left w:val="nil"/>
                <w:bottom w:val="nil"/>
                <w:right w:val="nil"/>
                <w:between w:val="nil"/>
              </w:pBdr>
              <w:spacing w:before="10"/>
              <w:ind w:left="230"/>
              <w:rPr>
                <w:color w:val="000000"/>
                <w:sz w:val="18"/>
                <w:szCs w:val="18"/>
              </w:rPr>
            </w:pPr>
            <w:r w:rsidRPr="002F652E">
              <w:rPr>
                <w:color w:val="000000"/>
                <w:sz w:val="18"/>
                <w:szCs w:val="18"/>
              </w:rPr>
              <w:t>500</w:t>
            </w:r>
          </w:p>
        </w:tc>
        <w:tc>
          <w:tcPr>
            <w:tcW w:w="1230" w:type="dxa"/>
          </w:tcPr>
          <w:p w14:paraId="3A3FA3A4" w14:textId="77777777" w:rsidR="00D855BB" w:rsidRPr="002F652E" w:rsidRDefault="00D855BB" w:rsidP="00E131A6">
            <w:pPr>
              <w:pBdr>
                <w:top w:val="nil"/>
                <w:left w:val="nil"/>
                <w:bottom w:val="nil"/>
                <w:right w:val="nil"/>
                <w:between w:val="nil"/>
              </w:pBdr>
              <w:spacing w:line="244" w:lineRule="auto"/>
              <w:ind w:left="278"/>
              <w:rPr>
                <w:color w:val="000000"/>
                <w:sz w:val="18"/>
                <w:szCs w:val="18"/>
              </w:rPr>
            </w:pPr>
            <w:r w:rsidRPr="002F652E">
              <w:rPr>
                <w:color w:val="000000"/>
                <w:sz w:val="18"/>
                <w:szCs w:val="18"/>
              </w:rPr>
              <w:t>KG</w:t>
            </w:r>
          </w:p>
        </w:tc>
        <w:tc>
          <w:tcPr>
            <w:tcW w:w="1071" w:type="dxa"/>
          </w:tcPr>
          <w:p w14:paraId="36758CBE" w14:textId="77777777" w:rsidR="00D855BB" w:rsidRPr="002F652E" w:rsidRDefault="00D855BB" w:rsidP="00E131A6">
            <w:pPr>
              <w:pBdr>
                <w:top w:val="nil"/>
                <w:left w:val="nil"/>
                <w:bottom w:val="nil"/>
                <w:right w:val="nil"/>
                <w:between w:val="nil"/>
              </w:pBdr>
              <w:tabs>
                <w:tab w:val="left" w:pos="912"/>
              </w:tabs>
              <w:rPr>
                <w:color w:val="000000"/>
                <w:sz w:val="18"/>
                <w:szCs w:val="18"/>
              </w:rPr>
            </w:pPr>
            <w:r w:rsidRPr="002F652E">
              <w:rPr>
                <w:color w:val="000000"/>
                <w:sz w:val="18"/>
                <w:szCs w:val="18"/>
              </w:rPr>
              <w:t xml:space="preserve"> 4,03</w:t>
            </w:r>
          </w:p>
        </w:tc>
      </w:tr>
    </w:tbl>
    <w:p w14:paraId="167FEE70" w14:textId="77777777" w:rsidR="00D855BB" w:rsidRPr="00F201E4" w:rsidRDefault="00D855BB" w:rsidP="00D855BB">
      <w:pPr>
        <w:spacing w:before="4" w:after="1"/>
        <w:rPr>
          <w:b/>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60"/>
        <w:gridCol w:w="4253"/>
        <w:gridCol w:w="1134"/>
        <w:gridCol w:w="1276"/>
        <w:gridCol w:w="1134"/>
        <w:gridCol w:w="1339"/>
        <w:gridCol w:w="78"/>
        <w:gridCol w:w="851"/>
      </w:tblGrid>
      <w:tr w:rsidR="00D855BB" w:rsidRPr="00712785" w14:paraId="171B6DEF" w14:textId="77777777" w:rsidTr="00E131A6">
        <w:trPr>
          <w:cantSplit/>
          <w:trHeight w:val="1479"/>
          <w:tblHeader/>
        </w:trPr>
        <w:tc>
          <w:tcPr>
            <w:tcW w:w="709" w:type="dxa"/>
            <w:gridSpan w:val="2"/>
          </w:tcPr>
          <w:p w14:paraId="44EB099E" w14:textId="77777777" w:rsidR="00D855BB" w:rsidRPr="00712785" w:rsidRDefault="00D855BB" w:rsidP="00E131A6">
            <w:pPr>
              <w:pBdr>
                <w:top w:val="nil"/>
                <w:left w:val="nil"/>
                <w:bottom w:val="nil"/>
                <w:right w:val="nil"/>
                <w:between w:val="nil"/>
              </w:pBdr>
              <w:spacing w:before="15"/>
              <w:ind w:left="-26" w:right="211"/>
              <w:jc w:val="center"/>
              <w:rPr>
                <w:color w:val="000000"/>
                <w:sz w:val="18"/>
                <w:szCs w:val="18"/>
              </w:rPr>
            </w:pPr>
            <w:r w:rsidRPr="00712785">
              <w:rPr>
                <w:sz w:val="18"/>
                <w:szCs w:val="18"/>
              </w:rPr>
              <w:lastRenderedPageBreak/>
              <w:t>18</w:t>
            </w:r>
          </w:p>
        </w:tc>
        <w:tc>
          <w:tcPr>
            <w:tcW w:w="4253" w:type="dxa"/>
          </w:tcPr>
          <w:p w14:paraId="07DCBE74" w14:textId="77777777" w:rsidR="00D855BB" w:rsidRPr="00712785" w:rsidRDefault="00D855BB" w:rsidP="00E131A6">
            <w:pPr>
              <w:pBdr>
                <w:top w:val="nil"/>
                <w:left w:val="nil"/>
                <w:bottom w:val="nil"/>
                <w:right w:val="nil"/>
                <w:between w:val="nil"/>
              </w:pBdr>
              <w:ind w:left="-26" w:right="96"/>
              <w:rPr>
                <w:color w:val="000000"/>
                <w:sz w:val="18"/>
                <w:szCs w:val="18"/>
              </w:rPr>
            </w:pPr>
            <w:r w:rsidRPr="00712785">
              <w:rPr>
                <w:b/>
                <w:color w:val="000000"/>
                <w:sz w:val="18"/>
                <w:szCs w:val="18"/>
              </w:rPr>
              <w:t>CEBOLA DE CABEÇA:</w:t>
            </w:r>
            <w:r w:rsidRPr="00712785">
              <w:rPr>
                <w:b/>
                <w:sz w:val="18"/>
                <w:szCs w:val="18"/>
              </w:rPr>
              <w:t xml:space="preserve"> </w:t>
            </w:r>
            <w:r w:rsidRPr="00712785">
              <w:rPr>
                <w:color w:val="000000"/>
                <w:sz w:val="18"/>
                <w:szCs w:val="18"/>
              </w:rPr>
              <w:t xml:space="preserve">SEM DEFEITO, SUFICIENTEMENTE DESENVOLVIDA, COM ASPECTO E SABOR TÍPICOS DA VARIEDADE E UNIFORMIDADE NO TAMANHO E COR. NÃO SERÃO </w:t>
            </w:r>
            <w:r w:rsidRPr="00712785">
              <w:rPr>
                <w:sz w:val="18"/>
                <w:szCs w:val="18"/>
              </w:rPr>
              <w:t>PERMITIDAS</w:t>
            </w:r>
            <w:r w:rsidRPr="00712785">
              <w:rPr>
                <w:color w:val="000000"/>
                <w:sz w:val="18"/>
                <w:szCs w:val="18"/>
              </w:rPr>
              <w:t xml:space="preserve"> RACHADURAS, PERFURAÇÕES E CORTES. CARACTERÍSTICAS GERAIS: DEVERÁ ESTAR LIVRE DE ENFERMIDADE, DE UMIDADE EXTERNA ANORMAL, DE RESÍDUOS DE FERTILIZANTES. QUANTO ÀS CARACTERÍSTICAS MICROSCÓPICAS NÃO DEVERÁ APRESENTAR SUJIDADES E PARASITAS.</w:t>
            </w:r>
          </w:p>
        </w:tc>
        <w:tc>
          <w:tcPr>
            <w:tcW w:w="1134" w:type="dxa"/>
          </w:tcPr>
          <w:p w14:paraId="3A8329A1" w14:textId="77777777" w:rsidR="00D855BB" w:rsidRPr="00712785" w:rsidRDefault="00D855BB" w:rsidP="00E131A6">
            <w:pPr>
              <w:pBdr>
                <w:top w:val="nil"/>
                <w:left w:val="nil"/>
                <w:bottom w:val="nil"/>
                <w:right w:val="nil"/>
                <w:between w:val="nil"/>
              </w:pBdr>
              <w:spacing w:before="15"/>
              <w:ind w:left="-26" w:right="241"/>
              <w:jc w:val="center"/>
              <w:rPr>
                <w:sz w:val="18"/>
                <w:szCs w:val="18"/>
              </w:rPr>
            </w:pPr>
            <w:r w:rsidRPr="00712785">
              <w:rPr>
                <w:sz w:val="18"/>
                <w:szCs w:val="18"/>
              </w:rPr>
              <w:t>1500</w:t>
            </w:r>
          </w:p>
        </w:tc>
        <w:tc>
          <w:tcPr>
            <w:tcW w:w="1276" w:type="dxa"/>
          </w:tcPr>
          <w:p w14:paraId="54E0D5E3" w14:textId="77777777" w:rsidR="00D855BB" w:rsidRPr="00712785" w:rsidRDefault="00D855BB" w:rsidP="00E131A6">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4</w:t>
            </w:r>
          </w:p>
        </w:tc>
        <w:tc>
          <w:tcPr>
            <w:tcW w:w="1134" w:type="dxa"/>
          </w:tcPr>
          <w:p w14:paraId="507A3B7B" w14:textId="77777777" w:rsidR="00D855BB" w:rsidRPr="00712785" w:rsidRDefault="00D855BB" w:rsidP="00E131A6">
            <w:pPr>
              <w:pBdr>
                <w:top w:val="nil"/>
                <w:left w:val="nil"/>
                <w:bottom w:val="nil"/>
                <w:right w:val="nil"/>
                <w:between w:val="nil"/>
              </w:pBdr>
              <w:spacing w:before="15"/>
              <w:ind w:left="-26"/>
              <w:rPr>
                <w:color w:val="000000"/>
                <w:sz w:val="18"/>
                <w:szCs w:val="18"/>
              </w:rPr>
            </w:pPr>
            <w:r w:rsidRPr="00712785">
              <w:rPr>
                <w:color w:val="000000"/>
                <w:sz w:val="18"/>
                <w:szCs w:val="18"/>
              </w:rPr>
              <w:t>350</w:t>
            </w:r>
          </w:p>
        </w:tc>
        <w:tc>
          <w:tcPr>
            <w:tcW w:w="1339" w:type="dxa"/>
          </w:tcPr>
          <w:p w14:paraId="7C48CB9A" w14:textId="77777777" w:rsidR="00D855BB" w:rsidRPr="00712785" w:rsidRDefault="00D855BB" w:rsidP="00E131A6">
            <w:pPr>
              <w:pBdr>
                <w:top w:val="nil"/>
                <w:left w:val="nil"/>
                <w:bottom w:val="nil"/>
                <w:right w:val="nil"/>
                <w:between w:val="nil"/>
              </w:pBdr>
              <w:spacing w:line="249" w:lineRule="auto"/>
              <w:ind w:left="-26"/>
              <w:rPr>
                <w:color w:val="000000"/>
                <w:sz w:val="18"/>
                <w:szCs w:val="18"/>
              </w:rPr>
            </w:pPr>
            <w:r w:rsidRPr="00712785">
              <w:rPr>
                <w:color w:val="000000"/>
                <w:sz w:val="18"/>
                <w:szCs w:val="18"/>
              </w:rPr>
              <w:t>KG</w:t>
            </w:r>
          </w:p>
        </w:tc>
        <w:tc>
          <w:tcPr>
            <w:tcW w:w="929" w:type="dxa"/>
            <w:gridSpan w:val="2"/>
          </w:tcPr>
          <w:p w14:paraId="0FB7BEB2" w14:textId="77777777" w:rsidR="00D855BB" w:rsidRPr="00712785" w:rsidRDefault="00D855BB" w:rsidP="00E131A6">
            <w:pPr>
              <w:pBdr>
                <w:top w:val="nil"/>
                <w:left w:val="nil"/>
                <w:bottom w:val="nil"/>
                <w:right w:val="nil"/>
                <w:between w:val="nil"/>
              </w:pBdr>
              <w:ind w:left="-26"/>
              <w:rPr>
                <w:color w:val="000000"/>
                <w:sz w:val="18"/>
                <w:szCs w:val="18"/>
              </w:rPr>
            </w:pPr>
            <w:r w:rsidRPr="00712785">
              <w:rPr>
                <w:color w:val="000000"/>
                <w:sz w:val="18"/>
                <w:szCs w:val="18"/>
              </w:rPr>
              <w:t xml:space="preserve"> 3,02</w:t>
            </w:r>
          </w:p>
        </w:tc>
      </w:tr>
      <w:tr w:rsidR="00D855BB" w:rsidRPr="00712785" w14:paraId="35428FF9" w14:textId="77777777" w:rsidTr="00E131A6">
        <w:trPr>
          <w:cantSplit/>
          <w:trHeight w:val="1227"/>
          <w:tblHeader/>
        </w:trPr>
        <w:tc>
          <w:tcPr>
            <w:tcW w:w="709" w:type="dxa"/>
            <w:gridSpan w:val="2"/>
          </w:tcPr>
          <w:p w14:paraId="1255374E" w14:textId="77777777" w:rsidR="00D855BB" w:rsidRPr="00712785" w:rsidRDefault="00D855BB" w:rsidP="00E131A6">
            <w:pPr>
              <w:pBdr>
                <w:top w:val="nil"/>
                <w:left w:val="nil"/>
                <w:bottom w:val="nil"/>
                <w:right w:val="nil"/>
                <w:between w:val="nil"/>
              </w:pBdr>
              <w:spacing w:before="15"/>
              <w:ind w:left="-26" w:right="211"/>
              <w:jc w:val="center"/>
              <w:rPr>
                <w:color w:val="000000"/>
                <w:sz w:val="18"/>
                <w:szCs w:val="18"/>
              </w:rPr>
            </w:pPr>
            <w:r w:rsidRPr="00712785">
              <w:rPr>
                <w:sz w:val="18"/>
                <w:szCs w:val="18"/>
              </w:rPr>
              <w:t>19</w:t>
            </w:r>
          </w:p>
        </w:tc>
        <w:tc>
          <w:tcPr>
            <w:tcW w:w="4253" w:type="dxa"/>
          </w:tcPr>
          <w:p w14:paraId="6A3757C4" w14:textId="77777777" w:rsidR="00D855BB" w:rsidRPr="00712785" w:rsidRDefault="00D855BB" w:rsidP="00E131A6">
            <w:pPr>
              <w:pBdr>
                <w:top w:val="nil"/>
                <w:left w:val="nil"/>
                <w:bottom w:val="nil"/>
                <w:right w:val="nil"/>
                <w:between w:val="nil"/>
              </w:pBdr>
              <w:ind w:left="-26" w:right="98"/>
              <w:rPr>
                <w:color w:val="000000"/>
                <w:sz w:val="18"/>
                <w:szCs w:val="18"/>
              </w:rPr>
            </w:pPr>
            <w:r w:rsidRPr="00712785">
              <w:rPr>
                <w:b/>
                <w:color w:val="000000"/>
                <w:sz w:val="18"/>
                <w:szCs w:val="18"/>
              </w:rPr>
              <w:t xml:space="preserve">CENOURA: </w:t>
            </w:r>
            <w:r w:rsidRPr="00712785">
              <w:rPr>
                <w:color w:val="000000"/>
                <w:sz w:val="18"/>
                <w:szCs w:val="18"/>
              </w:rPr>
              <w:t xml:space="preserve">TUBÉRCULO DE ELEVADA QUALIDADE E DE CLASSIFICAÇÃO EXTRA E SEM DEFEITOS, SUFICIENTEMENTE DESENVOLVIDOS, COM ASPECTOS E AROMA TÍPICO DA VARIEDADE E UNIFORMIDADE NO TAMANHO E COR. NÃO SÃO PERMITIDAS RACHADURAS, PERFURAÇÕES E CORTES. TUBÉRCULOS PRÓPRIOS PARA O CONSUMO DEVEM SER DE </w:t>
            </w:r>
            <w:proofErr w:type="gramStart"/>
            <w:r w:rsidRPr="00712785">
              <w:rPr>
                <w:color w:val="000000"/>
                <w:sz w:val="18"/>
                <w:szCs w:val="18"/>
              </w:rPr>
              <w:t>COLHEITAS  RECENTES</w:t>
            </w:r>
            <w:proofErr w:type="gramEnd"/>
            <w:r w:rsidRPr="00712785">
              <w:rPr>
                <w:color w:val="000000"/>
                <w:sz w:val="18"/>
                <w:szCs w:val="18"/>
              </w:rPr>
              <w:t>.</w:t>
            </w:r>
          </w:p>
        </w:tc>
        <w:tc>
          <w:tcPr>
            <w:tcW w:w="1134" w:type="dxa"/>
          </w:tcPr>
          <w:p w14:paraId="682EEF64" w14:textId="77777777" w:rsidR="00D855BB" w:rsidRPr="00712785" w:rsidRDefault="00D855BB" w:rsidP="00E131A6">
            <w:pPr>
              <w:pBdr>
                <w:top w:val="nil"/>
                <w:left w:val="nil"/>
                <w:bottom w:val="nil"/>
                <w:right w:val="nil"/>
                <w:between w:val="nil"/>
              </w:pBdr>
              <w:spacing w:before="15"/>
              <w:ind w:left="-26" w:right="246"/>
              <w:jc w:val="center"/>
              <w:rPr>
                <w:sz w:val="18"/>
                <w:szCs w:val="18"/>
              </w:rPr>
            </w:pPr>
            <w:r w:rsidRPr="00712785">
              <w:rPr>
                <w:sz w:val="18"/>
                <w:szCs w:val="18"/>
              </w:rPr>
              <w:t>800</w:t>
            </w:r>
          </w:p>
        </w:tc>
        <w:tc>
          <w:tcPr>
            <w:tcW w:w="1276" w:type="dxa"/>
          </w:tcPr>
          <w:p w14:paraId="6BA2AC76" w14:textId="77777777" w:rsidR="00D855BB" w:rsidRPr="00712785" w:rsidRDefault="00D855BB" w:rsidP="00E131A6">
            <w:pPr>
              <w:pBdr>
                <w:top w:val="nil"/>
                <w:left w:val="nil"/>
                <w:bottom w:val="nil"/>
                <w:right w:val="nil"/>
                <w:between w:val="nil"/>
              </w:pBdr>
              <w:spacing w:before="11"/>
              <w:ind w:left="-26" w:right="161"/>
              <w:jc w:val="right"/>
              <w:rPr>
                <w:color w:val="000000"/>
                <w:sz w:val="18"/>
                <w:szCs w:val="18"/>
              </w:rPr>
            </w:pPr>
            <w:r w:rsidRPr="00712785">
              <w:rPr>
                <w:color w:val="000000"/>
                <w:sz w:val="18"/>
                <w:szCs w:val="18"/>
              </w:rPr>
              <w:t>4</w:t>
            </w:r>
          </w:p>
        </w:tc>
        <w:tc>
          <w:tcPr>
            <w:tcW w:w="1134" w:type="dxa"/>
          </w:tcPr>
          <w:p w14:paraId="5ABF229A" w14:textId="77777777" w:rsidR="00D855BB" w:rsidRPr="00712785" w:rsidRDefault="00D855BB" w:rsidP="00E131A6">
            <w:pPr>
              <w:pBdr>
                <w:top w:val="nil"/>
                <w:left w:val="nil"/>
                <w:bottom w:val="nil"/>
                <w:right w:val="nil"/>
                <w:between w:val="nil"/>
              </w:pBdr>
              <w:spacing w:before="11"/>
              <w:ind w:left="-26"/>
              <w:rPr>
                <w:color w:val="000000"/>
                <w:sz w:val="18"/>
                <w:szCs w:val="18"/>
              </w:rPr>
            </w:pPr>
            <w:r w:rsidRPr="00712785">
              <w:rPr>
                <w:color w:val="000000"/>
                <w:sz w:val="18"/>
                <w:szCs w:val="18"/>
              </w:rPr>
              <w:t>150</w:t>
            </w:r>
          </w:p>
        </w:tc>
        <w:tc>
          <w:tcPr>
            <w:tcW w:w="1339" w:type="dxa"/>
          </w:tcPr>
          <w:p w14:paraId="719F51F9" w14:textId="77777777" w:rsidR="00D855BB" w:rsidRPr="00712785" w:rsidRDefault="00D855BB" w:rsidP="00E131A6">
            <w:pPr>
              <w:pBdr>
                <w:top w:val="nil"/>
                <w:left w:val="nil"/>
                <w:bottom w:val="nil"/>
                <w:right w:val="nil"/>
                <w:between w:val="nil"/>
              </w:pBdr>
              <w:spacing w:line="244" w:lineRule="auto"/>
              <w:ind w:left="-26"/>
              <w:rPr>
                <w:color w:val="000000"/>
                <w:sz w:val="18"/>
                <w:szCs w:val="18"/>
              </w:rPr>
            </w:pPr>
            <w:r w:rsidRPr="00712785">
              <w:rPr>
                <w:color w:val="000000"/>
                <w:sz w:val="18"/>
                <w:szCs w:val="18"/>
              </w:rPr>
              <w:t>KG</w:t>
            </w:r>
          </w:p>
        </w:tc>
        <w:tc>
          <w:tcPr>
            <w:tcW w:w="929" w:type="dxa"/>
            <w:gridSpan w:val="2"/>
          </w:tcPr>
          <w:p w14:paraId="0818AA1B" w14:textId="77777777" w:rsidR="00D855BB" w:rsidRPr="00712785" w:rsidRDefault="00D855BB" w:rsidP="00E131A6">
            <w:pPr>
              <w:pBdr>
                <w:top w:val="nil"/>
                <w:left w:val="nil"/>
                <w:bottom w:val="nil"/>
                <w:right w:val="nil"/>
                <w:between w:val="nil"/>
              </w:pBdr>
              <w:ind w:left="-26"/>
              <w:rPr>
                <w:color w:val="000000"/>
                <w:sz w:val="18"/>
                <w:szCs w:val="18"/>
              </w:rPr>
            </w:pPr>
            <w:r w:rsidRPr="00712785">
              <w:rPr>
                <w:color w:val="000000"/>
                <w:sz w:val="18"/>
                <w:szCs w:val="18"/>
              </w:rPr>
              <w:t xml:space="preserve"> 5,63</w:t>
            </w:r>
          </w:p>
        </w:tc>
      </w:tr>
      <w:tr w:rsidR="00D855BB" w:rsidRPr="00712785" w14:paraId="7A749BB5" w14:textId="77777777" w:rsidTr="00E131A6">
        <w:trPr>
          <w:cantSplit/>
          <w:trHeight w:val="1080"/>
          <w:tblHeader/>
        </w:trPr>
        <w:tc>
          <w:tcPr>
            <w:tcW w:w="709" w:type="dxa"/>
            <w:gridSpan w:val="2"/>
          </w:tcPr>
          <w:p w14:paraId="559A05D8" w14:textId="77777777" w:rsidR="00D855BB" w:rsidRPr="00712785" w:rsidRDefault="00D855BB" w:rsidP="00E131A6">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t>2</w:t>
            </w:r>
            <w:r w:rsidRPr="00712785">
              <w:rPr>
                <w:sz w:val="18"/>
                <w:szCs w:val="18"/>
              </w:rPr>
              <w:t>0</w:t>
            </w:r>
          </w:p>
        </w:tc>
        <w:tc>
          <w:tcPr>
            <w:tcW w:w="4253" w:type="dxa"/>
          </w:tcPr>
          <w:p w14:paraId="10DF06C3" w14:textId="77777777" w:rsidR="00D855BB" w:rsidRPr="00712785" w:rsidRDefault="00D855BB" w:rsidP="00E131A6">
            <w:pPr>
              <w:pBdr>
                <w:top w:val="nil"/>
                <w:left w:val="nil"/>
                <w:bottom w:val="nil"/>
                <w:right w:val="nil"/>
                <w:between w:val="nil"/>
              </w:pBdr>
              <w:ind w:left="-26" w:right="96"/>
              <w:rPr>
                <w:color w:val="000000"/>
                <w:sz w:val="18"/>
                <w:szCs w:val="18"/>
              </w:rPr>
            </w:pPr>
            <w:r w:rsidRPr="00712785">
              <w:rPr>
                <w:b/>
                <w:color w:val="000000"/>
                <w:sz w:val="18"/>
                <w:szCs w:val="18"/>
              </w:rPr>
              <w:t xml:space="preserve">CHUCHU: </w:t>
            </w:r>
            <w:r w:rsidRPr="00712785">
              <w:rPr>
                <w:color w:val="000000"/>
                <w:sz w:val="18"/>
                <w:szCs w:val="18"/>
              </w:rPr>
              <w:t>SEM BROTOS, SEM RACHADURAS OU CORTES NA CASCA NÃO APRESENTANDO MANCHAS, MACHUCADURAS, BOLORES, FERRUGEM E OUTROS DEFEITOS QUE POSSAM ALTERAR SUA APARÊNCIA E QUALIDADE. LIVRE DE UMIDADE EXTERNA ANORMA</w:t>
            </w:r>
            <w:r>
              <w:rPr>
                <w:color w:val="000000"/>
                <w:sz w:val="18"/>
                <w:szCs w:val="18"/>
              </w:rPr>
              <w:t xml:space="preserve">L </w:t>
            </w:r>
            <w:r w:rsidRPr="00712785">
              <w:rPr>
                <w:color w:val="000000"/>
                <w:sz w:val="18"/>
                <w:szCs w:val="18"/>
              </w:rPr>
              <w:t>E RESÍDUOS DE FERTILIZANTES</w:t>
            </w:r>
            <w:r w:rsidRPr="00712785">
              <w:rPr>
                <w:sz w:val="18"/>
                <w:szCs w:val="18"/>
              </w:rPr>
              <w:t xml:space="preserve"> </w:t>
            </w:r>
            <w:r w:rsidRPr="00712785">
              <w:rPr>
                <w:color w:val="000000"/>
                <w:sz w:val="18"/>
                <w:szCs w:val="18"/>
              </w:rPr>
              <w:t>DE COLHEITA RECENTE.</w:t>
            </w:r>
          </w:p>
        </w:tc>
        <w:tc>
          <w:tcPr>
            <w:tcW w:w="1134" w:type="dxa"/>
          </w:tcPr>
          <w:p w14:paraId="571331C4" w14:textId="77777777" w:rsidR="00D855BB" w:rsidRPr="00712785" w:rsidRDefault="00D855BB" w:rsidP="00E131A6">
            <w:pPr>
              <w:pBdr>
                <w:top w:val="nil"/>
                <w:left w:val="nil"/>
                <w:bottom w:val="nil"/>
                <w:right w:val="nil"/>
                <w:between w:val="nil"/>
              </w:pBdr>
              <w:spacing w:before="15"/>
              <w:ind w:left="-26" w:right="246"/>
              <w:jc w:val="center"/>
              <w:rPr>
                <w:sz w:val="18"/>
                <w:szCs w:val="18"/>
              </w:rPr>
            </w:pPr>
            <w:r w:rsidRPr="00712785">
              <w:rPr>
                <w:sz w:val="18"/>
                <w:szCs w:val="18"/>
              </w:rPr>
              <w:t>700</w:t>
            </w:r>
          </w:p>
        </w:tc>
        <w:tc>
          <w:tcPr>
            <w:tcW w:w="1276" w:type="dxa"/>
          </w:tcPr>
          <w:p w14:paraId="16691E9F" w14:textId="77777777" w:rsidR="00D855BB" w:rsidRPr="00712785" w:rsidRDefault="00D855BB" w:rsidP="00E131A6">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4</w:t>
            </w:r>
          </w:p>
        </w:tc>
        <w:tc>
          <w:tcPr>
            <w:tcW w:w="1134" w:type="dxa"/>
          </w:tcPr>
          <w:p w14:paraId="59C87B3F" w14:textId="77777777" w:rsidR="00D855BB" w:rsidRPr="00712785" w:rsidRDefault="00D855BB" w:rsidP="00E131A6">
            <w:pPr>
              <w:pBdr>
                <w:top w:val="nil"/>
                <w:left w:val="nil"/>
                <w:bottom w:val="nil"/>
                <w:right w:val="nil"/>
                <w:between w:val="nil"/>
              </w:pBdr>
              <w:spacing w:before="15"/>
              <w:ind w:left="-26"/>
              <w:rPr>
                <w:color w:val="000000"/>
                <w:sz w:val="18"/>
                <w:szCs w:val="18"/>
              </w:rPr>
            </w:pPr>
            <w:r w:rsidRPr="00712785">
              <w:rPr>
                <w:color w:val="000000"/>
                <w:sz w:val="18"/>
                <w:szCs w:val="18"/>
              </w:rPr>
              <w:t>175</w:t>
            </w:r>
          </w:p>
        </w:tc>
        <w:tc>
          <w:tcPr>
            <w:tcW w:w="1339" w:type="dxa"/>
          </w:tcPr>
          <w:p w14:paraId="7B2D16A5" w14:textId="77777777" w:rsidR="00D855BB" w:rsidRPr="00712785" w:rsidRDefault="00D855BB" w:rsidP="00E131A6">
            <w:pPr>
              <w:pBdr>
                <w:top w:val="nil"/>
                <w:left w:val="nil"/>
                <w:bottom w:val="nil"/>
                <w:right w:val="nil"/>
                <w:between w:val="nil"/>
              </w:pBdr>
              <w:spacing w:line="249" w:lineRule="auto"/>
              <w:ind w:left="-26"/>
              <w:rPr>
                <w:color w:val="000000"/>
                <w:sz w:val="18"/>
                <w:szCs w:val="18"/>
              </w:rPr>
            </w:pPr>
            <w:r w:rsidRPr="00712785">
              <w:rPr>
                <w:color w:val="000000"/>
                <w:sz w:val="18"/>
                <w:szCs w:val="18"/>
              </w:rPr>
              <w:t>KG</w:t>
            </w:r>
          </w:p>
        </w:tc>
        <w:tc>
          <w:tcPr>
            <w:tcW w:w="929" w:type="dxa"/>
            <w:gridSpan w:val="2"/>
          </w:tcPr>
          <w:p w14:paraId="0BCAB453" w14:textId="77777777" w:rsidR="00D855BB" w:rsidRPr="00712785" w:rsidRDefault="00D855BB" w:rsidP="00E131A6">
            <w:pPr>
              <w:pBdr>
                <w:top w:val="nil"/>
                <w:left w:val="nil"/>
                <w:bottom w:val="nil"/>
                <w:right w:val="nil"/>
                <w:between w:val="nil"/>
              </w:pBdr>
              <w:ind w:left="-26"/>
              <w:rPr>
                <w:color w:val="000000"/>
                <w:sz w:val="18"/>
                <w:szCs w:val="18"/>
              </w:rPr>
            </w:pPr>
            <w:r w:rsidRPr="00712785">
              <w:rPr>
                <w:color w:val="000000"/>
                <w:sz w:val="18"/>
                <w:szCs w:val="18"/>
              </w:rPr>
              <w:t xml:space="preserve"> 3,10</w:t>
            </w:r>
          </w:p>
        </w:tc>
      </w:tr>
      <w:tr w:rsidR="00D855BB" w:rsidRPr="00712785" w14:paraId="6126FAF4" w14:textId="77777777" w:rsidTr="00E131A6">
        <w:trPr>
          <w:cantSplit/>
          <w:trHeight w:val="1616"/>
          <w:tblHeader/>
        </w:trPr>
        <w:tc>
          <w:tcPr>
            <w:tcW w:w="709" w:type="dxa"/>
            <w:gridSpan w:val="2"/>
          </w:tcPr>
          <w:p w14:paraId="66865A80" w14:textId="77777777" w:rsidR="00D855BB" w:rsidRPr="00712785" w:rsidRDefault="00D855BB" w:rsidP="00E131A6">
            <w:pPr>
              <w:pBdr>
                <w:top w:val="nil"/>
                <w:left w:val="nil"/>
                <w:bottom w:val="nil"/>
                <w:right w:val="nil"/>
                <w:between w:val="nil"/>
              </w:pBdr>
              <w:spacing w:before="15"/>
              <w:ind w:right="211"/>
              <w:jc w:val="center"/>
              <w:rPr>
                <w:color w:val="000000"/>
                <w:sz w:val="18"/>
                <w:szCs w:val="18"/>
              </w:rPr>
            </w:pPr>
            <w:r w:rsidRPr="00712785">
              <w:rPr>
                <w:color w:val="000000"/>
                <w:sz w:val="18"/>
                <w:szCs w:val="18"/>
              </w:rPr>
              <w:t>2</w:t>
            </w:r>
            <w:r w:rsidRPr="00712785">
              <w:rPr>
                <w:sz w:val="18"/>
                <w:szCs w:val="18"/>
              </w:rPr>
              <w:t>1</w:t>
            </w:r>
          </w:p>
        </w:tc>
        <w:tc>
          <w:tcPr>
            <w:tcW w:w="4253" w:type="dxa"/>
          </w:tcPr>
          <w:p w14:paraId="4B4AC222" w14:textId="77777777" w:rsidR="00D855BB" w:rsidRPr="00712785" w:rsidRDefault="00D855BB" w:rsidP="00E131A6">
            <w:pPr>
              <w:pBdr>
                <w:top w:val="nil"/>
                <w:left w:val="nil"/>
                <w:bottom w:val="nil"/>
                <w:right w:val="nil"/>
                <w:between w:val="nil"/>
              </w:pBdr>
              <w:ind w:right="93"/>
              <w:rPr>
                <w:color w:val="000000"/>
                <w:sz w:val="18"/>
                <w:szCs w:val="18"/>
              </w:rPr>
            </w:pPr>
            <w:r w:rsidRPr="00712785">
              <w:rPr>
                <w:b/>
                <w:color w:val="000000"/>
                <w:sz w:val="18"/>
                <w:szCs w:val="18"/>
              </w:rPr>
              <w:t xml:space="preserve">COUVE MANTEIGA: </w:t>
            </w:r>
            <w:r w:rsidRPr="00712785">
              <w:rPr>
                <w:color w:val="000000"/>
                <w:sz w:val="18"/>
                <w:szCs w:val="18"/>
              </w:rPr>
              <w:t>DE 1ª QUALIDADE, FRESCA FIRME E INTACTA, EM MAÇO,</w:t>
            </w:r>
            <w:r w:rsidRPr="00712785">
              <w:rPr>
                <w:sz w:val="18"/>
                <w:szCs w:val="18"/>
              </w:rPr>
              <w:t xml:space="preserve"> </w:t>
            </w:r>
            <w:r w:rsidRPr="00712785">
              <w:rPr>
                <w:color w:val="000000"/>
                <w:sz w:val="18"/>
                <w:szCs w:val="18"/>
              </w:rPr>
              <w:t>BEM FORMADA, COM FOLHAS VERDES, SEM TRAÇOS DE DESCOLORAÇÃO, TURGESCENTES, TAMANHO UNIFORMES E TÍPICOS DA VARIEDADE. SEM LESÕES DE ORIGEM FÍSICA OU MECÂNICA ORIUNDO DO MANUSEIO E TRANSPORTE, PERFURAÇÕES,</w:t>
            </w:r>
            <w:r>
              <w:rPr>
                <w:color w:val="000000"/>
                <w:sz w:val="18"/>
                <w:szCs w:val="18"/>
              </w:rPr>
              <w:t xml:space="preserve"> </w:t>
            </w:r>
            <w:r w:rsidRPr="00712785">
              <w:rPr>
                <w:color w:val="000000"/>
                <w:sz w:val="18"/>
                <w:szCs w:val="18"/>
              </w:rPr>
              <w:t xml:space="preserve">SUJIDADES, </w:t>
            </w:r>
            <w:r w:rsidRPr="00712785">
              <w:rPr>
                <w:sz w:val="18"/>
                <w:szCs w:val="18"/>
              </w:rPr>
              <w:t>PARASITAS</w:t>
            </w:r>
            <w:r w:rsidRPr="00712785">
              <w:rPr>
                <w:color w:val="000000"/>
                <w:sz w:val="18"/>
                <w:szCs w:val="18"/>
              </w:rPr>
              <w:t xml:space="preserve"> E LARVAS OU OUTROS DEFEITOS QUE POSSAM ALTERAR SUA APARÊNCIA E QUALIDADE. LIVRE DE RESÍDUOS DE FERTILIZANTES. CADA MAÇO DEVE CONTER DE 6 A 10 FOLHAS GRANDES.</w:t>
            </w:r>
          </w:p>
        </w:tc>
        <w:tc>
          <w:tcPr>
            <w:tcW w:w="1134" w:type="dxa"/>
          </w:tcPr>
          <w:p w14:paraId="0E065FD5" w14:textId="77777777" w:rsidR="00D855BB" w:rsidRPr="00712785" w:rsidRDefault="00D855BB" w:rsidP="00E131A6">
            <w:pPr>
              <w:pBdr>
                <w:top w:val="nil"/>
                <w:left w:val="nil"/>
                <w:bottom w:val="nil"/>
                <w:right w:val="nil"/>
                <w:between w:val="nil"/>
              </w:pBdr>
              <w:spacing w:before="15"/>
              <w:ind w:right="246"/>
              <w:jc w:val="center"/>
              <w:rPr>
                <w:sz w:val="18"/>
                <w:szCs w:val="18"/>
              </w:rPr>
            </w:pPr>
            <w:r w:rsidRPr="00712785">
              <w:rPr>
                <w:sz w:val="18"/>
                <w:szCs w:val="18"/>
              </w:rPr>
              <w:t>800</w:t>
            </w:r>
          </w:p>
        </w:tc>
        <w:tc>
          <w:tcPr>
            <w:tcW w:w="1276" w:type="dxa"/>
          </w:tcPr>
          <w:p w14:paraId="25971AD0" w14:textId="77777777" w:rsidR="00D855BB" w:rsidRPr="00712785" w:rsidRDefault="00D855BB" w:rsidP="00E131A6">
            <w:pPr>
              <w:pBdr>
                <w:top w:val="nil"/>
                <w:left w:val="nil"/>
                <w:bottom w:val="nil"/>
                <w:right w:val="nil"/>
                <w:between w:val="nil"/>
              </w:pBdr>
              <w:spacing w:before="15"/>
              <w:ind w:right="161"/>
              <w:jc w:val="right"/>
              <w:rPr>
                <w:color w:val="000000"/>
                <w:sz w:val="18"/>
                <w:szCs w:val="18"/>
              </w:rPr>
            </w:pPr>
            <w:r w:rsidRPr="00712785">
              <w:rPr>
                <w:color w:val="000000"/>
                <w:sz w:val="18"/>
                <w:szCs w:val="18"/>
              </w:rPr>
              <w:t>5</w:t>
            </w:r>
          </w:p>
        </w:tc>
        <w:tc>
          <w:tcPr>
            <w:tcW w:w="1134" w:type="dxa"/>
          </w:tcPr>
          <w:p w14:paraId="30EC6C63" w14:textId="77777777" w:rsidR="00D855BB" w:rsidRPr="00712785" w:rsidRDefault="00D855BB" w:rsidP="00E131A6">
            <w:pPr>
              <w:pBdr>
                <w:top w:val="nil"/>
                <w:left w:val="nil"/>
                <w:bottom w:val="nil"/>
                <w:right w:val="nil"/>
                <w:between w:val="nil"/>
              </w:pBdr>
              <w:spacing w:before="15"/>
              <w:rPr>
                <w:color w:val="000000"/>
                <w:sz w:val="18"/>
                <w:szCs w:val="18"/>
              </w:rPr>
            </w:pPr>
            <w:r w:rsidRPr="00712785">
              <w:rPr>
                <w:color w:val="000000"/>
                <w:sz w:val="18"/>
                <w:szCs w:val="18"/>
              </w:rPr>
              <w:t>152</w:t>
            </w:r>
          </w:p>
        </w:tc>
        <w:tc>
          <w:tcPr>
            <w:tcW w:w="1339" w:type="dxa"/>
          </w:tcPr>
          <w:p w14:paraId="7906EF19" w14:textId="77777777" w:rsidR="00D855BB" w:rsidRPr="00712785" w:rsidRDefault="00D855BB" w:rsidP="00E131A6">
            <w:pPr>
              <w:pBdr>
                <w:top w:val="nil"/>
                <w:left w:val="nil"/>
                <w:bottom w:val="nil"/>
                <w:right w:val="nil"/>
                <w:between w:val="nil"/>
              </w:pBdr>
              <w:spacing w:line="249" w:lineRule="auto"/>
              <w:rPr>
                <w:color w:val="000000"/>
                <w:sz w:val="18"/>
                <w:szCs w:val="18"/>
              </w:rPr>
            </w:pPr>
            <w:r w:rsidRPr="00712785">
              <w:rPr>
                <w:color w:val="000000"/>
                <w:sz w:val="18"/>
                <w:szCs w:val="18"/>
              </w:rPr>
              <w:t>MÇ</w:t>
            </w:r>
          </w:p>
        </w:tc>
        <w:tc>
          <w:tcPr>
            <w:tcW w:w="929" w:type="dxa"/>
            <w:gridSpan w:val="2"/>
          </w:tcPr>
          <w:p w14:paraId="1A0F89D2" w14:textId="77777777" w:rsidR="00D855BB" w:rsidRPr="00712785" w:rsidRDefault="00D855BB" w:rsidP="00E131A6">
            <w:pPr>
              <w:pBdr>
                <w:top w:val="nil"/>
                <w:left w:val="nil"/>
                <w:bottom w:val="nil"/>
                <w:right w:val="nil"/>
                <w:between w:val="nil"/>
              </w:pBdr>
              <w:rPr>
                <w:color w:val="000000"/>
                <w:sz w:val="18"/>
                <w:szCs w:val="18"/>
              </w:rPr>
            </w:pPr>
            <w:r w:rsidRPr="00712785">
              <w:rPr>
                <w:color w:val="000000"/>
                <w:sz w:val="18"/>
                <w:szCs w:val="18"/>
              </w:rPr>
              <w:t xml:space="preserve"> 3,04</w:t>
            </w:r>
          </w:p>
        </w:tc>
      </w:tr>
      <w:tr w:rsidR="00D855BB" w:rsidRPr="00712785" w14:paraId="5FE54541" w14:textId="77777777" w:rsidTr="00E131A6">
        <w:trPr>
          <w:cantSplit/>
          <w:trHeight w:val="1539"/>
          <w:tblHeader/>
        </w:trPr>
        <w:tc>
          <w:tcPr>
            <w:tcW w:w="649" w:type="dxa"/>
          </w:tcPr>
          <w:p w14:paraId="68CC8BE4" w14:textId="77777777" w:rsidR="00D855BB" w:rsidRPr="00712785" w:rsidRDefault="00D855BB" w:rsidP="00E131A6">
            <w:pPr>
              <w:pBdr>
                <w:top w:val="nil"/>
                <w:left w:val="nil"/>
                <w:bottom w:val="nil"/>
                <w:right w:val="nil"/>
                <w:between w:val="nil"/>
              </w:pBdr>
              <w:spacing w:before="15"/>
              <w:ind w:right="211"/>
              <w:rPr>
                <w:color w:val="000000"/>
                <w:sz w:val="18"/>
                <w:szCs w:val="18"/>
              </w:rPr>
            </w:pPr>
            <w:r w:rsidRPr="00712785">
              <w:rPr>
                <w:color w:val="000000"/>
                <w:sz w:val="18"/>
                <w:szCs w:val="18"/>
              </w:rPr>
              <w:t>2</w:t>
            </w:r>
            <w:r w:rsidRPr="00712785">
              <w:rPr>
                <w:sz w:val="18"/>
                <w:szCs w:val="18"/>
              </w:rPr>
              <w:t>2</w:t>
            </w:r>
          </w:p>
        </w:tc>
        <w:tc>
          <w:tcPr>
            <w:tcW w:w="4313" w:type="dxa"/>
            <w:gridSpan w:val="2"/>
          </w:tcPr>
          <w:p w14:paraId="0A1FAB02" w14:textId="77777777" w:rsidR="00D855BB" w:rsidRPr="00712785" w:rsidRDefault="00D855BB" w:rsidP="00E131A6">
            <w:pPr>
              <w:pBdr>
                <w:top w:val="nil"/>
                <w:left w:val="nil"/>
                <w:bottom w:val="nil"/>
                <w:right w:val="nil"/>
                <w:between w:val="nil"/>
              </w:pBdr>
              <w:ind w:left="-26" w:right="98"/>
              <w:rPr>
                <w:color w:val="000000"/>
                <w:sz w:val="18"/>
                <w:szCs w:val="18"/>
              </w:rPr>
            </w:pPr>
            <w:r w:rsidRPr="00712785">
              <w:rPr>
                <w:b/>
                <w:color w:val="000000"/>
                <w:sz w:val="18"/>
                <w:szCs w:val="18"/>
              </w:rPr>
              <w:t>COUVE-FLOR</w:t>
            </w:r>
            <w:r w:rsidRPr="00712785">
              <w:rPr>
                <w:color w:val="000000"/>
                <w:sz w:val="18"/>
                <w:szCs w:val="18"/>
              </w:rPr>
              <w:t>: DE PRIMEIRA QUALIDADE, COM TALOS FIRMES, SEM ESPAÇOS ENTRE OS BUQUÊS, PESANDO A UNIDADE ENTRE 800 GR A 1000 GR. DEVERÃO ESTAR FRESCOS,  INTEIROS, LIMPOS, BEM DESENVOLVIDOS, SEM MANCHAS ESCURAS, DE COR VERDE UNIFORME. NÃO SERÃO PERMITIDOS DEFEITOS QUE AFETAM A SUA CONFORMAÇÃO E APARÊNCIA.</w:t>
            </w:r>
          </w:p>
        </w:tc>
        <w:tc>
          <w:tcPr>
            <w:tcW w:w="1134" w:type="dxa"/>
          </w:tcPr>
          <w:p w14:paraId="7BF024E5" w14:textId="77777777" w:rsidR="00D855BB" w:rsidRPr="00712785" w:rsidRDefault="00D855BB" w:rsidP="00E131A6">
            <w:pPr>
              <w:pBdr>
                <w:top w:val="nil"/>
                <w:left w:val="nil"/>
                <w:bottom w:val="nil"/>
                <w:right w:val="nil"/>
                <w:between w:val="nil"/>
              </w:pBdr>
              <w:spacing w:before="15"/>
              <w:ind w:left="-26" w:right="246"/>
              <w:jc w:val="center"/>
              <w:rPr>
                <w:color w:val="000000"/>
                <w:sz w:val="18"/>
                <w:szCs w:val="18"/>
              </w:rPr>
            </w:pPr>
            <w:r w:rsidRPr="00712785">
              <w:rPr>
                <w:color w:val="000000"/>
                <w:sz w:val="18"/>
                <w:szCs w:val="18"/>
              </w:rPr>
              <w:t>600</w:t>
            </w:r>
          </w:p>
        </w:tc>
        <w:tc>
          <w:tcPr>
            <w:tcW w:w="1276" w:type="dxa"/>
          </w:tcPr>
          <w:p w14:paraId="46C455BC" w14:textId="77777777" w:rsidR="00D855BB" w:rsidRPr="00712785" w:rsidRDefault="00D855BB" w:rsidP="00E131A6">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4</w:t>
            </w:r>
          </w:p>
        </w:tc>
        <w:tc>
          <w:tcPr>
            <w:tcW w:w="1134" w:type="dxa"/>
          </w:tcPr>
          <w:p w14:paraId="7519E08A" w14:textId="77777777" w:rsidR="00D855BB" w:rsidRPr="00712785" w:rsidRDefault="00D855BB" w:rsidP="00E131A6">
            <w:pPr>
              <w:pBdr>
                <w:top w:val="nil"/>
                <w:left w:val="nil"/>
                <w:bottom w:val="nil"/>
                <w:right w:val="nil"/>
                <w:between w:val="nil"/>
              </w:pBdr>
              <w:spacing w:before="15"/>
              <w:ind w:left="-26"/>
              <w:rPr>
                <w:color w:val="000000"/>
                <w:sz w:val="18"/>
                <w:szCs w:val="18"/>
              </w:rPr>
            </w:pPr>
            <w:r w:rsidRPr="00712785">
              <w:rPr>
                <w:color w:val="000000"/>
                <w:sz w:val="18"/>
                <w:szCs w:val="18"/>
              </w:rPr>
              <w:t>150</w:t>
            </w:r>
          </w:p>
        </w:tc>
        <w:tc>
          <w:tcPr>
            <w:tcW w:w="1417" w:type="dxa"/>
            <w:gridSpan w:val="2"/>
          </w:tcPr>
          <w:p w14:paraId="7CC806C4" w14:textId="77777777" w:rsidR="00D855BB" w:rsidRPr="00712785" w:rsidRDefault="00D855BB" w:rsidP="00E131A6">
            <w:pPr>
              <w:pBdr>
                <w:top w:val="nil"/>
                <w:left w:val="nil"/>
                <w:bottom w:val="nil"/>
                <w:right w:val="nil"/>
                <w:between w:val="nil"/>
              </w:pBdr>
              <w:spacing w:line="249" w:lineRule="auto"/>
              <w:ind w:left="-26"/>
              <w:rPr>
                <w:color w:val="000000"/>
                <w:sz w:val="18"/>
                <w:szCs w:val="18"/>
              </w:rPr>
            </w:pPr>
            <w:r w:rsidRPr="00712785">
              <w:rPr>
                <w:color w:val="000000"/>
                <w:sz w:val="18"/>
                <w:szCs w:val="18"/>
              </w:rPr>
              <w:t>UND</w:t>
            </w:r>
          </w:p>
        </w:tc>
        <w:tc>
          <w:tcPr>
            <w:tcW w:w="851" w:type="dxa"/>
          </w:tcPr>
          <w:p w14:paraId="20B87821" w14:textId="77777777" w:rsidR="00D855BB" w:rsidRPr="00712785" w:rsidRDefault="00D855BB" w:rsidP="00E131A6">
            <w:pPr>
              <w:pBdr>
                <w:top w:val="nil"/>
                <w:left w:val="nil"/>
                <w:bottom w:val="nil"/>
                <w:right w:val="nil"/>
                <w:between w:val="nil"/>
              </w:pBdr>
              <w:ind w:left="-26"/>
              <w:rPr>
                <w:color w:val="000000"/>
                <w:sz w:val="18"/>
                <w:szCs w:val="18"/>
              </w:rPr>
            </w:pPr>
            <w:r w:rsidRPr="00712785">
              <w:rPr>
                <w:color w:val="000000"/>
                <w:sz w:val="18"/>
                <w:szCs w:val="18"/>
              </w:rPr>
              <w:t xml:space="preserve"> 3,62</w:t>
            </w:r>
          </w:p>
        </w:tc>
      </w:tr>
      <w:tr w:rsidR="00D855BB" w:rsidRPr="00712785" w14:paraId="1E957226" w14:textId="77777777" w:rsidTr="00E131A6">
        <w:trPr>
          <w:cantSplit/>
          <w:trHeight w:val="936"/>
          <w:tblHeader/>
        </w:trPr>
        <w:tc>
          <w:tcPr>
            <w:tcW w:w="649" w:type="dxa"/>
          </w:tcPr>
          <w:p w14:paraId="799EC273" w14:textId="77777777" w:rsidR="00D855BB" w:rsidRPr="00712785" w:rsidRDefault="00D855BB" w:rsidP="00E131A6">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t>2</w:t>
            </w:r>
            <w:r w:rsidRPr="00712785">
              <w:rPr>
                <w:sz w:val="18"/>
                <w:szCs w:val="18"/>
              </w:rPr>
              <w:t>3</w:t>
            </w:r>
          </w:p>
        </w:tc>
        <w:tc>
          <w:tcPr>
            <w:tcW w:w="4313" w:type="dxa"/>
            <w:gridSpan w:val="2"/>
          </w:tcPr>
          <w:p w14:paraId="5A96AEEF" w14:textId="77777777" w:rsidR="00D855BB" w:rsidRPr="00712785" w:rsidRDefault="00D855BB" w:rsidP="00E131A6">
            <w:pPr>
              <w:pBdr>
                <w:top w:val="nil"/>
                <w:left w:val="nil"/>
                <w:bottom w:val="nil"/>
                <w:right w:val="nil"/>
                <w:between w:val="nil"/>
              </w:pBdr>
              <w:ind w:left="-26" w:right="100"/>
              <w:rPr>
                <w:color w:val="000000"/>
                <w:sz w:val="18"/>
                <w:szCs w:val="18"/>
              </w:rPr>
            </w:pPr>
            <w:r w:rsidRPr="00712785">
              <w:rPr>
                <w:b/>
                <w:color w:val="000000"/>
                <w:sz w:val="18"/>
                <w:szCs w:val="18"/>
              </w:rPr>
              <w:t xml:space="preserve">CUCA CASEIRA: </w:t>
            </w:r>
            <w:r w:rsidRPr="00712785">
              <w:rPr>
                <w:color w:val="000000"/>
                <w:sz w:val="18"/>
                <w:szCs w:val="18"/>
              </w:rPr>
              <w:t xml:space="preserve">EM EMBALAGEM PLÁSTICA, NÃO TÓXICA BEM VEDADA, NÃO APRESENTAR BOLORES, DATA DE VALIDADE DEVE ESTAR </w:t>
            </w:r>
            <w:r w:rsidRPr="00712785">
              <w:rPr>
                <w:sz w:val="18"/>
                <w:szCs w:val="18"/>
              </w:rPr>
              <w:t>CONFORME LEGISLAÇÃO</w:t>
            </w:r>
            <w:r w:rsidRPr="00712785">
              <w:rPr>
                <w:color w:val="000000"/>
                <w:sz w:val="18"/>
                <w:szCs w:val="18"/>
              </w:rPr>
              <w:t xml:space="preserve"> VIGENTE, UNIDADES DE 600 A 700G.</w:t>
            </w:r>
          </w:p>
        </w:tc>
        <w:tc>
          <w:tcPr>
            <w:tcW w:w="1134" w:type="dxa"/>
          </w:tcPr>
          <w:p w14:paraId="61C1FC16" w14:textId="77777777" w:rsidR="00D855BB" w:rsidRPr="00712785" w:rsidRDefault="00D855BB" w:rsidP="00E131A6">
            <w:pPr>
              <w:pBdr>
                <w:top w:val="nil"/>
                <w:left w:val="nil"/>
                <w:bottom w:val="nil"/>
                <w:right w:val="nil"/>
                <w:between w:val="nil"/>
              </w:pBdr>
              <w:spacing w:before="15"/>
              <w:ind w:left="-26" w:right="246"/>
              <w:jc w:val="center"/>
              <w:rPr>
                <w:sz w:val="18"/>
                <w:szCs w:val="18"/>
              </w:rPr>
            </w:pPr>
            <w:r w:rsidRPr="00712785">
              <w:rPr>
                <w:sz w:val="18"/>
                <w:szCs w:val="18"/>
              </w:rPr>
              <w:t>2000</w:t>
            </w:r>
          </w:p>
        </w:tc>
        <w:tc>
          <w:tcPr>
            <w:tcW w:w="1276" w:type="dxa"/>
          </w:tcPr>
          <w:p w14:paraId="69F0BC18" w14:textId="77777777" w:rsidR="00D855BB" w:rsidRPr="00712785" w:rsidRDefault="00D855BB" w:rsidP="00E131A6">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3</w:t>
            </w:r>
          </w:p>
        </w:tc>
        <w:tc>
          <w:tcPr>
            <w:tcW w:w="1134" w:type="dxa"/>
          </w:tcPr>
          <w:p w14:paraId="536CD855" w14:textId="77777777" w:rsidR="00D855BB" w:rsidRPr="00712785" w:rsidRDefault="00D855BB" w:rsidP="00E131A6">
            <w:pPr>
              <w:pBdr>
                <w:top w:val="nil"/>
                <w:left w:val="nil"/>
                <w:bottom w:val="nil"/>
                <w:right w:val="nil"/>
                <w:between w:val="nil"/>
              </w:pBdr>
              <w:spacing w:before="15"/>
              <w:ind w:left="-26"/>
              <w:rPr>
                <w:color w:val="000000"/>
                <w:sz w:val="18"/>
                <w:szCs w:val="18"/>
              </w:rPr>
            </w:pPr>
            <w:r w:rsidRPr="00712785">
              <w:rPr>
                <w:color w:val="000000"/>
                <w:sz w:val="18"/>
                <w:szCs w:val="18"/>
              </w:rPr>
              <w:t>200</w:t>
            </w:r>
          </w:p>
        </w:tc>
        <w:tc>
          <w:tcPr>
            <w:tcW w:w="1417" w:type="dxa"/>
            <w:gridSpan w:val="2"/>
          </w:tcPr>
          <w:p w14:paraId="11B41923" w14:textId="77777777" w:rsidR="00D855BB" w:rsidRPr="00712785" w:rsidRDefault="00D855BB" w:rsidP="00E131A6">
            <w:pPr>
              <w:pBdr>
                <w:top w:val="nil"/>
                <w:left w:val="nil"/>
                <w:bottom w:val="nil"/>
                <w:right w:val="nil"/>
                <w:between w:val="nil"/>
              </w:pBdr>
              <w:spacing w:line="249" w:lineRule="auto"/>
              <w:ind w:left="-26"/>
              <w:rPr>
                <w:color w:val="000000"/>
                <w:sz w:val="18"/>
                <w:szCs w:val="18"/>
              </w:rPr>
            </w:pPr>
            <w:r w:rsidRPr="00712785">
              <w:rPr>
                <w:color w:val="000000"/>
                <w:sz w:val="18"/>
                <w:szCs w:val="18"/>
              </w:rPr>
              <w:t>UND</w:t>
            </w:r>
          </w:p>
        </w:tc>
        <w:tc>
          <w:tcPr>
            <w:tcW w:w="851" w:type="dxa"/>
          </w:tcPr>
          <w:p w14:paraId="4535088A" w14:textId="77777777" w:rsidR="00D855BB" w:rsidRPr="00712785" w:rsidRDefault="00D855BB" w:rsidP="00E131A6">
            <w:pPr>
              <w:pBdr>
                <w:top w:val="nil"/>
                <w:left w:val="nil"/>
                <w:bottom w:val="nil"/>
                <w:right w:val="nil"/>
                <w:between w:val="nil"/>
              </w:pBdr>
              <w:ind w:left="-26"/>
              <w:rPr>
                <w:color w:val="000000"/>
                <w:sz w:val="18"/>
                <w:szCs w:val="18"/>
              </w:rPr>
            </w:pPr>
            <w:r w:rsidRPr="00712785">
              <w:rPr>
                <w:color w:val="000000"/>
                <w:sz w:val="18"/>
                <w:szCs w:val="18"/>
              </w:rPr>
              <w:t xml:space="preserve"> 5,69</w:t>
            </w:r>
          </w:p>
        </w:tc>
      </w:tr>
      <w:tr w:rsidR="00D855BB" w:rsidRPr="00712785" w14:paraId="179D0FE7" w14:textId="77777777" w:rsidTr="00E131A6">
        <w:trPr>
          <w:cantSplit/>
          <w:trHeight w:val="933"/>
          <w:tblHeader/>
        </w:trPr>
        <w:tc>
          <w:tcPr>
            <w:tcW w:w="649" w:type="dxa"/>
          </w:tcPr>
          <w:p w14:paraId="6648D160" w14:textId="77777777" w:rsidR="00D855BB" w:rsidRPr="00712785" w:rsidRDefault="00D855BB" w:rsidP="00E131A6">
            <w:pPr>
              <w:pBdr>
                <w:top w:val="nil"/>
                <w:left w:val="nil"/>
                <w:bottom w:val="nil"/>
                <w:right w:val="nil"/>
                <w:between w:val="nil"/>
              </w:pBdr>
              <w:spacing w:before="16"/>
              <w:ind w:left="-26" w:right="211"/>
              <w:jc w:val="center"/>
              <w:rPr>
                <w:color w:val="000000"/>
                <w:sz w:val="18"/>
                <w:szCs w:val="18"/>
              </w:rPr>
            </w:pPr>
            <w:r w:rsidRPr="00712785">
              <w:rPr>
                <w:color w:val="000000"/>
                <w:sz w:val="18"/>
                <w:szCs w:val="18"/>
              </w:rPr>
              <w:t>2</w:t>
            </w:r>
            <w:r w:rsidRPr="00712785">
              <w:rPr>
                <w:sz w:val="18"/>
                <w:szCs w:val="18"/>
              </w:rPr>
              <w:t>4</w:t>
            </w:r>
          </w:p>
        </w:tc>
        <w:tc>
          <w:tcPr>
            <w:tcW w:w="4313" w:type="dxa"/>
            <w:gridSpan w:val="2"/>
          </w:tcPr>
          <w:p w14:paraId="12954B36" w14:textId="77777777" w:rsidR="00D855BB" w:rsidRPr="00712785" w:rsidRDefault="00D855BB" w:rsidP="00E131A6">
            <w:pPr>
              <w:pBdr>
                <w:top w:val="nil"/>
                <w:left w:val="nil"/>
                <w:bottom w:val="nil"/>
                <w:right w:val="nil"/>
                <w:between w:val="nil"/>
              </w:pBdr>
              <w:ind w:left="-26" w:right="103"/>
              <w:rPr>
                <w:color w:val="000000"/>
                <w:sz w:val="18"/>
                <w:szCs w:val="18"/>
              </w:rPr>
            </w:pPr>
            <w:r w:rsidRPr="00712785">
              <w:rPr>
                <w:b/>
                <w:color w:val="000000"/>
                <w:sz w:val="18"/>
                <w:szCs w:val="18"/>
              </w:rPr>
              <w:t xml:space="preserve">DOCE DE FRUTAS (GELEIA): </w:t>
            </w:r>
            <w:r w:rsidRPr="00712785">
              <w:rPr>
                <w:color w:val="000000"/>
                <w:sz w:val="18"/>
                <w:szCs w:val="18"/>
              </w:rPr>
              <w:t>DOCE TIPO GELEIA ARMAZENADOS EM EMBALAGEM PLÁSTICA, RESISTENTE, ATÓXICA, TRANSPARENTE. PRODUTO COM PESO TOTAL DE 900G.</w:t>
            </w:r>
          </w:p>
        </w:tc>
        <w:tc>
          <w:tcPr>
            <w:tcW w:w="1134" w:type="dxa"/>
          </w:tcPr>
          <w:p w14:paraId="04730959" w14:textId="77777777" w:rsidR="00D855BB" w:rsidRPr="00712785" w:rsidRDefault="00D855BB" w:rsidP="00E131A6">
            <w:pPr>
              <w:pBdr>
                <w:top w:val="nil"/>
                <w:left w:val="nil"/>
                <w:bottom w:val="nil"/>
                <w:right w:val="nil"/>
                <w:between w:val="nil"/>
              </w:pBdr>
              <w:spacing w:before="16"/>
              <w:ind w:left="-26" w:right="246"/>
              <w:jc w:val="center"/>
              <w:rPr>
                <w:sz w:val="18"/>
                <w:szCs w:val="18"/>
              </w:rPr>
            </w:pPr>
            <w:r w:rsidRPr="00712785">
              <w:rPr>
                <w:sz w:val="18"/>
                <w:szCs w:val="18"/>
              </w:rPr>
              <w:t>1000</w:t>
            </w:r>
          </w:p>
        </w:tc>
        <w:tc>
          <w:tcPr>
            <w:tcW w:w="1276" w:type="dxa"/>
          </w:tcPr>
          <w:p w14:paraId="4C3A4DAF" w14:textId="77777777" w:rsidR="00D855BB" w:rsidRPr="00712785" w:rsidRDefault="00D855BB" w:rsidP="00E131A6">
            <w:pPr>
              <w:pBdr>
                <w:top w:val="nil"/>
                <w:left w:val="nil"/>
                <w:bottom w:val="nil"/>
                <w:right w:val="nil"/>
                <w:between w:val="nil"/>
              </w:pBdr>
              <w:spacing w:before="16"/>
              <w:ind w:left="-26" w:right="161"/>
              <w:jc w:val="right"/>
              <w:rPr>
                <w:color w:val="000000"/>
                <w:sz w:val="18"/>
                <w:szCs w:val="18"/>
              </w:rPr>
            </w:pPr>
            <w:r w:rsidRPr="00712785">
              <w:rPr>
                <w:color w:val="000000"/>
                <w:sz w:val="18"/>
                <w:szCs w:val="18"/>
              </w:rPr>
              <w:t>4</w:t>
            </w:r>
          </w:p>
        </w:tc>
        <w:tc>
          <w:tcPr>
            <w:tcW w:w="1134" w:type="dxa"/>
          </w:tcPr>
          <w:p w14:paraId="73C30ECF" w14:textId="77777777" w:rsidR="00D855BB" w:rsidRPr="00712785" w:rsidRDefault="00D855BB" w:rsidP="00E131A6">
            <w:pPr>
              <w:pBdr>
                <w:top w:val="nil"/>
                <w:left w:val="nil"/>
                <w:bottom w:val="nil"/>
                <w:right w:val="nil"/>
                <w:between w:val="nil"/>
              </w:pBdr>
              <w:spacing w:before="16"/>
              <w:ind w:left="-26"/>
              <w:rPr>
                <w:color w:val="000000"/>
                <w:sz w:val="18"/>
                <w:szCs w:val="18"/>
              </w:rPr>
            </w:pPr>
            <w:r w:rsidRPr="00712785">
              <w:rPr>
                <w:color w:val="000000"/>
                <w:sz w:val="18"/>
                <w:szCs w:val="18"/>
              </w:rPr>
              <w:t>125</w:t>
            </w:r>
          </w:p>
        </w:tc>
        <w:tc>
          <w:tcPr>
            <w:tcW w:w="1417" w:type="dxa"/>
            <w:gridSpan w:val="2"/>
          </w:tcPr>
          <w:p w14:paraId="1D1C0C0B" w14:textId="77777777" w:rsidR="00D855BB" w:rsidRPr="00712785" w:rsidRDefault="00D855BB" w:rsidP="00E131A6">
            <w:pPr>
              <w:pBdr>
                <w:top w:val="nil"/>
                <w:left w:val="nil"/>
                <w:bottom w:val="nil"/>
                <w:right w:val="nil"/>
                <w:between w:val="nil"/>
              </w:pBdr>
              <w:spacing w:line="250" w:lineRule="auto"/>
              <w:ind w:left="-26"/>
              <w:rPr>
                <w:color w:val="000000"/>
                <w:sz w:val="18"/>
                <w:szCs w:val="18"/>
              </w:rPr>
            </w:pPr>
            <w:r w:rsidRPr="00712785">
              <w:rPr>
                <w:color w:val="000000"/>
                <w:sz w:val="18"/>
                <w:szCs w:val="18"/>
              </w:rPr>
              <w:t>UND</w:t>
            </w:r>
          </w:p>
        </w:tc>
        <w:tc>
          <w:tcPr>
            <w:tcW w:w="851" w:type="dxa"/>
          </w:tcPr>
          <w:p w14:paraId="5806CAC0" w14:textId="77777777" w:rsidR="00D855BB" w:rsidRPr="00712785" w:rsidRDefault="00D855BB" w:rsidP="00E131A6">
            <w:pPr>
              <w:pBdr>
                <w:top w:val="nil"/>
                <w:left w:val="nil"/>
                <w:bottom w:val="nil"/>
                <w:right w:val="nil"/>
                <w:between w:val="nil"/>
              </w:pBdr>
              <w:ind w:left="-26"/>
              <w:rPr>
                <w:color w:val="000000"/>
                <w:sz w:val="18"/>
                <w:szCs w:val="18"/>
              </w:rPr>
            </w:pPr>
            <w:r w:rsidRPr="00712785">
              <w:rPr>
                <w:color w:val="000000"/>
                <w:sz w:val="18"/>
                <w:szCs w:val="18"/>
              </w:rPr>
              <w:t xml:space="preserve"> 18,90</w:t>
            </w:r>
          </w:p>
        </w:tc>
      </w:tr>
      <w:tr w:rsidR="00D855BB" w:rsidRPr="00712785" w14:paraId="44EE9FC6" w14:textId="77777777" w:rsidTr="00E131A6">
        <w:trPr>
          <w:cantSplit/>
          <w:trHeight w:val="1697"/>
          <w:tblHeader/>
        </w:trPr>
        <w:tc>
          <w:tcPr>
            <w:tcW w:w="649" w:type="dxa"/>
          </w:tcPr>
          <w:p w14:paraId="7F77D6D3" w14:textId="77777777" w:rsidR="00D855BB" w:rsidRPr="00712785" w:rsidRDefault="00D855BB" w:rsidP="00E131A6">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lastRenderedPageBreak/>
              <w:t>2</w:t>
            </w:r>
            <w:r w:rsidRPr="00712785">
              <w:rPr>
                <w:sz w:val="18"/>
                <w:szCs w:val="18"/>
              </w:rPr>
              <w:t>5</w:t>
            </w:r>
          </w:p>
        </w:tc>
        <w:tc>
          <w:tcPr>
            <w:tcW w:w="4313" w:type="dxa"/>
            <w:gridSpan w:val="2"/>
          </w:tcPr>
          <w:p w14:paraId="3379488D" w14:textId="77777777" w:rsidR="00D855BB" w:rsidRPr="00712785" w:rsidRDefault="00D855BB" w:rsidP="00E131A6">
            <w:pPr>
              <w:pBdr>
                <w:top w:val="nil"/>
                <w:left w:val="nil"/>
                <w:bottom w:val="nil"/>
                <w:right w:val="nil"/>
                <w:between w:val="nil"/>
              </w:pBdr>
              <w:ind w:left="-26" w:right="103"/>
              <w:rPr>
                <w:color w:val="000000"/>
                <w:sz w:val="18"/>
                <w:szCs w:val="18"/>
              </w:rPr>
            </w:pPr>
            <w:r w:rsidRPr="00712785">
              <w:rPr>
                <w:b/>
                <w:color w:val="000000"/>
                <w:sz w:val="18"/>
                <w:szCs w:val="18"/>
              </w:rPr>
              <w:t xml:space="preserve">FEIJÃO CARIOCA: </w:t>
            </w:r>
            <w:r w:rsidRPr="00712785">
              <w:rPr>
                <w:color w:val="000000"/>
                <w:sz w:val="18"/>
                <w:szCs w:val="18"/>
              </w:rPr>
              <w:t>LEGUMINOSA DE ELEVADA QUALIDADE, GRÃOS BEM DESENVOLVIDOS, FIRMES. DEVE SER PROCEDENTE DE PLANTAS SADIAS</w:t>
            </w:r>
            <w:proofErr w:type="gramStart"/>
            <w:r w:rsidRPr="00712785">
              <w:rPr>
                <w:color w:val="000000"/>
                <w:sz w:val="18"/>
                <w:szCs w:val="18"/>
              </w:rPr>
              <w:t>,SEREM</w:t>
            </w:r>
            <w:proofErr w:type="gramEnd"/>
            <w:r w:rsidRPr="00712785">
              <w:rPr>
                <w:color w:val="000000"/>
                <w:sz w:val="18"/>
                <w:szCs w:val="18"/>
              </w:rPr>
              <w:t xml:space="preserve">  DE COLHEITA RECENTE,APRESENTAR UM ESTÁGIO IDEAL DE DESENVOLVIMENTO QUANTO AO TAMANHO, AROMA, COR, SABOR. NÃO SERÃO PERMITIDOS RESÍDUOS DE FERTILIZANTES ODORES OU SABOR ESTRANHOS, ALÉM DE UMIDADE E DEVEM ESTAR LIVRES DE SUJIDADES, COMO TERRA, INSETOS OU PARASITAS, LIVRE DE MOFOS.</w:t>
            </w:r>
          </w:p>
        </w:tc>
        <w:tc>
          <w:tcPr>
            <w:tcW w:w="1134" w:type="dxa"/>
          </w:tcPr>
          <w:p w14:paraId="4EE11247" w14:textId="77777777" w:rsidR="00D855BB" w:rsidRPr="00712785" w:rsidRDefault="00D855BB" w:rsidP="00E131A6">
            <w:pPr>
              <w:pBdr>
                <w:top w:val="nil"/>
                <w:left w:val="nil"/>
                <w:bottom w:val="nil"/>
                <w:right w:val="nil"/>
                <w:between w:val="nil"/>
              </w:pBdr>
              <w:spacing w:before="15"/>
              <w:ind w:left="-26" w:right="246"/>
              <w:jc w:val="center"/>
              <w:rPr>
                <w:sz w:val="18"/>
                <w:szCs w:val="18"/>
              </w:rPr>
            </w:pPr>
            <w:r w:rsidRPr="00712785">
              <w:rPr>
                <w:sz w:val="18"/>
                <w:szCs w:val="18"/>
              </w:rPr>
              <w:t>800</w:t>
            </w:r>
          </w:p>
        </w:tc>
        <w:tc>
          <w:tcPr>
            <w:tcW w:w="1276" w:type="dxa"/>
          </w:tcPr>
          <w:p w14:paraId="2B870B74" w14:textId="77777777" w:rsidR="00D855BB" w:rsidRPr="00712785" w:rsidRDefault="00D855BB" w:rsidP="00E131A6">
            <w:pPr>
              <w:pBdr>
                <w:top w:val="nil"/>
                <w:left w:val="nil"/>
                <w:bottom w:val="nil"/>
                <w:right w:val="nil"/>
                <w:between w:val="nil"/>
              </w:pBdr>
              <w:spacing w:before="15"/>
              <w:ind w:left="-26" w:right="161"/>
              <w:jc w:val="right"/>
              <w:rPr>
                <w:sz w:val="18"/>
                <w:szCs w:val="18"/>
              </w:rPr>
            </w:pPr>
            <w:r w:rsidRPr="00712785">
              <w:rPr>
                <w:sz w:val="18"/>
                <w:szCs w:val="18"/>
              </w:rPr>
              <w:t>3</w:t>
            </w:r>
          </w:p>
        </w:tc>
        <w:tc>
          <w:tcPr>
            <w:tcW w:w="1134" w:type="dxa"/>
          </w:tcPr>
          <w:p w14:paraId="76CF3CED" w14:textId="77777777" w:rsidR="00D855BB" w:rsidRPr="00712785" w:rsidRDefault="00D855BB" w:rsidP="00E131A6">
            <w:pPr>
              <w:pBdr>
                <w:top w:val="nil"/>
                <w:left w:val="nil"/>
                <w:bottom w:val="nil"/>
                <w:right w:val="nil"/>
                <w:between w:val="nil"/>
              </w:pBdr>
              <w:spacing w:before="15"/>
              <w:ind w:left="-26"/>
              <w:rPr>
                <w:color w:val="000000"/>
                <w:sz w:val="18"/>
                <w:szCs w:val="18"/>
              </w:rPr>
            </w:pPr>
            <w:r w:rsidRPr="00712785">
              <w:rPr>
                <w:color w:val="000000"/>
                <w:sz w:val="18"/>
                <w:szCs w:val="18"/>
              </w:rPr>
              <w:t>300</w:t>
            </w:r>
          </w:p>
        </w:tc>
        <w:tc>
          <w:tcPr>
            <w:tcW w:w="1417" w:type="dxa"/>
            <w:gridSpan w:val="2"/>
          </w:tcPr>
          <w:p w14:paraId="07613D7F" w14:textId="77777777" w:rsidR="00D855BB" w:rsidRPr="00712785" w:rsidRDefault="00D855BB" w:rsidP="00E131A6">
            <w:pPr>
              <w:pBdr>
                <w:top w:val="nil"/>
                <w:left w:val="nil"/>
                <w:bottom w:val="nil"/>
                <w:right w:val="nil"/>
                <w:between w:val="nil"/>
              </w:pBdr>
              <w:spacing w:line="249" w:lineRule="auto"/>
              <w:ind w:left="-26"/>
              <w:rPr>
                <w:color w:val="000000"/>
                <w:sz w:val="18"/>
                <w:szCs w:val="18"/>
              </w:rPr>
            </w:pPr>
            <w:r w:rsidRPr="00712785">
              <w:rPr>
                <w:color w:val="000000"/>
                <w:sz w:val="18"/>
                <w:szCs w:val="18"/>
              </w:rPr>
              <w:t>KG</w:t>
            </w:r>
          </w:p>
        </w:tc>
        <w:tc>
          <w:tcPr>
            <w:tcW w:w="851" w:type="dxa"/>
          </w:tcPr>
          <w:p w14:paraId="3880EC1B" w14:textId="77777777" w:rsidR="00D855BB" w:rsidRPr="00712785" w:rsidRDefault="00D855BB" w:rsidP="00E131A6">
            <w:pPr>
              <w:pBdr>
                <w:top w:val="nil"/>
                <w:left w:val="nil"/>
                <w:bottom w:val="nil"/>
                <w:right w:val="nil"/>
                <w:between w:val="nil"/>
              </w:pBdr>
              <w:ind w:left="-26"/>
              <w:rPr>
                <w:color w:val="000000"/>
                <w:sz w:val="18"/>
                <w:szCs w:val="18"/>
              </w:rPr>
            </w:pPr>
            <w:r w:rsidRPr="00712785">
              <w:rPr>
                <w:color w:val="000000"/>
                <w:sz w:val="18"/>
                <w:szCs w:val="18"/>
              </w:rPr>
              <w:t xml:space="preserve"> 8,12</w:t>
            </w:r>
          </w:p>
        </w:tc>
      </w:tr>
      <w:tr w:rsidR="00D855BB" w:rsidRPr="00712785" w14:paraId="0C260CE1" w14:textId="77777777" w:rsidTr="00E131A6">
        <w:trPr>
          <w:cantSplit/>
          <w:trHeight w:val="2000"/>
          <w:tblHeader/>
        </w:trPr>
        <w:tc>
          <w:tcPr>
            <w:tcW w:w="649" w:type="dxa"/>
          </w:tcPr>
          <w:p w14:paraId="11745236" w14:textId="77777777" w:rsidR="00D855BB" w:rsidRPr="00712785" w:rsidRDefault="00D855BB" w:rsidP="00E131A6">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t>2</w:t>
            </w:r>
            <w:r w:rsidRPr="00712785">
              <w:rPr>
                <w:sz w:val="18"/>
                <w:szCs w:val="18"/>
              </w:rPr>
              <w:t>6</w:t>
            </w:r>
          </w:p>
        </w:tc>
        <w:tc>
          <w:tcPr>
            <w:tcW w:w="4313" w:type="dxa"/>
            <w:gridSpan w:val="2"/>
          </w:tcPr>
          <w:p w14:paraId="3682AEF2" w14:textId="77777777" w:rsidR="00D855BB" w:rsidRPr="00712785" w:rsidRDefault="00D855BB" w:rsidP="00E131A6">
            <w:pPr>
              <w:pBdr>
                <w:top w:val="nil"/>
                <w:left w:val="nil"/>
                <w:bottom w:val="nil"/>
                <w:right w:val="nil"/>
                <w:between w:val="nil"/>
              </w:pBdr>
              <w:ind w:right="91"/>
              <w:rPr>
                <w:color w:val="000000"/>
                <w:sz w:val="18"/>
                <w:szCs w:val="18"/>
              </w:rPr>
            </w:pPr>
            <w:r w:rsidRPr="00712785">
              <w:rPr>
                <w:b/>
                <w:sz w:val="18"/>
                <w:szCs w:val="18"/>
              </w:rPr>
              <w:t>FEIJÃO</w:t>
            </w:r>
            <w:r w:rsidRPr="00712785">
              <w:rPr>
                <w:b/>
                <w:color w:val="000000"/>
                <w:sz w:val="18"/>
                <w:szCs w:val="18"/>
              </w:rPr>
              <w:t xml:space="preserve"> PRETO: </w:t>
            </w:r>
            <w:r w:rsidRPr="00712785">
              <w:rPr>
                <w:color w:val="000000"/>
                <w:sz w:val="18"/>
                <w:szCs w:val="18"/>
              </w:rPr>
              <w:t xml:space="preserve">LEGUMINOSA DE ELEVADA QUALIDADE, BEM DESENVOLVIDA, COMPACTAS E FIRMES. DEVE SER PROCEDENTE DE PLANTAS SADIAS, SEREM DE COLHEITA RECENTE, APRESENTAR UM ESTÁGIO IDEAL DE DESENVOLVIMENTO QUANTO AO TAMANHO, AROMA, COR, SABOR. NÃO SERÃO PERMITIDOS RESÍDUOS DE FERTILIZANTES ODORES OU SABORES ESTRANHOS, ALÉM DE UMIDADE E DEVEM ESTAR LIVRES DE SUJIDADES, COMO TERRA, INSETOS, PARASITAS 0U MOFO. DEVERÁ </w:t>
            </w:r>
            <w:r w:rsidRPr="00712785">
              <w:rPr>
                <w:sz w:val="18"/>
                <w:szCs w:val="18"/>
              </w:rPr>
              <w:t>VIM EM SACOS PLÁSTICOS DE 1KG.</w:t>
            </w:r>
          </w:p>
        </w:tc>
        <w:tc>
          <w:tcPr>
            <w:tcW w:w="1134" w:type="dxa"/>
          </w:tcPr>
          <w:p w14:paraId="4E7E3EC6" w14:textId="77777777" w:rsidR="00D855BB" w:rsidRPr="00712785" w:rsidRDefault="00D855BB" w:rsidP="00E131A6">
            <w:pPr>
              <w:pBdr>
                <w:top w:val="nil"/>
                <w:left w:val="nil"/>
                <w:bottom w:val="nil"/>
                <w:right w:val="nil"/>
                <w:between w:val="nil"/>
              </w:pBdr>
              <w:spacing w:before="15"/>
              <w:ind w:right="262"/>
              <w:jc w:val="right"/>
              <w:rPr>
                <w:sz w:val="18"/>
                <w:szCs w:val="18"/>
              </w:rPr>
            </w:pPr>
            <w:r w:rsidRPr="00712785">
              <w:rPr>
                <w:sz w:val="18"/>
                <w:szCs w:val="18"/>
              </w:rPr>
              <w:t>2000</w:t>
            </w:r>
          </w:p>
        </w:tc>
        <w:tc>
          <w:tcPr>
            <w:tcW w:w="1276" w:type="dxa"/>
          </w:tcPr>
          <w:p w14:paraId="5C3B08FF" w14:textId="77777777" w:rsidR="00D855BB" w:rsidRPr="00712785" w:rsidRDefault="00D855BB" w:rsidP="00E131A6">
            <w:pPr>
              <w:pBdr>
                <w:top w:val="nil"/>
                <w:left w:val="nil"/>
                <w:bottom w:val="nil"/>
                <w:right w:val="nil"/>
                <w:between w:val="nil"/>
              </w:pBdr>
              <w:spacing w:before="15"/>
              <w:ind w:left="8"/>
              <w:rPr>
                <w:sz w:val="18"/>
                <w:szCs w:val="18"/>
              </w:rPr>
            </w:pPr>
            <w:r w:rsidRPr="00712785">
              <w:rPr>
                <w:sz w:val="18"/>
                <w:szCs w:val="18"/>
              </w:rPr>
              <w:t>08</w:t>
            </w:r>
          </w:p>
        </w:tc>
        <w:tc>
          <w:tcPr>
            <w:tcW w:w="1134" w:type="dxa"/>
          </w:tcPr>
          <w:p w14:paraId="5FD4FB06" w14:textId="77777777" w:rsidR="00D855BB" w:rsidRPr="00712785" w:rsidRDefault="00D855BB" w:rsidP="00E131A6">
            <w:pPr>
              <w:pBdr>
                <w:top w:val="nil"/>
                <w:left w:val="nil"/>
                <w:bottom w:val="nil"/>
                <w:right w:val="nil"/>
                <w:between w:val="nil"/>
              </w:pBdr>
              <w:spacing w:before="15"/>
              <w:ind w:left="230"/>
              <w:rPr>
                <w:color w:val="000000"/>
                <w:sz w:val="18"/>
                <w:szCs w:val="18"/>
              </w:rPr>
            </w:pPr>
            <w:r w:rsidRPr="00712785">
              <w:rPr>
                <w:color w:val="000000"/>
                <w:sz w:val="18"/>
                <w:szCs w:val="18"/>
              </w:rPr>
              <w:t>250</w:t>
            </w:r>
          </w:p>
        </w:tc>
        <w:tc>
          <w:tcPr>
            <w:tcW w:w="1417" w:type="dxa"/>
            <w:gridSpan w:val="2"/>
          </w:tcPr>
          <w:p w14:paraId="08AEED99" w14:textId="77777777" w:rsidR="00D855BB" w:rsidRPr="00712785" w:rsidRDefault="00D855BB" w:rsidP="00E131A6">
            <w:pPr>
              <w:pBdr>
                <w:top w:val="nil"/>
                <w:left w:val="nil"/>
                <w:bottom w:val="nil"/>
                <w:right w:val="nil"/>
                <w:between w:val="nil"/>
              </w:pBdr>
              <w:spacing w:line="249" w:lineRule="auto"/>
              <w:ind w:left="278"/>
              <w:rPr>
                <w:color w:val="000000"/>
                <w:sz w:val="18"/>
                <w:szCs w:val="18"/>
              </w:rPr>
            </w:pPr>
            <w:r w:rsidRPr="00712785">
              <w:rPr>
                <w:color w:val="000000"/>
                <w:sz w:val="18"/>
                <w:szCs w:val="18"/>
              </w:rPr>
              <w:t>KG</w:t>
            </w:r>
          </w:p>
        </w:tc>
        <w:tc>
          <w:tcPr>
            <w:tcW w:w="851" w:type="dxa"/>
          </w:tcPr>
          <w:p w14:paraId="39DDC6F2" w14:textId="77777777" w:rsidR="00D855BB" w:rsidRPr="00712785" w:rsidRDefault="00D855BB" w:rsidP="00E131A6">
            <w:pPr>
              <w:pBdr>
                <w:top w:val="nil"/>
                <w:left w:val="nil"/>
                <w:bottom w:val="nil"/>
                <w:right w:val="nil"/>
                <w:between w:val="nil"/>
              </w:pBdr>
              <w:rPr>
                <w:color w:val="000000"/>
                <w:sz w:val="18"/>
                <w:szCs w:val="18"/>
              </w:rPr>
            </w:pPr>
            <w:r w:rsidRPr="00712785">
              <w:rPr>
                <w:color w:val="000000"/>
                <w:sz w:val="18"/>
                <w:szCs w:val="18"/>
              </w:rPr>
              <w:t xml:space="preserve"> 7,92</w:t>
            </w:r>
          </w:p>
        </w:tc>
      </w:tr>
      <w:tr w:rsidR="00D855BB" w:rsidRPr="00DF57BA" w14:paraId="150E4F24" w14:textId="77777777" w:rsidTr="00E131A6">
        <w:trPr>
          <w:cantSplit/>
          <w:trHeight w:val="996"/>
          <w:tblHeader/>
        </w:trPr>
        <w:tc>
          <w:tcPr>
            <w:tcW w:w="649" w:type="dxa"/>
          </w:tcPr>
          <w:p w14:paraId="2AC8DAD9" w14:textId="77777777" w:rsidR="00D855BB" w:rsidRPr="00DF57BA" w:rsidRDefault="00D855BB" w:rsidP="00E131A6">
            <w:pPr>
              <w:pBdr>
                <w:top w:val="nil"/>
                <w:left w:val="nil"/>
                <w:bottom w:val="nil"/>
                <w:right w:val="nil"/>
                <w:between w:val="nil"/>
              </w:pBdr>
              <w:spacing w:before="15"/>
              <w:ind w:right="211"/>
              <w:jc w:val="center"/>
              <w:rPr>
                <w:color w:val="000000"/>
                <w:sz w:val="18"/>
                <w:szCs w:val="18"/>
              </w:rPr>
            </w:pPr>
            <w:r w:rsidRPr="00DF57BA">
              <w:rPr>
                <w:color w:val="000000"/>
                <w:sz w:val="18"/>
                <w:szCs w:val="18"/>
              </w:rPr>
              <w:t>2</w:t>
            </w:r>
            <w:r w:rsidRPr="00DF57BA">
              <w:rPr>
                <w:sz w:val="18"/>
                <w:szCs w:val="18"/>
              </w:rPr>
              <w:t>7</w:t>
            </w:r>
          </w:p>
        </w:tc>
        <w:tc>
          <w:tcPr>
            <w:tcW w:w="4313" w:type="dxa"/>
            <w:gridSpan w:val="2"/>
          </w:tcPr>
          <w:p w14:paraId="768078C4" w14:textId="77777777" w:rsidR="00D855BB" w:rsidRPr="00DF57BA" w:rsidRDefault="00D855BB" w:rsidP="00E131A6">
            <w:pPr>
              <w:pBdr>
                <w:top w:val="nil"/>
                <w:left w:val="nil"/>
                <w:bottom w:val="nil"/>
                <w:right w:val="nil"/>
                <w:between w:val="nil"/>
              </w:pBdr>
              <w:ind w:right="103"/>
              <w:rPr>
                <w:color w:val="000000"/>
                <w:sz w:val="18"/>
                <w:szCs w:val="18"/>
              </w:rPr>
            </w:pPr>
            <w:r w:rsidRPr="00DF57BA">
              <w:rPr>
                <w:b/>
                <w:color w:val="000000"/>
                <w:sz w:val="18"/>
                <w:szCs w:val="18"/>
              </w:rPr>
              <w:t>IOGURTE</w:t>
            </w:r>
            <w:r w:rsidRPr="00DF57BA">
              <w:rPr>
                <w:color w:val="000000"/>
                <w:sz w:val="18"/>
                <w:szCs w:val="18"/>
              </w:rPr>
              <w:t>:</w:t>
            </w:r>
            <w:r w:rsidRPr="00DF57BA">
              <w:rPr>
                <w:sz w:val="18"/>
                <w:szCs w:val="18"/>
              </w:rPr>
              <w:t xml:space="preserve"> </w:t>
            </w:r>
            <w:r w:rsidRPr="00DF57BA">
              <w:rPr>
                <w:color w:val="000000"/>
                <w:sz w:val="18"/>
                <w:szCs w:val="18"/>
              </w:rPr>
              <w:t xml:space="preserve">CREMOSO, DIVERSOS SABORES, ENVASADO SOB CONDIÇÕES ASSÉPTICAS EM EMBALAGENS PLÁSTICAS ESTERILIZADA </w:t>
            </w:r>
            <w:r w:rsidRPr="00DF57BA">
              <w:rPr>
                <w:sz w:val="18"/>
                <w:szCs w:val="18"/>
              </w:rPr>
              <w:t>HERMETICAMENTE</w:t>
            </w:r>
            <w:r w:rsidRPr="00DF57BA">
              <w:rPr>
                <w:color w:val="000000"/>
                <w:sz w:val="18"/>
                <w:szCs w:val="18"/>
              </w:rPr>
              <w:t xml:space="preserve"> FECHADAS. COM REGISTRO DE INSPEÇÃO SANITÁRIA, DATA DE FABRICAÇÃO E VALIDADE.</w:t>
            </w:r>
          </w:p>
        </w:tc>
        <w:tc>
          <w:tcPr>
            <w:tcW w:w="1134" w:type="dxa"/>
          </w:tcPr>
          <w:p w14:paraId="39A5F169" w14:textId="77777777" w:rsidR="00D855BB" w:rsidRPr="00DF57BA" w:rsidRDefault="00D855BB" w:rsidP="00E131A6">
            <w:pPr>
              <w:pBdr>
                <w:top w:val="nil"/>
                <w:left w:val="nil"/>
                <w:bottom w:val="nil"/>
                <w:right w:val="nil"/>
                <w:between w:val="nil"/>
              </w:pBdr>
              <w:spacing w:before="15"/>
              <w:ind w:right="262"/>
              <w:jc w:val="right"/>
              <w:rPr>
                <w:sz w:val="18"/>
                <w:szCs w:val="18"/>
              </w:rPr>
            </w:pPr>
            <w:r w:rsidRPr="00DF57BA">
              <w:rPr>
                <w:sz w:val="18"/>
                <w:szCs w:val="18"/>
              </w:rPr>
              <w:t>3500</w:t>
            </w:r>
          </w:p>
        </w:tc>
        <w:tc>
          <w:tcPr>
            <w:tcW w:w="1276" w:type="dxa"/>
          </w:tcPr>
          <w:p w14:paraId="2E2B2CE0" w14:textId="77777777" w:rsidR="00D855BB" w:rsidRPr="00DF57BA" w:rsidRDefault="00D855BB" w:rsidP="00E131A6">
            <w:pPr>
              <w:pBdr>
                <w:top w:val="nil"/>
                <w:left w:val="nil"/>
                <w:bottom w:val="nil"/>
                <w:right w:val="nil"/>
                <w:between w:val="nil"/>
              </w:pBdr>
              <w:spacing w:before="15"/>
              <w:ind w:right="161"/>
              <w:jc w:val="right"/>
              <w:rPr>
                <w:sz w:val="18"/>
                <w:szCs w:val="18"/>
              </w:rPr>
            </w:pPr>
            <w:r w:rsidRPr="00DF57BA">
              <w:rPr>
                <w:sz w:val="18"/>
                <w:szCs w:val="18"/>
              </w:rPr>
              <w:t>2</w:t>
            </w:r>
          </w:p>
        </w:tc>
        <w:tc>
          <w:tcPr>
            <w:tcW w:w="1134" w:type="dxa"/>
          </w:tcPr>
          <w:p w14:paraId="49655E26" w14:textId="77777777" w:rsidR="00D855BB" w:rsidRPr="00DF57BA" w:rsidRDefault="00D855BB" w:rsidP="00E131A6">
            <w:pPr>
              <w:pBdr>
                <w:top w:val="nil"/>
                <w:left w:val="nil"/>
                <w:bottom w:val="nil"/>
                <w:right w:val="nil"/>
                <w:between w:val="nil"/>
              </w:pBdr>
              <w:spacing w:before="15"/>
              <w:rPr>
                <w:color w:val="000000"/>
                <w:sz w:val="18"/>
                <w:szCs w:val="18"/>
              </w:rPr>
            </w:pPr>
            <w:r w:rsidRPr="00DF57BA">
              <w:rPr>
                <w:color w:val="000000"/>
                <w:sz w:val="18"/>
                <w:szCs w:val="18"/>
              </w:rPr>
              <w:t>1050</w:t>
            </w:r>
          </w:p>
        </w:tc>
        <w:tc>
          <w:tcPr>
            <w:tcW w:w="1417" w:type="dxa"/>
            <w:gridSpan w:val="2"/>
          </w:tcPr>
          <w:p w14:paraId="50D9AA4D" w14:textId="77777777" w:rsidR="00D855BB" w:rsidRPr="00DF57BA" w:rsidRDefault="00D855BB" w:rsidP="00E131A6">
            <w:pPr>
              <w:pBdr>
                <w:top w:val="nil"/>
                <w:left w:val="nil"/>
                <w:bottom w:val="nil"/>
                <w:right w:val="nil"/>
                <w:between w:val="nil"/>
              </w:pBdr>
              <w:spacing w:line="249" w:lineRule="auto"/>
              <w:rPr>
                <w:color w:val="000000"/>
                <w:sz w:val="18"/>
                <w:szCs w:val="18"/>
              </w:rPr>
            </w:pPr>
            <w:r w:rsidRPr="00DF57BA">
              <w:rPr>
                <w:color w:val="000000"/>
                <w:sz w:val="18"/>
                <w:szCs w:val="18"/>
              </w:rPr>
              <w:t>LT</w:t>
            </w:r>
          </w:p>
        </w:tc>
        <w:tc>
          <w:tcPr>
            <w:tcW w:w="851" w:type="dxa"/>
          </w:tcPr>
          <w:p w14:paraId="49672549" w14:textId="77777777" w:rsidR="00D855BB" w:rsidRPr="00DF57BA" w:rsidRDefault="00D855BB" w:rsidP="00E131A6">
            <w:pPr>
              <w:pBdr>
                <w:top w:val="nil"/>
                <w:left w:val="nil"/>
                <w:bottom w:val="nil"/>
                <w:right w:val="nil"/>
                <w:between w:val="nil"/>
              </w:pBdr>
              <w:rPr>
                <w:color w:val="000000"/>
                <w:sz w:val="18"/>
                <w:szCs w:val="18"/>
              </w:rPr>
            </w:pPr>
            <w:r w:rsidRPr="00DF57BA">
              <w:rPr>
                <w:color w:val="000000"/>
                <w:sz w:val="18"/>
                <w:szCs w:val="18"/>
              </w:rPr>
              <w:t xml:space="preserve"> 7,53</w:t>
            </w:r>
          </w:p>
        </w:tc>
      </w:tr>
      <w:tr w:rsidR="00D855BB" w:rsidRPr="00DF57BA" w14:paraId="34153217" w14:textId="77777777" w:rsidTr="00E131A6">
        <w:trPr>
          <w:cantSplit/>
          <w:trHeight w:val="2353"/>
          <w:tblHeader/>
        </w:trPr>
        <w:tc>
          <w:tcPr>
            <w:tcW w:w="649" w:type="dxa"/>
          </w:tcPr>
          <w:p w14:paraId="60FEE7F3" w14:textId="77777777" w:rsidR="00D855BB" w:rsidRPr="00DF57BA" w:rsidRDefault="00D855BB" w:rsidP="00E131A6">
            <w:pPr>
              <w:pBdr>
                <w:top w:val="nil"/>
                <w:left w:val="nil"/>
                <w:bottom w:val="nil"/>
                <w:right w:val="nil"/>
                <w:between w:val="nil"/>
              </w:pBdr>
              <w:spacing w:before="15"/>
              <w:ind w:left="-26" w:right="211"/>
              <w:jc w:val="center"/>
              <w:rPr>
                <w:color w:val="000000"/>
                <w:sz w:val="18"/>
                <w:szCs w:val="18"/>
              </w:rPr>
            </w:pPr>
            <w:r w:rsidRPr="00DF57BA">
              <w:rPr>
                <w:sz w:val="18"/>
                <w:szCs w:val="18"/>
              </w:rPr>
              <w:t>28</w:t>
            </w:r>
          </w:p>
        </w:tc>
        <w:tc>
          <w:tcPr>
            <w:tcW w:w="4313" w:type="dxa"/>
            <w:gridSpan w:val="2"/>
          </w:tcPr>
          <w:p w14:paraId="2E15473F" w14:textId="77777777" w:rsidR="00D855BB" w:rsidRPr="00DF57BA" w:rsidRDefault="00D855BB" w:rsidP="00E131A6">
            <w:pPr>
              <w:pBdr>
                <w:top w:val="nil"/>
                <w:left w:val="nil"/>
                <w:bottom w:val="nil"/>
                <w:right w:val="nil"/>
                <w:between w:val="nil"/>
              </w:pBdr>
              <w:ind w:left="-26" w:right="100"/>
              <w:rPr>
                <w:color w:val="000000"/>
                <w:sz w:val="18"/>
                <w:szCs w:val="18"/>
              </w:rPr>
            </w:pPr>
            <w:proofErr w:type="gramStart"/>
            <w:r w:rsidRPr="00DF57BA">
              <w:rPr>
                <w:b/>
                <w:color w:val="000000"/>
                <w:sz w:val="18"/>
                <w:szCs w:val="18"/>
              </w:rPr>
              <w:t xml:space="preserve">LARANJA: </w:t>
            </w:r>
            <w:r w:rsidRPr="00DF57BA">
              <w:rPr>
                <w:color w:val="000000"/>
                <w:sz w:val="18"/>
                <w:szCs w:val="18"/>
              </w:rPr>
              <w:t>PESO MÉDIO 200g, PROCEDENTE DE PLANTA SADIA, DESTINADO AO CONSUMO IN NATURA, DEVENDO SE APRESENTAR FRESCA,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ESTRANHO,TAMANHO MÉDIO E UNIFORME.</w:t>
            </w:r>
            <w:proofErr w:type="gramEnd"/>
          </w:p>
        </w:tc>
        <w:tc>
          <w:tcPr>
            <w:tcW w:w="1134" w:type="dxa"/>
          </w:tcPr>
          <w:p w14:paraId="015AF9EE" w14:textId="77777777" w:rsidR="00D855BB" w:rsidRPr="00DF57BA" w:rsidRDefault="00D855BB" w:rsidP="00E131A6">
            <w:pPr>
              <w:pBdr>
                <w:top w:val="nil"/>
                <w:left w:val="nil"/>
                <w:bottom w:val="nil"/>
                <w:right w:val="nil"/>
                <w:between w:val="nil"/>
              </w:pBdr>
              <w:spacing w:before="15"/>
              <w:ind w:right="94"/>
              <w:jc w:val="right"/>
              <w:rPr>
                <w:sz w:val="18"/>
                <w:szCs w:val="18"/>
              </w:rPr>
            </w:pPr>
            <w:r w:rsidRPr="00DF57BA">
              <w:rPr>
                <w:sz w:val="18"/>
                <w:szCs w:val="18"/>
              </w:rPr>
              <w:t>4000</w:t>
            </w:r>
          </w:p>
        </w:tc>
        <w:tc>
          <w:tcPr>
            <w:tcW w:w="1276" w:type="dxa"/>
          </w:tcPr>
          <w:p w14:paraId="1A32E23A" w14:textId="77777777" w:rsidR="00D855BB" w:rsidRPr="00DF57BA" w:rsidRDefault="00D855BB" w:rsidP="00E131A6">
            <w:pPr>
              <w:pBdr>
                <w:top w:val="nil"/>
                <w:left w:val="nil"/>
                <w:bottom w:val="nil"/>
                <w:right w:val="nil"/>
                <w:between w:val="nil"/>
              </w:pBdr>
              <w:spacing w:before="15"/>
              <w:ind w:right="161"/>
              <w:jc w:val="right"/>
              <w:rPr>
                <w:color w:val="000000"/>
                <w:sz w:val="18"/>
                <w:szCs w:val="18"/>
              </w:rPr>
            </w:pPr>
            <w:r w:rsidRPr="00DF57BA">
              <w:rPr>
                <w:color w:val="000000"/>
                <w:sz w:val="18"/>
                <w:szCs w:val="18"/>
              </w:rPr>
              <w:t>4</w:t>
            </w:r>
          </w:p>
        </w:tc>
        <w:tc>
          <w:tcPr>
            <w:tcW w:w="1134" w:type="dxa"/>
          </w:tcPr>
          <w:p w14:paraId="2D1D787B" w14:textId="77777777" w:rsidR="00D855BB" w:rsidRPr="00DF57BA" w:rsidRDefault="00D855BB" w:rsidP="00E131A6">
            <w:pPr>
              <w:pBdr>
                <w:top w:val="nil"/>
                <w:left w:val="nil"/>
                <w:bottom w:val="nil"/>
                <w:right w:val="nil"/>
                <w:between w:val="nil"/>
              </w:pBdr>
              <w:spacing w:before="15"/>
              <w:ind w:left="230"/>
              <w:rPr>
                <w:color w:val="000000"/>
                <w:sz w:val="18"/>
                <w:szCs w:val="18"/>
              </w:rPr>
            </w:pPr>
            <w:r w:rsidRPr="00DF57BA">
              <w:rPr>
                <w:color w:val="000000"/>
                <w:sz w:val="18"/>
                <w:szCs w:val="18"/>
              </w:rPr>
              <w:t>1400</w:t>
            </w:r>
          </w:p>
        </w:tc>
        <w:tc>
          <w:tcPr>
            <w:tcW w:w="1417" w:type="dxa"/>
            <w:gridSpan w:val="2"/>
          </w:tcPr>
          <w:p w14:paraId="5EA3C882" w14:textId="77777777" w:rsidR="00D855BB" w:rsidRPr="00DF57BA" w:rsidRDefault="00D855BB" w:rsidP="00E131A6">
            <w:pPr>
              <w:pBdr>
                <w:top w:val="nil"/>
                <w:left w:val="nil"/>
                <w:bottom w:val="nil"/>
                <w:right w:val="nil"/>
                <w:between w:val="nil"/>
              </w:pBdr>
              <w:spacing w:line="249" w:lineRule="auto"/>
              <w:ind w:left="278"/>
              <w:rPr>
                <w:color w:val="000000"/>
                <w:sz w:val="18"/>
                <w:szCs w:val="18"/>
              </w:rPr>
            </w:pPr>
            <w:r w:rsidRPr="00DF57BA">
              <w:rPr>
                <w:color w:val="000000"/>
                <w:sz w:val="18"/>
                <w:szCs w:val="18"/>
              </w:rPr>
              <w:t>KG</w:t>
            </w:r>
          </w:p>
        </w:tc>
        <w:tc>
          <w:tcPr>
            <w:tcW w:w="851" w:type="dxa"/>
          </w:tcPr>
          <w:p w14:paraId="4C4FFFCD" w14:textId="77777777" w:rsidR="00D855BB" w:rsidRPr="00DF57BA" w:rsidRDefault="00D855BB" w:rsidP="00E131A6">
            <w:pPr>
              <w:pBdr>
                <w:top w:val="nil"/>
                <w:left w:val="nil"/>
                <w:bottom w:val="nil"/>
                <w:right w:val="nil"/>
                <w:between w:val="nil"/>
              </w:pBdr>
              <w:rPr>
                <w:color w:val="000000"/>
                <w:sz w:val="18"/>
                <w:szCs w:val="18"/>
              </w:rPr>
            </w:pPr>
            <w:r w:rsidRPr="00DF57BA">
              <w:rPr>
                <w:color w:val="000000"/>
                <w:sz w:val="18"/>
                <w:szCs w:val="18"/>
              </w:rPr>
              <w:t xml:space="preserve"> 4,09</w:t>
            </w:r>
          </w:p>
        </w:tc>
      </w:tr>
      <w:tr w:rsidR="00D855BB" w:rsidRPr="00DF57BA" w14:paraId="3592326E" w14:textId="77777777" w:rsidTr="00E131A6">
        <w:trPr>
          <w:cantSplit/>
          <w:trHeight w:val="1239"/>
          <w:tblHeader/>
        </w:trPr>
        <w:tc>
          <w:tcPr>
            <w:tcW w:w="649" w:type="dxa"/>
          </w:tcPr>
          <w:p w14:paraId="2C2F754C" w14:textId="77777777" w:rsidR="00D855BB" w:rsidRPr="00DF57BA" w:rsidRDefault="00D855BB" w:rsidP="00E131A6">
            <w:pPr>
              <w:pBdr>
                <w:top w:val="nil"/>
                <w:left w:val="nil"/>
                <w:bottom w:val="nil"/>
                <w:right w:val="nil"/>
                <w:between w:val="nil"/>
              </w:pBdr>
              <w:spacing w:before="15"/>
              <w:ind w:left="-26" w:right="211"/>
              <w:jc w:val="center"/>
              <w:rPr>
                <w:color w:val="000000"/>
                <w:sz w:val="18"/>
                <w:szCs w:val="18"/>
              </w:rPr>
            </w:pPr>
            <w:r w:rsidRPr="00DF57BA">
              <w:rPr>
                <w:sz w:val="18"/>
                <w:szCs w:val="18"/>
              </w:rPr>
              <w:t>29</w:t>
            </w:r>
          </w:p>
        </w:tc>
        <w:tc>
          <w:tcPr>
            <w:tcW w:w="4313" w:type="dxa"/>
            <w:gridSpan w:val="2"/>
          </w:tcPr>
          <w:p w14:paraId="33B3AF64" w14:textId="77777777" w:rsidR="00D855BB" w:rsidRPr="00DF57BA" w:rsidRDefault="00D855BB" w:rsidP="00E131A6">
            <w:pPr>
              <w:pBdr>
                <w:top w:val="nil"/>
                <w:left w:val="nil"/>
                <w:bottom w:val="nil"/>
                <w:right w:val="nil"/>
                <w:between w:val="nil"/>
              </w:pBdr>
              <w:ind w:left="-26" w:right="96"/>
              <w:rPr>
                <w:color w:val="000000"/>
                <w:sz w:val="18"/>
                <w:szCs w:val="18"/>
              </w:rPr>
            </w:pPr>
            <w:r w:rsidRPr="00DF57BA">
              <w:rPr>
                <w:b/>
                <w:color w:val="000000"/>
                <w:sz w:val="18"/>
                <w:szCs w:val="18"/>
              </w:rPr>
              <w:t xml:space="preserve">LEITE INTEGRAL UHT </w:t>
            </w:r>
            <w:r w:rsidRPr="00DF57BA">
              <w:rPr>
                <w:color w:val="000000"/>
                <w:sz w:val="18"/>
                <w:szCs w:val="18"/>
              </w:rPr>
              <w:t>- CONSISTÊNCIA, COR, ODOR E SABOR LÁCTEO SUAVE E CARACTERÍSTICO, ELABORADO ATENDENDO AS LEGISLAÇÕES SANITÁRIAS REFERENTES À PRODUTOS DE ORIGEM ANIMAL (SIM, SIE OU SIF) ENVASADO EM EMBALAGEM CARTONADA ESTÉRIL (TIPOTETRAPAK®), CONTENDO 1 LITRO, COM ROTULAGEM MÍNIMA CONFORME LEGISLAÇÃO VIGENTE.</w:t>
            </w:r>
          </w:p>
        </w:tc>
        <w:tc>
          <w:tcPr>
            <w:tcW w:w="1134" w:type="dxa"/>
          </w:tcPr>
          <w:p w14:paraId="0F5C4D72" w14:textId="77777777" w:rsidR="00D855BB" w:rsidRPr="00DF57BA" w:rsidRDefault="00D855BB" w:rsidP="00E131A6">
            <w:pPr>
              <w:pBdr>
                <w:top w:val="nil"/>
                <w:left w:val="nil"/>
                <w:bottom w:val="nil"/>
                <w:right w:val="nil"/>
                <w:between w:val="nil"/>
              </w:pBdr>
              <w:spacing w:before="15"/>
              <w:jc w:val="right"/>
              <w:rPr>
                <w:sz w:val="18"/>
                <w:szCs w:val="18"/>
              </w:rPr>
            </w:pPr>
            <w:r w:rsidRPr="00DF57BA">
              <w:rPr>
                <w:sz w:val="18"/>
                <w:szCs w:val="18"/>
              </w:rPr>
              <w:t>12000</w:t>
            </w:r>
          </w:p>
        </w:tc>
        <w:tc>
          <w:tcPr>
            <w:tcW w:w="1276" w:type="dxa"/>
          </w:tcPr>
          <w:p w14:paraId="6313D824" w14:textId="77777777" w:rsidR="00D855BB" w:rsidRPr="00DF57BA" w:rsidRDefault="00D855BB" w:rsidP="00E131A6">
            <w:pPr>
              <w:pBdr>
                <w:top w:val="nil"/>
                <w:left w:val="nil"/>
                <w:bottom w:val="nil"/>
                <w:right w:val="nil"/>
                <w:between w:val="nil"/>
              </w:pBdr>
              <w:spacing w:before="15"/>
              <w:ind w:right="161"/>
              <w:jc w:val="right"/>
              <w:rPr>
                <w:color w:val="000000"/>
                <w:sz w:val="18"/>
                <w:szCs w:val="18"/>
              </w:rPr>
            </w:pPr>
            <w:r w:rsidRPr="00DF57BA">
              <w:rPr>
                <w:color w:val="000000"/>
                <w:sz w:val="18"/>
                <w:szCs w:val="18"/>
              </w:rPr>
              <w:t>2</w:t>
            </w:r>
          </w:p>
        </w:tc>
        <w:tc>
          <w:tcPr>
            <w:tcW w:w="1134" w:type="dxa"/>
          </w:tcPr>
          <w:p w14:paraId="0B57D318" w14:textId="77777777" w:rsidR="00D855BB" w:rsidRPr="00DF57BA" w:rsidRDefault="00D855BB" w:rsidP="00E131A6">
            <w:pPr>
              <w:pBdr>
                <w:top w:val="nil"/>
                <w:left w:val="nil"/>
                <w:bottom w:val="nil"/>
                <w:right w:val="nil"/>
                <w:between w:val="nil"/>
              </w:pBdr>
              <w:spacing w:before="15"/>
              <w:ind w:left="230"/>
              <w:rPr>
                <w:color w:val="000000"/>
                <w:sz w:val="18"/>
                <w:szCs w:val="18"/>
              </w:rPr>
            </w:pPr>
            <w:r w:rsidRPr="00DF57BA">
              <w:rPr>
                <w:color w:val="000000"/>
                <w:sz w:val="18"/>
                <w:szCs w:val="18"/>
              </w:rPr>
              <w:t>6200</w:t>
            </w:r>
          </w:p>
        </w:tc>
        <w:tc>
          <w:tcPr>
            <w:tcW w:w="1417" w:type="dxa"/>
            <w:gridSpan w:val="2"/>
          </w:tcPr>
          <w:p w14:paraId="4349F66B" w14:textId="77777777" w:rsidR="00D855BB" w:rsidRPr="00DF57BA" w:rsidRDefault="00D855BB" w:rsidP="00E131A6">
            <w:pPr>
              <w:pBdr>
                <w:top w:val="nil"/>
                <w:left w:val="nil"/>
                <w:bottom w:val="nil"/>
                <w:right w:val="nil"/>
                <w:between w:val="nil"/>
              </w:pBdr>
              <w:spacing w:line="249" w:lineRule="auto"/>
              <w:ind w:left="278"/>
              <w:rPr>
                <w:color w:val="000000"/>
                <w:sz w:val="18"/>
                <w:szCs w:val="18"/>
              </w:rPr>
            </w:pPr>
            <w:r w:rsidRPr="00DF57BA">
              <w:rPr>
                <w:color w:val="000000"/>
                <w:sz w:val="18"/>
                <w:szCs w:val="18"/>
              </w:rPr>
              <w:t>LT</w:t>
            </w:r>
          </w:p>
        </w:tc>
        <w:tc>
          <w:tcPr>
            <w:tcW w:w="851" w:type="dxa"/>
          </w:tcPr>
          <w:p w14:paraId="077F3147" w14:textId="77777777" w:rsidR="00D855BB" w:rsidRPr="00DF57BA" w:rsidRDefault="00D855BB" w:rsidP="00E131A6">
            <w:pPr>
              <w:pBdr>
                <w:top w:val="nil"/>
                <w:left w:val="nil"/>
                <w:bottom w:val="nil"/>
                <w:right w:val="nil"/>
                <w:between w:val="nil"/>
              </w:pBdr>
              <w:rPr>
                <w:color w:val="000000"/>
                <w:sz w:val="18"/>
                <w:szCs w:val="18"/>
              </w:rPr>
            </w:pPr>
            <w:r w:rsidRPr="00DF57BA">
              <w:rPr>
                <w:color w:val="000000"/>
                <w:sz w:val="18"/>
                <w:szCs w:val="18"/>
              </w:rPr>
              <w:t xml:space="preserve"> 4,00</w:t>
            </w:r>
          </w:p>
        </w:tc>
      </w:tr>
      <w:tr w:rsidR="00D855BB" w:rsidRPr="00DF57BA" w14:paraId="6120739B" w14:textId="77777777" w:rsidTr="00E131A6">
        <w:trPr>
          <w:cantSplit/>
          <w:trHeight w:val="1239"/>
          <w:tblHeader/>
        </w:trPr>
        <w:tc>
          <w:tcPr>
            <w:tcW w:w="649" w:type="dxa"/>
          </w:tcPr>
          <w:p w14:paraId="44A5844C" w14:textId="77777777" w:rsidR="00D855BB" w:rsidRPr="00DF57BA" w:rsidRDefault="00D855BB" w:rsidP="00E131A6">
            <w:pPr>
              <w:pBdr>
                <w:top w:val="nil"/>
                <w:left w:val="nil"/>
                <w:bottom w:val="nil"/>
                <w:right w:val="nil"/>
                <w:between w:val="nil"/>
              </w:pBdr>
              <w:spacing w:before="15"/>
              <w:ind w:left="-26" w:right="211"/>
              <w:jc w:val="center"/>
              <w:rPr>
                <w:color w:val="000000"/>
                <w:sz w:val="18"/>
                <w:szCs w:val="18"/>
              </w:rPr>
            </w:pPr>
            <w:r w:rsidRPr="00DF57BA">
              <w:rPr>
                <w:color w:val="000000"/>
                <w:sz w:val="18"/>
                <w:szCs w:val="18"/>
              </w:rPr>
              <w:lastRenderedPageBreak/>
              <w:t>3</w:t>
            </w:r>
            <w:r w:rsidRPr="00DF57BA">
              <w:rPr>
                <w:sz w:val="18"/>
                <w:szCs w:val="18"/>
              </w:rPr>
              <w:t>0</w:t>
            </w:r>
          </w:p>
        </w:tc>
        <w:tc>
          <w:tcPr>
            <w:tcW w:w="4313" w:type="dxa"/>
            <w:gridSpan w:val="2"/>
          </w:tcPr>
          <w:p w14:paraId="1CD12563" w14:textId="77777777" w:rsidR="00D855BB" w:rsidRPr="00DF57BA" w:rsidRDefault="00D855BB" w:rsidP="00E131A6">
            <w:pPr>
              <w:pBdr>
                <w:top w:val="nil"/>
                <w:left w:val="nil"/>
                <w:bottom w:val="nil"/>
                <w:right w:val="nil"/>
                <w:between w:val="nil"/>
              </w:pBdr>
              <w:ind w:left="-26" w:right="97"/>
              <w:rPr>
                <w:color w:val="000000"/>
                <w:sz w:val="18"/>
                <w:szCs w:val="18"/>
              </w:rPr>
            </w:pPr>
            <w:r w:rsidRPr="00DF57BA">
              <w:rPr>
                <w:b/>
                <w:color w:val="000000"/>
                <w:sz w:val="18"/>
                <w:szCs w:val="18"/>
              </w:rPr>
              <w:t xml:space="preserve">LIMÃO: </w:t>
            </w:r>
            <w:r w:rsidRPr="00DF57BA">
              <w:rPr>
                <w:color w:val="000000"/>
                <w:sz w:val="18"/>
                <w:szCs w:val="18"/>
              </w:rPr>
              <w:t>FRUTA DE PRIMEIRA QUALIDADE, SEM DEFEITOS SÉRIOS, APRESENTANDO TAMANHO, COR E CONFORMAÇÃO UNIFORME, DEVENDO SER BEM DESENVOLVIDAS E MADURAS. DEVEM SER FRESCAS, TEREM ATINGIDO O GRAU MÁXIMO AO TAMANHO, AROMA, CORES ABOR PRÓPRIOS DA ESPÉCIE E VARIEDADES. NÃO DEVEM CONTER SUBSTÂNCIAS TERROSAS, SUJIDADES OU CORPOS ESTRANHOS ADERENTES À SUPERFÍCIE DA CASCA. ISENTOS DE UMIDADE EXTERNA ANORMAL, AROMA E SABOR ESTRANHOS. A POLPA DEVE ESTAR INTACTA E FIRME.</w:t>
            </w:r>
          </w:p>
        </w:tc>
        <w:tc>
          <w:tcPr>
            <w:tcW w:w="1134" w:type="dxa"/>
          </w:tcPr>
          <w:p w14:paraId="1E940F46" w14:textId="77777777" w:rsidR="00D855BB" w:rsidRPr="00DF57BA" w:rsidRDefault="00D855BB" w:rsidP="00E131A6">
            <w:pPr>
              <w:pBdr>
                <w:top w:val="nil"/>
                <w:left w:val="nil"/>
                <w:bottom w:val="nil"/>
                <w:right w:val="nil"/>
                <w:between w:val="nil"/>
              </w:pBdr>
              <w:spacing w:before="15"/>
              <w:ind w:left="-26" w:right="246"/>
              <w:jc w:val="center"/>
              <w:rPr>
                <w:sz w:val="18"/>
                <w:szCs w:val="18"/>
              </w:rPr>
            </w:pPr>
            <w:r w:rsidRPr="00DF57BA">
              <w:rPr>
                <w:sz w:val="18"/>
                <w:szCs w:val="18"/>
              </w:rPr>
              <w:t>250</w:t>
            </w:r>
          </w:p>
        </w:tc>
        <w:tc>
          <w:tcPr>
            <w:tcW w:w="1276" w:type="dxa"/>
          </w:tcPr>
          <w:p w14:paraId="311AAEC5" w14:textId="77777777" w:rsidR="00D855BB" w:rsidRPr="00DF57BA" w:rsidRDefault="00D855BB" w:rsidP="00E131A6">
            <w:pPr>
              <w:pBdr>
                <w:top w:val="nil"/>
                <w:left w:val="nil"/>
                <w:bottom w:val="nil"/>
                <w:right w:val="nil"/>
                <w:between w:val="nil"/>
              </w:pBdr>
              <w:spacing w:before="15"/>
              <w:ind w:left="-26" w:right="161"/>
              <w:jc w:val="right"/>
              <w:rPr>
                <w:sz w:val="18"/>
                <w:szCs w:val="18"/>
              </w:rPr>
            </w:pPr>
            <w:r w:rsidRPr="00DF57BA">
              <w:rPr>
                <w:sz w:val="18"/>
                <w:szCs w:val="18"/>
              </w:rPr>
              <w:t>2</w:t>
            </w:r>
          </w:p>
        </w:tc>
        <w:tc>
          <w:tcPr>
            <w:tcW w:w="1134" w:type="dxa"/>
          </w:tcPr>
          <w:p w14:paraId="67AF9A33" w14:textId="77777777" w:rsidR="00D855BB" w:rsidRPr="00DF57BA" w:rsidRDefault="00D855BB" w:rsidP="00E131A6">
            <w:pPr>
              <w:pBdr>
                <w:top w:val="nil"/>
                <w:left w:val="nil"/>
                <w:bottom w:val="nil"/>
                <w:right w:val="nil"/>
                <w:between w:val="nil"/>
              </w:pBdr>
              <w:spacing w:before="15"/>
              <w:ind w:left="-26"/>
              <w:rPr>
                <w:color w:val="000000"/>
                <w:sz w:val="18"/>
                <w:szCs w:val="18"/>
              </w:rPr>
            </w:pPr>
            <w:r w:rsidRPr="00DF57BA">
              <w:rPr>
                <w:color w:val="000000"/>
                <w:sz w:val="18"/>
                <w:szCs w:val="18"/>
              </w:rPr>
              <w:t>125</w:t>
            </w:r>
          </w:p>
        </w:tc>
        <w:tc>
          <w:tcPr>
            <w:tcW w:w="1417" w:type="dxa"/>
            <w:gridSpan w:val="2"/>
          </w:tcPr>
          <w:p w14:paraId="56BB802D" w14:textId="77777777" w:rsidR="00D855BB" w:rsidRPr="00DF57BA" w:rsidRDefault="00D855BB" w:rsidP="00E131A6">
            <w:pPr>
              <w:pBdr>
                <w:top w:val="nil"/>
                <w:left w:val="nil"/>
                <w:bottom w:val="nil"/>
                <w:right w:val="nil"/>
                <w:between w:val="nil"/>
              </w:pBdr>
              <w:spacing w:line="249" w:lineRule="auto"/>
              <w:ind w:left="-26"/>
              <w:rPr>
                <w:color w:val="000000"/>
                <w:sz w:val="18"/>
                <w:szCs w:val="18"/>
              </w:rPr>
            </w:pPr>
            <w:r w:rsidRPr="00DF57BA">
              <w:rPr>
                <w:color w:val="000000"/>
                <w:sz w:val="18"/>
                <w:szCs w:val="18"/>
              </w:rPr>
              <w:t>KG</w:t>
            </w:r>
          </w:p>
        </w:tc>
        <w:tc>
          <w:tcPr>
            <w:tcW w:w="851" w:type="dxa"/>
          </w:tcPr>
          <w:p w14:paraId="72311C88" w14:textId="77777777" w:rsidR="00D855BB" w:rsidRPr="00DF57BA" w:rsidRDefault="00D855BB" w:rsidP="00E131A6">
            <w:pPr>
              <w:pBdr>
                <w:top w:val="nil"/>
                <w:left w:val="nil"/>
                <w:bottom w:val="nil"/>
                <w:right w:val="nil"/>
                <w:between w:val="nil"/>
              </w:pBdr>
              <w:ind w:left="-26"/>
              <w:rPr>
                <w:color w:val="000000"/>
                <w:sz w:val="18"/>
                <w:szCs w:val="18"/>
              </w:rPr>
            </w:pPr>
            <w:r w:rsidRPr="00DF57BA">
              <w:rPr>
                <w:color w:val="000000"/>
                <w:sz w:val="18"/>
                <w:szCs w:val="18"/>
              </w:rPr>
              <w:t xml:space="preserve">  2,08</w:t>
            </w:r>
          </w:p>
        </w:tc>
      </w:tr>
      <w:tr w:rsidR="00D855BB" w:rsidRPr="00274DF9" w14:paraId="144FF7B1" w14:textId="77777777" w:rsidTr="00E131A6">
        <w:trPr>
          <w:cantSplit/>
          <w:trHeight w:val="1239"/>
          <w:tblHeader/>
        </w:trPr>
        <w:tc>
          <w:tcPr>
            <w:tcW w:w="649" w:type="dxa"/>
          </w:tcPr>
          <w:p w14:paraId="34FFF839"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w:t>
            </w:r>
            <w:r w:rsidRPr="00274DF9">
              <w:rPr>
                <w:sz w:val="18"/>
                <w:szCs w:val="18"/>
              </w:rPr>
              <w:t>1</w:t>
            </w:r>
          </w:p>
        </w:tc>
        <w:tc>
          <w:tcPr>
            <w:tcW w:w="4313" w:type="dxa"/>
            <w:gridSpan w:val="2"/>
          </w:tcPr>
          <w:p w14:paraId="5AE2604C"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MACARRAO CASEIRO: COM OVOS, PRODUTO NÃO FERMENTADO OBTIDO PELO AMASSAMENTO MECÂNICO DE FARINHA DE TRIGO. FABRICADO A PARTIR DE MATÉRIAS PRIMAS SÃS E LIMPAS, ISENTAS DE MATÉRIA TERROSA, PARASITAS E LARVAS. DEVE SER ENTREGUE CONGELADO EM EMBALAGENS CONTENDO 1 KG, COM DATA DE FABRICAÇÃO E VALIDADE CONFORME DETERMINAÇÃO SANITÁRIA.</w:t>
            </w:r>
          </w:p>
        </w:tc>
        <w:tc>
          <w:tcPr>
            <w:tcW w:w="1134" w:type="dxa"/>
          </w:tcPr>
          <w:p w14:paraId="3995294A"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800</w:t>
            </w:r>
          </w:p>
        </w:tc>
        <w:tc>
          <w:tcPr>
            <w:tcW w:w="1276" w:type="dxa"/>
          </w:tcPr>
          <w:p w14:paraId="2A5DC204"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Pr>
          <w:p w14:paraId="69E8EDE4"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300</w:t>
            </w:r>
          </w:p>
        </w:tc>
        <w:tc>
          <w:tcPr>
            <w:tcW w:w="1417" w:type="dxa"/>
            <w:gridSpan w:val="2"/>
          </w:tcPr>
          <w:p w14:paraId="27FB26E3"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Pr>
          <w:p w14:paraId="690F8AE2"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9,82</w:t>
            </w:r>
          </w:p>
        </w:tc>
      </w:tr>
      <w:tr w:rsidR="00D855BB" w:rsidRPr="00274DF9" w14:paraId="3E45F49F"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5ADDF0E1"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32</w:t>
            </w:r>
          </w:p>
        </w:tc>
        <w:tc>
          <w:tcPr>
            <w:tcW w:w="4313" w:type="dxa"/>
            <w:gridSpan w:val="2"/>
            <w:tcBorders>
              <w:top w:val="single" w:sz="4" w:space="0" w:color="000000"/>
              <w:left w:val="single" w:sz="4" w:space="0" w:color="000000"/>
              <w:bottom w:val="single" w:sz="4" w:space="0" w:color="000000"/>
              <w:right w:val="single" w:sz="4" w:space="0" w:color="000000"/>
            </w:tcBorders>
          </w:tcPr>
          <w:p w14:paraId="0F6ECEB1"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MAÇÃ: IN NATURA DA VARIEDADE ROYAL GALA E FUJI, TAMANHO ACIMA DE 75 MM, PRODUTO PROCEDENTE DE PLANTA SADIA, DESTINADO AO CONSUMO "IN NATURA" ,DEVENDO SE APRESENTAR FRESCA, TER ATINGIDO O GRAU IDEAL NO TAMANHO, AROMA, COR E SABOR PRÓPRIOS DA VARIEDADE, APRESENTAR GRAU DE MATURAÇÃO TAL QUAL LHE PERMITA SUPORTAR A MANIPULAÇÃO. NÃO ESTAREM DANIFICADAS POR QUAISQUER LESÕES DE ORIGEM  FÍSICA, TERROSA, SUJIDADES, PRODUTOS QUÍMICOS OU CORPOS ESTRANHOS ADERENTES À SUPERFÍCIE DA CASCA, ESTAREM ISENTOS DE UMIDADE  EXTERNA ANORMAL, AROMA E SABOR ESTRANHOS.</w:t>
            </w:r>
          </w:p>
        </w:tc>
        <w:tc>
          <w:tcPr>
            <w:tcW w:w="1134" w:type="dxa"/>
            <w:tcBorders>
              <w:top w:val="single" w:sz="4" w:space="0" w:color="000000"/>
              <w:left w:val="single" w:sz="4" w:space="0" w:color="000000"/>
              <w:bottom w:val="single" w:sz="4" w:space="0" w:color="000000"/>
              <w:right w:val="single" w:sz="4" w:space="0" w:color="000000"/>
            </w:tcBorders>
          </w:tcPr>
          <w:p w14:paraId="28FC25CF"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6000</w:t>
            </w:r>
          </w:p>
        </w:tc>
        <w:tc>
          <w:tcPr>
            <w:tcW w:w="1276" w:type="dxa"/>
            <w:tcBorders>
              <w:top w:val="single" w:sz="4" w:space="0" w:color="000000"/>
              <w:left w:val="single" w:sz="4" w:space="0" w:color="000000"/>
              <w:bottom w:val="single" w:sz="4" w:space="0" w:color="000000"/>
              <w:right w:val="single" w:sz="4" w:space="0" w:color="000000"/>
            </w:tcBorders>
          </w:tcPr>
          <w:p w14:paraId="6C4330F1"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68B976F9"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2750</w:t>
            </w:r>
          </w:p>
        </w:tc>
        <w:tc>
          <w:tcPr>
            <w:tcW w:w="1417" w:type="dxa"/>
            <w:gridSpan w:val="2"/>
            <w:tcBorders>
              <w:top w:val="single" w:sz="4" w:space="0" w:color="000000"/>
              <w:left w:val="single" w:sz="4" w:space="0" w:color="000000"/>
              <w:bottom w:val="single" w:sz="4" w:space="0" w:color="000000"/>
              <w:right w:val="single" w:sz="4" w:space="0" w:color="000000"/>
            </w:tcBorders>
          </w:tcPr>
          <w:p w14:paraId="2E161E2D"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21907785"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5,29</w:t>
            </w:r>
          </w:p>
        </w:tc>
      </w:tr>
      <w:tr w:rsidR="00D855BB" w:rsidRPr="00274DF9" w14:paraId="32800A8A"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1CC6404B"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33</w:t>
            </w:r>
          </w:p>
        </w:tc>
        <w:tc>
          <w:tcPr>
            <w:tcW w:w="4313" w:type="dxa"/>
            <w:gridSpan w:val="2"/>
            <w:tcBorders>
              <w:top w:val="single" w:sz="4" w:space="0" w:color="000000"/>
              <w:left w:val="single" w:sz="4" w:space="0" w:color="000000"/>
              <w:bottom w:val="single" w:sz="4" w:space="0" w:color="000000"/>
              <w:right w:val="single" w:sz="4" w:space="0" w:color="000000"/>
            </w:tcBorders>
          </w:tcPr>
          <w:p w14:paraId="7C9D507D"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MELANCIA: FRESCA COM ASPECTO, COR, CHEIRO E SABOR PRÓPRIO COM POLPA FIRME E INTACTA, ISENTA DE ENFERMIDADES PARASITAS E LARVAS, MATERIAL TERROSO E SUJIDADES SEM DANOS FISICOS E MECANICOS ORIUNDOS DO MANUSEIO E TRANSPORTE, DE COLHEITA RECENTE, LIVRE DE RESÍDUOS DE FERTILIZANTES. UNIDADES COM PESO ENTRE 10 A 15KG.</w:t>
            </w:r>
          </w:p>
        </w:tc>
        <w:tc>
          <w:tcPr>
            <w:tcW w:w="1134" w:type="dxa"/>
            <w:tcBorders>
              <w:top w:val="single" w:sz="4" w:space="0" w:color="000000"/>
              <w:left w:val="single" w:sz="4" w:space="0" w:color="000000"/>
              <w:bottom w:val="single" w:sz="4" w:space="0" w:color="000000"/>
              <w:right w:val="single" w:sz="4" w:space="0" w:color="000000"/>
            </w:tcBorders>
          </w:tcPr>
          <w:p w14:paraId="3A25C40C"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55DEC4EB"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5E354CED"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125</w:t>
            </w:r>
          </w:p>
        </w:tc>
        <w:tc>
          <w:tcPr>
            <w:tcW w:w="1417" w:type="dxa"/>
            <w:gridSpan w:val="2"/>
            <w:tcBorders>
              <w:top w:val="single" w:sz="4" w:space="0" w:color="000000"/>
              <w:left w:val="single" w:sz="4" w:space="0" w:color="000000"/>
              <w:bottom w:val="single" w:sz="4" w:space="0" w:color="000000"/>
              <w:right w:val="single" w:sz="4" w:space="0" w:color="000000"/>
            </w:tcBorders>
          </w:tcPr>
          <w:p w14:paraId="3DD50CF8"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315F5D03"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1,05</w:t>
            </w:r>
          </w:p>
        </w:tc>
      </w:tr>
      <w:tr w:rsidR="00D855BB" w:rsidRPr="00274DF9" w14:paraId="745E7A80"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752130CA"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34</w:t>
            </w:r>
          </w:p>
        </w:tc>
        <w:tc>
          <w:tcPr>
            <w:tcW w:w="4313" w:type="dxa"/>
            <w:gridSpan w:val="2"/>
            <w:tcBorders>
              <w:top w:val="single" w:sz="4" w:space="0" w:color="000000"/>
              <w:left w:val="single" w:sz="4" w:space="0" w:color="000000"/>
              <w:bottom w:val="single" w:sz="4" w:space="0" w:color="000000"/>
              <w:right w:val="single" w:sz="4" w:space="0" w:color="000000"/>
            </w:tcBorders>
          </w:tcPr>
          <w:p w14:paraId="15599B5D"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MELÃO: FRESCO COM ASPECTO, COR, CHEIRO E SABOR PRÓPRIO COM POLPA FIRME E INTACTA, ISENTA DE ENFERMIDADES PARASITAS E LARVAS, MATERIAL TERROSO E SUJIDADES SEM DANOS FISICOS E MECÂNICOS ORIUNDOS DO MANUSEIO E TRANSPORTE, DE COLHEITA RECENTE, LIVRE DE RESÍDUOS DE FERTILIZANTES.</w:t>
            </w:r>
          </w:p>
        </w:tc>
        <w:tc>
          <w:tcPr>
            <w:tcW w:w="1134" w:type="dxa"/>
            <w:tcBorders>
              <w:top w:val="single" w:sz="4" w:space="0" w:color="000000"/>
              <w:left w:val="single" w:sz="4" w:space="0" w:color="000000"/>
              <w:bottom w:val="single" w:sz="4" w:space="0" w:color="000000"/>
              <w:right w:val="single" w:sz="4" w:space="0" w:color="000000"/>
            </w:tcBorders>
          </w:tcPr>
          <w:p w14:paraId="29A9FA81"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300</w:t>
            </w:r>
          </w:p>
        </w:tc>
        <w:tc>
          <w:tcPr>
            <w:tcW w:w="1276" w:type="dxa"/>
            <w:tcBorders>
              <w:top w:val="single" w:sz="4" w:space="0" w:color="000000"/>
              <w:left w:val="single" w:sz="4" w:space="0" w:color="000000"/>
              <w:bottom w:val="single" w:sz="4" w:space="0" w:color="000000"/>
              <w:right w:val="single" w:sz="4" w:space="0" w:color="000000"/>
            </w:tcBorders>
          </w:tcPr>
          <w:p w14:paraId="78FBF7C8"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755DBA73"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150</w:t>
            </w:r>
          </w:p>
        </w:tc>
        <w:tc>
          <w:tcPr>
            <w:tcW w:w="1417" w:type="dxa"/>
            <w:gridSpan w:val="2"/>
            <w:tcBorders>
              <w:top w:val="single" w:sz="4" w:space="0" w:color="000000"/>
              <w:left w:val="single" w:sz="4" w:space="0" w:color="000000"/>
              <w:bottom w:val="single" w:sz="4" w:space="0" w:color="000000"/>
              <w:right w:val="single" w:sz="4" w:space="0" w:color="000000"/>
            </w:tcBorders>
          </w:tcPr>
          <w:p w14:paraId="27C6C54A"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0F8B76EF"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5,93</w:t>
            </w:r>
          </w:p>
        </w:tc>
      </w:tr>
      <w:tr w:rsidR="00D855BB" w:rsidRPr="00274DF9" w14:paraId="78673FB3"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678E6BDF"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lastRenderedPageBreak/>
              <w:t>35</w:t>
            </w:r>
          </w:p>
        </w:tc>
        <w:tc>
          <w:tcPr>
            <w:tcW w:w="4313" w:type="dxa"/>
            <w:gridSpan w:val="2"/>
            <w:tcBorders>
              <w:top w:val="single" w:sz="4" w:space="0" w:color="000000"/>
              <w:left w:val="single" w:sz="4" w:space="0" w:color="000000"/>
              <w:bottom w:val="single" w:sz="4" w:space="0" w:color="000000"/>
              <w:right w:val="single" w:sz="4" w:space="0" w:color="000000"/>
            </w:tcBorders>
          </w:tcPr>
          <w:p w14:paraId="5DCD2F17"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MILHO DE PIPOCA: BEM DESENVOLVIDA, COMPACTAS E FIRMES. DEVE SER PROCEDENTE DE PLANTAS SADIAS, SEREM DE COLHEITA RECENTE, APRESENTAR UM ESTÁGIO IDEAL DE DESENVOLVIMENTO QUANTO AO TAMANHO, AROMA, COR, SABOR. NÃO SERÃO PERMITIDOS RESÍDUOS DE FERTILIZANTES ODORES OU SABORES ESTRANHOS, ALÉM DE UMIDADE E DEVEM ESTAR LIVRES DE SUJIDADES, COMO TERRA, INSETOS OU PARASITAS.</w:t>
            </w:r>
          </w:p>
        </w:tc>
        <w:tc>
          <w:tcPr>
            <w:tcW w:w="1134" w:type="dxa"/>
            <w:tcBorders>
              <w:top w:val="single" w:sz="4" w:space="0" w:color="000000"/>
              <w:left w:val="single" w:sz="4" w:space="0" w:color="000000"/>
              <w:bottom w:val="single" w:sz="4" w:space="0" w:color="000000"/>
              <w:right w:val="single" w:sz="4" w:space="0" w:color="000000"/>
            </w:tcBorders>
          </w:tcPr>
          <w:p w14:paraId="23946078"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300</w:t>
            </w:r>
          </w:p>
        </w:tc>
        <w:tc>
          <w:tcPr>
            <w:tcW w:w="1276" w:type="dxa"/>
            <w:tcBorders>
              <w:top w:val="single" w:sz="4" w:space="0" w:color="000000"/>
              <w:left w:val="single" w:sz="4" w:space="0" w:color="000000"/>
              <w:bottom w:val="single" w:sz="4" w:space="0" w:color="000000"/>
              <w:right w:val="single" w:sz="4" w:space="0" w:color="000000"/>
            </w:tcBorders>
          </w:tcPr>
          <w:p w14:paraId="0E45B0A4"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22963D46"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100</w:t>
            </w:r>
          </w:p>
        </w:tc>
        <w:tc>
          <w:tcPr>
            <w:tcW w:w="1417" w:type="dxa"/>
            <w:gridSpan w:val="2"/>
            <w:tcBorders>
              <w:top w:val="single" w:sz="4" w:space="0" w:color="000000"/>
              <w:left w:val="single" w:sz="4" w:space="0" w:color="000000"/>
              <w:bottom w:val="single" w:sz="4" w:space="0" w:color="000000"/>
              <w:right w:val="single" w:sz="4" w:space="0" w:color="000000"/>
            </w:tcBorders>
          </w:tcPr>
          <w:p w14:paraId="78B97B05"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7EB171CA"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9,82</w:t>
            </w:r>
          </w:p>
        </w:tc>
      </w:tr>
      <w:tr w:rsidR="00D855BB" w:rsidRPr="00F201E4" w14:paraId="7F8C7CEE"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2C03B6D5"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36</w:t>
            </w:r>
          </w:p>
        </w:tc>
        <w:tc>
          <w:tcPr>
            <w:tcW w:w="4313" w:type="dxa"/>
            <w:gridSpan w:val="2"/>
            <w:tcBorders>
              <w:top w:val="single" w:sz="4" w:space="0" w:color="000000"/>
              <w:left w:val="single" w:sz="4" w:space="0" w:color="000000"/>
              <w:bottom w:val="single" w:sz="4" w:space="0" w:color="000000"/>
              <w:right w:val="single" w:sz="4" w:space="0" w:color="000000"/>
            </w:tcBorders>
          </w:tcPr>
          <w:p w14:paraId="2589C626"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MILHO VERDE: IN NATURA, ESPIGA DE 1ª QUALIDADE, TAMANHO MÉDIO A GRANDE, CARACTERÍSTICAS ADICIONAIS ÍNTEGRO E SEM FUNGOS, SEM PALHA, COLORAÇÃO UNIFORMES, PROCEDENTES DE PLANTAS GENUÍNAS E SADIAS, APRESENTANDO GRAU IDEAL DE UNIFORMIDADE E DESENVOLVIMENTO QUANTO AO TAMANHO, COR E SABOR QUE SÃO PRÓPRIOS DA VARIEDADE. ISENTOS DE ENFERMIDADES, MATERIAL TERROSO E UMIDADE EXTERNA ANORMAL.</w:t>
            </w:r>
          </w:p>
        </w:tc>
        <w:tc>
          <w:tcPr>
            <w:tcW w:w="1134" w:type="dxa"/>
            <w:tcBorders>
              <w:top w:val="single" w:sz="4" w:space="0" w:color="000000"/>
              <w:left w:val="single" w:sz="4" w:space="0" w:color="000000"/>
              <w:bottom w:val="single" w:sz="4" w:space="0" w:color="000000"/>
              <w:right w:val="single" w:sz="4" w:space="0" w:color="000000"/>
            </w:tcBorders>
          </w:tcPr>
          <w:p w14:paraId="31835F32"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2000</w:t>
            </w:r>
          </w:p>
        </w:tc>
        <w:tc>
          <w:tcPr>
            <w:tcW w:w="1276" w:type="dxa"/>
            <w:tcBorders>
              <w:top w:val="single" w:sz="4" w:space="0" w:color="000000"/>
              <w:left w:val="single" w:sz="4" w:space="0" w:color="000000"/>
              <w:bottom w:val="single" w:sz="4" w:space="0" w:color="000000"/>
              <w:right w:val="single" w:sz="4" w:space="0" w:color="000000"/>
            </w:tcBorders>
          </w:tcPr>
          <w:p w14:paraId="17E7CE45"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32E0DD06"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1000</w:t>
            </w:r>
          </w:p>
        </w:tc>
        <w:tc>
          <w:tcPr>
            <w:tcW w:w="1417" w:type="dxa"/>
            <w:gridSpan w:val="2"/>
            <w:tcBorders>
              <w:top w:val="single" w:sz="4" w:space="0" w:color="000000"/>
              <w:left w:val="single" w:sz="4" w:space="0" w:color="000000"/>
              <w:bottom w:val="single" w:sz="4" w:space="0" w:color="000000"/>
              <w:right w:val="single" w:sz="4" w:space="0" w:color="000000"/>
            </w:tcBorders>
          </w:tcPr>
          <w:p w14:paraId="778BEC3E"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4DF30826"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1,00</w:t>
            </w:r>
          </w:p>
        </w:tc>
      </w:tr>
      <w:tr w:rsidR="00D855BB" w:rsidRPr="00F201E4" w14:paraId="19788696"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4BA1C294"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37</w:t>
            </w:r>
          </w:p>
        </w:tc>
        <w:tc>
          <w:tcPr>
            <w:tcW w:w="4313" w:type="dxa"/>
            <w:gridSpan w:val="2"/>
            <w:tcBorders>
              <w:top w:val="single" w:sz="4" w:space="0" w:color="000000"/>
              <w:left w:val="single" w:sz="4" w:space="0" w:color="000000"/>
              <w:bottom w:val="single" w:sz="4" w:space="0" w:color="000000"/>
              <w:right w:val="single" w:sz="4" w:space="0" w:color="000000"/>
            </w:tcBorders>
          </w:tcPr>
          <w:p w14:paraId="17B27505"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MORANGO: FRESCO COM ASPECTO, COR, CHEIRO E SABOR PRÓPRIO COM POLPA FIRME E INTACTA, ISENTA DE ENFERMIDADES PARASITAS E LARVAS, MATERIAL TERROSO E SUJIDADES SEM DANOS FISICOS E MECANICOS ORIUNDOS DO MANUSEIO E TRANSPORTE, DE COLHEITA RECENTE, LIVRE DE RESÍDUOS DE FERTILIZANTES DEVENDO SER PRIORITARIAMENTE ORGÂNICOS E/OU AGROECOLÓGICO.</w:t>
            </w:r>
          </w:p>
        </w:tc>
        <w:tc>
          <w:tcPr>
            <w:tcW w:w="1134" w:type="dxa"/>
            <w:tcBorders>
              <w:top w:val="single" w:sz="4" w:space="0" w:color="000000"/>
              <w:left w:val="single" w:sz="4" w:space="0" w:color="000000"/>
              <w:bottom w:val="single" w:sz="4" w:space="0" w:color="000000"/>
              <w:right w:val="single" w:sz="4" w:space="0" w:color="000000"/>
            </w:tcBorders>
          </w:tcPr>
          <w:p w14:paraId="343FFEB5"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350</w:t>
            </w:r>
          </w:p>
        </w:tc>
        <w:tc>
          <w:tcPr>
            <w:tcW w:w="1276" w:type="dxa"/>
            <w:tcBorders>
              <w:top w:val="single" w:sz="4" w:space="0" w:color="000000"/>
              <w:left w:val="single" w:sz="4" w:space="0" w:color="000000"/>
              <w:bottom w:val="single" w:sz="4" w:space="0" w:color="000000"/>
              <w:right w:val="single" w:sz="4" w:space="0" w:color="000000"/>
            </w:tcBorders>
          </w:tcPr>
          <w:p w14:paraId="161B40F2"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2E973990"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175</w:t>
            </w:r>
          </w:p>
        </w:tc>
        <w:tc>
          <w:tcPr>
            <w:tcW w:w="1417" w:type="dxa"/>
            <w:gridSpan w:val="2"/>
            <w:tcBorders>
              <w:top w:val="single" w:sz="4" w:space="0" w:color="000000"/>
              <w:left w:val="single" w:sz="4" w:space="0" w:color="000000"/>
              <w:bottom w:val="single" w:sz="4" w:space="0" w:color="000000"/>
              <w:right w:val="single" w:sz="4" w:space="0" w:color="000000"/>
            </w:tcBorders>
          </w:tcPr>
          <w:p w14:paraId="7A88253F"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5409DD38"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15,16</w:t>
            </w:r>
          </w:p>
        </w:tc>
      </w:tr>
      <w:tr w:rsidR="00D855BB" w:rsidRPr="00F201E4" w14:paraId="125759AE"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3FCFE8C8"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38</w:t>
            </w:r>
          </w:p>
        </w:tc>
        <w:tc>
          <w:tcPr>
            <w:tcW w:w="4313" w:type="dxa"/>
            <w:gridSpan w:val="2"/>
            <w:tcBorders>
              <w:top w:val="single" w:sz="4" w:space="0" w:color="000000"/>
              <w:left w:val="single" w:sz="4" w:space="0" w:color="000000"/>
              <w:bottom w:val="single" w:sz="4" w:space="0" w:color="000000"/>
              <w:right w:val="single" w:sz="4" w:space="0" w:color="000000"/>
            </w:tcBorders>
          </w:tcPr>
          <w:p w14:paraId="262214A7"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OVOS: TAMANHO GRANDE OU MÉDIO, CASCA ÁSPERA E FOSCA, NÃO APRESENTANDO RACHADURAS E SUJIDADES, COM IDENTIFICAÇÃO DO REGISTRO SANITÁRIO E PRAZO DE VALIDADE.</w:t>
            </w:r>
          </w:p>
        </w:tc>
        <w:tc>
          <w:tcPr>
            <w:tcW w:w="1134" w:type="dxa"/>
            <w:tcBorders>
              <w:top w:val="single" w:sz="4" w:space="0" w:color="000000"/>
              <w:left w:val="single" w:sz="4" w:space="0" w:color="000000"/>
              <w:bottom w:val="single" w:sz="4" w:space="0" w:color="000000"/>
              <w:right w:val="single" w:sz="4" w:space="0" w:color="000000"/>
            </w:tcBorders>
          </w:tcPr>
          <w:p w14:paraId="047F15E6"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800</w:t>
            </w:r>
          </w:p>
        </w:tc>
        <w:tc>
          <w:tcPr>
            <w:tcW w:w="1276" w:type="dxa"/>
            <w:tcBorders>
              <w:top w:val="single" w:sz="4" w:space="0" w:color="000000"/>
              <w:left w:val="single" w:sz="4" w:space="0" w:color="000000"/>
              <w:bottom w:val="single" w:sz="4" w:space="0" w:color="000000"/>
              <w:right w:val="single" w:sz="4" w:space="0" w:color="000000"/>
            </w:tcBorders>
          </w:tcPr>
          <w:p w14:paraId="1A77DA1F"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02F78845"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375</w:t>
            </w:r>
          </w:p>
        </w:tc>
        <w:tc>
          <w:tcPr>
            <w:tcW w:w="1417" w:type="dxa"/>
            <w:gridSpan w:val="2"/>
            <w:tcBorders>
              <w:top w:val="single" w:sz="4" w:space="0" w:color="000000"/>
              <w:left w:val="single" w:sz="4" w:space="0" w:color="000000"/>
              <w:bottom w:val="single" w:sz="4" w:space="0" w:color="000000"/>
              <w:right w:val="single" w:sz="4" w:space="0" w:color="000000"/>
            </w:tcBorders>
          </w:tcPr>
          <w:p w14:paraId="6D336A99"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DZ</w:t>
            </w:r>
          </w:p>
        </w:tc>
        <w:tc>
          <w:tcPr>
            <w:tcW w:w="851" w:type="dxa"/>
            <w:tcBorders>
              <w:top w:val="single" w:sz="4" w:space="0" w:color="000000"/>
              <w:left w:val="single" w:sz="4" w:space="0" w:color="000000"/>
              <w:bottom w:val="single" w:sz="4" w:space="0" w:color="000000"/>
              <w:right w:val="single" w:sz="4" w:space="0" w:color="000000"/>
            </w:tcBorders>
          </w:tcPr>
          <w:p w14:paraId="688D5DE0"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7,50</w:t>
            </w:r>
          </w:p>
        </w:tc>
      </w:tr>
      <w:tr w:rsidR="00D855BB" w:rsidRPr="00F201E4" w14:paraId="4D0DA9B6"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3C1832FD" w14:textId="77777777" w:rsidR="00D855BB" w:rsidRPr="00274DF9" w:rsidRDefault="00D855BB" w:rsidP="00E131A6">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39</w:t>
            </w:r>
          </w:p>
        </w:tc>
        <w:tc>
          <w:tcPr>
            <w:tcW w:w="4313" w:type="dxa"/>
            <w:gridSpan w:val="2"/>
            <w:tcBorders>
              <w:top w:val="single" w:sz="4" w:space="0" w:color="000000"/>
              <w:left w:val="single" w:sz="4" w:space="0" w:color="000000"/>
              <w:bottom w:val="single" w:sz="4" w:space="0" w:color="000000"/>
              <w:right w:val="single" w:sz="4" w:space="0" w:color="000000"/>
            </w:tcBorders>
          </w:tcPr>
          <w:p w14:paraId="0768F865" w14:textId="77777777" w:rsidR="00D855BB" w:rsidRPr="00274DF9"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PÃO DE TRIGO CASEIRO: DE BOA QUALIDADE COM MIOLO BRANCO, E CASCA DE COR DOURADA BRILHANTE E HOMOGÊNEA, PESO APROXIMADO DE 650 G POR UNIDADE, EMBALADO POR UNIDADE EM EMBALAGEM PLÁSTICA ATÓXICA BEM VEDADA COM LICENÇA SANITÁRIA. SERÃO REJEITADOS PÃES MAL ASSADOS, QUEIMADOS, AMASSADOS, ACHATADOS E ABATUMADOS ASPECTO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610DDE0E"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2000</w:t>
            </w:r>
          </w:p>
        </w:tc>
        <w:tc>
          <w:tcPr>
            <w:tcW w:w="1276" w:type="dxa"/>
            <w:tcBorders>
              <w:top w:val="single" w:sz="4" w:space="0" w:color="000000"/>
              <w:left w:val="single" w:sz="4" w:space="0" w:color="000000"/>
              <w:bottom w:val="single" w:sz="4" w:space="0" w:color="000000"/>
              <w:right w:val="single" w:sz="4" w:space="0" w:color="000000"/>
            </w:tcBorders>
          </w:tcPr>
          <w:p w14:paraId="6C0CB518" w14:textId="77777777" w:rsidR="00D855BB" w:rsidRPr="00274DF9" w:rsidRDefault="00D855BB" w:rsidP="00E131A6">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3E8C5D25" w14:textId="77777777" w:rsidR="00D855BB" w:rsidRPr="00274DF9" w:rsidRDefault="00D855BB" w:rsidP="00E131A6">
            <w:pPr>
              <w:pBdr>
                <w:top w:val="nil"/>
                <w:left w:val="nil"/>
                <w:bottom w:val="nil"/>
                <w:right w:val="nil"/>
                <w:between w:val="nil"/>
              </w:pBdr>
              <w:spacing w:before="16"/>
              <w:ind w:left="-26"/>
              <w:rPr>
                <w:color w:val="000000"/>
                <w:sz w:val="18"/>
                <w:szCs w:val="18"/>
              </w:rPr>
            </w:pPr>
            <w:r w:rsidRPr="00274DF9">
              <w:rPr>
                <w:color w:val="000000"/>
                <w:sz w:val="18"/>
                <w:szCs w:val="18"/>
              </w:rPr>
              <w:t>400</w:t>
            </w:r>
          </w:p>
        </w:tc>
        <w:tc>
          <w:tcPr>
            <w:tcW w:w="1417" w:type="dxa"/>
            <w:gridSpan w:val="2"/>
            <w:tcBorders>
              <w:top w:val="single" w:sz="4" w:space="0" w:color="000000"/>
              <w:left w:val="single" w:sz="4" w:space="0" w:color="000000"/>
              <w:bottom w:val="single" w:sz="4" w:space="0" w:color="000000"/>
              <w:right w:val="single" w:sz="4" w:space="0" w:color="000000"/>
            </w:tcBorders>
          </w:tcPr>
          <w:p w14:paraId="29DE1EFF" w14:textId="77777777" w:rsidR="00D855BB" w:rsidRPr="00274DF9" w:rsidRDefault="00D855BB" w:rsidP="00E131A6">
            <w:pPr>
              <w:pBdr>
                <w:top w:val="nil"/>
                <w:left w:val="nil"/>
                <w:bottom w:val="nil"/>
                <w:right w:val="nil"/>
                <w:between w:val="nil"/>
              </w:pBdr>
              <w:spacing w:line="250" w:lineRule="auto"/>
              <w:ind w:left="-26"/>
              <w:rPr>
                <w:color w:val="000000"/>
                <w:sz w:val="18"/>
                <w:szCs w:val="18"/>
              </w:rPr>
            </w:pPr>
            <w:r w:rsidRPr="00274DF9">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4957EC36" w14:textId="77777777" w:rsidR="00D855BB" w:rsidRPr="00274DF9" w:rsidRDefault="00D855BB" w:rsidP="00E131A6">
            <w:pPr>
              <w:pBdr>
                <w:top w:val="nil"/>
                <w:left w:val="nil"/>
                <w:bottom w:val="nil"/>
                <w:right w:val="nil"/>
                <w:between w:val="nil"/>
              </w:pBdr>
              <w:ind w:left="-26"/>
              <w:rPr>
                <w:color w:val="000000"/>
                <w:sz w:val="18"/>
                <w:szCs w:val="18"/>
              </w:rPr>
            </w:pPr>
            <w:r w:rsidRPr="00274DF9">
              <w:rPr>
                <w:color w:val="000000"/>
                <w:sz w:val="18"/>
                <w:szCs w:val="18"/>
              </w:rPr>
              <w:t xml:space="preserve"> 5,66</w:t>
            </w:r>
          </w:p>
        </w:tc>
      </w:tr>
      <w:tr w:rsidR="00D855BB" w:rsidRPr="00F201E4" w14:paraId="2487B11E"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203479A5" w14:textId="77777777" w:rsidR="00D855BB" w:rsidRPr="00105C22" w:rsidRDefault="00D855BB" w:rsidP="00E131A6">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0</w:t>
            </w:r>
          </w:p>
        </w:tc>
        <w:tc>
          <w:tcPr>
            <w:tcW w:w="4313" w:type="dxa"/>
            <w:gridSpan w:val="2"/>
            <w:tcBorders>
              <w:top w:val="single" w:sz="4" w:space="0" w:color="000000"/>
              <w:left w:val="single" w:sz="4" w:space="0" w:color="000000"/>
              <w:bottom w:val="single" w:sz="4" w:space="0" w:color="000000"/>
              <w:right w:val="single" w:sz="4" w:space="0" w:color="000000"/>
            </w:tcBorders>
          </w:tcPr>
          <w:p w14:paraId="182B7035" w14:textId="77777777" w:rsidR="00D855BB" w:rsidRPr="00105C22"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PÃO</w:t>
            </w:r>
            <w:r w:rsidRPr="00105C22">
              <w:rPr>
                <w:color w:val="000000"/>
                <w:sz w:val="18"/>
                <w:szCs w:val="18"/>
              </w:rPr>
              <w:t xml:space="preserve"> INTEGRAL CASEIRO: FEITO COM NO </w:t>
            </w:r>
            <w:r w:rsidRPr="00274DF9">
              <w:rPr>
                <w:color w:val="000000"/>
                <w:sz w:val="18"/>
                <w:szCs w:val="18"/>
              </w:rPr>
              <w:t>MÍNIMO</w:t>
            </w:r>
            <w:r w:rsidRPr="00105C22">
              <w:rPr>
                <w:color w:val="000000"/>
                <w:sz w:val="18"/>
                <w:szCs w:val="18"/>
              </w:rPr>
              <w:t xml:space="preserve"> 40 % DE FARINHA DE TRIGO INTEGRAL, PESO APROXIMADO DE </w:t>
            </w:r>
            <w:r w:rsidRPr="00274DF9">
              <w:rPr>
                <w:color w:val="000000"/>
                <w:sz w:val="18"/>
                <w:szCs w:val="18"/>
              </w:rPr>
              <w:t>650 G</w:t>
            </w:r>
            <w:r w:rsidRPr="00105C22">
              <w:rPr>
                <w:color w:val="000000"/>
                <w:sz w:val="18"/>
                <w:szCs w:val="18"/>
              </w:rPr>
              <w:t xml:space="preserve"> POR UNIDADE, EMBALADO POR UNIDADE EM EMBALAGEM PLÁSTICA ATÓXICA BEM VEDADA COM LICENÇA SANITÁRIA. SERÃO REJEITADOS PÃES MAL ASSADOS, QUEIMADOS, AMASSADOS</w:t>
            </w:r>
            <w:r w:rsidRPr="00274DF9">
              <w:rPr>
                <w:color w:val="000000"/>
                <w:sz w:val="18"/>
                <w:szCs w:val="18"/>
              </w:rPr>
              <w:t xml:space="preserve">, </w:t>
            </w:r>
            <w:r w:rsidRPr="00105C22">
              <w:rPr>
                <w:color w:val="000000"/>
                <w:sz w:val="18"/>
                <w:szCs w:val="18"/>
              </w:rPr>
              <w:t>ACHATADOS E ABATUMADOS, ASPECTO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557C5CBF" w14:textId="77777777" w:rsidR="00D855BB" w:rsidRPr="00105C22" w:rsidRDefault="00D855BB" w:rsidP="00E131A6">
            <w:pPr>
              <w:pBdr>
                <w:top w:val="nil"/>
                <w:left w:val="nil"/>
                <w:bottom w:val="nil"/>
                <w:right w:val="nil"/>
                <w:between w:val="nil"/>
              </w:pBdr>
              <w:spacing w:before="16"/>
              <w:ind w:left="-26" w:right="246"/>
              <w:jc w:val="center"/>
              <w:rPr>
                <w:sz w:val="18"/>
                <w:szCs w:val="18"/>
              </w:rPr>
            </w:pPr>
            <w:r w:rsidRPr="00105C22">
              <w:rPr>
                <w:sz w:val="18"/>
                <w:szCs w:val="18"/>
              </w:rPr>
              <w:t>1500</w:t>
            </w:r>
          </w:p>
        </w:tc>
        <w:tc>
          <w:tcPr>
            <w:tcW w:w="1276" w:type="dxa"/>
            <w:tcBorders>
              <w:top w:val="single" w:sz="4" w:space="0" w:color="000000"/>
              <w:left w:val="single" w:sz="4" w:space="0" w:color="000000"/>
              <w:bottom w:val="single" w:sz="4" w:space="0" w:color="000000"/>
              <w:right w:val="single" w:sz="4" w:space="0" w:color="000000"/>
            </w:tcBorders>
          </w:tcPr>
          <w:p w14:paraId="1EFEEDC5" w14:textId="77777777" w:rsidR="00D855BB" w:rsidRPr="00105C22" w:rsidRDefault="00D855BB" w:rsidP="00E131A6">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34F46500" w14:textId="77777777" w:rsidR="00D855BB" w:rsidRPr="00105C22" w:rsidRDefault="00D855BB" w:rsidP="00E131A6">
            <w:pPr>
              <w:pBdr>
                <w:top w:val="nil"/>
                <w:left w:val="nil"/>
                <w:bottom w:val="nil"/>
                <w:right w:val="nil"/>
                <w:between w:val="nil"/>
              </w:pBdr>
              <w:spacing w:before="16"/>
              <w:ind w:left="-26"/>
              <w:rPr>
                <w:color w:val="000000"/>
                <w:sz w:val="18"/>
                <w:szCs w:val="18"/>
              </w:rPr>
            </w:pPr>
            <w:r w:rsidRPr="00105C22">
              <w:rPr>
                <w:color w:val="000000"/>
                <w:sz w:val="18"/>
                <w:szCs w:val="18"/>
              </w:rPr>
              <w:t>225</w:t>
            </w:r>
          </w:p>
        </w:tc>
        <w:tc>
          <w:tcPr>
            <w:tcW w:w="1417" w:type="dxa"/>
            <w:gridSpan w:val="2"/>
            <w:tcBorders>
              <w:top w:val="single" w:sz="4" w:space="0" w:color="000000"/>
              <w:left w:val="single" w:sz="4" w:space="0" w:color="000000"/>
              <w:bottom w:val="single" w:sz="4" w:space="0" w:color="000000"/>
              <w:right w:val="single" w:sz="4" w:space="0" w:color="000000"/>
            </w:tcBorders>
          </w:tcPr>
          <w:p w14:paraId="1ED380F3" w14:textId="77777777" w:rsidR="00D855BB" w:rsidRPr="00105C22" w:rsidRDefault="00D855BB" w:rsidP="00E131A6">
            <w:pPr>
              <w:pBdr>
                <w:top w:val="nil"/>
                <w:left w:val="nil"/>
                <w:bottom w:val="nil"/>
                <w:right w:val="nil"/>
                <w:between w:val="nil"/>
              </w:pBdr>
              <w:spacing w:line="250" w:lineRule="auto"/>
              <w:ind w:left="-26"/>
              <w:rPr>
                <w:color w:val="000000"/>
                <w:sz w:val="18"/>
                <w:szCs w:val="18"/>
              </w:rPr>
            </w:pPr>
            <w:r w:rsidRPr="00105C22">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3306BCD9" w14:textId="77777777" w:rsidR="00D855BB" w:rsidRPr="00105C22" w:rsidRDefault="00D855BB" w:rsidP="00E131A6">
            <w:pPr>
              <w:pBdr>
                <w:top w:val="nil"/>
                <w:left w:val="nil"/>
                <w:bottom w:val="nil"/>
                <w:right w:val="nil"/>
                <w:between w:val="nil"/>
              </w:pBdr>
              <w:ind w:left="-26"/>
              <w:rPr>
                <w:color w:val="000000"/>
                <w:sz w:val="18"/>
                <w:szCs w:val="18"/>
              </w:rPr>
            </w:pPr>
            <w:r w:rsidRPr="00105C22">
              <w:rPr>
                <w:color w:val="000000"/>
                <w:sz w:val="18"/>
                <w:szCs w:val="18"/>
              </w:rPr>
              <w:t xml:space="preserve">  5,26</w:t>
            </w:r>
          </w:p>
        </w:tc>
      </w:tr>
      <w:tr w:rsidR="00D855BB" w:rsidRPr="00F201E4" w14:paraId="45A11BF3"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04A28F0A" w14:textId="77777777" w:rsidR="00D855BB" w:rsidRPr="00105C22" w:rsidRDefault="00D855BB" w:rsidP="00E131A6">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lastRenderedPageBreak/>
              <w:t>4</w:t>
            </w:r>
            <w:r w:rsidRPr="00274DF9">
              <w:rPr>
                <w:color w:val="000000"/>
                <w:sz w:val="18"/>
                <w:szCs w:val="18"/>
              </w:rPr>
              <w:t>1</w:t>
            </w:r>
          </w:p>
        </w:tc>
        <w:tc>
          <w:tcPr>
            <w:tcW w:w="4313" w:type="dxa"/>
            <w:gridSpan w:val="2"/>
            <w:tcBorders>
              <w:top w:val="single" w:sz="4" w:space="0" w:color="000000"/>
              <w:left w:val="single" w:sz="4" w:space="0" w:color="000000"/>
              <w:bottom w:val="single" w:sz="4" w:space="0" w:color="000000"/>
              <w:right w:val="single" w:sz="4" w:space="0" w:color="000000"/>
            </w:tcBorders>
          </w:tcPr>
          <w:p w14:paraId="6B561C84" w14:textId="77777777" w:rsidR="00D855BB" w:rsidRPr="00105C22"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PÃO</w:t>
            </w:r>
            <w:r w:rsidRPr="00105C22">
              <w:rPr>
                <w:color w:val="000000"/>
                <w:sz w:val="18"/>
                <w:szCs w:val="18"/>
              </w:rPr>
              <w:t xml:space="preserve"> INTEGRAL (TIPO </w:t>
            </w:r>
            <w:r w:rsidRPr="00274DF9">
              <w:rPr>
                <w:color w:val="000000"/>
                <w:sz w:val="18"/>
                <w:szCs w:val="18"/>
              </w:rPr>
              <w:t>FRANCÊS):</w:t>
            </w:r>
            <w:r w:rsidRPr="00105C22">
              <w:rPr>
                <w:color w:val="000000"/>
                <w:sz w:val="18"/>
                <w:szCs w:val="18"/>
              </w:rPr>
              <w:t xml:space="preserve"> FEITO COM NO </w:t>
            </w:r>
            <w:r w:rsidRPr="00274DF9">
              <w:rPr>
                <w:color w:val="000000"/>
                <w:sz w:val="18"/>
                <w:szCs w:val="18"/>
              </w:rPr>
              <w:t>MÍNIMO</w:t>
            </w:r>
            <w:r w:rsidRPr="00105C22">
              <w:rPr>
                <w:color w:val="000000"/>
                <w:sz w:val="18"/>
                <w:szCs w:val="18"/>
              </w:rPr>
              <w:t xml:space="preserve"> 40% DE FARINHA DE TRIGO INTEGRAL, PESO APROXIMADO DE 50G POR UNIDADE, EMBALADO EM PACOTES COM NO </w:t>
            </w:r>
            <w:r w:rsidRPr="00274DF9">
              <w:rPr>
                <w:color w:val="000000"/>
                <w:sz w:val="18"/>
                <w:szCs w:val="18"/>
              </w:rPr>
              <w:t>MÁXIMO</w:t>
            </w:r>
            <w:r w:rsidRPr="00105C22">
              <w:rPr>
                <w:color w:val="000000"/>
                <w:sz w:val="18"/>
                <w:szCs w:val="18"/>
              </w:rPr>
              <w:t xml:space="preserve"> 10 UNIDADES EM EMBALAGEM PLÁSTICA </w:t>
            </w:r>
            <w:proofErr w:type="gramStart"/>
            <w:r w:rsidRPr="00105C22">
              <w:rPr>
                <w:color w:val="000000"/>
                <w:sz w:val="18"/>
                <w:szCs w:val="18"/>
              </w:rPr>
              <w:t>ATÓXICA  BEM</w:t>
            </w:r>
            <w:proofErr w:type="gramEnd"/>
            <w:r w:rsidRPr="00105C22">
              <w:rPr>
                <w:color w:val="000000"/>
                <w:sz w:val="18"/>
                <w:szCs w:val="18"/>
              </w:rPr>
              <w:t xml:space="preserve"> VEDADA COM LICENÇA SANITÁRIA. SERÃO REJEITADOS PÃES MAL ASSADOS, QUEIMADOS, AMASSADOS, ACHATADOS E </w:t>
            </w:r>
            <w:proofErr w:type="gramStart"/>
            <w:r w:rsidRPr="00105C22">
              <w:rPr>
                <w:color w:val="000000"/>
                <w:sz w:val="18"/>
                <w:szCs w:val="18"/>
              </w:rPr>
              <w:t>ABATUMADOS  ASPECTO</w:t>
            </w:r>
            <w:proofErr w:type="gramEnd"/>
            <w:r w:rsidRPr="00105C22">
              <w:rPr>
                <w:color w:val="000000"/>
                <w:sz w:val="18"/>
                <w:szCs w:val="18"/>
              </w:rPr>
              <w:t xml:space="preserve">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6190E265" w14:textId="77777777" w:rsidR="00D855BB" w:rsidRPr="00105C22" w:rsidRDefault="00D855BB" w:rsidP="00E131A6">
            <w:pPr>
              <w:pBdr>
                <w:top w:val="nil"/>
                <w:left w:val="nil"/>
                <w:bottom w:val="nil"/>
                <w:right w:val="nil"/>
                <w:between w:val="nil"/>
              </w:pBdr>
              <w:spacing w:before="16"/>
              <w:ind w:left="-26" w:right="246"/>
              <w:jc w:val="center"/>
              <w:rPr>
                <w:sz w:val="18"/>
                <w:szCs w:val="18"/>
              </w:rPr>
            </w:pPr>
            <w:r w:rsidRPr="00105C22">
              <w:rPr>
                <w:sz w:val="18"/>
                <w:szCs w:val="18"/>
              </w:rPr>
              <w:t>600</w:t>
            </w:r>
          </w:p>
        </w:tc>
        <w:tc>
          <w:tcPr>
            <w:tcW w:w="1276" w:type="dxa"/>
            <w:tcBorders>
              <w:top w:val="single" w:sz="4" w:space="0" w:color="000000"/>
              <w:left w:val="single" w:sz="4" w:space="0" w:color="000000"/>
              <w:bottom w:val="single" w:sz="4" w:space="0" w:color="000000"/>
              <w:right w:val="single" w:sz="4" w:space="0" w:color="000000"/>
            </w:tcBorders>
          </w:tcPr>
          <w:p w14:paraId="0E4A3302" w14:textId="77777777" w:rsidR="00D855BB" w:rsidRPr="00105C22" w:rsidRDefault="00D855BB" w:rsidP="00E131A6">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4F937FEF" w14:textId="77777777" w:rsidR="00D855BB" w:rsidRPr="00105C22" w:rsidRDefault="00D855BB" w:rsidP="00E131A6">
            <w:pPr>
              <w:pBdr>
                <w:top w:val="nil"/>
                <w:left w:val="nil"/>
                <w:bottom w:val="nil"/>
                <w:right w:val="nil"/>
                <w:between w:val="nil"/>
              </w:pBdr>
              <w:spacing w:before="16"/>
              <w:ind w:left="-26"/>
              <w:rPr>
                <w:color w:val="000000"/>
                <w:sz w:val="18"/>
                <w:szCs w:val="18"/>
              </w:rPr>
            </w:pPr>
            <w:r w:rsidRPr="00105C22">
              <w:rPr>
                <w:color w:val="000000"/>
                <w:sz w:val="18"/>
                <w:szCs w:val="18"/>
              </w:rPr>
              <w:t>200</w:t>
            </w:r>
          </w:p>
        </w:tc>
        <w:tc>
          <w:tcPr>
            <w:tcW w:w="1417" w:type="dxa"/>
            <w:gridSpan w:val="2"/>
            <w:tcBorders>
              <w:top w:val="single" w:sz="4" w:space="0" w:color="000000"/>
              <w:left w:val="single" w:sz="4" w:space="0" w:color="000000"/>
              <w:bottom w:val="single" w:sz="4" w:space="0" w:color="000000"/>
              <w:right w:val="single" w:sz="4" w:space="0" w:color="000000"/>
            </w:tcBorders>
          </w:tcPr>
          <w:p w14:paraId="689FD41B" w14:textId="77777777" w:rsidR="00D855BB" w:rsidRPr="00105C22" w:rsidRDefault="00D855BB" w:rsidP="00E131A6">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5698F94E" w14:textId="77777777" w:rsidR="00D855BB" w:rsidRPr="00105C22" w:rsidRDefault="00D855BB" w:rsidP="00E131A6">
            <w:pPr>
              <w:pBdr>
                <w:top w:val="nil"/>
                <w:left w:val="nil"/>
                <w:bottom w:val="nil"/>
                <w:right w:val="nil"/>
                <w:between w:val="nil"/>
              </w:pBdr>
              <w:ind w:left="-26"/>
              <w:rPr>
                <w:color w:val="000000"/>
                <w:sz w:val="18"/>
                <w:szCs w:val="18"/>
              </w:rPr>
            </w:pPr>
            <w:r w:rsidRPr="00105C22">
              <w:rPr>
                <w:color w:val="000000"/>
                <w:sz w:val="18"/>
                <w:szCs w:val="18"/>
              </w:rPr>
              <w:t xml:space="preserve">  6,49</w:t>
            </w:r>
          </w:p>
        </w:tc>
      </w:tr>
      <w:tr w:rsidR="00D855BB" w:rsidRPr="00F201E4" w14:paraId="4496EA17"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50BA015C" w14:textId="77777777" w:rsidR="00D855BB" w:rsidRPr="00105C22" w:rsidRDefault="00D855BB" w:rsidP="00E131A6">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2</w:t>
            </w:r>
          </w:p>
        </w:tc>
        <w:tc>
          <w:tcPr>
            <w:tcW w:w="4313" w:type="dxa"/>
            <w:gridSpan w:val="2"/>
            <w:tcBorders>
              <w:top w:val="single" w:sz="4" w:space="0" w:color="000000"/>
              <w:left w:val="single" w:sz="4" w:space="0" w:color="000000"/>
              <w:bottom w:val="single" w:sz="4" w:space="0" w:color="000000"/>
              <w:right w:val="single" w:sz="4" w:space="0" w:color="000000"/>
            </w:tcBorders>
          </w:tcPr>
          <w:p w14:paraId="0AD2F639" w14:textId="77777777" w:rsidR="00D855BB" w:rsidRPr="00105C22"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PAO DE MILHO CASEIRO: DE BOA QUALIDADE, COR E AROMA CARACTERÍSTICO, CASCA DE COR DOURADA BRILHANTE E HOMOGÊNEA. SERÃO REJEITADOS PÃES MAL ASSADOS, QUEIMADOS, AMASSADOS, ACHATADOS E ABATUMADOS ASPECTO MASSA PESADA, E DE CARACTERÍSTICAS ORGANOLÉPTICAS ANORMAIS. PESO APROXIMADO DE 500G CADA.</w:t>
            </w:r>
          </w:p>
        </w:tc>
        <w:tc>
          <w:tcPr>
            <w:tcW w:w="1134" w:type="dxa"/>
            <w:tcBorders>
              <w:top w:val="single" w:sz="4" w:space="0" w:color="000000"/>
              <w:left w:val="single" w:sz="4" w:space="0" w:color="000000"/>
              <w:bottom w:val="single" w:sz="4" w:space="0" w:color="000000"/>
              <w:right w:val="single" w:sz="4" w:space="0" w:color="000000"/>
            </w:tcBorders>
          </w:tcPr>
          <w:p w14:paraId="5A3CAD57" w14:textId="77777777" w:rsidR="00D855BB" w:rsidRPr="00105C22" w:rsidRDefault="00D855BB" w:rsidP="00E131A6">
            <w:pPr>
              <w:pBdr>
                <w:top w:val="nil"/>
                <w:left w:val="nil"/>
                <w:bottom w:val="nil"/>
                <w:right w:val="nil"/>
                <w:between w:val="nil"/>
              </w:pBdr>
              <w:spacing w:before="16"/>
              <w:ind w:left="-26" w:right="246"/>
              <w:jc w:val="center"/>
              <w:rPr>
                <w:sz w:val="18"/>
                <w:szCs w:val="18"/>
              </w:rPr>
            </w:pPr>
            <w:r w:rsidRPr="00105C22">
              <w:rPr>
                <w:sz w:val="18"/>
                <w:szCs w:val="18"/>
              </w:rPr>
              <w:t>600</w:t>
            </w:r>
          </w:p>
        </w:tc>
        <w:tc>
          <w:tcPr>
            <w:tcW w:w="1276" w:type="dxa"/>
            <w:tcBorders>
              <w:top w:val="single" w:sz="4" w:space="0" w:color="000000"/>
              <w:left w:val="single" w:sz="4" w:space="0" w:color="000000"/>
              <w:bottom w:val="single" w:sz="4" w:space="0" w:color="000000"/>
              <w:right w:val="single" w:sz="4" w:space="0" w:color="000000"/>
            </w:tcBorders>
          </w:tcPr>
          <w:p w14:paraId="64D2CB21" w14:textId="77777777" w:rsidR="00D855BB" w:rsidRPr="00105C22" w:rsidRDefault="00D855BB" w:rsidP="00E131A6">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05C799BE" w14:textId="77777777" w:rsidR="00D855BB" w:rsidRPr="00105C22" w:rsidRDefault="00D855BB" w:rsidP="00E131A6">
            <w:pPr>
              <w:pBdr>
                <w:top w:val="nil"/>
                <w:left w:val="nil"/>
                <w:bottom w:val="nil"/>
                <w:right w:val="nil"/>
                <w:between w:val="nil"/>
              </w:pBdr>
              <w:spacing w:before="16"/>
              <w:ind w:left="-26"/>
              <w:rPr>
                <w:color w:val="000000"/>
                <w:sz w:val="18"/>
                <w:szCs w:val="18"/>
              </w:rPr>
            </w:pPr>
            <w:r w:rsidRPr="00105C22">
              <w:rPr>
                <w:color w:val="000000"/>
                <w:sz w:val="18"/>
                <w:szCs w:val="18"/>
              </w:rPr>
              <w:t>200</w:t>
            </w:r>
          </w:p>
        </w:tc>
        <w:tc>
          <w:tcPr>
            <w:tcW w:w="1417" w:type="dxa"/>
            <w:gridSpan w:val="2"/>
            <w:tcBorders>
              <w:top w:val="single" w:sz="4" w:space="0" w:color="000000"/>
              <w:left w:val="single" w:sz="4" w:space="0" w:color="000000"/>
              <w:bottom w:val="single" w:sz="4" w:space="0" w:color="000000"/>
              <w:right w:val="single" w:sz="4" w:space="0" w:color="000000"/>
            </w:tcBorders>
          </w:tcPr>
          <w:p w14:paraId="5561BEF3" w14:textId="77777777" w:rsidR="00D855BB" w:rsidRPr="00105C22" w:rsidRDefault="00D855BB" w:rsidP="00E131A6">
            <w:pPr>
              <w:pBdr>
                <w:top w:val="nil"/>
                <w:left w:val="nil"/>
                <w:bottom w:val="nil"/>
                <w:right w:val="nil"/>
                <w:between w:val="nil"/>
              </w:pBdr>
              <w:spacing w:line="250" w:lineRule="auto"/>
              <w:ind w:left="-26"/>
              <w:rPr>
                <w:color w:val="000000"/>
                <w:sz w:val="18"/>
                <w:szCs w:val="18"/>
              </w:rPr>
            </w:pPr>
            <w:r w:rsidRPr="00105C22">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21E76192" w14:textId="77777777" w:rsidR="00D855BB" w:rsidRPr="00105C22" w:rsidRDefault="00D855BB" w:rsidP="00E131A6">
            <w:pPr>
              <w:pBdr>
                <w:top w:val="nil"/>
                <w:left w:val="nil"/>
                <w:bottom w:val="nil"/>
                <w:right w:val="nil"/>
                <w:between w:val="nil"/>
              </w:pBdr>
              <w:ind w:left="-26"/>
              <w:rPr>
                <w:color w:val="000000"/>
                <w:sz w:val="18"/>
                <w:szCs w:val="18"/>
              </w:rPr>
            </w:pPr>
            <w:r w:rsidRPr="00105C22">
              <w:rPr>
                <w:color w:val="000000"/>
                <w:sz w:val="18"/>
                <w:szCs w:val="18"/>
              </w:rPr>
              <w:t xml:space="preserve"> 7,99</w:t>
            </w:r>
          </w:p>
        </w:tc>
      </w:tr>
      <w:tr w:rsidR="00D855BB" w:rsidRPr="00F201E4" w14:paraId="23FC9909"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6C9F5C34" w14:textId="77777777" w:rsidR="00D855BB" w:rsidRPr="00105C22" w:rsidRDefault="00D855BB" w:rsidP="00E131A6">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3</w:t>
            </w:r>
          </w:p>
        </w:tc>
        <w:tc>
          <w:tcPr>
            <w:tcW w:w="4313" w:type="dxa"/>
            <w:gridSpan w:val="2"/>
            <w:tcBorders>
              <w:top w:val="single" w:sz="4" w:space="0" w:color="000000"/>
              <w:left w:val="single" w:sz="4" w:space="0" w:color="000000"/>
              <w:bottom w:val="single" w:sz="4" w:space="0" w:color="000000"/>
              <w:right w:val="single" w:sz="4" w:space="0" w:color="000000"/>
            </w:tcBorders>
          </w:tcPr>
          <w:p w14:paraId="38A12DA7" w14:textId="77777777" w:rsidR="00D855BB" w:rsidRPr="00105C22" w:rsidRDefault="00D855BB" w:rsidP="00E131A6">
            <w:pPr>
              <w:pBdr>
                <w:top w:val="nil"/>
                <w:left w:val="nil"/>
                <w:bottom w:val="nil"/>
                <w:right w:val="nil"/>
                <w:between w:val="nil"/>
              </w:pBdr>
              <w:ind w:left="-26" w:right="99"/>
              <w:rPr>
                <w:color w:val="000000"/>
                <w:sz w:val="18"/>
                <w:szCs w:val="18"/>
              </w:rPr>
            </w:pPr>
            <w:r w:rsidRPr="00105C22">
              <w:rPr>
                <w:color w:val="000000"/>
                <w:sz w:val="18"/>
                <w:szCs w:val="18"/>
              </w:rPr>
              <w:t xml:space="preserve">PEPINO IN NATURA: PRODUTO DE ELEVADA QUALIDADE, SUFICIENTEMENTE DESENVOLVIDOS. PRÓPRIOS PARA O CONSUMO, PROCEDENTES DE PLANTAS GENUÍNOS E SADIAS, APRESENTAREM GRAU IDEAL DE UNIFORMIDADE E DESENVOLVIMENTO QUANTO AO TAMANHO, AROMA, COR E SABOR QUE SÃO PRÓPRIOS DA VARIEDADE. ESTAREM LIVRES DE ENFERMIDADES </w:t>
            </w:r>
            <w:r w:rsidRPr="00274DF9">
              <w:rPr>
                <w:color w:val="000000"/>
                <w:sz w:val="18"/>
                <w:szCs w:val="18"/>
              </w:rPr>
              <w:t>E LESÃO DE ORIGEM MECÂNICA PRODUZIDAS</w:t>
            </w:r>
            <w:r w:rsidRPr="00105C22">
              <w:rPr>
                <w:color w:val="000000"/>
                <w:sz w:val="18"/>
                <w:szCs w:val="18"/>
              </w:rPr>
              <w:t xml:space="preserve"> POR INSETOS OU DOENÇAS. ISENTOS DE TERRA, PRODUTOS QUÍMICOS E CORPOS ESTRANHOS ADERENTES NA CASCA. SEM UMIDADE EXTERNA ANORMAL, ODOR E SABOR ESTRANHOS. CARACTERÍSTICAS MICROBIOLÓGICAS:  DE ACORDO COM A LEGISLAÇÃO VIGENTE.</w:t>
            </w:r>
          </w:p>
        </w:tc>
        <w:tc>
          <w:tcPr>
            <w:tcW w:w="1134" w:type="dxa"/>
            <w:tcBorders>
              <w:top w:val="single" w:sz="4" w:space="0" w:color="000000"/>
              <w:left w:val="single" w:sz="4" w:space="0" w:color="000000"/>
              <w:bottom w:val="single" w:sz="4" w:space="0" w:color="000000"/>
              <w:right w:val="single" w:sz="4" w:space="0" w:color="000000"/>
            </w:tcBorders>
          </w:tcPr>
          <w:p w14:paraId="1A6135C3" w14:textId="77777777" w:rsidR="00D855BB" w:rsidRPr="00105C22" w:rsidRDefault="00D855BB" w:rsidP="00E131A6">
            <w:pPr>
              <w:pBdr>
                <w:top w:val="nil"/>
                <w:left w:val="nil"/>
                <w:bottom w:val="nil"/>
                <w:right w:val="nil"/>
                <w:between w:val="nil"/>
              </w:pBdr>
              <w:spacing w:before="16"/>
              <w:ind w:left="-26" w:right="246"/>
              <w:jc w:val="center"/>
              <w:rPr>
                <w:sz w:val="18"/>
                <w:szCs w:val="18"/>
              </w:rPr>
            </w:pPr>
            <w:r w:rsidRPr="00105C22">
              <w:rPr>
                <w:sz w:val="18"/>
                <w:szCs w:val="18"/>
              </w:rPr>
              <w:t>300</w:t>
            </w:r>
          </w:p>
        </w:tc>
        <w:tc>
          <w:tcPr>
            <w:tcW w:w="1276" w:type="dxa"/>
            <w:tcBorders>
              <w:top w:val="single" w:sz="4" w:space="0" w:color="000000"/>
              <w:left w:val="single" w:sz="4" w:space="0" w:color="000000"/>
              <w:bottom w:val="single" w:sz="4" w:space="0" w:color="000000"/>
              <w:right w:val="single" w:sz="4" w:space="0" w:color="000000"/>
            </w:tcBorders>
          </w:tcPr>
          <w:p w14:paraId="1E58485E" w14:textId="77777777" w:rsidR="00D855BB" w:rsidRPr="00105C22" w:rsidRDefault="00D855BB" w:rsidP="00E131A6">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3BDCFF69" w14:textId="77777777" w:rsidR="00D855BB" w:rsidRPr="00105C22" w:rsidRDefault="00D855BB" w:rsidP="00E131A6">
            <w:pPr>
              <w:pBdr>
                <w:top w:val="nil"/>
                <w:left w:val="nil"/>
                <w:bottom w:val="nil"/>
                <w:right w:val="nil"/>
                <w:between w:val="nil"/>
              </w:pBdr>
              <w:spacing w:before="16"/>
              <w:ind w:left="-26"/>
              <w:rPr>
                <w:color w:val="000000"/>
                <w:sz w:val="18"/>
                <w:szCs w:val="18"/>
              </w:rPr>
            </w:pPr>
            <w:r w:rsidRPr="00105C22">
              <w:rPr>
                <w:color w:val="000000"/>
                <w:sz w:val="18"/>
                <w:szCs w:val="18"/>
              </w:rPr>
              <w:t>150</w:t>
            </w:r>
          </w:p>
        </w:tc>
        <w:tc>
          <w:tcPr>
            <w:tcW w:w="1417" w:type="dxa"/>
            <w:gridSpan w:val="2"/>
            <w:tcBorders>
              <w:top w:val="single" w:sz="4" w:space="0" w:color="000000"/>
              <w:left w:val="single" w:sz="4" w:space="0" w:color="000000"/>
              <w:bottom w:val="single" w:sz="4" w:space="0" w:color="000000"/>
              <w:right w:val="single" w:sz="4" w:space="0" w:color="000000"/>
            </w:tcBorders>
          </w:tcPr>
          <w:p w14:paraId="283F4101" w14:textId="77777777" w:rsidR="00D855BB" w:rsidRPr="00105C22" w:rsidRDefault="00D855BB" w:rsidP="00E131A6">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1DAD7F62" w14:textId="77777777" w:rsidR="00D855BB" w:rsidRPr="00105C22" w:rsidRDefault="00D855BB" w:rsidP="00E131A6">
            <w:pPr>
              <w:pBdr>
                <w:top w:val="nil"/>
                <w:left w:val="nil"/>
                <w:bottom w:val="nil"/>
                <w:right w:val="nil"/>
                <w:between w:val="nil"/>
              </w:pBdr>
              <w:ind w:left="-26"/>
              <w:rPr>
                <w:color w:val="000000"/>
                <w:sz w:val="18"/>
                <w:szCs w:val="18"/>
              </w:rPr>
            </w:pPr>
            <w:r w:rsidRPr="00105C22">
              <w:rPr>
                <w:color w:val="000000"/>
                <w:sz w:val="18"/>
                <w:szCs w:val="18"/>
              </w:rPr>
              <w:t xml:space="preserve"> 3,66</w:t>
            </w:r>
          </w:p>
        </w:tc>
      </w:tr>
      <w:tr w:rsidR="00D855BB" w:rsidRPr="00105C22" w14:paraId="445FE939"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2C87BE38" w14:textId="77777777" w:rsidR="00D855BB" w:rsidRPr="00105C22" w:rsidRDefault="00D855BB" w:rsidP="00E131A6">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4</w:t>
            </w:r>
          </w:p>
        </w:tc>
        <w:tc>
          <w:tcPr>
            <w:tcW w:w="4313" w:type="dxa"/>
            <w:gridSpan w:val="2"/>
            <w:tcBorders>
              <w:top w:val="single" w:sz="4" w:space="0" w:color="000000"/>
              <w:left w:val="single" w:sz="4" w:space="0" w:color="000000"/>
              <w:bottom w:val="single" w:sz="4" w:space="0" w:color="000000"/>
              <w:right w:val="single" w:sz="4" w:space="0" w:color="000000"/>
            </w:tcBorders>
          </w:tcPr>
          <w:p w14:paraId="6E993CEA" w14:textId="77777777" w:rsidR="00D855BB" w:rsidRPr="00105C22" w:rsidRDefault="00D855BB" w:rsidP="00E131A6">
            <w:pPr>
              <w:pBdr>
                <w:top w:val="nil"/>
                <w:left w:val="nil"/>
                <w:bottom w:val="nil"/>
                <w:right w:val="nil"/>
                <w:between w:val="nil"/>
              </w:pBdr>
              <w:ind w:left="-26" w:right="99"/>
              <w:rPr>
                <w:color w:val="000000"/>
                <w:sz w:val="18"/>
                <w:szCs w:val="18"/>
              </w:rPr>
            </w:pPr>
            <w:r w:rsidRPr="00274DF9">
              <w:rPr>
                <w:color w:val="000000"/>
                <w:sz w:val="18"/>
                <w:szCs w:val="18"/>
              </w:rPr>
              <w:t>PÊSSEGO</w:t>
            </w:r>
            <w:r w:rsidRPr="00105C22">
              <w:rPr>
                <w:color w:val="000000"/>
                <w:sz w:val="18"/>
                <w:szCs w:val="18"/>
              </w:rPr>
              <w:t xml:space="preserve"> IN NATURA: PESO MÉDIO DE 200G PROCEDENTE DE PLANTA SADIA, DESTINADO AO CONSUMO IN NATURA, DEVENDO-SE APRESENTAR FRESCA, TER </w:t>
            </w:r>
            <w:r w:rsidRPr="00274DF9">
              <w:rPr>
                <w:color w:val="000000"/>
                <w:sz w:val="18"/>
                <w:szCs w:val="18"/>
              </w:rPr>
              <w:t>ATINGIDO</w:t>
            </w:r>
            <w:r w:rsidRPr="00105C22">
              <w:rPr>
                <w:color w:val="000000"/>
                <w:sz w:val="18"/>
                <w:szCs w:val="18"/>
              </w:rPr>
              <w:t xml:space="preserve"> O GRAU IDEAL NO TAMANHO, AROMA, COR E SABOR PRÓPRIO DA VARIEDADE. GRAU DE MATURAÇÃO TAL QUE LHE PERMITA SUPORTAR MANIPULAÇÃO, TRANSPORTE E A CONSERVAÇÃO EM CONDIÇÕES ADEQUADAS PARA O CONSUMO MEDIATO E IMEDIATO. NÃO ESTAREM DANIFICADAS POR QUAISQUER LESÕES DE ORIGEM MECÂNICA OU POR INSETOS QUE AFETEM SUAS CARACTERÍSTICAS. SEM AROMA E SABORES ESTRANHOS.</w:t>
            </w:r>
          </w:p>
        </w:tc>
        <w:tc>
          <w:tcPr>
            <w:tcW w:w="1134" w:type="dxa"/>
            <w:tcBorders>
              <w:top w:val="single" w:sz="4" w:space="0" w:color="000000"/>
              <w:left w:val="single" w:sz="4" w:space="0" w:color="000000"/>
              <w:bottom w:val="single" w:sz="4" w:space="0" w:color="000000"/>
              <w:right w:val="single" w:sz="4" w:space="0" w:color="000000"/>
            </w:tcBorders>
          </w:tcPr>
          <w:p w14:paraId="07C2BD4B" w14:textId="77777777" w:rsidR="00D855BB" w:rsidRPr="00105C22" w:rsidRDefault="00D855BB" w:rsidP="00E131A6">
            <w:pPr>
              <w:pBdr>
                <w:top w:val="nil"/>
                <w:left w:val="nil"/>
                <w:bottom w:val="nil"/>
                <w:right w:val="nil"/>
                <w:between w:val="nil"/>
              </w:pBdr>
              <w:spacing w:before="16"/>
              <w:ind w:left="-26" w:right="246"/>
              <w:jc w:val="center"/>
              <w:rPr>
                <w:sz w:val="18"/>
                <w:szCs w:val="18"/>
              </w:rPr>
            </w:pPr>
            <w:r w:rsidRPr="00105C22">
              <w:rPr>
                <w:sz w:val="18"/>
                <w:szCs w:val="18"/>
              </w:rPr>
              <w:t>1500</w:t>
            </w:r>
          </w:p>
        </w:tc>
        <w:tc>
          <w:tcPr>
            <w:tcW w:w="1276" w:type="dxa"/>
            <w:tcBorders>
              <w:top w:val="single" w:sz="4" w:space="0" w:color="000000"/>
              <w:left w:val="single" w:sz="4" w:space="0" w:color="000000"/>
              <w:bottom w:val="single" w:sz="4" w:space="0" w:color="000000"/>
              <w:right w:val="single" w:sz="4" w:space="0" w:color="000000"/>
            </w:tcBorders>
          </w:tcPr>
          <w:p w14:paraId="54E4A975" w14:textId="77777777" w:rsidR="00D855BB" w:rsidRPr="00105C22" w:rsidRDefault="00D855BB" w:rsidP="00E131A6">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6345C4B8" w14:textId="77777777" w:rsidR="00D855BB" w:rsidRPr="00105C22" w:rsidRDefault="00D855BB" w:rsidP="00E131A6">
            <w:pPr>
              <w:pBdr>
                <w:top w:val="nil"/>
                <w:left w:val="nil"/>
                <w:bottom w:val="nil"/>
                <w:right w:val="nil"/>
                <w:between w:val="nil"/>
              </w:pBdr>
              <w:spacing w:before="16"/>
              <w:ind w:left="-26"/>
              <w:rPr>
                <w:color w:val="000000"/>
                <w:sz w:val="18"/>
                <w:szCs w:val="18"/>
              </w:rPr>
            </w:pPr>
            <w:r w:rsidRPr="00105C22">
              <w:rPr>
                <w:color w:val="000000"/>
                <w:sz w:val="18"/>
                <w:szCs w:val="18"/>
              </w:rPr>
              <w:t>500</w:t>
            </w:r>
          </w:p>
        </w:tc>
        <w:tc>
          <w:tcPr>
            <w:tcW w:w="1417" w:type="dxa"/>
            <w:gridSpan w:val="2"/>
            <w:tcBorders>
              <w:top w:val="single" w:sz="4" w:space="0" w:color="000000"/>
              <w:left w:val="single" w:sz="4" w:space="0" w:color="000000"/>
              <w:bottom w:val="single" w:sz="4" w:space="0" w:color="000000"/>
              <w:right w:val="single" w:sz="4" w:space="0" w:color="000000"/>
            </w:tcBorders>
          </w:tcPr>
          <w:p w14:paraId="0698B12C" w14:textId="77777777" w:rsidR="00D855BB" w:rsidRPr="00105C22" w:rsidRDefault="00D855BB" w:rsidP="00E131A6">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2AD18ECC" w14:textId="77777777" w:rsidR="00D855BB" w:rsidRPr="00105C22" w:rsidRDefault="00D855BB" w:rsidP="00E131A6">
            <w:pPr>
              <w:pBdr>
                <w:top w:val="nil"/>
                <w:left w:val="nil"/>
                <w:bottom w:val="nil"/>
                <w:right w:val="nil"/>
                <w:between w:val="nil"/>
              </w:pBdr>
              <w:ind w:left="-26"/>
              <w:rPr>
                <w:color w:val="000000"/>
                <w:sz w:val="18"/>
                <w:szCs w:val="18"/>
              </w:rPr>
            </w:pPr>
            <w:r w:rsidRPr="00105C22">
              <w:rPr>
                <w:color w:val="000000"/>
                <w:sz w:val="18"/>
                <w:szCs w:val="18"/>
              </w:rPr>
              <w:t xml:space="preserve">  6,97</w:t>
            </w:r>
          </w:p>
        </w:tc>
      </w:tr>
      <w:tr w:rsidR="00D855BB" w:rsidRPr="00105C22" w14:paraId="3359CBE8"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2E8303A1" w14:textId="77777777" w:rsidR="00D855BB" w:rsidRPr="00105C22" w:rsidRDefault="00D855BB" w:rsidP="00E131A6">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lastRenderedPageBreak/>
              <w:t>4</w:t>
            </w:r>
            <w:r w:rsidRPr="00274DF9">
              <w:rPr>
                <w:color w:val="000000"/>
                <w:sz w:val="18"/>
                <w:szCs w:val="18"/>
              </w:rPr>
              <w:t>5</w:t>
            </w:r>
          </w:p>
        </w:tc>
        <w:tc>
          <w:tcPr>
            <w:tcW w:w="4313" w:type="dxa"/>
            <w:gridSpan w:val="2"/>
            <w:tcBorders>
              <w:top w:val="single" w:sz="4" w:space="0" w:color="000000"/>
              <w:left w:val="single" w:sz="4" w:space="0" w:color="000000"/>
              <w:bottom w:val="single" w:sz="4" w:space="0" w:color="000000"/>
              <w:right w:val="single" w:sz="4" w:space="0" w:color="000000"/>
            </w:tcBorders>
          </w:tcPr>
          <w:p w14:paraId="732EFBBF" w14:textId="77777777" w:rsidR="00D855BB" w:rsidRPr="00105C22" w:rsidRDefault="00D855BB" w:rsidP="00E131A6">
            <w:pPr>
              <w:pBdr>
                <w:top w:val="nil"/>
                <w:left w:val="nil"/>
                <w:bottom w:val="nil"/>
                <w:right w:val="nil"/>
                <w:between w:val="nil"/>
              </w:pBdr>
              <w:ind w:left="-26" w:right="99"/>
              <w:rPr>
                <w:color w:val="000000"/>
                <w:sz w:val="18"/>
                <w:szCs w:val="18"/>
              </w:rPr>
            </w:pPr>
            <w:r w:rsidRPr="00105C22">
              <w:rPr>
                <w:color w:val="000000"/>
                <w:sz w:val="18"/>
                <w:szCs w:val="18"/>
              </w:rPr>
              <w:t xml:space="preserve">PIMENTÃO VERDE: </w:t>
            </w:r>
            <w:r w:rsidRPr="00274DF9">
              <w:rPr>
                <w:color w:val="000000"/>
                <w:sz w:val="18"/>
                <w:szCs w:val="18"/>
              </w:rPr>
              <w:t>APRESENTAÇÃO:</w:t>
            </w:r>
            <w:r w:rsidRPr="00105C22">
              <w:rPr>
                <w:color w:val="000000"/>
                <w:sz w:val="18"/>
                <w:szCs w:val="18"/>
              </w:rPr>
              <w:t xml:space="preserve"> LIMPO, FIRME, COM PEDÚNCULO, COM PELE LISA E BRILHANTE, SEM DANOS - CICATRIZADOS OU NÃO, SEM MANCHAS, SEM PODRIDÃO, SEM DEFORMAÇÕES, SEM ÁREAS MURCHAS OU QUEIMADAS. BEM DESENVOLVIDO, DE TAMANHO MÉDIO, ISENTO DE INSETOS, LARVAS OU PARASITAS, BEM COMO DE DANOS POR ESTES PROVOCADOS. POUCO TEMPO DE ESTOCAGEM. FORNECIDO EM EMBALAGENS LIMPAS, SECAS, DE MATERIAL QUE NÃO PROVOQUE ALTERAÇÕES EXTERNAS OU INTERNAS NOS PRODUTOS E NÃO TRANSMITA ODOR OU SABOR ESTRANHO AOS MESMOS.</w:t>
            </w:r>
          </w:p>
        </w:tc>
        <w:tc>
          <w:tcPr>
            <w:tcW w:w="1134" w:type="dxa"/>
            <w:tcBorders>
              <w:top w:val="single" w:sz="4" w:space="0" w:color="000000"/>
              <w:left w:val="single" w:sz="4" w:space="0" w:color="000000"/>
              <w:bottom w:val="single" w:sz="4" w:space="0" w:color="000000"/>
              <w:right w:val="single" w:sz="4" w:space="0" w:color="000000"/>
            </w:tcBorders>
          </w:tcPr>
          <w:p w14:paraId="6C7CBA6E" w14:textId="77777777" w:rsidR="00D855BB" w:rsidRPr="00105C22" w:rsidRDefault="00D855BB" w:rsidP="00E131A6">
            <w:pPr>
              <w:pBdr>
                <w:top w:val="nil"/>
                <w:left w:val="nil"/>
                <w:bottom w:val="nil"/>
                <w:right w:val="nil"/>
                <w:between w:val="nil"/>
              </w:pBdr>
              <w:spacing w:before="16"/>
              <w:ind w:left="-26" w:right="246"/>
              <w:jc w:val="center"/>
              <w:rPr>
                <w:sz w:val="18"/>
                <w:szCs w:val="18"/>
              </w:rPr>
            </w:pPr>
            <w:r w:rsidRPr="00105C22">
              <w:rPr>
                <w:sz w:val="18"/>
                <w:szCs w:val="18"/>
              </w:rPr>
              <w:t>200</w:t>
            </w:r>
          </w:p>
        </w:tc>
        <w:tc>
          <w:tcPr>
            <w:tcW w:w="1276" w:type="dxa"/>
            <w:tcBorders>
              <w:top w:val="single" w:sz="4" w:space="0" w:color="000000"/>
              <w:left w:val="single" w:sz="4" w:space="0" w:color="000000"/>
              <w:bottom w:val="single" w:sz="4" w:space="0" w:color="000000"/>
              <w:right w:val="single" w:sz="4" w:space="0" w:color="000000"/>
            </w:tcBorders>
          </w:tcPr>
          <w:p w14:paraId="08090B78" w14:textId="77777777" w:rsidR="00D855BB" w:rsidRPr="00105C22" w:rsidRDefault="00D855BB" w:rsidP="00E131A6">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5E09B7A9" w14:textId="77777777" w:rsidR="00D855BB" w:rsidRPr="00105C22" w:rsidRDefault="00D855BB" w:rsidP="00E131A6">
            <w:pPr>
              <w:pBdr>
                <w:top w:val="nil"/>
                <w:left w:val="nil"/>
                <w:bottom w:val="nil"/>
                <w:right w:val="nil"/>
                <w:between w:val="nil"/>
              </w:pBdr>
              <w:spacing w:before="16"/>
              <w:ind w:left="-26"/>
              <w:rPr>
                <w:color w:val="000000"/>
                <w:sz w:val="18"/>
                <w:szCs w:val="18"/>
              </w:rPr>
            </w:pPr>
            <w:r w:rsidRPr="00105C22">
              <w:rPr>
                <w:color w:val="000000"/>
                <w:sz w:val="18"/>
                <w:szCs w:val="18"/>
              </w:rPr>
              <w:t>100</w:t>
            </w:r>
          </w:p>
        </w:tc>
        <w:tc>
          <w:tcPr>
            <w:tcW w:w="1417" w:type="dxa"/>
            <w:gridSpan w:val="2"/>
            <w:tcBorders>
              <w:top w:val="single" w:sz="4" w:space="0" w:color="000000"/>
              <w:left w:val="single" w:sz="4" w:space="0" w:color="000000"/>
              <w:bottom w:val="single" w:sz="4" w:space="0" w:color="000000"/>
              <w:right w:val="single" w:sz="4" w:space="0" w:color="000000"/>
            </w:tcBorders>
          </w:tcPr>
          <w:p w14:paraId="35D7A9A8" w14:textId="77777777" w:rsidR="00D855BB" w:rsidRPr="00105C22" w:rsidRDefault="00D855BB" w:rsidP="00E131A6">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2D947503" w14:textId="77777777" w:rsidR="00D855BB" w:rsidRPr="00105C22" w:rsidRDefault="00D855BB" w:rsidP="00E131A6">
            <w:pPr>
              <w:pBdr>
                <w:top w:val="nil"/>
                <w:left w:val="nil"/>
                <w:bottom w:val="nil"/>
                <w:right w:val="nil"/>
                <w:between w:val="nil"/>
              </w:pBdr>
              <w:ind w:left="-26"/>
              <w:rPr>
                <w:color w:val="000000"/>
                <w:sz w:val="18"/>
                <w:szCs w:val="18"/>
              </w:rPr>
            </w:pPr>
            <w:r w:rsidRPr="00105C22">
              <w:rPr>
                <w:color w:val="000000"/>
                <w:sz w:val="18"/>
                <w:szCs w:val="18"/>
              </w:rPr>
              <w:t xml:space="preserve"> 10,99</w:t>
            </w:r>
          </w:p>
        </w:tc>
      </w:tr>
      <w:tr w:rsidR="00D855BB" w:rsidRPr="00105C22" w14:paraId="595FC1BB" w14:textId="77777777" w:rsidTr="00E131A6">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16F058A1" w14:textId="77777777" w:rsidR="00D855BB" w:rsidRPr="00105C22" w:rsidRDefault="00D855BB" w:rsidP="00E131A6">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6</w:t>
            </w:r>
          </w:p>
        </w:tc>
        <w:tc>
          <w:tcPr>
            <w:tcW w:w="4313" w:type="dxa"/>
            <w:gridSpan w:val="2"/>
            <w:tcBorders>
              <w:top w:val="single" w:sz="4" w:space="0" w:color="000000"/>
              <w:left w:val="single" w:sz="4" w:space="0" w:color="000000"/>
              <w:bottom w:val="single" w:sz="4" w:space="0" w:color="000000"/>
              <w:right w:val="single" w:sz="4" w:space="0" w:color="000000"/>
            </w:tcBorders>
          </w:tcPr>
          <w:p w14:paraId="1D84C7B2" w14:textId="77777777" w:rsidR="00D855BB" w:rsidRPr="00105C22" w:rsidRDefault="00D855BB" w:rsidP="00E131A6">
            <w:pPr>
              <w:pBdr>
                <w:top w:val="nil"/>
                <w:left w:val="nil"/>
                <w:bottom w:val="nil"/>
                <w:right w:val="nil"/>
                <w:between w:val="nil"/>
              </w:pBdr>
              <w:ind w:left="-26" w:right="99"/>
              <w:rPr>
                <w:color w:val="000000"/>
                <w:sz w:val="18"/>
                <w:szCs w:val="18"/>
              </w:rPr>
            </w:pPr>
            <w:r w:rsidRPr="00105C22">
              <w:rPr>
                <w:color w:val="000000"/>
                <w:sz w:val="18"/>
                <w:szCs w:val="18"/>
              </w:rPr>
              <w:t>REPOLHO ROXO/BRANCO: LISO, FRESCO, GRAÚDO E BEM FORMADO, FIRME COM COLORAÇÃO E TAMANHO UNIFORMES TÍPICOS DA VARIEDADE, LIMPO, PODADO, BEM DESENVOLVIDO COM TALO COMPACTO E CLARO. NÃO DEVE ESTAR APRESENTANDO MANCHAS, RACHADURAS, BOLORES, SUJIDADES, FIRME E INTACTO, SEM LESÕES FÍSICAS E MECÂNICAS, PERFURAÇÕES, CORTES, OU OUTROS DEFEITOS QUE POSSAM ALTERAR SUA APARÊNCIA E QUALIDADE. LIVRES DE UMIDADE EXTERNA ANORMAL E RESÍDUOS DE FERTILIZANTES. DE COLHEITA RECENTE COM ACONDICIONAMENTO EM CAIXAS DEVIDAMENTE HIGIENIZADAS. UNIDADES PESANDO 1</w:t>
            </w:r>
            <w:proofErr w:type="gramStart"/>
            <w:r w:rsidRPr="00105C22">
              <w:rPr>
                <w:color w:val="000000"/>
                <w:sz w:val="18"/>
                <w:szCs w:val="18"/>
              </w:rPr>
              <w:t>,2</w:t>
            </w:r>
            <w:proofErr w:type="gramEnd"/>
            <w:r w:rsidRPr="00105C22">
              <w:rPr>
                <w:color w:val="000000"/>
                <w:sz w:val="18"/>
                <w:szCs w:val="18"/>
              </w:rPr>
              <w:t xml:space="preserve"> A 1,7KG.</w:t>
            </w:r>
          </w:p>
        </w:tc>
        <w:tc>
          <w:tcPr>
            <w:tcW w:w="1134" w:type="dxa"/>
            <w:tcBorders>
              <w:top w:val="single" w:sz="4" w:space="0" w:color="000000"/>
              <w:left w:val="single" w:sz="4" w:space="0" w:color="000000"/>
              <w:bottom w:val="single" w:sz="4" w:space="0" w:color="000000"/>
              <w:right w:val="single" w:sz="4" w:space="0" w:color="000000"/>
            </w:tcBorders>
          </w:tcPr>
          <w:p w14:paraId="09EDBBC7" w14:textId="77777777" w:rsidR="00D855BB" w:rsidRPr="00274DF9" w:rsidRDefault="00D855BB" w:rsidP="00E131A6">
            <w:pPr>
              <w:pBdr>
                <w:top w:val="nil"/>
                <w:left w:val="nil"/>
                <w:bottom w:val="nil"/>
                <w:right w:val="nil"/>
                <w:between w:val="nil"/>
              </w:pBdr>
              <w:spacing w:before="16"/>
              <w:ind w:left="-26" w:right="246"/>
              <w:jc w:val="center"/>
              <w:rPr>
                <w:sz w:val="18"/>
                <w:szCs w:val="18"/>
              </w:rPr>
            </w:pPr>
            <w:r w:rsidRPr="00274DF9">
              <w:rPr>
                <w:sz w:val="18"/>
                <w:szCs w:val="18"/>
              </w:rPr>
              <w:t>1500</w:t>
            </w:r>
          </w:p>
        </w:tc>
        <w:tc>
          <w:tcPr>
            <w:tcW w:w="1276" w:type="dxa"/>
            <w:tcBorders>
              <w:top w:val="single" w:sz="4" w:space="0" w:color="000000"/>
              <w:left w:val="single" w:sz="4" w:space="0" w:color="000000"/>
              <w:bottom w:val="single" w:sz="4" w:space="0" w:color="000000"/>
              <w:right w:val="single" w:sz="4" w:space="0" w:color="000000"/>
            </w:tcBorders>
          </w:tcPr>
          <w:p w14:paraId="0049790B" w14:textId="77777777" w:rsidR="00D855BB" w:rsidRPr="00105C22" w:rsidRDefault="00D855BB" w:rsidP="00E131A6">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14:paraId="1DB553DE" w14:textId="77777777" w:rsidR="00D855BB" w:rsidRPr="00105C22" w:rsidRDefault="00D855BB" w:rsidP="00E131A6">
            <w:pPr>
              <w:pBdr>
                <w:top w:val="nil"/>
                <w:left w:val="nil"/>
                <w:bottom w:val="nil"/>
                <w:right w:val="nil"/>
                <w:between w:val="nil"/>
              </w:pBdr>
              <w:spacing w:before="16"/>
              <w:ind w:left="-26"/>
              <w:rPr>
                <w:color w:val="000000"/>
                <w:sz w:val="18"/>
                <w:szCs w:val="18"/>
              </w:rPr>
            </w:pPr>
            <w:r w:rsidRPr="00105C22">
              <w:rPr>
                <w:color w:val="000000"/>
                <w:sz w:val="18"/>
                <w:szCs w:val="18"/>
              </w:rPr>
              <w:t>150</w:t>
            </w:r>
          </w:p>
        </w:tc>
        <w:tc>
          <w:tcPr>
            <w:tcW w:w="1417" w:type="dxa"/>
            <w:gridSpan w:val="2"/>
            <w:tcBorders>
              <w:top w:val="single" w:sz="4" w:space="0" w:color="000000"/>
              <w:left w:val="single" w:sz="4" w:space="0" w:color="000000"/>
              <w:bottom w:val="single" w:sz="4" w:space="0" w:color="000000"/>
              <w:right w:val="single" w:sz="4" w:space="0" w:color="000000"/>
            </w:tcBorders>
          </w:tcPr>
          <w:p w14:paraId="505F4051" w14:textId="77777777" w:rsidR="00D855BB" w:rsidRPr="00105C22" w:rsidRDefault="00D855BB" w:rsidP="00E131A6">
            <w:pPr>
              <w:pBdr>
                <w:top w:val="nil"/>
                <w:left w:val="nil"/>
                <w:bottom w:val="nil"/>
                <w:right w:val="nil"/>
                <w:between w:val="nil"/>
              </w:pBdr>
              <w:spacing w:line="250" w:lineRule="auto"/>
              <w:ind w:left="-26"/>
              <w:rPr>
                <w:color w:val="000000"/>
                <w:sz w:val="18"/>
                <w:szCs w:val="18"/>
              </w:rPr>
            </w:pPr>
            <w:r w:rsidRPr="00105C22">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71335564" w14:textId="77777777" w:rsidR="00D855BB" w:rsidRPr="00105C22" w:rsidRDefault="00D855BB" w:rsidP="00E131A6">
            <w:pPr>
              <w:pBdr>
                <w:top w:val="nil"/>
                <w:left w:val="nil"/>
                <w:bottom w:val="nil"/>
                <w:right w:val="nil"/>
                <w:between w:val="nil"/>
              </w:pBdr>
              <w:ind w:left="-26"/>
              <w:rPr>
                <w:color w:val="000000"/>
                <w:sz w:val="18"/>
                <w:szCs w:val="18"/>
              </w:rPr>
            </w:pPr>
            <w:r w:rsidRPr="00105C22">
              <w:rPr>
                <w:color w:val="000000"/>
                <w:sz w:val="18"/>
                <w:szCs w:val="18"/>
              </w:rPr>
              <w:t xml:space="preserve"> 4,32</w:t>
            </w:r>
          </w:p>
        </w:tc>
      </w:tr>
      <w:tr w:rsidR="00D855BB" w:rsidRPr="00105C22" w14:paraId="38C4EBB5" w14:textId="77777777" w:rsidTr="00E131A6">
        <w:trPr>
          <w:cantSplit/>
          <w:trHeight w:val="1519"/>
          <w:tblHeader/>
        </w:trPr>
        <w:tc>
          <w:tcPr>
            <w:tcW w:w="709" w:type="dxa"/>
            <w:gridSpan w:val="2"/>
          </w:tcPr>
          <w:p w14:paraId="69136F38" w14:textId="77777777" w:rsidR="00D855BB" w:rsidRPr="00105C22" w:rsidRDefault="00D855BB" w:rsidP="00E131A6">
            <w:pPr>
              <w:pBdr>
                <w:top w:val="nil"/>
                <w:left w:val="nil"/>
                <w:bottom w:val="nil"/>
                <w:right w:val="nil"/>
                <w:between w:val="nil"/>
              </w:pBdr>
              <w:spacing w:before="15"/>
              <w:ind w:right="211"/>
              <w:rPr>
                <w:color w:val="000000"/>
                <w:sz w:val="18"/>
                <w:szCs w:val="18"/>
              </w:rPr>
            </w:pPr>
            <w:r w:rsidRPr="00105C22">
              <w:rPr>
                <w:color w:val="000000"/>
                <w:sz w:val="18"/>
                <w:szCs w:val="18"/>
              </w:rPr>
              <w:t>4</w:t>
            </w:r>
            <w:r w:rsidRPr="00105C22">
              <w:rPr>
                <w:sz w:val="18"/>
                <w:szCs w:val="18"/>
              </w:rPr>
              <w:t>7</w:t>
            </w:r>
          </w:p>
        </w:tc>
        <w:tc>
          <w:tcPr>
            <w:tcW w:w="4253" w:type="dxa"/>
          </w:tcPr>
          <w:p w14:paraId="299E9408" w14:textId="77777777" w:rsidR="00D855BB" w:rsidRPr="00105C22" w:rsidRDefault="00D855BB" w:rsidP="00E131A6">
            <w:pPr>
              <w:pBdr>
                <w:top w:val="nil"/>
                <w:left w:val="nil"/>
                <w:bottom w:val="nil"/>
                <w:right w:val="nil"/>
                <w:between w:val="nil"/>
              </w:pBdr>
              <w:ind w:right="-55"/>
              <w:jc w:val="both"/>
              <w:rPr>
                <w:color w:val="000000"/>
                <w:sz w:val="18"/>
                <w:szCs w:val="18"/>
              </w:rPr>
            </w:pPr>
            <w:r w:rsidRPr="00105C22">
              <w:rPr>
                <w:sz w:val="18"/>
                <w:szCs w:val="18"/>
              </w:rPr>
              <w:t>RÚCULA:</w:t>
            </w:r>
            <w:r w:rsidRPr="00105C22">
              <w:rPr>
                <w:color w:val="000000"/>
                <w:sz w:val="18"/>
                <w:szCs w:val="18"/>
              </w:rPr>
              <w:t xml:space="preserve"> 1ª QUALIDADE, SEM DEFEITOS, COM FOLHAS VERDES, SEM TRAÇOS DE DESCOLORAÇÃO, TURGESCENTES, FIRMES E BEM DESENVOLVIDAS. VERDURAS PRÓPRIAS PARA O CONSUMO DEVENDO ESTAR FRESCAS E ISENTAS DE INSETOS E ENFERMIDADES E DE DANOS POR ELES PROVOCADOS, ESTAREM LIVRES DE FOLHAS EXTERNAS SUJAS DE TERRA ADERENTE, ESTAREM ISENTAS DE UMIDADE EXTERNA ANORMAL, ODOR E SABOR ADEQUADOS.</w:t>
            </w:r>
          </w:p>
        </w:tc>
        <w:tc>
          <w:tcPr>
            <w:tcW w:w="1134" w:type="dxa"/>
          </w:tcPr>
          <w:p w14:paraId="43A1C4D5" w14:textId="77777777" w:rsidR="00D855BB" w:rsidRPr="00105C22" w:rsidRDefault="00D855BB" w:rsidP="00E131A6">
            <w:pPr>
              <w:pBdr>
                <w:top w:val="nil"/>
                <w:left w:val="nil"/>
                <w:bottom w:val="nil"/>
                <w:right w:val="nil"/>
                <w:between w:val="nil"/>
              </w:pBdr>
              <w:spacing w:before="15"/>
              <w:ind w:right="246"/>
              <w:rPr>
                <w:color w:val="000000"/>
                <w:sz w:val="18"/>
                <w:szCs w:val="18"/>
              </w:rPr>
            </w:pPr>
            <w:r w:rsidRPr="00105C22">
              <w:rPr>
                <w:color w:val="000000"/>
                <w:sz w:val="18"/>
                <w:szCs w:val="18"/>
              </w:rPr>
              <w:t>400</w:t>
            </w:r>
          </w:p>
        </w:tc>
        <w:tc>
          <w:tcPr>
            <w:tcW w:w="1276" w:type="dxa"/>
          </w:tcPr>
          <w:p w14:paraId="3008F59F" w14:textId="77777777" w:rsidR="00D855BB" w:rsidRPr="00105C22" w:rsidRDefault="00D855BB" w:rsidP="00E131A6">
            <w:pPr>
              <w:pBdr>
                <w:top w:val="nil"/>
                <w:left w:val="nil"/>
                <w:bottom w:val="nil"/>
                <w:right w:val="nil"/>
                <w:between w:val="nil"/>
              </w:pBdr>
              <w:spacing w:before="10"/>
              <w:ind w:right="161"/>
              <w:rPr>
                <w:color w:val="000000"/>
                <w:sz w:val="18"/>
                <w:szCs w:val="18"/>
              </w:rPr>
            </w:pPr>
            <w:r w:rsidRPr="00105C22">
              <w:rPr>
                <w:color w:val="000000"/>
                <w:sz w:val="18"/>
                <w:szCs w:val="18"/>
              </w:rPr>
              <w:t>4</w:t>
            </w:r>
          </w:p>
        </w:tc>
        <w:tc>
          <w:tcPr>
            <w:tcW w:w="1134" w:type="dxa"/>
          </w:tcPr>
          <w:p w14:paraId="62C3B139" w14:textId="77777777" w:rsidR="00D855BB" w:rsidRPr="00105C22" w:rsidRDefault="00D855BB" w:rsidP="00E131A6">
            <w:pPr>
              <w:pBdr>
                <w:top w:val="nil"/>
                <w:left w:val="nil"/>
                <w:bottom w:val="nil"/>
                <w:right w:val="nil"/>
                <w:between w:val="nil"/>
              </w:pBdr>
              <w:spacing w:before="10"/>
              <w:rPr>
                <w:color w:val="000000"/>
                <w:sz w:val="18"/>
                <w:szCs w:val="18"/>
              </w:rPr>
            </w:pPr>
            <w:r w:rsidRPr="00105C22">
              <w:rPr>
                <w:color w:val="000000"/>
                <w:sz w:val="18"/>
                <w:szCs w:val="18"/>
              </w:rPr>
              <w:t>100</w:t>
            </w:r>
          </w:p>
        </w:tc>
        <w:tc>
          <w:tcPr>
            <w:tcW w:w="1417" w:type="dxa"/>
            <w:gridSpan w:val="2"/>
          </w:tcPr>
          <w:p w14:paraId="0872B718" w14:textId="77777777" w:rsidR="00D855BB" w:rsidRPr="00105C22" w:rsidRDefault="00D855BB" w:rsidP="00E131A6">
            <w:pPr>
              <w:pBdr>
                <w:top w:val="nil"/>
                <w:left w:val="nil"/>
                <w:bottom w:val="nil"/>
                <w:right w:val="nil"/>
                <w:between w:val="nil"/>
              </w:pBdr>
              <w:spacing w:line="244" w:lineRule="auto"/>
              <w:rPr>
                <w:color w:val="000000"/>
                <w:sz w:val="18"/>
                <w:szCs w:val="18"/>
              </w:rPr>
            </w:pPr>
            <w:r w:rsidRPr="00105C22">
              <w:rPr>
                <w:color w:val="000000"/>
                <w:sz w:val="18"/>
                <w:szCs w:val="18"/>
              </w:rPr>
              <w:t>MÇ</w:t>
            </w:r>
          </w:p>
        </w:tc>
        <w:tc>
          <w:tcPr>
            <w:tcW w:w="851" w:type="dxa"/>
          </w:tcPr>
          <w:p w14:paraId="33E6CFF6" w14:textId="77777777" w:rsidR="00D855BB" w:rsidRPr="00105C22" w:rsidRDefault="00D855BB" w:rsidP="00E131A6">
            <w:pPr>
              <w:pBdr>
                <w:top w:val="nil"/>
                <w:left w:val="nil"/>
                <w:bottom w:val="nil"/>
                <w:right w:val="nil"/>
                <w:between w:val="nil"/>
              </w:pBdr>
              <w:rPr>
                <w:color w:val="000000"/>
                <w:sz w:val="18"/>
                <w:szCs w:val="18"/>
              </w:rPr>
            </w:pPr>
            <w:r w:rsidRPr="00105C22">
              <w:rPr>
                <w:color w:val="000000"/>
                <w:sz w:val="18"/>
                <w:szCs w:val="18"/>
              </w:rPr>
              <w:t xml:space="preserve"> 1,85</w:t>
            </w:r>
          </w:p>
        </w:tc>
      </w:tr>
      <w:tr w:rsidR="00D855BB" w:rsidRPr="00105C22" w14:paraId="4E93FE9E" w14:textId="77777777" w:rsidTr="00E131A6">
        <w:trPr>
          <w:cantSplit/>
          <w:trHeight w:val="1245"/>
          <w:tblHeader/>
        </w:trPr>
        <w:tc>
          <w:tcPr>
            <w:tcW w:w="709" w:type="dxa"/>
            <w:gridSpan w:val="2"/>
          </w:tcPr>
          <w:p w14:paraId="75934256" w14:textId="77777777" w:rsidR="00D855BB" w:rsidRPr="00105C22" w:rsidRDefault="00D855BB" w:rsidP="00E131A6">
            <w:pPr>
              <w:pBdr>
                <w:top w:val="nil"/>
                <w:left w:val="nil"/>
                <w:bottom w:val="nil"/>
                <w:right w:val="nil"/>
                <w:between w:val="nil"/>
              </w:pBdr>
              <w:spacing w:before="15"/>
              <w:ind w:right="211"/>
              <w:rPr>
                <w:color w:val="000000"/>
                <w:sz w:val="18"/>
                <w:szCs w:val="18"/>
              </w:rPr>
            </w:pPr>
            <w:r w:rsidRPr="00105C22">
              <w:rPr>
                <w:color w:val="000000"/>
                <w:sz w:val="18"/>
                <w:szCs w:val="18"/>
              </w:rPr>
              <w:t>4</w:t>
            </w:r>
            <w:r w:rsidRPr="00105C22">
              <w:rPr>
                <w:sz w:val="18"/>
                <w:szCs w:val="18"/>
              </w:rPr>
              <w:t>8</w:t>
            </w:r>
          </w:p>
        </w:tc>
        <w:tc>
          <w:tcPr>
            <w:tcW w:w="4253" w:type="dxa"/>
          </w:tcPr>
          <w:p w14:paraId="2D64D74D" w14:textId="77777777" w:rsidR="00D855BB" w:rsidRPr="00105C22" w:rsidRDefault="00D855BB" w:rsidP="00E131A6">
            <w:pPr>
              <w:pBdr>
                <w:top w:val="nil"/>
                <w:left w:val="nil"/>
                <w:bottom w:val="nil"/>
                <w:right w:val="nil"/>
                <w:between w:val="nil"/>
              </w:pBdr>
              <w:ind w:right="-55"/>
              <w:jc w:val="both"/>
              <w:rPr>
                <w:color w:val="000000"/>
                <w:sz w:val="18"/>
                <w:szCs w:val="18"/>
              </w:rPr>
            </w:pPr>
            <w:r w:rsidRPr="00105C22">
              <w:rPr>
                <w:color w:val="000000"/>
                <w:sz w:val="18"/>
                <w:szCs w:val="18"/>
              </w:rPr>
              <w:t xml:space="preserve">TANGERINA </w:t>
            </w:r>
            <w:r w:rsidRPr="00105C22">
              <w:rPr>
                <w:sz w:val="18"/>
                <w:szCs w:val="18"/>
              </w:rPr>
              <w:t>PONKAN:</w:t>
            </w:r>
            <w:r w:rsidRPr="00105C22">
              <w:rPr>
                <w:color w:val="000000"/>
                <w:sz w:val="18"/>
                <w:szCs w:val="18"/>
              </w:rPr>
              <w:t xml:space="preserve"> MATURAÇÃO ADEQUADA AO CONSUMO IMEDIATO, FRESCA COM ASPECTO, COR, CHEIRO E SABOR PRÓPRIO COM POLPA FIRME E INTACTA, ISENTA DE </w:t>
            </w:r>
            <w:r w:rsidRPr="00105C22">
              <w:rPr>
                <w:sz w:val="18"/>
                <w:szCs w:val="18"/>
              </w:rPr>
              <w:t>ENFERMIDADES</w:t>
            </w:r>
            <w:r w:rsidRPr="00105C22">
              <w:rPr>
                <w:color w:val="000000"/>
                <w:sz w:val="18"/>
                <w:szCs w:val="18"/>
              </w:rPr>
              <w:t xml:space="preserve"> PARASITAS E LARVAS, MATERIAL TERROSO E SUJIDADES SEM DANOS FISICOS E </w:t>
            </w:r>
            <w:r w:rsidRPr="00105C22">
              <w:rPr>
                <w:sz w:val="18"/>
                <w:szCs w:val="18"/>
              </w:rPr>
              <w:t>MECANICOS</w:t>
            </w:r>
            <w:r w:rsidRPr="00105C22">
              <w:rPr>
                <w:color w:val="000000"/>
                <w:sz w:val="18"/>
                <w:szCs w:val="18"/>
              </w:rPr>
              <w:t xml:space="preserve"> ORIUNDOS DO MANUSEIO E TRANSPORTE, DE COLHEITA RECENTE, LIVRE</w:t>
            </w:r>
            <w:r w:rsidRPr="00105C22">
              <w:rPr>
                <w:sz w:val="18"/>
                <w:szCs w:val="18"/>
              </w:rPr>
              <w:t xml:space="preserve"> DE RESÍDUOS</w:t>
            </w:r>
            <w:r w:rsidRPr="00105C22">
              <w:rPr>
                <w:color w:val="000000"/>
                <w:sz w:val="18"/>
                <w:szCs w:val="18"/>
              </w:rPr>
              <w:t xml:space="preserve"> DE FERTILIZANTES.</w:t>
            </w:r>
          </w:p>
        </w:tc>
        <w:tc>
          <w:tcPr>
            <w:tcW w:w="1134" w:type="dxa"/>
          </w:tcPr>
          <w:p w14:paraId="10A47AC5" w14:textId="77777777" w:rsidR="00D855BB" w:rsidRPr="00105C22" w:rsidRDefault="00D855BB" w:rsidP="00E131A6">
            <w:pPr>
              <w:pBdr>
                <w:top w:val="nil"/>
                <w:left w:val="nil"/>
                <w:bottom w:val="nil"/>
                <w:right w:val="nil"/>
                <w:between w:val="nil"/>
              </w:pBdr>
              <w:spacing w:before="15"/>
              <w:ind w:right="241"/>
              <w:rPr>
                <w:color w:val="000000"/>
                <w:sz w:val="18"/>
                <w:szCs w:val="18"/>
              </w:rPr>
            </w:pPr>
            <w:r w:rsidRPr="00105C22">
              <w:rPr>
                <w:color w:val="000000"/>
                <w:sz w:val="18"/>
                <w:szCs w:val="18"/>
              </w:rPr>
              <w:t>3000</w:t>
            </w:r>
          </w:p>
        </w:tc>
        <w:tc>
          <w:tcPr>
            <w:tcW w:w="1276" w:type="dxa"/>
          </w:tcPr>
          <w:p w14:paraId="11068A39" w14:textId="77777777" w:rsidR="00D855BB" w:rsidRPr="00105C22" w:rsidRDefault="00D855BB" w:rsidP="00E131A6">
            <w:pPr>
              <w:pBdr>
                <w:top w:val="nil"/>
                <w:left w:val="nil"/>
                <w:bottom w:val="nil"/>
                <w:right w:val="nil"/>
                <w:between w:val="nil"/>
              </w:pBdr>
              <w:spacing w:before="15"/>
              <w:ind w:right="161"/>
              <w:rPr>
                <w:color w:val="000000"/>
                <w:sz w:val="18"/>
                <w:szCs w:val="18"/>
              </w:rPr>
            </w:pPr>
            <w:r w:rsidRPr="00105C22">
              <w:rPr>
                <w:color w:val="000000"/>
                <w:sz w:val="18"/>
                <w:szCs w:val="18"/>
              </w:rPr>
              <w:t>3</w:t>
            </w:r>
          </w:p>
        </w:tc>
        <w:tc>
          <w:tcPr>
            <w:tcW w:w="1134" w:type="dxa"/>
          </w:tcPr>
          <w:p w14:paraId="42F15817" w14:textId="77777777" w:rsidR="00D855BB" w:rsidRPr="00105C22" w:rsidRDefault="00D855BB" w:rsidP="00E131A6">
            <w:pPr>
              <w:pBdr>
                <w:top w:val="nil"/>
                <w:left w:val="nil"/>
                <w:bottom w:val="nil"/>
                <w:right w:val="nil"/>
                <w:between w:val="nil"/>
              </w:pBdr>
              <w:spacing w:before="15"/>
              <w:rPr>
                <w:color w:val="000000"/>
                <w:sz w:val="18"/>
                <w:szCs w:val="18"/>
              </w:rPr>
            </w:pPr>
            <w:r w:rsidRPr="00105C22">
              <w:rPr>
                <w:color w:val="000000"/>
                <w:sz w:val="18"/>
                <w:szCs w:val="18"/>
              </w:rPr>
              <w:t>1000</w:t>
            </w:r>
          </w:p>
        </w:tc>
        <w:tc>
          <w:tcPr>
            <w:tcW w:w="1417" w:type="dxa"/>
            <w:gridSpan w:val="2"/>
          </w:tcPr>
          <w:p w14:paraId="3FCD4AB7" w14:textId="77777777" w:rsidR="00D855BB" w:rsidRPr="00105C22" w:rsidRDefault="00D855BB" w:rsidP="00E131A6">
            <w:pPr>
              <w:pBdr>
                <w:top w:val="nil"/>
                <w:left w:val="nil"/>
                <w:bottom w:val="nil"/>
                <w:right w:val="nil"/>
                <w:between w:val="nil"/>
              </w:pBdr>
              <w:spacing w:line="249" w:lineRule="auto"/>
              <w:rPr>
                <w:color w:val="000000"/>
                <w:sz w:val="18"/>
                <w:szCs w:val="18"/>
              </w:rPr>
            </w:pPr>
            <w:r w:rsidRPr="00105C22">
              <w:rPr>
                <w:color w:val="000000"/>
                <w:sz w:val="18"/>
                <w:szCs w:val="18"/>
              </w:rPr>
              <w:t>KG</w:t>
            </w:r>
          </w:p>
        </w:tc>
        <w:tc>
          <w:tcPr>
            <w:tcW w:w="851" w:type="dxa"/>
          </w:tcPr>
          <w:p w14:paraId="41B81896" w14:textId="77777777" w:rsidR="00D855BB" w:rsidRPr="00105C22" w:rsidRDefault="00D855BB" w:rsidP="00E131A6">
            <w:pPr>
              <w:pBdr>
                <w:top w:val="nil"/>
                <w:left w:val="nil"/>
                <w:bottom w:val="nil"/>
                <w:right w:val="nil"/>
                <w:between w:val="nil"/>
              </w:pBdr>
              <w:rPr>
                <w:color w:val="000000"/>
                <w:sz w:val="18"/>
                <w:szCs w:val="18"/>
              </w:rPr>
            </w:pPr>
            <w:r w:rsidRPr="00105C22">
              <w:rPr>
                <w:color w:val="000000"/>
                <w:sz w:val="18"/>
                <w:szCs w:val="18"/>
              </w:rPr>
              <w:t xml:space="preserve"> 4,60</w:t>
            </w:r>
          </w:p>
        </w:tc>
      </w:tr>
      <w:tr w:rsidR="00D855BB" w:rsidRPr="00105C22" w14:paraId="6DB2F8E0" w14:textId="77777777" w:rsidTr="00E131A6">
        <w:trPr>
          <w:cantSplit/>
          <w:trHeight w:val="1245"/>
          <w:tblHeader/>
        </w:trPr>
        <w:tc>
          <w:tcPr>
            <w:tcW w:w="709" w:type="dxa"/>
            <w:gridSpan w:val="2"/>
          </w:tcPr>
          <w:p w14:paraId="1E9BE238" w14:textId="77777777" w:rsidR="00D855BB" w:rsidRPr="00105C22" w:rsidRDefault="00D855BB" w:rsidP="00E131A6">
            <w:pPr>
              <w:pBdr>
                <w:top w:val="nil"/>
                <w:left w:val="nil"/>
                <w:bottom w:val="nil"/>
                <w:right w:val="nil"/>
                <w:between w:val="nil"/>
              </w:pBdr>
              <w:spacing w:before="15"/>
              <w:ind w:right="211"/>
              <w:rPr>
                <w:color w:val="000000"/>
                <w:sz w:val="18"/>
                <w:szCs w:val="18"/>
              </w:rPr>
            </w:pPr>
            <w:r w:rsidRPr="00105C22">
              <w:rPr>
                <w:sz w:val="18"/>
                <w:szCs w:val="18"/>
              </w:rPr>
              <w:lastRenderedPageBreak/>
              <w:t>49</w:t>
            </w:r>
          </w:p>
        </w:tc>
        <w:tc>
          <w:tcPr>
            <w:tcW w:w="4253" w:type="dxa"/>
          </w:tcPr>
          <w:p w14:paraId="5D424A9F" w14:textId="77777777" w:rsidR="00D855BB" w:rsidRPr="00105C22" w:rsidRDefault="00D855BB" w:rsidP="00E131A6">
            <w:pPr>
              <w:pBdr>
                <w:top w:val="nil"/>
                <w:left w:val="nil"/>
                <w:bottom w:val="nil"/>
                <w:right w:val="nil"/>
                <w:between w:val="nil"/>
              </w:pBdr>
              <w:ind w:right="-55"/>
              <w:jc w:val="both"/>
              <w:rPr>
                <w:color w:val="000000"/>
                <w:sz w:val="18"/>
                <w:szCs w:val="18"/>
              </w:rPr>
            </w:pPr>
            <w:r w:rsidRPr="00105C22">
              <w:rPr>
                <w:color w:val="000000"/>
                <w:sz w:val="18"/>
                <w:szCs w:val="18"/>
              </w:rPr>
              <w:t>TOMATE: 1ª QUALIDADE, FRUTO PROCEDENTE DE PLANTA SADIA, DESTINADO AO CONSUMO IN NATURA OU COMO INGREDIENTE NA CULINÁRIA, DEVENDO ESTAR FRESCO, TER ATINGIDO O GRAU IDEAL DE TAMANHO, AROMA, COR E SABOR PRÓPRIOS DE CADA VARIEDADE, APRESENTAR GRAU DE MATURAÇÃO TAL QUE PERMITA SUPORTAR A MANIPULAÇÃO, O TRANSPORTE E CONSERVAR AS CONDIÇÕES ADEQUADAS PARA O CONSUMO MEDIATO E IMEDIATO. ESTAR LIVRE DE QUAISQUER LESÕES DE ORIGEM MECÂNICA OU CAUSADAS POR INSETOS E DOENÇAS. NÃO CONTER TERRA, SUJIDADES, PRODUTOS QUÍMICOS E CORPOS ESTRANHOS ADERENTES À SUPERFÍCIE DA CASCA, ESTAREM ISENTOS DE UMIDADE EXTERNA ANORMAL, AROMA E SABOR ESTRANHOS, ESTAREM LIVRES DE RESÍDUOS DE FERTILIZANTES. ISENTO DE PARASITAS E LARVAS. TAMANHO MÉDIO E UNIFORME.</w:t>
            </w:r>
          </w:p>
        </w:tc>
        <w:tc>
          <w:tcPr>
            <w:tcW w:w="1134" w:type="dxa"/>
          </w:tcPr>
          <w:p w14:paraId="53358C27" w14:textId="77777777" w:rsidR="00D855BB" w:rsidRPr="00105C22" w:rsidRDefault="00D855BB" w:rsidP="00E131A6">
            <w:pPr>
              <w:pBdr>
                <w:top w:val="nil"/>
                <w:left w:val="nil"/>
                <w:bottom w:val="nil"/>
                <w:right w:val="nil"/>
                <w:between w:val="nil"/>
              </w:pBdr>
              <w:spacing w:before="15"/>
              <w:ind w:right="241"/>
              <w:rPr>
                <w:sz w:val="18"/>
                <w:szCs w:val="18"/>
              </w:rPr>
            </w:pPr>
            <w:r w:rsidRPr="00105C22">
              <w:rPr>
                <w:sz w:val="18"/>
                <w:szCs w:val="18"/>
              </w:rPr>
              <w:t>2000</w:t>
            </w:r>
          </w:p>
        </w:tc>
        <w:tc>
          <w:tcPr>
            <w:tcW w:w="1276" w:type="dxa"/>
          </w:tcPr>
          <w:p w14:paraId="484E9E91" w14:textId="77777777" w:rsidR="00D855BB" w:rsidRPr="00105C22" w:rsidRDefault="00D855BB" w:rsidP="00E131A6">
            <w:pPr>
              <w:pBdr>
                <w:top w:val="nil"/>
                <w:left w:val="nil"/>
                <w:bottom w:val="nil"/>
                <w:right w:val="nil"/>
                <w:between w:val="nil"/>
              </w:pBdr>
              <w:spacing w:before="15"/>
              <w:ind w:right="161"/>
              <w:rPr>
                <w:color w:val="000000"/>
                <w:sz w:val="18"/>
                <w:szCs w:val="18"/>
              </w:rPr>
            </w:pPr>
            <w:r w:rsidRPr="00105C22">
              <w:rPr>
                <w:color w:val="000000"/>
                <w:sz w:val="18"/>
                <w:szCs w:val="18"/>
              </w:rPr>
              <w:t>6</w:t>
            </w:r>
          </w:p>
        </w:tc>
        <w:tc>
          <w:tcPr>
            <w:tcW w:w="1134" w:type="dxa"/>
          </w:tcPr>
          <w:p w14:paraId="0B25F7D2" w14:textId="77777777" w:rsidR="00D855BB" w:rsidRPr="00105C22" w:rsidRDefault="00D855BB" w:rsidP="00E131A6">
            <w:pPr>
              <w:pBdr>
                <w:top w:val="nil"/>
                <w:left w:val="nil"/>
                <w:bottom w:val="nil"/>
                <w:right w:val="nil"/>
                <w:between w:val="nil"/>
              </w:pBdr>
              <w:spacing w:before="15"/>
              <w:rPr>
                <w:color w:val="000000"/>
                <w:sz w:val="18"/>
                <w:szCs w:val="18"/>
              </w:rPr>
            </w:pPr>
            <w:r w:rsidRPr="00105C22">
              <w:rPr>
                <w:color w:val="000000"/>
                <w:sz w:val="18"/>
                <w:szCs w:val="18"/>
              </w:rPr>
              <w:t>250</w:t>
            </w:r>
          </w:p>
        </w:tc>
        <w:tc>
          <w:tcPr>
            <w:tcW w:w="1417" w:type="dxa"/>
            <w:gridSpan w:val="2"/>
          </w:tcPr>
          <w:p w14:paraId="4AA0F048" w14:textId="77777777" w:rsidR="00D855BB" w:rsidRPr="00105C22" w:rsidRDefault="00D855BB" w:rsidP="00E131A6">
            <w:pPr>
              <w:pBdr>
                <w:top w:val="nil"/>
                <w:left w:val="nil"/>
                <w:bottom w:val="nil"/>
                <w:right w:val="nil"/>
                <w:between w:val="nil"/>
              </w:pBdr>
              <w:spacing w:line="249" w:lineRule="auto"/>
              <w:rPr>
                <w:color w:val="000000"/>
                <w:sz w:val="18"/>
                <w:szCs w:val="18"/>
              </w:rPr>
            </w:pPr>
            <w:r w:rsidRPr="00105C22">
              <w:rPr>
                <w:color w:val="000000"/>
                <w:sz w:val="18"/>
                <w:szCs w:val="18"/>
              </w:rPr>
              <w:t>KG</w:t>
            </w:r>
          </w:p>
        </w:tc>
        <w:tc>
          <w:tcPr>
            <w:tcW w:w="851" w:type="dxa"/>
          </w:tcPr>
          <w:p w14:paraId="1B2ECE74" w14:textId="77777777" w:rsidR="00D855BB" w:rsidRPr="00105C22" w:rsidRDefault="00D855BB" w:rsidP="00E131A6">
            <w:pPr>
              <w:pBdr>
                <w:top w:val="nil"/>
                <w:left w:val="nil"/>
                <w:bottom w:val="nil"/>
                <w:right w:val="nil"/>
                <w:between w:val="nil"/>
              </w:pBdr>
              <w:rPr>
                <w:color w:val="000000"/>
                <w:sz w:val="18"/>
                <w:szCs w:val="18"/>
              </w:rPr>
            </w:pPr>
            <w:r w:rsidRPr="00105C22">
              <w:rPr>
                <w:color w:val="000000"/>
                <w:sz w:val="18"/>
                <w:szCs w:val="18"/>
              </w:rPr>
              <w:t xml:space="preserve">  6,20</w:t>
            </w:r>
          </w:p>
        </w:tc>
      </w:tr>
      <w:tr w:rsidR="00D855BB" w:rsidRPr="005C0A8B" w14:paraId="419BE529"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0602A72F" w14:textId="77777777" w:rsidR="00D855BB" w:rsidRPr="00C53F13" w:rsidRDefault="00D855BB" w:rsidP="00E131A6">
            <w:pPr>
              <w:pBdr>
                <w:top w:val="nil"/>
                <w:left w:val="nil"/>
                <w:bottom w:val="nil"/>
                <w:right w:val="nil"/>
                <w:between w:val="nil"/>
              </w:pBdr>
              <w:spacing w:before="15"/>
              <w:ind w:right="211"/>
              <w:rPr>
                <w:sz w:val="18"/>
                <w:szCs w:val="18"/>
              </w:rPr>
            </w:pPr>
            <w:r w:rsidRPr="00C53F13">
              <w:rPr>
                <w:sz w:val="18"/>
                <w:szCs w:val="18"/>
              </w:rPr>
              <w:t>50</w:t>
            </w:r>
          </w:p>
        </w:tc>
        <w:tc>
          <w:tcPr>
            <w:tcW w:w="4253" w:type="dxa"/>
            <w:tcBorders>
              <w:top w:val="single" w:sz="4" w:space="0" w:color="000000"/>
              <w:left w:val="single" w:sz="4" w:space="0" w:color="000000"/>
              <w:bottom w:val="single" w:sz="4" w:space="0" w:color="000000"/>
              <w:right w:val="single" w:sz="4" w:space="0" w:color="000000"/>
            </w:tcBorders>
          </w:tcPr>
          <w:p w14:paraId="2ED468A7" w14:textId="77777777" w:rsidR="00D855BB" w:rsidRPr="00C53F13" w:rsidRDefault="00D855BB" w:rsidP="00E131A6">
            <w:pPr>
              <w:pBdr>
                <w:top w:val="nil"/>
                <w:left w:val="nil"/>
                <w:bottom w:val="nil"/>
                <w:right w:val="nil"/>
                <w:between w:val="nil"/>
              </w:pBdr>
              <w:ind w:right="-55"/>
              <w:jc w:val="both"/>
              <w:rPr>
                <w:color w:val="000000"/>
                <w:sz w:val="18"/>
                <w:szCs w:val="18"/>
              </w:rPr>
            </w:pPr>
            <w:r w:rsidRPr="00C53F13">
              <w:rPr>
                <w:color w:val="000000"/>
                <w:sz w:val="18"/>
                <w:szCs w:val="18"/>
              </w:rPr>
              <w:t>TEMPERO VERDE (CEBOLINHA, SALSINHA): PARTE VERDE DAS HORTALIÇAS, DE ELEVADA QUALIDADE, SEM DEFEITOS, COM FOLHAS VERDES, SEM TRAÇOS DE DESCOLORAÇÃO, TURGESCENTES, INTACTAS, FIRMES E BEM DESENVOLVIDAS. DEVEM APRESENTAR COLORAÇÃO E TAMANHO UNIFORME E TÍPICOS DA VARIEDADE. VERDURAS PRÓPRIAS PARA O CONSUMO DEVENDO SER PROCEDENTES DE PLANTAS SADIAS, SEREM FRESCAS, ABRIGADAS DOS RAIOS SOLARES, APRESENTAREM GRAU DE DESENVOLVIMENTO IDEAL QUANTO AO TAMANHO, AROMA, COR E SABOR QUE SÃO PRÓPRIAS DA VARIEDADE; ESTAREM LIVRES DE INSETOS E DOENÇAS, ASSIM COMO DE SEUS DANOS. ISENTAS DE TERRA ADERENTE, UMIDADE ANORMAL, ODORES E SABORES ESTRANHOS. CARACTERÍSTICAS MICROBIOLÓGICAS: CONFORME LEGISLAÇÃO VIGENTE.</w:t>
            </w:r>
          </w:p>
        </w:tc>
        <w:tc>
          <w:tcPr>
            <w:tcW w:w="1134" w:type="dxa"/>
            <w:tcBorders>
              <w:top w:val="single" w:sz="4" w:space="0" w:color="000000"/>
              <w:left w:val="single" w:sz="4" w:space="0" w:color="000000"/>
              <w:bottom w:val="single" w:sz="4" w:space="0" w:color="000000"/>
              <w:right w:val="single" w:sz="4" w:space="0" w:color="000000"/>
            </w:tcBorders>
          </w:tcPr>
          <w:p w14:paraId="25BF9973" w14:textId="77777777" w:rsidR="00D855BB" w:rsidRPr="00C53F13" w:rsidRDefault="00D855BB" w:rsidP="00E131A6">
            <w:pPr>
              <w:pBdr>
                <w:top w:val="nil"/>
                <w:left w:val="nil"/>
                <w:bottom w:val="nil"/>
                <w:right w:val="nil"/>
                <w:between w:val="nil"/>
              </w:pBdr>
              <w:spacing w:before="15"/>
              <w:ind w:right="241"/>
              <w:rPr>
                <w:sz w:val="18"/>
                <w:szCs w:val="18"/>
              </w:rPr>
            </w:pPr>
            <w:r w:rsidRPr="00C53F13">
              <w:rPr>
                <w:sz w:val="18"/>
                <w:szCs w:val="18"/>
              </w:rPr>
              <w:t>1200</w:t>
            </w:r>
          </w:p>
        </w:tc>
        <w:tc>
          <w:tcPr>
            <w:tcW w:w="1276" w:type="dxa"/>
            <w:tcBorders>
              <w:top w:val="single" w:sz="4" w:space="0" w:color="000000"/>
              <w:left w:val="single" w:sz="4" w:space="0" w:color="000000"/>
              <w:bottom w:val="single" w:sz="4" w:space="0" w:color="000000"/>
              <w:right w:val="single" w:sz="4" w:space="0" w:color="000000"/>
            </w:tcBorders>
          </w:tcPr>
          <w:p w14:paraId="426E8EE5" w14:textId="77777777" w:rsidR="00D855BB" w:rsidRPr="00C53F13" w:rsidRDefault="00D855BB" w:rsidP="00E131A6">
            <w:pPr>
              <w:pBdr>
                <w:top w:val="nil"/>
                <w:left w:val="nil"/>
                <w:bottom w:val="nil"/>
                <w:right w:val="nil"/>
                <w:between w:val="nil"/>
              </w:pBdr>
              <w:spacing w:before="15"/>
              <w:ind w:right="161"/>
              <w:rPr>
                <w:color w:val="000000"/>
                <w:sz w:val="18"/>
                <w:szCs w:val="18"/>
              </w:rPr>
            </w:pPr>
            <w:r w:rsidRPr="00C53F13">
              <w:rPr>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14:paraId="266CB0EC" w14:textId="77777777" w:rsidR="00D855BB" w:rsidRPr="00C53F13" w:rsidRDefault="00D855BB" w:rsidP="00E131A6">
            <w:pPr>
              <w:pBdr>
                <w:top w:val="nil"/>
                <w:left w:val="nil"/>
                <w:bottom w:val="nil"/>
                <w:right w:val="nil"/>
                <w:between w:val="nil"/>
              </w:pBdr>
              <w:spacing w:before="15"/>
              <w:rPr>
                <w:color w:val="000000"/>
                <w:sz w:val="18"/>
                <w:szCs w:val="18"/>
              </w:rPr>
            </w:pPr>
            <w:r w:rsidRPr="00C53F13">
              <w:rPr>
                <w:color w:val="000000"/>
                <w:sz w:val="18"/>
                <w:szCs w:val="18"/>
              </w:rPr>
              <w:t>200</w:t>
            </w:r>
          </w:p>
        </w:tc>
        <w:tc>
          <w:tcPr>
            <w:tcW w:w="1417" w:type="dxa"/>
            <w:gridSpan w:val="2"/>
            <w:tcBorders>
              <w:top w:val="single" w:sz="4" w:space="0" w:color="000000"/>
              <w:left w:val="single" w:sz="4" w:space="0" w:color="000000"/>
              <w:bottom w:val="single" w:sz="4" w:space="0" w:color="000000"/>
              <w:right w:val="single" w:sz="4" w:space="0" w:color="000000"/>
            </w:tcBorders>
          </w:tcPr>
          <w:p w14:paraId="32CC1D62" w14:textId="77777777" w:rsidR="00D855BB" w:rsidRPr="00C53F13" w:rsidRDefault="00D855BB" w:rsidP="00E131A6">
            <w:pPr>
              <w:pBdr>
                <w:top w:val="nil"/>
                <w:left w:val="nil"/>
                <w:bottom w:val="nil"/>
                <w:right w:val="nil"/>
                <w:between w:val="nil"/>
              </w:pBdr>
              <w:spacing w:line="249" w:lineRule="auto"/>
              <w:rPr>
                <w:color w:val="000000"/>
                <w:sz w:val="18"/>
                <w:szCs w:val="18"/>
              </w:rPr>
            </w:pPr>
            <w:r w:rsidRPr="00C53F13">
              <w:rPr>
                <w:color w:val="000000"/>
                <w:sz w:val="18"/>
                <w:szCs w:val="18"/>
              </w:rPr>
              <w:t>MÇ</w:t>
            </w:r>
          </w:p>
        </w:tc>
        <w:tc>
          <w:tcPr>
            <w:tcW w:w="851" w:type="dxa"/>
            <w:tcBorders>
              <w:top w:val="single" w:sz="4" w:space="0" w:color="000000"/>
              <w:left w:val="single" w:sz="4" w:space="0" w:color="000000"/>
              <w:bottom w:val="single" w:sz="4" w:space="0" w:color="000000"/>
              <w:right w:val="single" w:sz="4" w:space="0" w:color="000000"/>
            </w:tcBorders>
          </w:tcPr>
          <w:p w14:paraId="5B9015A9" w14:textId="77777777" w:rsidR="00D855BB" w:rsidRPr="00C53F13" w:rsidRDefault="00D855BB" w:rsidP="00E131A6">
            <w:pPr>
              <w:pBdr>
                <w:top w:val="nil"/>
                <w:left w:val="nil"/>
                <w:bottom w:val="nil"/>
                <w:right w:val="nil"/>
                <w:between w:val="nil"/>
              </w:pBdr>
              <w:rPr>
                <w:color w:val="000000"/>
                <w:sz w:val="18"/>
                <w:szCs w:val="18"/>
              </w:rPr>
            </w:pPr>
            <w:r w:rsidRPr="00C53F13">
              <w:rPr>
                <w:color w:val="000000"/>
                <w:sz w:val="18"/>
                <w:szCs w:val="18"/>
              </w:rPr>
              <w:t xml:space="preserve">  1,00</w:t>
            </w:r>
          </w:p>
        </w:tc>
      </w:tr>
      <w:tr w:rsidR="00D855BB" w:rsidRPr="005C0A8B" w14:paraId="3CF3A62A"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14B33DE6" w14:textId="77777777" w:rsidR="00D855BB" w:rsidRPr="00C53F13" w:rsidRDefault="00D855BB" w:rsidP="00E131A6">
            <w:pPr>
              <w:pBdr>
                <w:top w:val="nil"/>
                <w:left w:val="nil"/>
                <w:bottom w:val="nil"/>
                <w:right w:val="nil"/>
                <w:between w:val="nil"/>
              </w:pBdr>
              <w:spacing w:before="15"/>
              <w:ind w:right="211"/>
              <w:rPr>
                <w:sz w:val="18"/>
                <w:szCs w:val="18"/>
              </w:rPr>
            </w:pPr>
            <w:r w:rsidRPr="00C53F13">
              <w:rPr>
                <w:sz w:val="18"/>
                <w:szCs w:val="18"/>
              </w:rPr>
              <w:t>51</w:t>
            </w:r>
          </w:p>
        </w:tc>
        <w:tc>
          <w:tcPr>
            <w:tcW w:w="4253" w:type="dxa"/>
            <w:tcBorders>
              <w:top w:val="single" w:sz="4" w:space="0" w:color="000000"/>
              <w:left w:val="single" w:sz="4" w:space="0" w:color="000000"/>
              <w:bottom w:val="single" w:sz="4" w:space="0" w:color="000000"/>
              <w:right w:val="single" w:sz="4" w:space="0" w:color="000000"/>
            </w:tcBorders>
          </w:tcPr>
          <w:p w14:paraId="3B5A5887" w14:textId="77777777" w:rsidR="00D855BB" w:rsidRPr="00C53F13" w:rsidRDefault="00D855BB" w:rsidP="00E131A6">
            <w:pPr>
              <w:pBdr>
                <w:top w:val="nil"/>
                <w:left w:val="nil"/>
                <w:bottom w:val="nil"/>
                <w:right w:val="nil"/>
                <w:between w:val="nil"/>
              </w:pBdr>
              <w:ind w:right="-55"/>
              <w:jc w:val="both"/>
              <w:rPr>
                <w:color w:val="000000"/>
                <w:sz w:val="18"/>
                <w:szCs w:val="18"/>
              </w:rPr>
            </w:pPr>
            <w:r w:rsidRPr="00C53F13">
              <w:rPr>
                <w:color w:val="000000"/>
                <w:sz w:val="18"/>
                <w:szCs w:val="18"/>
              </w:rPr>
              <w:t>SUCO UVA INTEGRAL: SUCO CONCENTRADO DE UVA PASTEURIZADO SEM CORANTE E CONSERVANTES, LÍQUIDO, CONCENTRADO, 68º GRAU BRIX, COM DILUIÇÃO MÍNIMA PARA OBTER REFRESCO DE 1:10(1 PARTE DE SUCO PARA 10 PARTES DE ÁGUA), EMBALAGEM PLÁSTICA E HERMETICAMENTE FECHADA CONTÉM NO 6,4 KG DO PRODUTO. INGREDIENTES</w:t>
            </w:r>
            <w:proofErr w:type="gramStart"/>
            <w:r w:rsidRPr="00C53F13">
              <w:rPr>
                <w:color w:val="000000"/>
                <w:sz w:val="18"/>
                <w:szCs w:val="18"/>
              </w:rPr>
              <w:t>:SUCO</w:t>
            </w:r>
            <w:proofErr w:type="gramEnd"/>
            <w:r w:rsidRPr="00C53F13">
              <w:rPr>
                <w:color w:val="000000"/>
                <w:sz w:val="18"/>
                <w:szCs w:val="18"/>
              </w:rPr>
              <w:t xml:space="preserve"> CONCENTRADO DE UVA.DEVERÁ APRESENTAR CÓPIA AUTENTICADA DO REGISTRO DO PRODUTO NO MINISTÉRIO DA AGRICULTURA PECUÁRIA E ABASTECIMENTO PUBLICADO NO DIÁRIO OFICIAL E A FICHA TÉCNICA DO PRODUTO ASSINADA PELO RESPONSÁVEL TÉCNICO.</w:t>
            </w:r>
          </w:p>
        </w:tc>
        <w:tc>
          <w:tcPr>
            <w:tcW w:w="1134" w:type="dxa"/>
            <w:tcBorders>
              <w:top w:val="single" w:sz="4" w:space="0" w:color="000000"/>
              <w:left w:val="single" w:sz="4" w:space="0" w:color="000000"/>
              <w:bottom w:val="single" w:sz="4" w:space="0" w:color="000000"/>
              <w:right w:val="single" w:sz="4" w:space="0" w:color="000000"/>
            </w:tcBorders>
          </w:tcPr>
          <w:p w14:paraId="140300D2" w14:textId="77777777" w:rsidR="00D855BB" w:rsidRPr="00C53F13" w:rsidRDefault="00D855BB" w:rsidP="00E131A6">
            <w:pPr>
              <w:pBdr>
                <w:top w:val="nil"/>
                <w:left w:val="nil"/>
                <w:bottom w:val="nil"/>
                <w:right w:val="nil"/>
                <w:between w:val="nil"/>
              </w:pBdr>
              <w:spacing w:before="15"/>
              <w:ind w:right="241"/>
              <w:rPr>
                <w:sz w:val="18"/>
                <w:szCs w:val="18"/>
              </w:rPr>
            </w:pPr>
            <w:r w:rsidRPr="00C53F13">
              <w:rPr>
                <w:sz w:val="18"/>
                <w:szCs w:val="18"/>
              </w:rPr>
              <w:t>600</w:t>
            </w:r>
          </w:p>
        </w:tc>
        <w:tc>
          <w:tcPr>
            <w:tcW w:w="1276" w:type="dxa"/>
            <w:tcBorders>
              <w:top w:val="single" w:sz="4" w:space="0" w:color="000000"/>
              <w:left w:val="single" w:sz="4" w:space="0" w:color="000000"/>
              <w:bottom w:val="single" w:sz="4" w:space="0" w:color="000000"/>
              <w:right w:val="single" w:sz="4" w:space="0" w:color="000000"/>
            </w:tcBorders>
          </w:tcPr>
          <w:p w14:paraId="52434098" w14:textId="77777777" w:rsidR="00D855BB" w:rsidRPr="00C53F13" w:rsidRDefault="00D855BB" w:rsidP="00E131A6">
            <w:pPr>
              <w:pBdr>
                <w:top w:val="nil"/>
                <w:left w:val="nil"/>
                <w:bottom w:val="nil"/>
                <w:right w:val="nil"/>
                <w:between w:val="nil"/>
              </w:pBdr>
              <w:spacing w:before="15"/>
              <w:ind w:right="161"/>
              <w:rPr>
                <w:color w:val="000000"/>
                <w:sz w:val="18"/>
                <w:szCs w:val="18"/>
              </w:rPr>
            </w:pPr>
            <w:r w:rsidRPr="00C53F13">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7911EBEB" w14:textId="77777777" w:rsidR="00D855BB" w:rsidRPr="00C53F13" w:rsidRDefault="00D855BB" w:rsidP="00E131A6">
            <w:pPr>
              <w:pBdr>
                <w:top w:val="nil"/>
                <w:left w:val="nil"/>
                <w:bottom w:val="nil"/>
                <w:right w:val="nil"/>
                <w:between w:val="nil"/>
              </w:pBdr>
              <w:spacing w:before="15"/>
              <w:rPr>
                <w:color w:val="000000"/>
                <w:sz w:val="18"/>
                <w:szCs w:val="18"/>
              </w:rPr>
            </w:pPr>
            <w:r w:rsidRPr="00C53F13">
              <w:rPr>
                <w:color w:val="000000"/>
                <w:sz w:val="18"/>
                <w:szCs w:val="18"/>
              </w:rPr>
              <w:t>300</w:t>
            </w:r>
          </w:p>
        </w:tc>
        <w:tc>
          <w:tcPr>
            <w:tcW w:w="1417" w:type="dxa"/>
            <w:gridSpan w:val="2"/>
            <w:tcBorders>
              <w:top w:val="single" w:sz="4" w:space="0" w:color="000000"/>
              <w:left w:val="single" w:sz="4" w:space="0" w:color="000000"/>
              <w:bottom w:val="single" w:sz="4" w:space="0" w:color="000000"/>
              <w:right w:val="single" w:sz="4" w:space="0" w:color="000000"/>
            </w:tcBorders>
          </w:tcPr>
          <w:p w14:paraId="3F949B5F" w14:textId="77777777" w:rsidR="00D855BB" w:rsidRPr="00C53F13" w:rsidRDefault="00D855BB" w:rsidP="00E131A6">
            <w:pPr>
              <w:pBdr>
                <w:top w:val="nil"/>
                <w:left w:val="nil"/>
                <w:bottom w:val="nil"/>
                <w:right w:val="nil"/>
                <w:between w:val="nil"/>
              </w:pBdr>
              <w:spacing w:line="249" w:lineRule="auto"/>
              <w:rPr>
                <w:color w:val="000000"/>
                <w:sz w:val="18"/>
                <w:szCs w:val="18"/>
              </w:rPr>
            </w:pPr>
            <w:r w:rsidRPr="00C53F13">
              <w:rPr>
                <w:color w:val="000000"/>
                <w:sz w:val="18"/>
                <w:szCs w:val="18"/>
              </w:rPr>
              <w:t>LT</w:t>
            </w:r>
          </w:p>
        </w:tc>
        <w:tc>
          <w:tcPr>
            <w:tcW w:w="851" w:type="dxa"/>
            <w:tcBorders>
              <w:top w:val="single" w:sz="4" w:space="0" w:color="000000"/>
              <w:left w:val="single" w:sz="4" w:space="0" w:color="000000"/>
              <w:bottom w:val="single" w:sz="4" w:space="0" w:color="000000"/>
              <w:right w:val="single" w:sz="4" w:space="0" w:color="000000"/>
            </w:tcBorders>
          </w:tcPr>
          <w:p w14:paraId="43194EDF" w14:textId="77777777" w:rsidR="00D855BB" w:rsidRPr="00C53F13" w:rsidRDefault="00D855BB" w:rsidP="00E131A6">
            <w:pPr>
              <w:pBdr>
                <w:top w:val="nil"/>
                <w:left w:val="nil"/>
                <w:bottom w:val="nil"/>
                <w:right w:val="nil"/>
                <w:between w:val="nil"/>
              </w:pBdr>
              <w:rPr>
                <w:color w:val="000000"/>
                <w:sz w:val="18"/>
                <w:szCs w:val="18"/>
              </w:rPr>
            </w:pPr>
            <w:r w:rsidRPr="00C53F13">
              <w:rPr>
                <w:color w:val="000000"/>
                <w:sz w:val="18"/>
                <w:szCs w:val="18"/>
              </w:rPr>
              <w:t xml:space="preserve"> 10,93</w:t>
            </w:r>
          </w:p>
        </w:tc>
      </w:tr>
      <w:tr w:rsidR="00D855BB" w:rsidRPr="005C0A8B" w14:paraId="687CA2FF"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6A3A7B56" w14:textId="77777777" w:rsidR="00D855BB" w:rsidRPr="00C53F13" w:rsidRDefault="00D855BB" w:rsidP="00E131A6">
            <w:pPr>
              <w:pBdr>
                <w:top w:val="nil"/>
                <w:left w:val="nil"/>
                <w:bottom w:val="nil"/>
                <w:right w:val="nil"/>
                <w:between w:val="nil"/>
              </w:pBdr>
              <w:spacing w:before="15"/>
              <w:ind w:right="211"/>
              <w:rPr>
                <w:sz w:val="18"/>
                <w:szCs w:val="18"/>
              </w:rPr>
            </w:pPr>
            <w:r w:rsidRPr="00C53F13">
              <w:rPr>
                <w:sz w:val="18"/>
                <w:szCs w:val="18"/>
              </w:rPr>
              <w:lastRenderedPageBreak/>
              <w:t>52</w:t>
            </w:r>
          </w:p>
        </w:tc>
        <w:tc>
          <w:tcPr>
            <w:tcW w:w="4253" w:type="dxa"/>
            <w:tcBorders>
              <w:top w:val="single" w:sz="4" w:space="0" w:color="000000"/>
              <w:left w:val="single" w:sz="4" w:space="0" w:color="000000"/>
              <w:bottom w:val="single" w:sz="4" w:space="0" w:color="000000"/>
              <w:right w:val="single" w:sz="4" w:space="0" w:color="000000"/>
            </w:tcBorders>
          </w:tcPr>
          <w:p w14:paraId="609A8987" w14:textId="77777777" w:rsidR="00D855BB" w:rsidRPr="00C53F13" w:rsidRDefault="00D855BB" w:rsidP="00E131A6">
            <w:pPr>
              <w:pBdr>
                <w:top w:val="nil"/>
                <w:left w:val="nil"/>
                <w:bottom w:val="nil"/>
                <w:right w:val="nil"/>
                <w:between w:val="nil"/>
              </w:pBdr>
              <w:ind w:right="-55"/>
              <w:jc w:val="both"/>
              <w:rPr>
                <w:color w:val="000000"/>
                <w:sz w:val="18"/>
                <w:szCs w:val="18"/>
              </w:rPr>
            </w:pPr>
            <w:r w:rsidRPr="00C53F13">
              <w:rPr>
                <w:color w:val="000000"/>
                <w:sz w:val="18"/>
                <w:szCs w:val="18"/>
              </w:rPr>
              <w:t>VAGEM VERDE: TIPO 1, VARIEDADE MACARRÃO, FRESCA, COM COLORAÇÃO E TAMANHO UNIFORMES TÍPICOS DA VARIEDADE. ISENTO DE DANOS FÍSICOS E MECÂNICOS ORIUNDOS DO MANUSEIO E TRANSPORTE. NÃO DEVE ESTAR APRESENTANDO MANCHAS, MACHUCADURAS, BOLORES, SUJIDADES, FERRUGEM OU OUTROS DEFEITOS QUE POSSAM ALTERAR SUA APARÊNCIA E QUALIDADE. LIVRE DE UMIDADE EXTERNA ANORMAL E RESÍDUOS DE FERTILIZANTES. DE COLHEITA RECENTE.</w:t>
            </w:r>
          </w:p>
        </w:tc>
        <w:tc>
          <w:tcPr>
            <w:tcW w:w="1134" w:type="dxa"/>
            <w:tcBorders>
              <w:top w:val="single" w:sz="4" w:space="0" w:color="000000"/>
              <w:left w:val="single" w:sz="4" w:space="0" w:color="000000"/>
              <w:bottom w:val="single" w:sz="4" w:space="0" w:color="000000"/>
              <w:right w:val="single" w:sz="4" w:space="0" w:color="000000"/>
            </w:tcBorders>
          </w:tcPr>
          <w:p w14:paraId="239AE07A" w14:textId="77777777" w:rsidR="00D855BB" w:rsidRPr="00C53F13" w:rsidRDefault="00D855BB" w:rsidP="00E131A6">
            <w:pPr>
              <w:pBdr>
                <w:top w:val="nil"/>
                <w:left w:val="nil"/>
                <w:bottom w:val="nil"/>
                <w:right w:val="nil"/>
                <w:between w:val="nil"/>
              </w:pBdr>
              <w:spacing w:before="15"/>
              <w:ind w:right="241"/>
              <w:rPr>
                <w:sz w:val="18"/>
                <w:szCs w:val="18"/>
              </w:rPr>
            </w:pPr>
            <w:r w:rsidRPr="00C53F13">
              <w:rPr>
                <w:sz w:val="18"/>
                <w:szCs w:val="18"/>
              </w:rPr>
              <w:t>250</w:t>
            </w:r>
          </w:p>
        </w:tc>
        <w:tc>
          <w:tcPr>
            <w:tcW w:w="1276" w:type="dxa"/>
            <w:tcBorders>
              <w:top w:val="single" w:sz="4" w:space="0" w:color="000000"/>
              <w:left w:val="single" w:sz="4" w:space="0" w:color="000000"/>
              <w:bottom w:val="single" w:sz="4" w:space="0" w:color="000000"/>
              <w:right w:val="single" w:sz="4" w:space="0" w:color="000000"/>
            </w:tcBorders>
          </w:tcPr>
          <w:p w14:paraId="07A27966" w14:textId="77777777" w:rsidR="00D855BB" w:rsidRPr="00C53F13" w:rsidRDefault="00D855BB" w:rsidP="00E131A6">
            <w:pPr>
              <w:pBdr>
                <w:top w:val="nil"/>
                <w:left w:val="nil"/>
                <w:bottom w:val="nil"/>
                <w:right w:val="nil"/>
                <w:between w:val="nil"/>
              </w:pBdr>
              <w:spacing w:before="15"/>
              <w:ind w:right="161"/>
              <w:rPr>
                <w:color w:val="000000"/>
                <w:sz w:val="18"/>
                <w:szCs w:val="18"/>
              </w:rPr>
            </w:pPr>
            <w:r w:rsidRPr="00C53F13">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7F17DFB2" w14:textId="77777777" w:rsidR="00D855BB" w:rsidRPr="00C53F13" w:rsidRDefault="00D855BB" w:rsidP="00E131A6">
            <w:pPr>
              <w:pBdr>
                <w:top w:val="nil"/>
                <w:left w:val="nil"/>
                <w:bottom w:val="nil"/>
                <w:right w:val="nil"/>
                <w:between w:val="nil"/>
              </w:pBdr>
              <w:spacing w:before="15"/>
              <w:rPr>
                <w:color w:val="000000"/>
                <w:sz w:val="18"/>
                <w:szCs w:val="18"/>
              </w:rPr>
            </w:pPr>
            <w:r w:rsidRPr="00C53F13">
              <w:rPr>
                <w:color w:val="000000"/>
                <w:sz w:val="18"/>
                <w:szCs w:val="18"/>
              </w:rPr>
              <w:t>125</w:t>
            </w:r>
          </w:p>
        </w:tc>
        <w:tc>
          <w:tcPr>
            <w:tcW w:w="1417" w:type="dxa"/>
            <w:gridSpan w:val="2"/>
            <w:tcBorders>
              <w:top w:val="single" w:sz="4" w:space="0" w:color="000000"/>
              <w:left w:val="single" w:sz="4" w:space="0" w:color="000000"/>
              <w:bottom w:val="single" w:sz="4" w:space="0" w:color="000000"/>
              <w:right w:val="single" w:sz="4" w:space="0" w:color="000000"/>
            </w:tcBorders>
          </w:tcPr>
          <w:p w14:paraId="51ED9EDB" w14:textId="77777777" w:rsidR="00D855BB" w:rsidRPr="00C53F13" w:rsidRDefault="00D855BB" w:rsidP="00E131A6">
            <w:pPr>
              <w:pBdr>
                <w:top w:val="nil"/>
                <w:left w:val="nil"/>
                <w:bottom w:val="nil"/>
                <w:right w:val="nil"/>
                <w:between w:val="nil"/>
              </w:pBdr>
              <w:spacing w:line="249" w:lineRule="auto"/>
              <w:rPr>
                <w:color w:val="000000"/>
                <w:sz w:val="18"/>
                <w:szCs w:val="18"/>
              </w:rPr>
            </w:pPr>
            <w:r w:rsidRPr="00C53F13">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23F426AE" w14:textId="77777777" w:rsidR="00D855BB" w:rsidRPr="00C53F13" w:rsidRDefault="00D855BB" w:rsidP="00E131A6">
            <w:pPr>
              <w:pBdr>
                <w:top w:val="nil"/>
                <w:left w:val="nil"/>
                <w:bottom w:val="nil"/>
                <w:right w:val="nil"/>
                <w:between w:val="nil"/>
              </w:pBdr>
              <w:rPr>
                <w:color w:val="000000"/>
                <w:sz w:val="18"/>
                <w:szCs w:val="18"/>
              </w:rPr>
            </w:pPr>
            <w:r w:rsidRPr="00C53F13">
              <w:rPr>
                <w:color w:val="000000"/>
                <w:sz w:val="18"/>
                <w:szCs w:val="18"/>
              </w:rPr>
              <w:t xml:space="preserve"> 8,27</w:t>
            </w:r>
          </w:p>
        </w:tc>
      </w:tr>
      <w:tr w:rsidR="00D855BB" w:rsidRPr="005C0A8B" w14:paraId="688BCBF5"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1085FCE9" w14:textId="77777777" w:rsidR="00D855BB" w:rsidRPr="00C53F13" w:rsidRDefault="00D855BB" w:rsidP="00E131A6">
            <w:pPr>
              <w:pBdr>
                <w:top w:val="nil"/>
                <w:left w:val="nil"/>
                <w:bottom w:val="nil"/>
                <w:right w:val="nil"/>
                <w:between w:val="nil"/>
              </w:pBdr>
              <w:spacing w:before="15"/>
              <w:ind w:right="211"/>
              <w:rPr>
                <w:sz w:val="18"/>
                <w:szCs w:val="18"/>
              </w:rPr>
            </w:pPr>
            <w:r w:rsidRPr="00C53F13">
              <w:rPr>
                <w:sz w:val="18"/>
                <w:szCs w:val="18"/>
              </w:rPr>
              <w:t>53</w:t>
            </w:r>
          </w:p>
        </w:tc>
        <w:tc>
          <w:tcPr>
            <w:tcW w:w="4253" w:type="dxa"/>
            <w:tcBorders>
              <w:top w:val="single" w:sz="4" w:space="0" w:color="000000"/>
              <w:left w:val="single" w:sz="4" w:space="0" w:color="000000"/>
              <w:bottom w:val="single" w:sz="4" w:space="0" w:color="000000"/>
              <w:right w:val="single" w:sz="4" w:space="0" w:color="000000"/>
            </w:tcBorders>
          </w:tcPr>
          <w:p w14:paraId="7F443C2D" w14:textId="77777777" w:rsidR="00D855BB" w:rsidRPr="00C53F13" w:rsidRDefault="00D855BB" w:rsidP="00E131A6">
            <w:pPr>
              <w:pBdr>
                <w:top w:val="nil"/>
                <w:left w:val="nil"/>
                <w:bottom w:val="nil"/>
                <w:right w:val="nil"/>
                <w:between w:val="nil"/>
              </w:pBdr>
              <w:ind w:right="-55"/>
              <w:jc w:val="both"/>
              <w:rPr>
                <w:color w:val="000000"/>
                <w:sz w:val="18"/>
                <w:szCs w:val="18"/>
              </w:rPr>
            </w:pPr>
            <w:r w:rsidRPr="00C53F13">
              <w:rPr>
                <w:color w:val="000000"/>
                <w:sz w:val="18"/>
                <w:szCs w:val="18"/>
              </w:rPr>
              <w:t>POLPA DE FRUTAS: CONGELADA A -12°C, PASTEURIZADA, COM SABOR CARACTERÍSTICO, ACONDICIONADA EM EMBALAGEM FECHADA DE 100G A 200G, AUSENTE DE PARTÍCULAS ESTRANHAS, COM SELO DE INSPEÇÃO SANITÁRIA. SABORES VARIADOS (MANGA, ABACAXI, ACEROLA, UVA, AMORA).</w:t>
            </w:r>
          </w:p>
        </w:tc>
        <w:tc>
          <w:tcPr>
            <w:tcW w:w="1134" w:type="dxa"/>
            <w:tcBorders>
              <w:top w:val="single" w:sz="4" w:space="0" w:color="000000"/>
              <w:left w:val="single" w:sz="4" w:space="0" w:color="000000"/>
              <w:bottom w:val="single" w:sz="4" w:space="0" w:color="000000"/>
              <w:right w:val="single" w:sz="4" w:space="0" w:color="000000"/>
            </w:tcBorders>
          </w:tcPr>
          <w:p w14:paraId="77C579C3" w14:textId="77777777" w:rsidR="00D855BB" w:rsidRPr="00C53F13" w:rsidRDefault="00D855BB" w:rsidP="00E131A6">
            <w:pPr>
              <w:pBdr>
                <w:top w:val="nil"/>
                <w:left w:val="nil"/>
                <w:bottom w:val="nil"/>
                <w:right w:val="nil"/>
                <w:between w:val="nil"/>
              </w:pBdr>
              <w:spacing w:before="15"/>
              <w:ind w:right="241"/>
              <w:rPr>
                <w:sz w:val="18"/>
                <w:szCs w:val="18"/>
              </w:rPr>
            </w:pPr>
            <w:r w:rsidRPr="00C53F13">
              <w:rPr>
                <w:sz w:val="18"/>
                <w:szCs w:val="18"/>
              </w:rPr>
              <w:t>1000</w:t>
            </w:r>
          </w:p>
        </w:tc>
        <w:tc>
          <w:tcPr>
            <w:tcW w:w="1276" w:type="dxa"/>
            <w:tcBorders>
              <w:top w:val="single" w:sz="4" w:space="0" w:color="000000"/>
              <w:left w:val="single" w:sz="4" w:space="0" w:color="000000"/>
              <w:bottom w:val="single" w:sz="4" w:space="0" w:color="000000"/>
              <w:right w:val="single" w:sz="4" w:space="0" w:color="000000"/>
            </w:tcBorders>
          </w:tcPr>
          <w:p w14:paraId="6DDD31F0" w14:textId="77777777" w:rsidR="00D855BB" w:rsidRPr="00C53F13" w:rsidRDefault="00D855BB" w:rsidP="00E131A6">
            <w:pPr>
              <w:pBdr>
                <w:top w:val="nil"/>
                <w:left w:val="nil"/>
                <w:bottom w:val="nil"/>
                <w:right w:val="nil"/>
                <w:between w:val="nil"/>
              </w:pBdr>
              <w:spacing w:before="15"/>
              <w:ind w:right="161"/>
              <w:rPr>
                <w:color w:val="000000"/>
                <w:sz w:val="18"/>
                <w:szCs w:val="18"/>
              </w:rPr>
            </w:pPr>
            <w:r w:rsidRPr="00C53F13">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59D1A704" w14:textId="77777777" w:rsidR="00D855BB" w:rsidRPr="00C53F13" w:rsidRDefault="00D855BB" w:rsidP="00E131A6">
            <w:pPr>
              <w:pBdr>
                <w:top w:val="nil"/>
                <w:left w:val="nil"/>
                <w:bottom w:val="nil"/>
                <w:right w:val="nil"/>
                <w:between w:val="nil"/>
              </w:pBdr>
              <w:spacing w:before="15"/>
              <w:rPr>
                <w:color w:val="000000"/>
                <w:sz w:val="18"/>
                <w:szCs w:val="18"/>
              </w:rPr>
            </w:pPr>
            <w:r w:rsidRPr="00C53F13">
              <w:rPr>
                <w:color w:val="000000"/>
                <w:sz w:val="18"/>
                <w:szCs w:val="18"/>
              </w:rPr>
              <w:t>250</w:t>
            </w:r>
          </w:p>
        </w:tc>
        <w:tc>
          <w:tcPr>
            <w:tcW w:w="1417" w:type="dxa"/>
            <w:gridSpan w:val="2"/>
            <w:tcBorders>
              <w:top w:val="single" w:sz="4" w:space="0" w:color="000000"/>
              <w:left w:val="single" w:sz="4" w:space="0" w:color="000000"/>
              <w:bottom w:val="single" w:sz="4" w:space="0" w:color="000000"/>
              <w:right w:val="single" w:sz="4" w:space="0" w:color="000000"/>
            </w:tcBorders>
          </w:tcPr>
          <w:p w14:paraId="5B0134C5" w14:textId="77777777" w:rsidR="00D855BB" w:rsidRPr="00C53F13" w:rsidRDefault="00D855BB" w:rsidP="00E131A6">
            <w:pPr>
              <w:pBdr>
                <w:top w:val="nil"/>
                <w:left w:val="nil"/>
                <w:bottom w:val="nil"/>
                <w:right w:val="nil"/>
                <w:between w:val="nil"/>
              </w:pBdr>
              <w:spacing w:line="249" w:lineRule="auto"/>
              <w:rPr>
                <w:color w:val="000000"/>
                <w:sz w:val="18"/>
                <w:szCs w:val="18"/>
              </w:rPr>
            </w:pPr>
            <w:r w:rsidRPr="00C53F13">
              <w:rPr>
                <w:color w:val="000000"/>
                <w:sz w:val="18"/>
                <w:szCs w:val="18"/>
              </w:rPr>
              <w:t>PCT</w:t>
            </w:r>
          </w:p>
        </w:tc>
        <w:tc>
          <w:tcPr>
            <w:tcW w:w="851" w:type="dxa"/>
            <w:tcBorders>
              <w:top w:val="single" w:sz="4" w:space="0" w:color="000000"/>
              <w:left w:val="single" w:sz="4" w:space="0" w:color="000000"/>
              <w:bottom w:val="single" w:sz="4" w:space="0" w:color="000000"/>
              <w:right w:val="single" w:sz="4" w:space="0" w:color="000000"/>
            </w:tcBorders>
          </w:tcPr>
          <w:p w14:paraId="58524E1E" w14:textId="77777777" w:rsidR="00D855BB" w:rsidRPr="00C53F13" w:rsidRDefault="00D855BB" w:rsidP="00E131A6">
            <w:pPr>
              <w:pBdr>
                <w:top w:val="nil"/>
                <w:left w:val="nil"/>
                <w:bottom w:val="nil"/>
                <w:right w:val="nil"/>
                <w:between w:val="nil"/>
              </w:pBdr>
              <w:rPr>
                <w:color w:val="000000"/>
                <w:sz w:val="18"/>
                <w:szCs w:val="18"/>
              </w:rPr>
            </w:pPr>
            <w:r w:rsidRPr="00C53F13">
              <w:rPr>
                <w:color w:val="000000"/>
                <w:sz w:val="18"/>
                <w:szCs w:val="18"/>
              </w:rPr>
              <w:t xml:space="preserve"> 6,50</w:t>
            </w:r>
          </w:p>
        </w:tc>
      </w:tr>
      <w:tr w:rsidR="00D855BB" w:rsidRPr="005C0A8B" w14:paraId="498E3671"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561C67E5" w14:textId="77777777" w:rsidR="00D855BB" w:rsidRPr="00C53F13" w:rsidRDefault="00D855BB" w:rsidP="00E131A6">
            <w:pPr>
              <w:pBdr>
                <w:top w:val="nil"/>
                <w:left w:val="nil"/>
                <w:bottom w:val="nil"/>
                <w:right w:val="nil"/>
                <w:between w:val="nil"/>
              </w:pBdr>
              <w:spacing w:before="15"/>
              <w:ind w:right="211"/>
              <w:rPr>
                <w:sz w:val="18"/>
                <w:szCs w:val="18"/>
              </w:rPr>
            </w:pPr>
            <w:r w:rsidRPr="00C53F13">
              <w:rPr>
                <w:sz w:val="18"/>
                <w:szCs w:val="18"/>
              </w:rPr>
              <w:t>5</w:t>
            </w:r>
            <w:r w:rsidRPr="005C0A8B">
              <w:rPr>
                <w:sz w:val="18"/>
                <w:szCs w:val="18"/>
              </w:rPr>
              <w:t>4</w:t>
            </w:r>
          </w:p>
        </w:tc>
        <w:tc>
          <w:tcPr>
            <w:tcW w:w="4253" w:type="dxa"/>
            <w:tcBorders>
              <w:top w:val="single" w:sz="4" w:space="0" w:color="000000"/>
              <w:left w:val="single" w:sz="4" w:space="0" w:color="000000"/>
              <w:bottom w:val="single" w:sz="4" w:space="0" w:color="000000"/>
              <w:right w:val="single" w:sz="4" w:space="0" w:color="000000"/>
            </w:tcBorders>
          </w:tcPr>
          <w:p w14:paraId="1ACA99A1" w14:textId="77777777" w:rsidR="00D855BB" w:rsidRPr="005C0A8B" w:rsidRDefault="00D855BB" w:rsidP="00E131A6">
            <w:pPr>
              <w:pBdr>
                <w:top w:val="nil"/>
                <w:left w:val="nil"/>
                <w:bottom w:val="nil"/>
                <w:right w:val="nil"/>
                <w:between w:val="nil"/>
              </w:pBdr>
              <w:ind w:right="-55"/>
              <w:jc w:val="both"/>
              <w:rPr>
                <w:color w:val="000000"/>
                <w:sz w:val="18"/>
                <w:szCs w:val="18"/>
              </w:rPr>
            </w:pPr>
            <w:r w:rsidRPr="005C0A8B">
              <w:rPr>
                <w:color w:val="000000"/>
                <w:sz w:val="18"/>
                <w:szCs w:val="18"/>
              </w:rPr>
              <w:t xml:space="preserve">BISCOITO DE PÃO: PRODUTO DE BOA QUALIDADE COM MIOLO BRANCO, E CASCA DE </w:t>
            </w:r>
            <w:r w:rsidRPr="00C53F13">
              <w:rPr>
                <w:color w:val="000000"/>
                <w:sz w:val="18"/>
                <w:szCs w:val="18"/>
              </w:rPr>
              <w:t>G</w:t>
            </w:r>
            <w:r w:rsidRPr="005C0A8B">
              <w:rPr>
                <w:color w:val="000000"/>
                <w:sz w:val="18"/>
                <w:szCs w:val="18"/>
              </w:rPr>
              <w:t xml:space="preserve">ORDURA BRILHANTE </w:t>
            </w:r>
            <w:r w:rsidRPr="00C53F13">
              <w:rPr>
                <w:color w:val="000000"/>
                <w:sz w:val="18"/>
                <w:szCs w:val="18"/>
              </w:rPr>
              <w:t>E HOMOGÊNEA,PESO APROXIMADO</w:t>
            </w:r>
            <w:r w:rsidRPr="005C0A8B">
              <w:rPr>
                <w:color w:val="000000"/>
                <w:sz w:val="18"/>
                <w:szCs w:val="18"/>
              </w:rPr>
              <w:t xml:space="preserve"> DE 50G POR UNIDADE, EMBALADO EM PACOTES COM 20 UNIDADES EM EMBALAGEM PLÁSTICA ATÓXICA BEM VEDADA COM LICENÇA SANITÁRIA. SERÃO REJEITADOS PÃES MAL ASSADOS, QUEIMADOS, AMASSADOS, ACHATADOS E ABATUMADOS ASPECTO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69747C5E" w14:textId="77777777" w:rsidR="00D855BB" w:rsidRPr="00C53F13" w:rsidRDefault="00D855BB" w:rsidP="00E131A6">
            <w:pPr>
              <w:pBdr>
                <w:top w:val="nil"/>
                <w:left w:val="nil"/>
                <w:bottom w:val="nil"/>
                <w:right w:val="nil"/>
                <w:between w:val="nil"/>
              </w:pBdr>
              <w:spacing w:before="15"/>
              <w:ind w:right="241"/>
              <w:rPr>
                <w:sz w:val="18"/>
                <w:szCs w:val="18"/>
              </w:rPr>
            </w:pPr>
            <w:r w:rsidRPr="00C53F13">
              <w:rPr>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34D41BE8" w14:textId="77777777" w:rsidR="00D855BB" w:rsidRPr="005C0A8B" w:rsidRDefault="00D855BB" w:rsidP="00E131A6">
            <w:pPr>
              <w:pBdr>
                <w:top w:val="nil"/>
                <w:left w:val="nil"/>
                <w:bottom w:val="nil"/>
                <w:right w:val="nil"/>
                <w:between w:val="nil"/>
              </w:pBdr>
              <w:spacing w:before="15"/>
              <w:ind w:right="161"/>
              <w:rPr>
                <w:color w:val="000000"/>
                <w:sz w:val="18"/>
                <w:szCs w:val="18"/>
              </w:rPr>
            </w:pPr>
            <w:r w:rsidRPr="005C0A8B">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483F737D"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color w:val="000000"/>
                <w:sz w:val="18"/>
                <w:szCs w:val="18"/>
              </w:rPr>
              <w:t>250</w:t>
            </w:r>
          </w:p>
        </w:tc>
        <w:tc>
          <w:tcPr>
            <w:tcW w:w="1417" w:type="dxa"/>
            <w:gridSpan w:val="2"/>
            <w:tcBorders>
              <w:top w:val="single" w:sz="4" w:space="0" w:color="000000"/>
              <w:left w:val="single" w:sz="4" w:space="0" w:color="000000"/>
              <w:bottom w:val="single" w:sz="4" w:space="0" w:color="000000"/>
              <w:right w:val="single" w:sz="4" w:space="0" w:color="000000"/>
            </w:tcBorders>
          </w:tcPr>
          <w:p w14:paraId="453E64F1" w14:textId="77777777" w:rsidR="00D855BB" w:rsidRPr="005C0A8B" w:rsidRDefault="00D855BB" w:rsidP="00E131A6">
            <w:pPr>
              <w:pBdr>
                <w:top w:val="nil"/>
                <w:left w:val="nil"/>
                <w:bottom w:val="nil"/>
                <w:right w:val="nil"/>
                <w:between w:val="nil"/>
              </w:pBdr>
              <w:spacing w:line="249" w:lineRule="auto"/>
              <w:rPr>
                <w:color w:val="000000"/>
                <w:sz w:val="18"/>
                <w:szCs w:val="18"/>
              </w:rPr>
            </w:pPr>
            <w:r w:rsidRPr="005C0A8B">
              <w:rPr>
                <w:color w:val="000000"/>
                <w:sz w:val="18"/>
                <w:szCs w:val="18"/>
              </w:rPr>
              <w:t>UNI</w:t>
            </w:r>
          </w:p>
        </w:tc>
        <w:tc>
          <w:tcPr>
            <w:tcW w:w="851" w:type="dxa"/>
            <w:tcBorders>
              <w:top w:val="single" w:sz="4" w:space="0" w:color="000000"/>
              <w:left w:val="single" w:sz="4" w:space="0" w:color="000000"/>
              <w:bottom w:val="single" w:sz="4" w:space="0" w:color="000000"/>
              <w:right w:val="single" w:sz="4" w:space="0" w:color="000000"/>
            </w:tcBorders>
          </w:tcPr>
          <w:p w14:paraId="05B345ED" w14:textId="77777777" w:rsidR="00D855BB" w:rsidRPr="005C0A8B" w:rsidRDefault="00D855BB" w:rsidP="00E131A6">
            <w:pPr>
              <w:pBdr>
                <w:top w:val="nil"/>
                <w:left w:val="nil"/>
                <w:bottom w:val="nil"/>
                <w:right w:val="nil"/>
                <w:between w:val="nil"/>
              </w:pBdr>
              <w:rPr>
                <w:color w:val="000000"/>
                <w:sz w:val="18"/>
                <w:szCs w:val="18"/>
              </w:rPr>
            </w:pPr>
            <w:r w:rsidRPr="005C0A8B">
              <w:rPr>
                <w:color w:val="000000"/>
                <w:sz w:val="18"/>
                <w:szCs w:val="18"/>
              </w:rPr>
              <w:t xml:space="preserve"> 6,99</w:t>
            </w:r>
          </w:p>
        </w:tc>
      </w:tr>
      <w:tr w:rsidR="00D855BB" w:rsidRPr="005C0A8B" w14:paraId="067278C9"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6FCB605E" w14:textId="77777777" w:rsidR="00D855BB" w:rsidRPr="00C53F13" w:rsidRDefault="00D855BB" w:rsidP="00E131A6">
            <w:pPr>
              <w:pBdr>
                <w:top w:val="nil"/>
                <w:left w:val="nil"/>
                <w:bottom w:val="nil"/>
                <w:right w:val="nil"/>
                <w:between w:val="nil"/>
              </w:pBdr>
              <w:spacing w:before="15"/>
              <w:ind w:right="211"/>
              <w:rPr>
                <w:sz w:val="18"/>
                <w:szCs w:val="18"/>
              </w:rPr>
            </w:pPr>
            <w:r w:rsidRPr="005C0A8B">
              <w:rPr>
                <w:sz w:val="18"/>
                <w:szCs w:val="18"/>
              </w:rPr>
              <w:t>55</w:t>
            </w:r>
          </w:p>
        </w:tc>
        <w:tc>
          <w:tcPr>
            <w:tcW w:w="4253" w:type="dxa"/>
            <w:tcBorders>
              <w:top w:val="single" w:sz="4" w:space="0" w:color="000000"/>
              <w:left w:val="single" w:sz="4" w:space="0" w:color="000000"/>
              <w:bottom w:val="single" w:sz="4" w:space="0" w:color="000000"/>
              <w:right w:val="single" w:sz="4" w:space="0" w:color="000000"/>
            </w:tcBorders>
          </w:tcPr>
          <w:p w14:paraId="683CF5C0" w14:textId="77777777" w:rsidR="00D855BB" w:rsidRPr="00C53F13" w:rsidRDefault="00D855BB" w:rsidP="00E131A6">
            <w:pPr>
              <w:pBdr>
                <w:top w:val="nil"/>
                <w:left w:val="nil"/>
                <w:bottom w:val="nil"/>
                <w:right w:val="nil"/>
                <w:between w:val="nil"/>
              </w:pBdr>
              <w:ind w:right="-55"/>
              <w:jc w:val="both"/>
              <w:rPr>
                <w:color w:val="000000"/>
                <w:sz w:val="18"/>
                <w:szCs w:val="18"/>
              </w:rPr>
            </w:pPr>
            <w:r w:rsidRPr="005C0A8B">
              <w:rPr>
                <w:color w:val="000000"/>
                <w:sz w:val="18"/>
                <w:szCs w:val="18"/>
              </w:rPr>
              <w:t>BOLACHA DE FUBÁ: BOLACHA PR</w:t>
            </w:r>
            <w:r w:rsidRPr="00C53F13">
              <w:rPr>
                <w:color w:val="000000"/>
                <w:sz w:val="18"/>
                <w:szCs w:val="18"/>
              </w:rPr>
              <w:t>ODUZIDA A PARTIR DE FARINHA DE FUBÁ, DE BOA QUALIDADE LIVRE DE SUJIDADES.</w:t>
            </w:r>
            <w:r w:rsidRPr="005C0A8B">
              <w:rPr>
                <w:color w:val="000000"/>
                <w:sz w:val="18"/>
                <w:szCs w:val="18"/>
              </w:rPr>
              <w:t xml:space="preserve"> BISCOITO DE 4G A 5G CADA</w:t>
            </w:r>
            <w:r w:rsidRPr="00C53F13">
              <w:rPr>
                <w:color w:val="000000"/>
                <w:sz w:val="18"/>
                <w:szCs w:val="18"/>
              </w:rPr>
              <w:t xml:space="preserve"> </w:t>
            </w:r>
            <w:r w:rsidRPr="005C0A8B">
              <w:rPr>
                <w:color w:val="000000"/>
                <w:sz w:val="18"/>
                <w:szCs w:val="18"/>
              </w:rPr>
              <w:t>UNIDADE, SÓ SERÃO</w:t>
            </w:r>
            <w:r w:rsidRPr="00C53F13">
              <w:rPr>
                <w:color w:val="000000"/>
                <w:sz w:val="18"/>
                <w:szCs w:val="18"/>
              </w:rPr>
              <w:t xml:space="preserve"> </w:t>
            </w:r>
            <w:r w:rsidRPr="005C0A8B">
              <w:rPr>
                <w:color w:val="000000"/>
                <w:sz w:val="18"/>
                <w:szCs w:val="18"/>
              </w:rPr>
              <w:t>ACEITOS BISCOITOS COM BOA APARÊNCIA DE MASS</w:t>
            </w:r>
            <w:r w:rsidRPr="00C53F13">
              <w:rPr>
                <w:color w:val="000000"/>
                <w:sz w:val="18"/>
                <w:szCs w:val="18"/>
              </w:rPr>
              <w:t xml:space="preserve">A </w:t>
            </w:r>
            <w:r w:rsidRPr="005C0A8B">
              <w:rPr>
                <w:color w:val="000000"/>
                <w:sz w:val="18"/>
                <w:szCs w:val="18"/>
              </w:rPr>
              <w:t xml:space="preserve">LEVE E AERADA. SERÃO REJEITADOS BISCOITOS MAL ASSADOS, QUEIMADOS, AMASSADOS, ACHATADOS E ASPECTO MASSA PESADA E DE CARACTERÍSTICAS </w:t>
            </w:r>
            <w:proofErr w:type="gramStart"/>
            <w:r w:rsidRPr="005C0A8B">
              <w:rPr>
                <w:color w:val="000000"/>
                <w:sz w:val="18"/>
                <w:szCs w:val="18"/>
              </w:rPr>
              <w:t>ORGANOLÉPTICAS  ANORMAIS</w:t>
            </w:r>
            <w:proofErr w:type="gramEnd"/>
            <w:r w:rsidRPr="005C0A8B">
              <w:rPr>
                <w:color w:val="000000"/>
                <w:sz w:val="18"/>
                <w:szCs w:val="18"/>
              </w:rPr>
              <w:t>. OS MESMOS DEVERÃO ESTAR LIVRES</w:t>
            </w:r>
            <w:r w:rsidRPr="00C53F13">
              <w:rPr>
                <w:color w:val="000000"/>
                <w:sz w:val="18"/>
                <w:szCs w:val="18"/>
              </w:rPr>
              <w:t xml:space="preserve"> </w:t>
            </w:r>
            <w:r w:rsidRPr="005C0A8B">
              <w:rPr>
                <w:color w:val="000000"/>
                <w:sz w:val="18"/>
                <w:szCs w:val="18"/>
              </w:rPr>
              <w:t xml:space="preserve">DE SUJIDADES OU </w:t>
            </w:r>
            <w:r w:rsidRPr="00C53F13">
              <w:rPr>
                <w:color w:val="000000"/>
                <w:sz w:val="18"/>
                <w:szCs w:val="18"/>
              </w:rPr>
              <w:t>QUAISQUER</w:t>
            </w:r>
            <w:r w:rsidRPr="005C0A8B">
              <w:rPr>
                <w:color w:val="000000"/>
                <w:sz w:val="18"/>
                <w:szCs w:val="18"/>
              </w:rPr>
              <w:t xml:space="preserve"> OUTROS </w:t>
            </w:r>
            <w:r w:rsidRPr="00C53F13">
              <w:rPr>
                <w:color w:val="000000"/>
                <w:sz w:val="18"/>
                <w:szCs w:val="18"/>
              </w:rPr>
              <w:t>TIPOS DE CONTAMINANTES COMO FUNGOS</w:t>
            </w:r>
            <w:r w:rsidRPr="005C0A8B">
              <w:rPr>
                <w:color w:val="000000"/>
                <w:sz w:val="18"/>
                <w:szCs w:val="18"/>
              </w:rPr>
              <w:t xml:space="preserve"> E BOLORES. DEVE SER </w:t>
            </w:r>
            <w:r w:rsidRPr="00C53F13">
              <w:rPr>
                <w:color w:val="000000"/>
                <w:sz w:val="18"/>
                <w:szCs w:val="18"/>
              </w:rPr>
              <w:t>ENTREGUE EM</w:t>
            </w:r>
            <w:r w:rsidRPr="005C0A8B">
              <w:rPr>
                <w:color w:val="000000"/>
                <w:sz w:val="18"/>
                <w:szCs w:val="18"/>
              </w:rPr>
              <w:t xml:space="preserve"> EMBALAGENS</w:t>
            </w:r>
            <w:r w:rsidRPr="00C53F13">
              <w:rPr>
                <w:color w:val="000000"/>
                <w:sz w:val="18"/>
                <w:szCs w:val="18"/>
              </w:rPr>
              <w:t xml:space="preserve"> PLÁSTICAS LACRADAS PACOTES DE 500G OU 1</w:t>
            </w:r>
            <w:proofErr w:type="gramStart"/>
            <w:r w:rsidRPr="00C53F13">
              <w:rPr>
                <w:color w:val="000000"/>
                <w:sz w:val="18"/>
                <w:szCs w:val="18"/>
              </w:rPr>
              <w:t>KG ,COM</w:t>
            </w:r>
            <w:proofErr w:type="gramEnd"/>
            <w:r w:rsidRPr="00C53F13">
              <w:rPr>
                <w:color w:val="000000"/>
                <w:sz w:val="18"/>
                <w:szCs w:val="18"/>
              </w:rPr>
              <w:t xml:space="preserve"> DATA DE VALIDADE E ROTULAGEM EM CONFORMIDADE</w:t>
            </w:r>
            <w:r w:rsidRPr="005C0A8B">
              <w:rPr>
                <w:color w:val="000000"/>
                <w:sz w:val="18"/>
                <w:szCs w:val="18"/>
              </w:rPr>
              <w:t xml:space="preserve"> COM LEGISLAÇÃO VIGENTE.</w:t>
            </w:r>
          </w:p>
        </w:tc>
        <w:tc>
          <w:tcPr>
            <w:tcW w:w="1134" w:type="dxa"/>
            <w:tcBorders>
              <w:top w:val="single" w:sz="4" w:space="0" w:color="000000"/>
              <w:left w:val="single" w:sz="4" w:space="0" w:color="000000"/>
              <w:bottom w:val="single" w:sz="4" w:space="0" w:color="000000"/>
              <w:right w:val="single" w:sz="4" w:space="0" w:color="000000"/>
            </w:tcBorders>
          </w:tcPr>
          <w:p w14:paraId="05ACAD7B" w14:textId="77777777" w:rsidR="00D855BB" w:rsidRPr="00C53F13" w:rsidRDefault="00D855BB" w:rsidP="00E131A6">
            <w:pPr>
              <w:pBdr>
                <w:top w:val="nil"/>
                <w:left w:val="nil"/>
                <w:bottom w:val="nil"/>
                <w:right w:val="nil"/>
                <w:between w:val="nil"/>
              </w:pBdr>
              <w:spacing w:before="15"/>
              <w:ind w:right="241"/>
              <w:rPr>
                <w:sz w:val="18"/>
                <w:szCs w:val="18"/>
              </w:rPr>
            </w:pPr>
            <w:r w:rsidRPr="005C0A8B">
              <w:rPr>
                <w:sz w:val="18"/>
                <w:szCs w:val="18"/>
              </w:rPr>
              <w:t>1000</w:t>
            </w:r>
          </w:p>
        </w:tc>
        <w:tc>
          <w:tcPr>
            <w:tcW w:w="1276" w:type="dxa"/>
            <w:tcBorders>
              <w:top w:val="single" w:sz="4" w:space="0" w:color="000000"/>
              <w:left w:val="single" w:sz="4" w:space="0" w:color="000000"/>
              <w:bottom w:val="single" w:sz="4" w:space="0" w:color="000000"/>
              <w:right w:val="single" w:sz="4" w:space="0" w:color="000000"/>
            </w:tcBorders>
          </w:tcPr>
          <w:p w14:paraId="4C87FC48" w14:textId="77777777" w:rsidR="00D855BB" w:rsidRPr="005C0A8B" w:rsidRDefault="00D855BB" w:rsidP="00E131A6">
            <w:pPr>
              <w:pBdr>
                <w:top w:val="nil"/>
                <w:left w:val="nil"/>
                <w:bottom w:val="nil"/>
                <w:right w:val="nil"/>
                <w:between w:val="nil"/>
              </w:pBdr>
              <w:spacing w:before="15"/>
              <w:ind w:right="161"/>
              <w:rPr>
                <w:color w:val="000000"/>
                <w:sz w:val="18"/>
                <w:szCs w:val="18"/>
              </w:rPr>
            </w:pPr>
            <w:r w:rsidRPr="00C53F13">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17E643A1"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color w:val="000000"/>
                <w:sz w:val="18"/>
                <w:szCs w:val="18"/>
              </w:rPr>
              <w:t>1000</w:t>
            </w:r>
          </w:p>
        </w:tc>
        <w:tc>
          <w:tcPr>
            <w:tcW w:w="1417" w:type="dxa"/>
            <w:gridSpan w:val="2"/>
            <w:tcBorders>
              <w:top w:val="single" w:sz="4" w:space="0" w:color="000000"/>
              <w:left w:val="single" w:sz="4" w:space="0" w:color="000000"/>
              <w:bottom w:val="single" w:sz="4" w:space="0" w:color="000000"/>
              <w:right w:val="single" w:sz="4" w:space="0" w:color="000000"/>
            </w:tcBorders>
          </w:tcPr>
          <w:p w14:paraId="77BD396C" w14:textId="77777777" w:rsidR="00D855BB" w:rsidRPr="005C0A8B" w:rsidRDefault="00D855BB" w:rsidP="00E131A6">
            <w:pPr>
              <w:pBdr>
                <w:top w:val="nil"/>
                <w:left w:val="nil"/>
                <w:bottom w:val="nil"/>
                <w:right w:val="nil"/>
                <w:between w:val="nil"/>
              </w:pBdr>
              <w:spacing w:line="249" w:lineRule="auto"/>
              <w:rPr>
                <w:color w:val="000000"/>
                <w:sz w:val="18"/>
                <w:szCs w:val="18"/>
              </w:rPr>
            </w:pPr>
            <w:r w:rsidRPr="00C53F13">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3150DE72" w14:textId="77777777" w:rsidR="00D855BB" w:rsidRPr="005C0A8B" w:rsidRDefault="00D855BB" w:rsidP="00E131A6">
            <w:pPr>
              <w:pBdr>
                <w:top w:val="nil"/>
                <w:left w:val="nil"/>
                <w:bottom w:val="nil"/>
                <w:right w:val="nil"/>
                <w:between w:val="nil"/>
              </w:pBdr>
              <w:rPr>
                <w:color w:val="000000"/>
                <w:sz w:val="18"/>
                <w:szCs w:val="18"/>
              </w:rPr>
            </w:pPr>
            <w:r w:rsidRPr="005C0A8B">
              <w:rPr>
                <w:color w:val="000000"/>
                <w:sz w:val="18"/>
                <w:szCs w:val="18"/>
              </w:rPr>
              <w:t xml:space="preserve"> 17,29</w:t>
            </w:r>
          </w:p>
        </w:tc>
      </w:tr>
      <w:tr w:rsidR="00D855BB" w:rsidRPr="005C0A8B" w14:paraId="11C4798F"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7090616D" w14:textId="77777777" w:rsidR="00D855BB" w:rsidRPr="00C53F13" w:rsidRDefault="00D855BB" w:rsidP="00E131A6">
            <w:pPr>
              <w:pBdr>
                <w:top w:val="nil"/>
                <w:left w:val="nil"/>
                <w:bottom w:val="nil"/>
                <w:right w:val="nil"/>
                <w:between w:val="nil"/>
              </w:pBdr>
              <w:spacing w:before="15"/>
              <w:ind w:right="211"/>
              <w:rPr>
                <w:sz w:val="18"/>
                <w:szCs w:val="18"/>
              </w:rPr>
            </w:pPr>
            <w:r w:rsidRPr="005C0A8B">
              <w:rPr>
                <w:sz w:val="18"/>
                <w:szCs w:val="18"/>
              </w:rPr>
              <w:t>56</w:t>
            </w:r>
          </w:p>
        </w:tc>
        <w:tc>
          <w:tcPr>
            <w:tcW w:w="4253" w:type="dxa"/>
            <w:tcBorders>
              <w:top w:val="single" w:sz="4" w:space="0" w:color="000000"/>
              <w:left w:val="single" w:sz="4" w:space="0" w:color="000000"/>
              <w:bottom w:val="single" w:sz="4" w:space="0" w:color="000000"/>
              <w:right w:val="single" w:sz="4" w:space="0" w:color="000000"/>
            </w:tcBorders>
          </w:tcPr>
          <w:p w14:paraId="6DF68B74" w14:textId="77777777" w:rsidR="00D855BB" w:rsidRPr="005C0A8B" w:rsidRDefault="00D855BB" w:rsidP="00E131A6">
            <w:pPr>
              <w:pBdr>
                <w:top w:val="nil"/>
                <w:left w:val="nil"/>
                <w:bottom w:val="nil"/>
                <w:right w:val="nil"/>
                <w:between w:val="nil"/>
              </w:pBdr>
              <w:ind w:right="-55"/>
              <w:jc w:val="both"/>
              <w:rPr>
                <w:color w:val="000000"/>
                <w:sz w:val="18"/>
                <w:szCs w:val="18"/>
              </w:rPr>
            </w:pPr>
            <w:r w:rsidRPr="00C53F13">
              <w:rPr>
                <w:color w:val="000000"/>
                <w:sz w:val="18"/>
                <w:szCs w:val="18"/>
              </w:rPr>
              <w:t>CARNE BOVINA MOÍDA RESFRIADA: CARNE BOVINA MOÍDA RESFRIADA - DE PRIMEIRA QUALIDADE, COM NO MÁXIMO 10% DE GORDURA, COM ASPECTO ADEQUADO, NA COR VERMELHO VIVO, SEM SEBO OU MATERIAL ESTRANHO AO DA CARNE PURA E SEM ESCURECIMENTOS OU MANCHAS ESVERDEADAS. ACONDICIONADAS EM EMBALAGEM PLÁSTICA, TRANSPARENTE, FLEXÍVEL, ATÓXICA, RESISTENTE. DEVE SER DE ANIMAIS SADIOS, ABATIDOS SOB INSPEÇÃO VETERINÁRIA E COM INSPEÇÃO DO S.I.F, REGISTRADO NO MINISTÉRIO DA AGRICULTURA.</w:t>
            </w:r>
          </w:p>
        </w:tc>
        <w:tc>
          <w:tcPr>
            <w:tcW w:w="1134" w:type="dxa"/>
            <w:tcBorders>
              <w:top w:val="single" w:sz="4" w:space="0" w:color="000000"/>
              <w:left w:val="single" w:sz="4" w:space="0" w:color="000000"/>
              <w:bottom w:val="single" w:sz="4" w:space="0" w:color="000000"/>
              <w:right w:val="single" w:sz="4" w:space="0" w:color="000000"/>
            </w:tcBorders>
          </w:tcPr>
          <w:p w14:paraId="2650E0E5" w14:textId="77777777" w:rsidR="00D855BB" w:rsidRPr="00C53F13" w:rsidRDefault="00D855BB" w:rsidP="00E131A6">
            <w:pPr>
              <w:pBdr>
                <w:top w:val="nil"/>
                <w:left w:val="nil"/>
                <w:bottom w:val="nil"/>
                <w:right w:val="nil"/>
                <w:between w:val="nil"/>
              </w:pBdr>
              <w:spacing w:before="15"/>
              <w:ind w:right="241"/>
              <w:rPr>
                <w:sz w:val="18"/>
                <w:szCs w:val="18"/>
              </w:rPr>
            </w:pPr>
            <w:r w:rsidRPr="005C0A8B">
              <w:rPr>
                <w:sz w:val="18"/>
                <w:szCs w:val="18"/>
              </w:rPr>
              <w:t>800</w:t>
            </w:r>
          </w:p>
        </w:tc>
        <w:tc>
          <w:tcPr>
            <w:tcW w:w="1276" w:type="dxa"/>
            <w:tcBorders>
              <w:top w:val="single" w:sz="4" w:space="0" w:color="000000"/>
              <w:left w:val="single" w:sz="4" w:space="0" w:color="000000"/>
              <w:bottom w:val="single" w:sz="4" w:space="0" w:color="000000"/>
              <w:right w:val="single" w:sz="4" w:space="0" w:color="000000"/>
            </w:tcBorders>
          </w:tcPr>
          <w:p w14:paraId="07D07F7F" w14:textId="77777777" w:rsidR="00D855BB" w:rsidRPr="005C0A8B" w:rsidRDefault="00D855BB" w:rsidP="00E131A6">
            <w:pPr>
              <w:pBdr>
                <w:top w:val="nil"/>
                <w:left w:val="nil"/>
                <w:bottom w:val="nil"/>
                <w:right w:val="nil"/>
                <w:between w:val="nil"/>
              </w:pBdr>
              <w:spacing w:before="15"/>
              <w:ind w:right="161"/>
              <w:rPr>
                <w:color w:val="000000"/>
                <w:sz w:val="18"/>
                <w:szCs w:val="18"/>
              </w:rPr>
            </w:pPr>
            <w:r w:rsidRPr="00C53F13">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64B7D77E"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color w:val="000000"/>
                <w:sz w:val="18"/>
                <w:szCs w:val="18"/>
              </w:rPr>
              <w:t>800</w:t>
            </w:r>
          </w:p>
        </w:tc>
        <w:tc>
          <w:tcPr>
            <w:tcW w:w="1417" w:type="dxa"/>
            <w:gridSpan w:val="2"/>
            <w:tcBorders>
              <w:top w:val="single" w:sz="4" w:space="0" w:color="000000"/>
              <w:left w:val="single" w:sz="4" w:space="0" w:color="000000"/>
              <w:bottom w:val="single" w:sz="4" w:space="0" w:color="000000"/>
              <w:right w:val="single" w:sz="4" w:space="0" w:color="000000"/>
            </w:tcBorders>
          </w:tcPr>
          <w:p w14:paraId="7BD2EAFD" w14:textId="77777777" w:rsidR="00D855BB" w:rsidRPr="005C0A8B" w:rsidRDefault="00D855BB" w:rsidP="00E131A6">
            <w:pPr>
              <w:pBdr>
                <w:top w:val="nil"/>
                <w:left w:val="nil"/>
                <w:bottom w:val="nil"/>
                <w:right w:val="nil"/>
                <w:between w:val="nil"/>
              </w:pBdr>
              <w:spacing w:line="249" w:lineRule="auto"/>
              <w:rPr>
                <w:color w:val="000000"/>
                <w:sz w:val="18"/>
                <w:szCs w:val="18"/>
              </w:rPr>
            </w:pPr>
            <w:r w:rsidRPr="00C53F13">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658DF387" w14:textId="77777777" w:rsidR="00D855BB" w:rsidRPr="005C0A8B" w:rsidRDefault="00D855BB" w:rsidP="00E131A6">
            <w:pPr>
              <w:pBdr>
                <w:top w:val="nil"/>
                <w:left w:val="nil"/>
                <w:bottom w:val="nil"/>
                <w:right w:val="nil"/>
                <w:between w:val="nil"/>
              </w:pBdr>
              <w:rPr>
                <w:color w:val="000000"/>
                <w:sz w:val="18"/>
                <w:szCs w:val="18"/>
              </w:rPr>
            </w:pPr>
            <w:r w:rsidRPr="005C0A8B">
              <w:rPr>
                <w:color w:val="000000"/>
                <w:sz w:val="18"/>
                <w:szCs w:val="18"/>
              </w:rPr>
              <w:t xml:space="preserve"> 22,12</w:t>
            </w:r>
          </w:p>
        </w:tc>
      </w:tr>
      <w:tr w:rsidR="00D855BB" w:rsidRPr="005C0A8B" w14:paraId="490C81B6" w14:textId="77777777" w:rsidTr="00E131A6">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39780B90" w14:textId="77777777" w:rsidR="00D855BB" w:rsidRPr="005C0A8B" w:rsidRDefault="00D855BB" w:rsidP="00E131A6">
            <w:pPr>
              <w:pBdr>
                <w:top w:val="nil"/>
                <w:left w:val="nil"/>
                <w:bottom w:val="nil"/>
                <w:right w:val="nil"/>
                <w:between w:val="nil"/>
              </w:pBdr>
              <w:spacing w:before="15"/>
              <w:ind w:right="211"/>
              <w:rPr>
                <w:sz w:val="18"/>
                <w:szCs w:val="18"/>
              </w:rPr>
            </w:pPr>
            <w:r w:rsidRPr="005C0A8B">
              <w:rPr>
                <w:sz w:val="18"/>
                <w:szCs w:val="18"/>
              </w:rPr>
              <w:lastRenderedPageBreak/>
              <w:t>57</w:t>
            </w:r>
          </w:p>
        </w:tc>
        <w:tc>
          <w:tcPr>
            <w:tcW w:w="4253" w:type="dxa"/>
            <w:tcBorders>
              <w:top w:val="single" w:sz="4" w:space="0" w:color="000000"/>
              <w:left w:val="single" w:sz="4" w:space="0" w:color="000000"/>
              <w:bottom w:val="single" w:sz="4" w:space="0" w:color="000000"/>
              <w:right w:val="single" w:sz="4" w:space="0" w:color="000000"/>
            </w:tcBorders>
          </w:tcPr>
          <w:p w14:paraId="4D605805" w14:textId="77777777" w:rsidR="00D855BB" w:rsidRPr="00C53F13" w:rsidRDefault="00D855BB" w:rsidP="00E131A6">
            <w:pPr>
              <w:pBdr>
                <w:top w:val="nil"/>
                <w:left w:val="nil"/>
                <w:bottom w:val="nil"/>
                <w:right w:val="nil"/>
                <w:between w:val="nil"/>
              </w:pBdr>
              <w:ind w:right="-55"/>
              <w:jc w:val="both"/>
              <w:rPr>
                <w:color w:val="000000"/>
                <w:sz w:val="18"/>
                <w:szCs w:val="18"/>
              </w:rPr>
            </w:pPr>
            <w:r w:rsidRPr="00C53F13">
              <w:rPr>
                <w:color w:val="000000"/>
                <w:sz w:val="18"/>
                <w:szCs w:val="18"/>
              </w:rPr>
              <w:t>CARNE BOVINA PICADA SEM OSSO: CARNE BOVINA PICADA SEM OSSO - EM PEDAÇOS PARA MOLHO REFOGADO, DE PRIMEIRA QUALIDADE (COXÃO MOLE), DE ANIMAIS DE ESPÉCIE BOVINA SADIOS, ABATIDOS SOB INSPEÇÃO VETERINÁRIA, CONTENDO NO MÁXIMO 03% DE GORDURA. DEVERÁ SER FEITA A APARAGEM ELIMINANDO OS EXCESSOS DE GORDURA, CARTILAGEM, APONEVROSES, EMBALADO EM EMBALAGENS PLÁSTICA, FLEXÍVEL, ATÓXICA, TRANSPARENTE, RESISTENTE. COM INSPEÇÃO DO S.I.F, REGISTRADO NO MINISTÉRIO DA AGRICULTURA.</w:t>
            </w:r>
          </w:p>
        </w:tc>
        <w:tc>
          <w:tcPr>
            <w:tcW w:w="1134" w:type="dxa"/>
            <w:tcBorders>
              <w:top w:val="single" w:sz="4" w:space="0" w:color="000000"/>
              <w:left w:val="single" w:sz="4" w:space="0" w:color="000000"/>
              <w:bottom w:val="single" w:sz="4" w:space="0" w:color="000000"/>
              <w:right w:val="single" w:sz="4" w:space="0" w:color="000000"/>
            </w:tcBorders>
          </w:tcPr>
          <w:p w14:paraId="041DA750" w14:textId="77777777" w:rsidR="00D855BB" w:rsidRPr="00C53F13" w:rsidRDefault="00D855BB" w:rsidP="00E131A6">
            <w:pPr>
              <w:pBdr>
                <w:top w:val="nil"/>
                <w:left w:val="nil"/>
                <w:bottom w:val="nil"/>
                <w:right w:val="nil"/>
                <w:between w:val="nil"/>
              </w:pBdr>
              <w:spacing w:before="15"/>
              <w:ind w:right="241"/>
              <w:rPr>
                <w:sz w:val="18"/>
                <w:szCs w:val="18"/>
              </w:rPr>
            </w:pPr>
            <w:r w:rsidRPr="005C0A8B">
              <w:rPr>
                <w:sz w:val="18"/>
                <w:szCs w:val="18"/>
              </w:rPr>
              <w:t>800</w:t>
            </w:r>
          </w:p>
        </w:tc>
        <w:tc>
          <w:tcPr>
            <w:tcW w:w="1276" w:type="dxa"/>
            <w:tcBorders>
              <w:top w:val="single" w:sz="4" w:space="0" w:color="000000"/>
              <w:left w:val="single" w:sz="4" w:space="0" w:color="000000"/>
              <w:bottom w:val="single" w:sz="4" w:space="0" w:color="000000"/>
              <w:right w:val="single" w:sz="4" w:space="0" w:color="000000"/>
            </w:tcBorders>
          </w:tcPr>
          <w:p w14:paraId="00A86655" w14:textId="77777777" w:rsidR="00D855BB" w:rsidRPr="005C0A8B" w:rsidRDefault="00D855BB" w:rsidP="00E131A6">
            <w:pPr>
              <w:pBdr>
                <w:top w:val="nil"/>
                <w:left w:val="nil"/>
                <w:bottom w:val="nil"/>
                <w:right w:val="nil"/>
                <w:between w:val="nil"/>
              </w:pBdr>
              <w:spacing w:before="15"/>
              <w:ind w:right="161"/>
              <w:rPr>
                <w:color w:val="000000"/>
                <w:sz w:val="18"/>
                <w:szCs w:val="18"/>
              </w:rPr>
            </w:pPr>
            <w:r w:rsidRPr="00C53F13">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576A7C2E" w14:textId="77777777" w:rsidR="00D855BB" w:rsidRPr="005C0A8B" w:rsidRDefault="00D855BB" w:rsidP="00E131A6">
            <w:pPr>
              <w:pBdr>
                <w:top w:val="nil"/>
                <w:left w:val="nil"/>
                <w:bottom w:val="nil"/>
                <w:right w:val="nil"/>
                <w:between w:val="nil"/>
              </w:pBdr>
              <w:spacing w:before="15"/>
              <w:rPr>
                <w:color w:val="000000"/>
                <w:sz w:val="18"/>
                <w:szCs w:val="18"/>
              </w:rPr>
            </w:pPr>
            <w:r w:rsidRPr="00C53F13">
              <w:rPr>
                <w:color w:val="000000"/>
                <w:sz w:val="18"/>
                <w:szCs w:val="18"/>
              </w:rPr>
              <w:t>KG</w:t>
            </w:r>
          </w:p>
        </w:tc>
        <w:tc>
          <w:tcPr>
            <w:tcW w:w="1417" w:type="dxa"/>
            <w:gridSpan w:val="2"/>
            <w:tcBorders>
              <w:top w:val="single" w:sz="4" w:space="0" w:color="000000"/>
              <w:left w:val="single" w:sz="4" w:space="0" w:color="000000"/>
              <w:bottom w:val="single" w:sz="4" w:space="0" w:color="000000"/>
              <w:right w:val="single" w:sz="4" w:space="0" w:color="000000"/>
            </w:tcBorders>
          </w:tcPr>
          <w:p w14:paraId="2B2ADE7C" w14:textId="77777777" w:rsidR="00D855BB" w:rsidRPr="005C0A8B" w:rsidRDefault="00D855BB" w:rsidP="00E131A6">
            <w:pPr>
              <w:pBdr>
                <w:top w:val="nil"/>
                <w:left w:val="nil"/>
                <w:bottom w:val="nil"/>
                <w:right w:val="nil"/>
                <w:between w:val="nil"/>
              </w:pBdr>
              <w:spacing w:line="249" w:lineRule="auto"/>
              <w:rPr>
                <w:color w:val="000000"/>
                <w:sz w:val="18"/>
                <w:szCs w:val="18"/>
              </w:rPr>
            </w:pPr>
            <w:r w:rsidRPr="005C0A8B">
              <w:rPr>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tcPr>
          <w:p w14:paraId="26A5FDF6" w14:textId="77777777" w:rsidR="00D855BB" w:rsidRPr="005C0A8B" w:rsidRDefault="00D855BB" w:rsidP="00E131A6">
            <w:pPr>
              <w:pBdr>
                <w:top w:val="nil"/>
                <w:left w:val="nil"/>
                <w:bottom w:val="nil"/>
                <w:right w:val="nil"/>
                <w:between w:val="nil"/>
              </w:pBdr>
              <w:rPr>
                <w:color w:val="000000"/>
                <w:sz w:val="18"/>
                <w:szCs w:val="18"/>
              </w:rPr>
            </w:pPr>
            <w:r w:rsidRPr="005C0A8B">
              <w:rPr>
                <w:color w:val="000000"/>
                <w:sz w:val="18"/>
                <w:szCs w:val="18"/>
              </w:rPr>
              <w:t xml:space="preserve"> 26,83</w:t>
            </w:r>
          </w:p>
        </w:tc>
      </w:tr>
      <w:tr w:rsidR="00D855BB" w:rsidRPr="00F201E4" w14:paraId="78B06BDA" w14:textId="77777777" w:rsidTr="00E131A6">
        <w:trPr>
          <w:cantSplit/>
          <w:trHeight w:val="1540"/>
          <w:tblHeader/>
        </w:trPr>
        <w:tc>
          <w:tcPr>
            <w:tcW w:w="709" w:type="dxa"/>
            <w:gridSpan w:val="2"/>
          </w:tcPr>
          <w:p w14:paraId="7FD8F78F" w14:textId="77777777" w:rsidR="00D855BB" w:rsidRPr="005C0A8B" w:rsidRDefault="00D855BB" w:rsidP="00E131A6">
            <w:pPr>
              <w:pBdr>
                <w:top w:val="nil"/>
                <w:left w:val="nil"/>
                <w:bottom w:val="nil"/>
                <w:right w:val="nil"/>
                <w:between w:val="nil"/>
              </w:pBdr>
              <w:spacing w:before="15"/>
              <w:rPr>
                <w:sz w:val="18"/>
                <w:szCs w:val="18"/>
              </w:rPr>
            </w:pPr>
            <w:r w:rsidRPr="005C0A8B">
              <w:rPr>
                <w:sz w:val="18"/>
                <w:szCs w:val="18"/>
              </w:rPr>
              <w:t>58</w:t>
            </w:r>
          </w:p>
        </w:tc>
        <w:tc>
          <w:tcPr>
            <w:tcW w:w="4253" w:type="dxa"/>
          </w:tcPr>
          <w:p w14:paraId="419E1DFD" w14:textId="77777777" w:rsidR="00D855BB" w:rsidRPr="005C0A8B" w:rsidRDefault="00D855BB" w:rsidP="00E131A6">
            <w:pPr>
              <w:pBdr>
                <w:top w:val="nil"/>
                <w:left w:val="nil"/>
                <w:bottom w:val="nil"/>
                <w:right w:val="nil"/>
                <w:between w:val="nil"/>
              </w:pBdr>
              <w:ind w:right="-197"/>
              <w:rPr>
                <w:sz w:val="18"/>
                <w:szCs w:val="18"/>
              </w:rPr>
            </w:pPr>
            <w:r w:rsidRPr="005C0A8B">
              <w:rPr>
                <w:sz w:val="18"/>
                <w:szCs w:val="18"/>
                <w:highlight w:val="white"/>
              </w:rPr>
              <w:t>CARNE DE FRANGO EM CORTES DE COXA E SOBRECOXA (SEM DORSO): CARNE DE FRANGO EM CORTES DE COXA E SOBRECOXA (SEM DORSO</w:t>
            </w:r>
            <w:proofErr w:type="gramStart"/>
            <w:r w:rsidRPr="005C0A8B">
              <w:rPr>
                <w:sz w:val="18"/>
                <w:szCs w:val="18"/>
                <w:highlight w:val="white"/>
              </w:rPr>
              <w:t>)  -</w:t>
            </w:r>
            <w:proofErr w:type="gramEnd"/>
            <w:r w:rsidRPr="005C0A8B">
              <w:rPr>
                <w:sz w:val="18"/>
                <w:szCs w:val="18"/>
                <w:highlight w:val="white"/>
              </w:rPr>
              <w:t xml:space="preserve"> DE ANIMAL SADIO, ABATIDO SOB INSPEÇÃO VETERINÁRIA. EM EMBALAGEM PLÁSTICA, RESISTENTE, FLEXÍVEL, ATÓXICA, EM PACOTES DE 1 KG, EM CAIXAS IDENTIFICADAS E CONGELADAS A - 18ºC. COM INSPEÇÃO DO S.I.F, REGISTRADO NO MINISTÉRIO DA AGRICULTURA.</w:t>
            </w:r>
          </w:p>
        </w:tc>
        <w:tc>
          <w:tcPr>
            <w:tcW w:w="1134" w:type="dxa"/>
          </w:tcPr>
          <w:p w14:paraId="69F14242"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800</w:t>
            </w:r>
          </w:p>
        </w:tc>
        <w:tc>
          <w:tcPr>
            <w:tcW w:w="1276" w:type="dxa"/>
          </w:tcPr>
          <w:p w14:paraId="6787C586"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1</w:t>
            </w:r>
          </w:p>
        </w:tc>
        <w:tc>
          <w:tcPr>
            <w:tcW w:w="1134" w:type="dxa"/>
          </w:tcPr>
          <w:p w14:paraId="5EB1A6EE"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KG</w:t>
            </w:r>
          </w:p>
        </w:tc>
        <w:tc>
          <w:tcPr>
            <w:tcW w:w="1417" w:type="dxa"/>
            <w:gridSpan w:val="2"/>
          </w:tcPr>
          <w:p w14:paraId="605DDEF6" w14:textId="77777777" w:rsidR="00D855BB" w:rsidRPr="005C0A8B" w:rsidRDefault="00D855BB" w:rsidP="00E131A6">
            <w:pPr>
              <w:pBdr>
                <w:top w:val="nil"/>
                <w:left w:val="nil"/>
                <w:bottom w:val="nil"/>
                <w:right w:val="nil"/>
                <w:between w:val="nil"/>
              </w:pBdr>
              <w:spacing w:line="249" w:lineRule="auto"/>
              <w:rPr>
                <w:color w:val="000000"/>
                <w:sz w:val="18"/>
                <w:szCs w:val="18"/>
              </w:rPr>
            </w:pPr>
            <w:r w:rsidRPr="005C0A8B">
              <w:rPr>
                <w:color w:val="000000"/>
                <w:sz w:val="18"/>
                <w:szCs w:val="18"/>
              </w:rPr>
              <w:t>800</w:t>
            </w:r>
          </w:p>
        </w:tc>
        <w:tc>
          <w:tcPr>
            <w:tcW w:w="851" w:type="dxa"/>
          </w:tcPr>
          <w:p w14:paraId="0C3F6FCB" w14:textId="77777777" w:rsidR="00D855BB" w:rsidRPr="005C0A8B" w:rsidRDefault="00D855BB" w:rsidP="00E131A6">
            <w:pPr>
              <w:pBdr>
                <w:top w:val="nil"/>
                <w:left w:val="nil"/>
                <w:bottom w:val="nil"/>
                <w:right w:val="nil"/>
                <w:between w:val="nil"/>
              </w:pBdr>
              <w:rPr>
                <w:color w:val="000000"/>
                <w:sz w:val="18"/>
                <w:szCs w:val="18"/>
              </w:rPr>
            </w:pPr>
            <w:r w:rsidRPr="005C0A8B">
              <w:rPr>
                <w:color w:val="000000"/>
                <w:sz w:val="18"/>
                <w:szCs w:val="18"/>
              </w:rPr>
              <w:t xml:space="preserve">  8,99</w:t>
            </w:r>
          </w:p>
        </w:tc>
      </w:tr>
      <w:tr w:rsidR="00D855BB" w:rsidRPr="00F201E4" w14:paraId="3670259D" w14:textId="77777777" w:rsidTr="00E131A6">
        <w:trPr>
          <w:cantSplit/>
          <w:trHeight w:val="1838"/>
          <w:tblHeader/>
        </w:trPr>
        <w:tc>
          <w:tcPr>
            <w:tcW w:w="709" w:type="dxa"/>
            <w:gridSpan w:val="2"/>
          </w:tcPr>
          <w:p w14:paraId="23267160" w14:textId="77777777" w:rsidR="00D855BB" w:rsidRPr="005C0A8B" w:rsidRDefault="00D855BB" w:rsidP="00E131A6">
            <w:pPr>
              <w:pBdr>
                <w:top w:val="nil"/>
                <w:left w:val="nil"/>
                <w:bottom w:val="nil"/>
                <w:right w:val="nil"/>
                <w:between w:val="nil"/>
              </w:pBdr>
              <w:spacing w:before="15"/>
              <w:rPr>
                <w:sz w:val="18"/>
                <w:szCs w:val="18"/>
              </w:rPr>
            </w:pPr>
            <w:r w:rsidRPr="005C0A8B">
              <w:rPr>
                <w:sz w:val="18"/>
                <w:szCs w:val="18"/>
              </w:rPr>
              <w:t>59</w:t>
            </w:r>
          </w:p>
        </w:tc>
        <w:tc>
          <w:tcPr>
            <w:tcW w:w="4253" w:type="dxa"/>
          </w:tcPr>
          <w:p w14:paraId="14D82800" w14:textId="77777777" w:rsidR="00D855BB" w:rsidRPr="005C0A8B" w:rsidRDefault="00D855BB" w:rsidP="00E131A6">
            <w:pPr>
              <w:pBdr>
                <w:top w:val="nil"/>
                <w:left w:val="nil"/>
                <w:bottom w:val="nil"/>
                <w:right w:val="nil"/>
                <w:between w:val="nil"/>
              </w:pBdr>
              <w:ind w:right="-197"/>
              <w:rPr>
                <w:sz w:val="18"/>
                <w:szCs w:val="18"/>
                <w:highlight w:val="white"/>
              </w:rPr>
            </w:pPr>
            <w:r w:rsidRPr="005C0A8B">
              <w:rPr>
                <w:sz w:val="18"/>
                <w:szCs w:val="18"/>
                <w:highlight w:val="white"/>
              </w:rPr>
              <w:t>CARNE SUÍNA PICADA SEM OSSO: CARNE SUÍNA PICADA EM CUBOS, SEM OSSO, FRESCA,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MICROORGANISMOS., DEVIDAMENTE SELADA, COM ESPECIFICAÇÃO DE PESO, VALIDADE, PRODUTO E MARCA/PROCEDÊNCIA. VALIDADE DE NO MÍNIMO 3 MESES CONTADOS A PARTIR DA DATA DE ENTREGA, COM INSPEÇÃO DO S.I.F, REGISTRADO NO MINISTÉRIO DA AGRICULTURA.</w:t>
            </w:r>
          </w:p>
        </w:tc>
        <w:tc>
          <w:tcPr>
            <w:tcW w:w="1134" w:type="dxa"/>
          </w:tcPr>
          <w:p w14:paraId="43833D59"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800</w:t>
            </w:r>
          </w:p>
        </w:tc>
        <w:tc>
          <w:tcPr>
            <w:tcW w:w="1276" w:type="dxa"/>
          </w:tcPr>
          <w:p w14:paraId="1CD565C3"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1</w:t>
            </w:r>
          </w:p>
        </w:tc>
        <w:tc>
          <w:tcPr>
            <w:tcW w:w="1134" w:type="dxa"/>
          </w:tcPr>
          <w:p w14:paraId="41ADA8EE"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KG</w:t>
            </w:r>
          </w:p>
        </w:tc>
        <w:tc>
          <w:tcPr>
            <w:tcW w:w="1417" w:type="dxa"/>
            <w:gridSpan w:val="2"/>
          </w:tcPr>
          <w:p w14:paraId="3E368A0D" w14:textId="77777777" w:rsidR="00D855BB" w:rsidRPr="005C0A8B" w:rsidRDefault="00D855BB" w:rsidP="00E131A6">
            <w:pPr>
              <w:pBdr>
                <w:top w:val="nil"/>
                <w:left w:val="nil"/>
                <w:bottom w:val="nil"/>
                <w:right w:val="nil"/>
                <w:between w:val="nil"/>
              </w:pBdr>
              <w:spacing w:line="249" w:lineRule="auto"/>
              <w:rPr>
                <w:color w:val="000000"/>
                <w:sz w:val="18"/>
                <w:szCs w:val="18"/>
              </w:rPr>
            </w:pPr>
            <w:r w:rsidRPr="005C0A8B">
              <w:rPr>
                <w:color w:val="000000"/>
                <w:sz w:val="18"/>
                <w:szCs w:val="18"/>
              </w:rPr>
              <w:t>800</w:t>
            </w:r>
          </w:p>
        </w:tc>
        <w:tc>
          <w:tcPr>
            <w:tcW w:w="851" w:type="dxa"/>
          </w:tcPr>
          <w:p w14:paraId="4D5AFB86" w14:textId="77777777" w:rsidR="00D855BB" w:rsidRPr="005C0A8B" w:rsidRDefault="00D855BB" w:rsidP="00E131A6">
            <w:pPr>
              <w:pBdr>
                <w:top w:val="nil"/>
                <w:left w:val="nil"/>
                <w:bottom w:val="nil"/>
                <w:right w:val="nil"/>
                <w:between w:val="nil"/>
              </w:pBdr>
              <w:rPr>
                <w:color w:val="000000"/>
                <w:sz w:val="18"/>
                <w:szCs w:val="18"/>
              </w:rPr>
            </w:pPr>
            <w:r w:rsidRPr="005C0A8B">
              <w:rPr>
                <w:color w:val="000000"/>
                <w:sz w:val="18"/>
                <w:szCs w:val="18"/>
              </w:rPr>
              <w:t xml:space="preserve"> 8,86</w:t>
            </w:r>
          </w:p>
        </w:tc>
      </w:tr>
      <w:tr w:rsidR="00D855BB" w:rsidRPr="00F201E4" w14:paraId="5DC2A51C" w14:textId="77777777" w:rsidTr="00E131A6">
        <w:trPr>
          <w:cantSplit/>
          <w:trHeight w:val="1635"/>
          <w:tblHeader/>
        </w:trPr>
        <w:tc>
          <w:tcPr>
            <w:tcW w:w="709" w:type="dxa"/>
            <w:gridSpan w:val="2"/>
          </w:tcPr>
          <w:p w14:paraId="075FBB06" w14:textId="77777777" w:rsidR="00D855BB" w:rsidRPr="005C0A8B" w:rsidRDefault="00D855BB" w:rsidP="00E131A6">
            <w:pPr>
              <w:pBdr>
                <w:top w:val="nil"/>
                <w:left w:val="nil"/>
                <w:bottom w:val="nil"/>
                <w:right w:val="nil"/>
                <w:between w:val="nil"/>
              </w:pBdr>
              <w:spacing w:before="15"/>
              <w:rPr>
                <w:sz w:val="18"/>
                <w:szCs w:val="18"/>
              </w:rPr>
            </w:pPr>
            <w:r w:rsidRPr="005C0A8B">
              <w:rPr>
                <w:sz w:val="18"/>
                <w:szCs w:val="18"/>
              </w:rPr>
              <w:t>60</w:t>
            </w:r>
          </w:p>
        </w:tc>
        <w:tc>
          <w:tcPr>
            <w:tcW w:w="4253" w:type="dxa"/>
          </w:tcPr>
          <w:p w14:paraId="7E96977D" w14:textId="77777777" w:rsidR="00D855BB" w:rsidRPr="005C0A8B" w:rsidRDefault="00D855BB" w:rsidP="00E131A6">
            <w:pPr>
              <w:pBdr>
                <w:top w:val="nil"/>
                <w:left w:val="nil"/>
                <w:bottom w:val="nil"/>
                <w:right w:val="nil"/>
                <w:between w:val="nil"/>
              </w:pBdr>
              <w:ind w:right="-197"/>
              <w:rPr>
                <w:sz w:val="18"/>
                <w:szCs w:val="18"/>
              </w:rPr>
            </w:pPr>
            <w:r w:rsidRPr="005C0A8B">
              <w:rPr>
                <w:sz w:val="18"/>
                <w:szCs w:val="18"/>
              </w:rPr>
              <w:t>PÃO DE TRIGO CASEIRO COLORIDO: DE BOA QUALIDADE, COM ADIÇÃO DE VEGETAIS NA MASSA QUE CONFEREM A COLORAÇÃO A MASSA, PESO APROXIMADO DE 700G POR UNIDADE,EMBALADO POR UNIDADE EM EMBALAGEM PLÁSTICA ATÓXICA BEM VEDADA COM LICENÇA SANITÁRIA. SERÃO REJEITADOS PÃES MAL ASSADOS</w:t>
            </w:r>
            <w:proofErr w:type="gramStart"/>
            <w:r w:rsidRPr="005C0A8B">
              <w:rPr>
                <w:sz w:val="18"/>
                <w:szCs w:val="18"/>
              </w:rPr>
              <w:t>,QUEIMADOS,AMASSADOS</w:t>
            </w:r>
            <w:proofErr w:type="gramEnd"/>
            <w:r w:rsidRPr="005C0A8B">
              <w:rPr>
                <w:sz w:val="18"/>
                <w:szCs w:val="18"/>
              </w:rPr>
              <w:t>, ACHATADOS E ABATUMADOS ASPECTO MASSA PESADA, E DE CARACTERÍSTICAS ORGANOLÉPTICAS ANORMAIS.</w:t>
            </w:r>
          </w:p>
          <w:p w14:paraId="723E8D18" w14:textId="77777777" w:rsidR="00D855BB" w:rsidRPr="005C0A8B" w:rsidRDefault="00D855BB" w:rsidP="00E131A6">
            <w:pPr>
              <w:pBdr>
                <w:top w:val="nil"/>
                <w:left w:val="nil"/>
                <w:bottom w:val="nil"/>
                <w:right w:val="nil"/>
                <w:between w:val="nil"/>
              </w:pBdr>
              <w:ind w:right="-197"/>
              <w:rPr>
                <w:sz w:val="18"/>
                <w:szCs w:val="18"/>
              </w:rPr>
            </w:pPr>
          </w:p>
        </w:tc>
        <w:tc>
          <w:tcPr>
            <w:tcW w:w="1134" w:type="dxa"/>
          </w:tcPr>
          <w:p w14:paraId="64B7C721"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2000</w:t>
            </w:r>
          </w:p>
        </w:tc>
        <w:tc>
          <w:tcPr>
            <w:tcW w:w="1276" w:type="dxa"/>
          </w:tcPr>
          <w:p w14:paraId="795F2F1A"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1</w:t>
            </w:r>
          </w:p>
        </w:tc>
        <w:tc>
          <w:tcPr>
            <w:tcW w:w="1134" w:type="dxa"/>
          </w:tcPr>
          <w:p w14:paraId="539EEAC9" w14:textId="77777777" w:rsidR="00D855BB" w:rsidRPr="005C0A8B" w:rsidRDefault="00D855BB" w:rsidP="00E131A6">
            <w:pPr>
              <w:pBdr>
                <w:top w:val="nil"/>
                <w:left w:val="nil"/>
                <w:bottom w:val="nil"/>
                <w:right w:val="nil"/>
                <w:between w:val="nil"/>
              </w:pBdr>
              <w:spacing w:before="15"/>
              <w:rPr>
                <w:color w:val="000000"/>
                <w:sz w:val="18"/>
                <w:szCs w:val="18"/>
              </w:rPr>
            </w:pPr>
            <w:r w:rsidRPr="005C0A8B">
              <w:rPr>
                <w:sz w:val="18"/>
                <w:szCs w:val="18"/>
              </w:rPr>
              <w:t>UND</w:t>
            </w:r>
          </w:p>
        </w:tc>
        <w:tc>
          <w:tcPr>
            <w:tcW w:w="1417" w:type="dxa"/>
            <w:gridSpan w:val="2"/>
          </w:tcPr>
          <w:p w14:paraId="12A2020E" w14:textId="77777777" w:rsidR="00D855BB" w:rsidRPr="005C0A8B" w:rsidRDefault="00D855BB" w:rsidP="00E131A6">
            <w:pPr>
              <w:pBdr>
                <w:top w:val="nil"/>
                <w:left w:val="nil"/>
                <w:bottom w:val="nil"/>
                <w:right w:val="nil"/>
                <w:between w:val="nil"/>
              </w:pBdr>
              <w:spacing w:line="249" w:lineRule="auto"/>
              <w:rPr>
                <w:color w:val="000000"/>
                <w:sz w:val="18"/>
                <w:szCs w:val="18"/>
              </w:rPr>
            </w:pPr>
            <w:r w:rsidRPr="005C0A8B">
              <w:rPr>
                <w:color w:val="000000"/>
                <w:sz w:val="18"/>
                <w:szCs w:val="18"/>
              </w:rPr>
              <w:t>1000</w:t>
            </w:r>
          </w:p>
        </w:tc>
        <w:tc>
          <w:tcPr>
            <w:tcW w:w="851" w:type="dxa"/>
          </w:tcPr>
          <w:p w14:paraId="6C358F2D" w14:textId="77777777" w:rsidR="00D855BB" w:rsidRPr="005C0A8B" w:rsidRDefault="00D855BB" w:rsidP="00E131A6">
            <w:pPr>
              <w:pBdr>
                <w:top w:val="nil"/>
                <w:left w:val="nil"/>
                <w:bottom w:val="nil"/>
                <w:right w:val="nil"/>
                <w:between w:val="nil"/>
              </w:pBdr>
              <w:rPr>
                <w:color w:val="000000"/>
                <w:sz w:val="18"/>
                <w:szCs w:val="18"/>
              </w:rPr>
            </w:pPr>
            <w:r w:rsidRPr="005C0A8B">
              <w:rPr>
                <w:color w:val="000000"/>
                <w:sz w:val="18"/>
                <w:szCs w:val="18"/>
              </w:rPr>
              <w:t xml:space="preserve"> 8,50</w:t>
            </w:r>
          </w:p>
        </w:tc>
      </w:tr>
      <w:tr w:rsidR="00D855BB" w:rsidRPr="005C0A8B" w14:paraId="77231095" w14:textId="77777777" w:rsidTr="00E131A6">
        <w:trPr>
          <w:cantSplit/>
          <w:trHeight w:val="1489"/>
          <w:tblHeader/>
        </w:trPr>
        <w:tc>
          <w:tcPr>
            <w:tcW w:w="709" w:type="dxa"/>
            <w:gridSpan w:val="2"/>
          </w:tcPr>
          <w:p w14:paraId="0F451571" w14:textId="77777777" w:rsidR="00D855BB" w:rsidRPr="005C0A8B" w:rsidRDefault="00D855BB" w:rsidP="00E131A6">
            <w:pPr>
              <w:pBdr>
                <w:top w:val="nil"/>
                <w:left w:val="nil"/>
                <w:bottom w:val="nil"/>
                <w:right w:val="nil"/>
                <w:between w:val="nil"/>
              </w:pBdr>
              <w:spacing w:before="15"/>
              <w:ind w:left="-26"/>
              <w:rPr>
                <w:sz w:val="18"/>
                <w:szCs w:val="18"/>
              </w:rPr>
            </w:pPr>
            <w:r w:rsidRPr="005C0A8B">
              <w:rPr>
                <w:sz w:val="18"/>
                <w:szCs w:val="18"/>
              </w:rPr>
              <w:t>61</w:t>
            </w:r>
          </w:p>
        </w:tc>
        <w:tc>
          <w:tcPr>
            <w:tcW w:w="4253" w:type="dxa"/>
          </w:tcPr>
          <w:p w14:paraId="68544399" w14:textId="77777777" w:rsidR="00D855BB" w:rsidRPr="005C0A8B" w:rsidRDefault="00D855BB" w:rsidP="00E131A6">
            <w:pPr>
              <w:pBdr>
                <w:top w:val="nil"/>
                <w:left w:val="nil"/>
                <w:bottom w:val="nil"/>
                <w:right w:val="nil"/>
                <w:between w:val="nil"/>
              </w:pBdr>
              <w:ind w:left="-26" w:right="-197"/>
              <w:rPr>
                <w:sz w:val="18"/>
                <w:szCs w:val="18"/>
              </w:rPr>
            </w:pPr>
            <w:r w:rsidRPr="005C0A8B">
              <w:rPr>
                <w:sz w:val="18"/>
                <w:szCs w:val="18"/>
              </w:rPr>
              <w:t xml:space="preserve">GELEIA SEM AÇÚCAR: GELEIA DE FRUTAS, SABOR </w:t>
            </w:r>
            <w:r w:rsidRPr="005C0A8B">
              <w:rPr>
                <w:sz w:val="18"/>
                <w:szCs w:val="18"/>
                <w:highlight w:val="white"/>
              </w:rPr>
              <w:t>UVA, FIGO, PÊRA, LARANJA, BANANA, MORANGO, PÊSSEGO, ABÓBORA E TANGERINA. PRODUZIDA COM FRUTAS FRESCAS E SEM ADIÇÃO DE AÇÚCAR. EMBALAGEM EM POTE PLÁSTICO OU VIDRO DE 750 GRAMAS COM IDENTIFICAÇÃO DO PRODUTO, DOS INGREDIENTES, INFORMAÇÕES NUTRICIONAIS, MARCA DO FABRICANTE E INFORMAÇÕES DO MESMO, PRAZO DE VALIDADE, PESO LÍQUIDO E ROTULAGEM DE ACORDO COM A LEGISLAÇÃO.</w:t>
            </w:r>
          </w:p>
        </w:tc>
        <w:tc>
          <w:tcPr>
            <w:tcW w:w="1134" w:type="dxa"/>
          </w:tcPr>
          <w:p w14:paraId="03B24397" w14:textId="77777777" w:rsidR="00D855BB" w:rsidRPr="005C0A8B" w:rsidRDefault="00D855BB" w:rsidP="00E131A6">
            <w:pPr>
              <w:pBdr>
                <w:top w:val="nil"/>
                <w:left w:val="nil"/>
                <w:bottom w:val="nil"/>
                <w:right w:val="nil"/>
                <w:between w:val="nil"/>
              </w:pBdr>
              <w:spacing w:before="15"/>
              <w:ind w:left="-26"/>
              <w:rPr>
                <w:sz w:val="18"/>
                <w:szCs w:val="18"/>
              </w:rPr>
            </w:pPr>
            <w:r w:rsidRPr="005C0A8B">
              <w:rPr>
                <w:sz w:val="18"/>
                <w:szCs w:val="18"/>
              </w:rPr>
              <w:t>1000</w:t>
            </w:r>
          </w:p>
        </w:tc>
        <w:tc>
          <w:tcPr>
            <w:tcW w:w="1276" w:type="dxa"/>
          </w:tcPr>
          <w:p w14:paraId="68D7A6C2" w14:textId="77777777" w:rsidR="00D855BB" w:rsidRPr="005C0A8B" w:rsidRDefault="00D855BB" w:rsidP="00E131A6">
            <w:pPr>
              <w:pBdr>
                <w:top w:val="nil"/>
                <w:left w:val="nil"/>
                <w:bottom w:val="nil"/>
                <w:right w:val="nil"/>
                <w:between w:val="nil"/>
              </w:pBdr>
              <w:spacing w:before="15"/>
              <w:ind w:left="-26"/>
              <w:rPr>
                <w:sz w:val="18"/>
                <w:szCs w:val="18"/>
              </w:rPr>
            </w:pPr>
            <w:r w:rsidRPr="005C0A8B">
              <w:rPr>
                <w:sz w:val="18"/>
                <w:szCs w:val="18"/>
              </w:rPr>
              <w:t>1</w:t>
            </w:r>
          </w:p>
        </w:tc>
        <w:tc>
          <w:tcPr>
            <w:tcW w:w="1134" w:type="dxa"/>
          </w:tcPr>
          <w:p w14:paraId="34255571" w14:textId="77777777" w:rsidR="00D855BB" w:rsidRPr="005C0A8B" w:rsidRDefault="00D855BB" w:rsidP="00E131A6">
            <w:pPr>
              <w:pBdr>
                <w:top w:val="nil"/>
                <w:left w:val="nil"/>
                <w:bottom w:val="nil"/>
                <w:right w:val="nil"/>
                <w:between w:val="nil"/>
              </w:pBdr>
              <w:spacing w:before="15"/>
              <w:ind w:left="-26"/>
              <w:rPr>
                <w:sz w:val="18"/>
                <w:szCs w:val="18"/>
              </w:rPr>
            </w:pPr>
            <w:r w:rsidRPr="005C0A8B">
              <w:rPr>
                <w:sz w:val="18"/>
                <w:szCs w:val="18"/>
              </w:rPr>
              <w:t>UND</w:t>
            </w:r>
          </w:p>
        </w:tc>
        <w:tc>
          <w:tcPr>
            <w:tcW w:w="1417" w:type="dxa"/>
            <w:gridSpan w:val="2"/>
          </w:tcPr>
          <w:p w14:paraId="174B9849" w14:textId="77777777" w:rsidR="00D855BB" w:rsidRPr="005C0A8B" w:rsidRDefault="00D855BB" w:rsidP="00E131A6">
            <w:pPr>
              <w:pBdr>
                <w:top w:val="nil"/>
                <w:left w:val="nil"/>
                <w:bottom w:val="nil"/>
                <w:right w:val="nil"/>
                <w:between w:val="nil"/>
              </w:pBdr>
              <w:spacing w:line="249" w:lineRule="auto"/>
              <w:ind w:left="-26"/>
              <w:rPr>
                <w:sz w:val="18"/>
                <w:szCs w:val="18"/>
              </w:rPr>
            </w:pPr>
            <w:r w:rsidRPr="005C0A8B">
              <w:rPr>
                <w:sz w:val="18"/>
                <w:szCs w:val="18"/>
              </w:rPr>
              <w:t>1000</w:t>
            </w:r>
          </w:p>
        </w:tc>
        <w:tc>
          <w:tcPr>
            <w:tcW w:w="851" w:type="dxa"/>
          </w:tcPr>
          <w:p w14:paraId="4A1DDFE4" w14:textId="77777777" w:rsidR="00D855BB" w:rsidRPr="005C0A8B" w:rsidRDefault="00D855BB" w:rsidP="00E131A6">
            <w:pPr>
              <w:pBdr>
                <w:top w:val="nil"/>
                <w:left w:val="nil"/>
                <w:bottom w:val="nil"/>
                <w:right w:val="nil"/>
                <w:between w:val="nil"/>
              </w:pBdr>
              <w:ind w:left="-26"/>
              <w:rPr>
                <w:color w:val="000000"/>
                <w:sz w:val="18"/>
                <w:szCs w:val="18"/>
              </w:rPr>
            </w:pPr>
            <w:r w:rsidRPr="005C0A8B">
              <w:rPr>
                <w:color w:val="000000"/>
                <w:sz w:val="18"/>
                <w:szCs w:val="18"/>
              </w:rPr>
              <w:t xml:space="preserve">  8,50</w:t>
            </w:r>
          </w:p>
        </w:tc>
      </w:tr>
    </w:tbl>
    <w:p w14:paraId="17400D68" w14:textId="77777777" w:rsidR="00D855BB" w:rsidRPr="003558FA" w:rsidRDefault="00D855BB" w:rsidP="00D855BB">
      <w:pPr>
        <w:rPr>
          <w:rFonts w:ascii="Tahoma" w:hAnsi="Tahoma" w:cs="Tahoma"/>
        </w:rPr>
      </w:pPr>
    </w:p>
    <w:p w14:paraId="0F4F0A34" w14:textId="77777777" w:rsidR="00D855BB" w:rsidRPr="003558FA" w:rsidRDefault="00D855BB" w:rsidP="00D855BB">
      <w:pPr>
        <w:spacing w:before="90"/>
        <w:ind w:left="769" w:hanging="668"/>
        <w:rPr>
          <w:rFonts w:ascii="Tahoma" w:hAnsi="Tahoma" w:cs="Tahoma"/>
        </w:rPr>
      </w:pPr>
    </w:p>
    <w:p w14:paraId="664721F0" w14:textId="77777777" w:rsidR="00D855BB" w:rsidRPr="003558FA" w:rsidRDefault="00D855BB" w:rsidP="00D855BB">
      <w:pPr>
        <w:rPr>
          <w:rFonts w:ascii="Tahoma" w:hAnsi="Tahoma" w:cs="Tahoma"/>
        </w:rPr>
      </w:pPr>
    </w:p>
    <w:p w14:paraId="51EDE51B" w14:textId="77777777" w:rsidR="00D855BB" w:rsidRPr="00815927" w:rsidRDefault="00D855BB" w:rsidP="00D855BB">
      <w:pPr>
        <w:pStyle w:val="Corpodetexto"/>
        <w:spacing w:line="247" w:lineRule="exact"/>
        <w:ind w:left="262"/>
        <w:rPr>
          <w:rFonts w:ascii="Tahoma" w:hAnsi="Tahoma" w:cs="Tahoma"/>
          <w:b/>
        </w:rPr>
      </w:pPr>
    </w:p>
    <w:p w14:paraId="2E7B0C62" w14:textId="77777777" w:rsidR="00D855BB" w:rsidRDefault="00D855BB" w:rsidP="00D855BB">
      <w:pPr>
        <w:pStyle w:val="Ttulo"/>
        <w:ind w:left="-709" w:hanging="142"/>
        <w:rPr>
          <w:sz w:val="18"/>
          <w:szCs w:val="18"/>
        </w:rPr>
      </w:pPr>
    </w:p>
    <w:p w14:paraId="4196E1B2" w14:textId="77777777" w:rsidR="00D855BB" w:rsidRDefault="00D855BB" w:rsidP="00D855BB">
      <w:pPr>
        <w:pStyle w:val="Ttulo"/>
        <w:ind w:left="-709" w:hanging="142"/>
        <w:rPr>
          <w:sz w:val="18"/>
          <w:szCs w:val="18"/>
        </w:rPr>
      </w:pPr>
    </w:p>
    <w:p w14:paraId="545D3830" w14:textId="77777777" w:rsidR="00D855BB" w:rsidRDefault="00D855BB" w:rsidP="00D855BB">
      <w:pPr>
        <w:pStyle w:val="Ttulo"/>
        <w:ind w:left="-709" w:hanging="142"/>
        <w:rPr>
          <w:sz w:val="18"/>
          <w:szCs w:val="18"/>
        </w:rPr>
      </w:pPr>
    </w:p>
    <w:p w14:paraId="17417111" w14:textId="77777777" w:rsidR="00D855BB" w:rsidRDefault="00D855BB" w:rsidP="00D855BB">
      <w:pPr>
        <w:pStyle w:val="Ttulo"/>
        <w:ind w:left="-709" w:hanging="142"/>
        <w:rPr>
          <w:sz w:val="18"/>
          <w:szCs w:val="18"/>
        </w:rPr>
      </w:pPr>
    </w:p>
    <w:p w14:paraId="0C6A4C93" w14:textId="77777777" w:rsidR="00063559" w:rsidRDefault="00063559" w:rsidP="009A4D74">
      <w:pPr>
        <w:widowControl/>
        <w:suppressAutoHyphens/>
        <w:overflowPunct w:val="0"/>
        <w:autoSpaceDN/>
        <w:spacing w:before="2" w:after="120"/>
        <w:ind w:left="315" w:right="196"/>
        <w:jc w:val="center"/>
        <w:textAlignment w:val="baseline"/>
        <w:rPr>
          <w:b/>
          <w:sz w:val="24"/>
          <w:szCs w:val="24"/>
          <w:lang w:val="pt-BR" w:eastAsia="zh-CN"/>
        </w:rPr>
      </w:pPr>
    </w:p>
    <w:p w14:paraId="7EA4A9A9" w14:textId="0E0DA2B9" w:rsidR="0034158E"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p w14:paraId="51FF4D45" w14:textId="52118BEB" w:rsidR="0034158E" w:rsidRPr="00777C5B" w:rsidRDefault="0034158E" w:rsidP="0034158E">
      <w:pPr>
        <w:pStyle w:val="Ttulo1"/>
        <w:spacing w:before="90" w:line="240" w:lineRule="auto"/>
        <w:ind w:left="1124"/>
        <w:rPr>
          <w:rFonts w:ascii="Tahoma" w:hAnsi="Tahoma" w:cs="Tahoma"/>
          <w:color w:val="auto"/>
          <w:sz w:val="24"/>
          <w:szCs w:val="24"/>
        </w:rPr>
      </w:pPr>
      <w:r w:rsidRPr="00777C5B">
        <w:rPr>
          <w:rFonts w:ascii="Tahoma" w:hAnsi="Tahoma" w:cs="Tahoma"/>
          <w:color w:val="auto"/>
          <w:sz w:val="24"/>
          <w:szCs w:val="24"/>
        </w:rPr>
        <w:t>ANEXO I</w:t>
      </w:r>
      <w:r w:rsidR="00C53678">
        <w:rPr>
          <w:rFonts w:ascii="Tahoma" w:hAnsi="Tahoma" w:cs="Tahoma"/>
          <w:color w:val="auto"/>
          <w:sz w:val="24"/>
          <w:szCs w:val="24"/>
          <w:lang w:val="pt-BR"/>
        </w:rPr>
        <w:t>I</w:t>
      </w:r>
      <w:r w:rsidRPr="00777C5B">
        <w:rPr>
          <w:rFonts w:ascii="Tahoma" w:hAnsi="Tahoma" w:cs="Tahoma"/>
          <w:color w:val="auto"/>
          <w:sz w:val="24"/>
          <w:szCs w:val="24"/>
        </w:rPr>
        <w:t xml:space="preserve"> – Modelo de Projeto de Venda de Gêneros Alimentícios da Agricultura Familiar para Alimentação Escolar</w:t>
      </w:r>
    </w:p>
    <w:p w14:paraId="4A443B23" w14:textId="77777777" w:rsidR="0034158E" w:rsidRDefault="0034158E" w:rsidP="0034158E">
      <w:pPr>
        <w:tabs>
          <w:tab w:val="left" w:pos="851"/>
        </w:tabs>
        <w:ind w:right="140"/>
        <w:jc w:val="both"/>
        <w:rPr>
          <w:rFonts w:ascii="Tahoma" w:hAnsi="Tahoma" w:cs="Tahoma"/>
          <w:b/>
        </w:rPr>
      </w:pPr>
    </w:p>
    <w:p w14:paraId="369D9D36" w14:textId="4C64CCCC" w:rsidR="0034158E" w:rsidRPr="00C53678" w:rsidRDefault="0034158E" w:rsidP="0034158E">
      <w:pPr>
        <w:tabs>
          <w:tab w:val="left" w:pos="851"/>
        </w:tabs>
        <w:ind w:right="140"/>
        <w:jc w:val="both"/>
        <w:rPr>
          <w:rFonts w:ascii="Tahoma" w:hAnsi="Tahoma" w:cs="Tahoma"/>
          <w:b/>
          <w:sz w:val="24"/>
          <w:szCs w:val="24"/>
        </w:rPr>
      </w:pPr>
      <w:r>
        <w:rPr>
          <w:rFonts w:ascii="Tahoma" w:hAnsi="Tahoma" w:cs="Tahoma"/>
          <w:b/>
          <w:noProof/>
        </w:rPr>
        <w:t xml:space="preserve">   </w:t>
      </w:r>
      <w:r w:rsidRPr="00C53678">
        <w:rPr>
          <w:b/>
          <w:sz w:val="24"/>
          <w:szCs w:val="24"/>
        </w:rPr>
        <w:t>Programa Nacional de Alimentação Escolar</w:t>
      </w:r>
    </w:p>
    <w:p w14:paraId="3C283D18" w14:textId="77777777" w:rsidR="0034158E" w:rsidRPr="009A4D74" w:rsidRDefault="0034158E" w:rsidP="009A4D74">
      <w:pPr>
        <w:widowControl/>
        <w:suppressAutoHyphens/>
        <w:overflowPunct w:val="0"/>
        <w:autoSpaceDN/>
        <w:spacing w:before="2" w:after="120"/>
        <w:ind w:left="315" w:right="196"/>
        <w:jc w:val="center"/>
        <w:textAlignment w:val="baseline"/>
        <w:rPr>
          <w:b/>
          <w:sz w:val="24"/>
          <w:szCs w:val="24"/>
          <w:lang w:val="pt-BR" w:eastAsia="zh-CN"/>
        </w:rPr>
      </w:pPr>
    </w:p>
    <w:tbl>
      <w:tblPr>
        <w:tblW w:w="11576" w:type="dxa"/>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398"/>
        <w:gridCol w:w="1595"/>
        <w:gridCol w:w="417"/>
        <w:gridCol w:w="2224"/>
        <w:gridCol w:w="44"/>
        <w:gridCol w:w="1701"/>
        <w:gridCol w:w="2189"/>
      </w:tblGrid>
      <w:tr w:rsidR="00BF2160" w:rsidRPr="004D53B0" w14:paraId="4009FD8F" w14:textId="77777777" w:rsidTr="00BF2160">
        <w:trPr>
          <w:trHeight w:val="226"/>
        </w:trPr>
        <w:tc>
          <w:tcPr>
            <w:tcW w:w="11576" w:type="dxa"/>
            <w:gridSpan w:val="8"/>
          </w:tcPr>
          <w:p w14:paraId="061DCB39" w14:textId="77777777" w:rsidR="00BF2160" w:rsidRPr="004D53B0" w:rsidRDefault="00BF2160" w:rsidP="00063559">
            <w:pPr>
              <w:pStyle w:val="TableParagraph"/>
              <w:spacing w:line="256" w:lineRule="exact"/>
              <w:ind w:left="107"/>
              <w:rPr>
                <w:rFonts w:ascii="Tahoma" w:hAnsi="Tahoma" w:cs="Tahoma"/>
                <w:sz w:val="20"/>
                <w:szCs w:val="20"/>
              </w:rPr>
            </w:pPr>
            <w:r w:rsidRPr="004D53B0">
              <w:rPr>
                <w:rFonts w:ascii="Tahoma" w:hAnsi="Tahoma" w:cs="Tahoma"/>
                <w:sz w:val="20"/>
                <w:szCs w:val="20"/>
              </w:rPr>
              <w:t>PROJETO DE VENDA DE GÊNEROS ALIMENTÍCIOS DA AGRICULTURA FAMILIAR PARA ALIMENTAÇÃO ESCOLAR</w:t>
            </w:r>
          </w:p>
        </w:tc>
      </w:tr>
      <w:tr w:rsidR="00BF2160" w:rsidRPr="004D53B0" w14:paraId="76091B3A" w14:textId="77777777" w:rsidTr="00BF2160">
        <w:trPr>
          <w:trHeight w:val="226"/>
        </w:trPr>
        <w:tc>
          <w:tcPr>
            <w:tcW w:w="11576" w:type="dxa"/>
            <w:gridSpan w:val="8"/>
          </w:tcPr>
          <w:p w14:paraId="5A512519" w14:textId="2E499713" w:rsidR="00BF2160" w:rsidRPr="004D53B0" w:rsidRDefault="00BF2160" w:rsidP="00063559">
            <w:pPr>
              <w:pStyle w:val="TableParagraph"/>
              <w:spacing w:line="256" w:lineRule="exact"/>
              <w:ind w:left="107"/>
              <w:rPr>
                <w:rFonts w:ascii="Tahoma" w:hAnsi="Tahoma" w:cs="Tahoma"/>
                <w:b/>
                <w:sz w:val="20"/>
                <w:szCs w:val="20"/>
              </w:rPr>
            </w:pPr>
            <w:r w:rsidRPr="004D53B0">
              <w:rPr>
                <w:rFonts w:ascii="Tahoma" w:hAnsi="Tahoma" w:cs="Tahoma"/>
                <w:sz w:val="20"/>
                <w:szCs w:val="20"/>
              </w:rPr>
              <w:t xml:space="preserve">Identificação da proposta de atendimento ao edital/Chamada Pública </w:t>
            </w:r>
            <w:r w:rsidRPr="004D53B0">
              <w:rPr>
                <w:rFonts w:ascii="Tahoma" w:hAnsi="Tahoma" w:cs="Tahoma"/>
                <w:b/>
                <w:sz w:val="20"/>
                <w:szCs w:val="20"/>
              </w:rPr>
              <w:t>nº 0</w:t>
            </w:r>
            <w:r w:rsidR="00A15BF2">
              <w:rPr>
                <w:rFonts w:ascii="Tahoma" w:hAnsi="Tahoma" w:cs="Tahoma"/>
                <w:b/>
                <w:sz w:val="20"/>
                <w:szCs w:val="20"/>
              </w:rPr>
              <w:t>0</w:t>
            </w:r>
            <w:r w:rsidRPr="004D53B0">
              <w:rPr>
                <w:rFonts w:ascii="Tahoma" w:hAnsi="Tahoma" w:cs="Tahoma"/>
                <w:b/>
                <w:sz w:val="20"/>
                <w:szCs w:val="20"/>
              </w:rPr>
              <w:t>1/202</w:t>
            </w:r>
            <w:r w:rsidR="00A15BF2">
              <w:rPr>
                <w:rFonts w:ascii="Tahoma" w:hAnsi="Tahoma" w:cs="Tahoma"/>
                <w:b/>
                <w:sz w:val="20"/>
                <w:szCs w:val="20"/>
              </w:rPr>
              <w:t>2</w:t>
            </w:r>
            <w:r w:rsidRPr="004D53B0">
              <w:rPr>
                <w:rFonts w:ascii="Tahoma" w:hAnsi="Tahoma" w:cs="Tahoma"/>
                <w:b/>
                <w:sz w:val="20"/>
                <w:szCs w:val="20"/>
              </w:rPr>
              <w:t>/PM</w:t>
            </w:r>
          </w:p>
        </w:tc>
      </w:tr>
      <w:tr w:rsidR="00BF2160" w:rsidRPr="004D53B0" w14:paraId="33DE1FFD" w14:textId="77777777" w:rsidTr="00BF2160">
        <w:trPr>
          <w:trHeight w:val="228"/>
        </w:trPr>
        <w:tc>
          <w:tcPr>
            <w:tcW w:w="11576" w:type="dxa"/>
            <w:gridSpan w:val="8"/>
            <w:shd w:val="clear" w:color="auto" w:fill="DFDFDF"/>
          </w:tcPr>
          <w:p w14:paraId="56667688" w14:textId="77777777" w:rsidR="00BF2160" w:rsidRPr="004D53B0" w:rsidRDefault="00BF2160" w:rsidP="00063559">
            <w:pPr>
              <w:pStyle w:val="TableParagraph"/>
              <w:spacing w:line="258" w:lineRule="exact"/>
              <w:ind w:left="107"/>
              <w:rPr>
                <w:rFonts w:ascii="Tahoma" w:hAnsi="Tahoma" w:cs="Tahoma"/>
                <w:b/>
                <w:sz w:val="20"/>
                <w:szCs w:val="20"/>
              </w:rPr>
            </w:pPr>
            <w:r w:rsidRPr="004D53B0">
              <w:rPr>
                <w:rFonts w:ascii="Tahoma" w:hAnsi="Tahoma" w:cs="Tahoma"/>
                <w:b/>
                <w:sz w:val="20"/>
                <w:szCs w:val="20"/>
              </w:rPr>
              <w:t>I – IDENTIFICAÇÃO DOS FORNECEDORES</w:t>
            </w:r>
          </w:p>
        </w:tc>
      </w:tr>
      <w:tr w:rsidR="00BF2160" w:rsidRPr="004D53B0" w14:paraId="5D9C1C7F" w14:textId="77777777" w:rsidTr="00BF2160">
        <w:trPr>
          <w:trHeight w:val="226"/>
        </w:trPr>
        <w:tc>
          <w:tcPr>
            <w:tcW w:w="11576" w:type="dxa"/>
            <w:gridSpan w:val="8"/>
          </w:tcPr>
          <w:p w14:paraId="6B7E0BEB" w14:textId="77777777" w:rsidR="00BF2160" w:rsidRPr="004D53B0" w:rsidRDefault="00BF2160"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A – Grupo Formal</w:t>
            </w:r>
          </w:p>
        </w:tc>
      </w:tr>
      <w:tr w:rsidR="00BF2160" w:rsidRPr="004D53B0" w14:paraId="068F87CE" w14:textId="77777777" w:rsidTr="00BF2160">
        <w:trPr>
          <w:trHeight w:val="453"/>
        </w:trPr>
        <w:tc>
          <w:tcPr>
            <w:tcW w:w="7642" w:type="dxa"/>
            <w:gridSpan w:val="5"/>
          </w:tcPr>
          <w:p w14:paraId="48FE2427" w14:textId="77777777" w:rsidR="00BF2160" w:rsidRPr="004D53B0" w:rsidRDefault="00BF2160" w:rsidP="00063559">
            <w:pPr>
              <w:pStyle w:val="TableParagraph"/>
              <w:spacing w:line="268" w:lineRule="exact"/>
              <w:ind w:left="107"/>
              <w:rPr>
                <w:rFonts w:ascii="Tahoma" w:hAnsi="Tahoma" w:cs="Tahoma"/>
                <w:sz w:val="20"/>
                <w:szCs w:val="20"/>
              </w:rPr>
            </w:pPr>
            <w:r w:rsidRPr="004D53B0">
              <w:rPr>
                <w:rFonts w:ascii="Tahoma" w:hAnsi="Tahoma" w:cs="Tahoma"/>
                <w:sz w:val="20"/>
                <w:szCs w:val="20"/>
              </w:rPr>
              <w:t>1. Nome do Proponente</w:t>
            </w:r>
          </w:p>
        </w:tc>
        <w:tc>
          <w:tcPr>
            <w:tcW w:w="3934" w:type="dxa"/>
            <w:gridSpan w:val="3"/>
          </w:tcPr>
          <w:p w14:paraId="58BDDB36" w14:textId="77777777" w:rsidR="00BF2160" w:rsidRPr="004D53B0" w:rsidRDefault="00BF2160" w:rsidP="00063559">
            <w:pPr>
              <w:pStyle w:val="TableParagraph"/>
              <w:spacing w:line="268" w:lineRule="exact"/>
              <w:ind w:left="104"/>
              <w:rPr>
                <w:rFonts w:ascii="Tahoma" w:hAnsi="Tahoma" w:cs="Tahoma"/>
                <w:sz w:val="20"/>
                <w:szCs w:val="20"/>
              </w:rPr>
            </w:pPr>
            <w:r w:rsidRPr="004D53B0">
              <w:rPr>
                <w:rFonts w:ascii="Tahoma" w:hAnsi="Tahoma" w:cs="Tahoma"/>
                <w:sz w:val="20"/>
                <w:szCs w:val="20"/>
              </w:rPr>
              <w:t>2. CNPJ</w:t>
            </w:r>
          </w:p>
        </w:tc>
      </w:tr>
      <w:tr w:rsidR="00BF2160" w:rsidRPr="004D53B0" w14:paraId="02DDB362" w14:textId="77777777" w:rsidTr="00BF2160">
        <w:trPr>
          <w:trHeight w:val="454"/>
        </w:trPr>
        <w:tc>
          <w:tcPr>
            <w:tcW w:w="3406" w:type="dxa"/>
            <w:gridSpan w:val="2"/>
          </w:tcPr>
          <w:p w14:paraId="4B598D80" w14:textId="77777777" w:rsidR="00BF2160" w:rsidRPr="004D53B0" w:rsidRDefault="00BF2160" w:rsidP="00063559">
            <w:pPr>
              <w:pStyle w:val="TableParagraph"/>
              <w:spacing w:line="268" w:lineRule="exact"/>
              <w:ind w:left="107"/>
              <w:rPr>
                <w:rFonts w:ascii="Tahoma" w:hAnsi="Tahoma" w:cs="Tahoma"/>
                <w:sz w:val="20"/>
                <w:szCs w:val="20"/>
              </w:rPr>
            </w:pPr>
            <w:r w:rsidRPr="004D53B0">
              <w:rPr>
                <w:rFonts w:ascii="Tahoma" w:hAnsi="Tahoma" w:cs="Tahoma"/>
                <w:sz w:val="20"/>
                <w:szCs w:val="20"/>
              </w:rPr>
              <w:t>3. Endereço</w:t>
            </w:r>
          </w:p>
        </w:tc>
        <w:tc>
          <w:tcPr>
            <w:tcW w:w="4236" w:type="dxa"/>
            <w:gridSpan w:val="3"/>
          </w:tcPr>
          <w:p w14:paraId="45965306" w14:textId="77777777" w:rsidR="00BF2160" w:rsidRPr="004D53B0" w:rsidRDefault="00BF2160" w:rsidP="00063559">
            <w:pPr>
              <w:pStyle w:val="TableParagraph"/>
              <w:spacing w:line="268" w:lineRule="exact"/>
              <w:ind w:left="108"/>
              <w:rPr>
                <w:rFonts w:ascii="Tahoma" w:hAnsi="Tahoma" w:cs="Tahoma"/>
                <w:sz w:val="20"/>
                <w:szCs w:val="20"/>
              </w:rPr>
            </w:pPr>
            <w:r w:rsidRPr="004D53B0">
              <w:rPr>
                <w:rFonts w:ascii="Tahoma" w:hAnsi="Tahoma" w:cs="Tahoma"/>
                <w:sz w:val="20"/>
                <w:szCs w:val="20"/>
              </w:rPr>
              <w:t>4. Município</w:t>
            </w:r>
          </w:p>
        </w:tc>
        <w:tc>
          <w:tcPr>
            <w:tcW w:w="3934" w:type="dxa"/>
            <w:gridSpan w:val="3"/>
          </w:tcPr>
          <w:p w14:paraId="32FBD9C2" w14:textId="77777777" w:rsidR="00BF2160" w:rsidRPr="004D53B0" w:rsidRDefault="00BF2160" w:rsidP="00063559">
            <w:pPr>
              <w:pStyle w:val="TableParagraph"/>
              <w:spacing w:line="268" w:lineRule="exact"/>
              <w:ind w:left="104"/>
              <w:rPr>
                <w:rFonts w:ascii="Tahoma" w:hAnsi="Tahoma" w:cs="Tahoma"/>
                <w:sz w:val="20"/>
                <w:szCs w:val="20"/>
              </w:rPr>
            </w:pPr>
            <w:r w:rsidRPr="004D53B0">
              <w:rPr>
                <w:rFonts w:ascii="Tahoma" w:hAnsi="Tahoma" w:cs="Tahoma"/>
                <w:sz w:val="20"/>
                <w:szCs w:val="20"/>
              </w:rPr>
              <w:t>5.CEP</w:t>
            </w:r>
          </w:p>
        </w:tc>
      </w:tr>
      <w:tr w:rsidR="00BF2160" w:rsidRPr="004D53B0" w14:paraId="4D5CB691" w14:textId="77777777" w:rsidTr="00BF2160">
        <w:trPr>
          <w:trHeight w:val="453"/>
        </w:trPr>
        <w:tc>
          <w:tcPr>
            <w:tcW w:w="5001" w:type="dxa"/>
            <w:gridSpan w:val="3"/>
          </w:tcPr>
          <w:p w14:paraId="0E376A28" w14:textId="77777777" w:rsidR="00BF2160" w:rsidRPr="004D53B0" w:rsidRDefault="00BF2160" w:rsidP="00063559">
            <w:pPr>
              <w:pStyle w:val="TableParagraph"/>
              <w:spacing w:line="268" w:lineRule="exact"/>
              <w:ind w:left="107"/>
              <w:rPr>
                <w:rFonts w:ascii="Tahoma" w:hAnsi="Tahoma" w:cs="Tahoma"/>
                <w:sz w:val="20"/>
                <w:szCs w:val="20"/>
              </w:rPr>
            </w:pPr>
            <w:r w:rsidRPr="004D53B0">
              <w:rPr>
                <w:rFonts w:ascii="Tahoma" w:hAnsi="Tahoma" w:cs="Tahoma"/>
                <w:sz w:val="20"/>
                <w:szCs w:val="20"/>
              </w:rPr>
              <w:t>6. Nome do representante legal</w:t>
            </w:r>
          </w:p>
        </w:tc>
        <w:tc>
          <w:tcPr>
            <w:tcW w:w="2641" w:type="dxa"/>
            <w:gridSpan w:val="2"/>
          </w:tcPr>
          <w:p w14:paraId="7EF032CF" w14:textId="77777777" w:rsidR="00BF2160" w:rsidRPr="004D53B0" w:rsidRDefault="00BF2160" w:rsidP="00063559">
            <w:pPr>
              <w:pStyle w:val="TableParagraph"/>
              <w:spacing w:line="268" w:lineRule="exact"/>
              <w:ind w:left="106"/>
              <w:rPr>
                <w:rFonts w:ascii="Tahoma" w:hAnsi="Tahoma" w:cs="Tahoma"/>
                <w:sz w:val="20"/>
                <w:szCs w:val="20"/>
              </w:rPr>
            </w:pPr>
            <w:r w:rsidRPr="004D53B0">
              <w:rPr>
                <w:rFonts w:ascii="Tahoma" w:hAnsi="Tahoma" w:cs="Tahoma"/>
                <w:sz w:val="20"/>
                <w:szCs w:val="20"/>
              </w:rPr>
              <w:t>7.CPF</w:t>
            </w:r>
          </w:p>
        </w:tc>
        <w:tc>
          <w:tcPr>
            <w:tcW w:w="3934" w:type="dxa"/>
            <w:gridSpan w:val="3"/>
          </w:tcPr>
          <w:p w14:paraId="5FDA1B78" w14:textId="77777777" w:rsidR="00BF2160" w:rsidRPr="004D53B0" w:rsidRDefault="00BF2160" w:rsidP="00063559">
            <w:pPr>
              <w:pStyle w:val="TableParagraph"/>
              <w:spacing w:line="268" w:lineRule="exact"/>
              <w:ind w:left="104"/>
              <w:rPr>
                <w:rFonts w:ascii="Tahoma" w:hAnsi="Tahoma" w:cs="Tahoma"/>
                <w:sz w:val="20"/>
                <w:szCs w:val="20"/>
              </w:rPr>
            </w:pPr>
            <w:r w:rsidRPr="004D53B0">
              <w:rPr>
                <w:rFonts w:ascii="Tahoma" w:hAnsi="Tahoma" w:cs="Tahoma"/>
                <w:sz w:val="20"/>
                <w:szCs w:val="20"/>
              </w:rPr>
              <w:t>8.DDD/Fone</w:t>
            </w:r>
          </w:p>
        </w:tc>
      </w:tr>
      <w:tr w:rsidR="00BF2160" w:rsidRPr="004D53B0" w14:paraId="56455D04" w14:textId="77777777" w:rsidTr="00BF2160">
        <w:trPr>
          <w:trHeight w:val="453"/>
        </w:trPr>
        <w:tc>
          <w:tcPr>
            <w:tcW w:w="3406" w:type="dxa"/>
            <w:gridSpan w:val="2"/>
          </w:tcPr>
          <w:p w14:paraId="78D4A8B2" w14:textId="77777777" w:rsidR="00BF2160" w:rsidRPr="004D53B0" w:rsidRDefault="00BF2160" w:rsidP="00063559">
            <w:pPr>
              <w:pStyle w:val="TableParagraph"/>
              <w:spacing w:line="268" w:lineRule="exact"/>
              <w:ind w:left="107"/>
              <w:rPr>
                <w:rFonts w:ascii="Tahoma" w:hAnsi="Tahoma" w:cs="Tahoma"/>
                <w:sz w:val="20"/>
                <w:szCs w:val="20"/>
              </w:rPr>
            </w:pPr>
            <w:r w:rsidRPr="004D53B0">
              <w:rPr>
                <w:rFonts w:ascii="Tahoma" w:hAnsi="Tahoma" w:cs="Tahoma"/>
                <w:sz w:val="20"/>
                <w:szCs w:val="20"/>
              </w:rPr>
              <w:t>9.Banco</w:t>
            </w:r>
          </w:p>
        </w:tc>
        <w:tc>
          <w:tcPr>
            <w:tcW w:w="1595" w:type="dxa"/>
          </w:tcPr>
          <w:p w14:paraId="1158B492" w14:textId="77777777" w:rsidR="00BF2160" w:rsidRPr="004D53B0" w:rsidRDefault="00BF2160" w:rsidP="00063559">
            <w:pPr>
              <w:pStyle w:val="TableParagraph"/>
              <w:spacing w:line="268" w:lineRule="exact"/>
              <w:ind w:left="108"/>
              <w:rPr>
                <w:rFonts w:ascii="Tahoma" w:hAnsi="Tahoma" w:cs="Tahoma"/>
                <w:sz w:val="20"/>
                <w:szCs w:val="20"/>
              </w:rPr>
            </w:pPr>
            <w:r w:rsidRPr="004D53B0">
              <w:rPr>
                <w:rFonts w:ascii="Tahoma" w:hAnsi="Tahoma" w:cs="Tahoma"/>
                <w:sz w:val="20"/>
                <w:szCs w:val="20"/>
              </w:rPr>
              <w:t>10.Nº Agência</w:t>
            </w:r>
          </w:p>
        </w:tc>
        <w:tc>
          <w:tcPr>
            <w:tcW w:w="2641" w:type="dxa"/>
            <w:gridSpan w:val="2"/>
          </w:tcPr>
          <w:p w14:paraId="1313FAEA" w14:textId="77777777" w:rsidR="00BF2160" w:rsidRPr="004D53B0" w:rsidRDefault="00BF2160" w:rsidP="00063559">
            <w:pPr>
              <w:pStyle w:val="TableParagraph"/>
              <w:spacing w:line="268" w:lineRule="exact"/>
              <w:ind w:left="106"/>
              <w:rPr>
                <w:rFonts w:ascii="Tahoma" w:hAnsi="Tahoma" w:cs="Tahoma"/>
                <w:sz w:val="20"/>
                <w:szCs w:val="20"/>
              </w:rPr>
            </w:pPr>
            <w:r w:rsidRPr="004D53B0">
              <w:rPr>
                <w:rFonts w:ascii="Tahoma" w:hAnsi="Tahoma" w:cs="Tahoma"/>
                <w:sz w:val="20"/>
                <w:szCs w:val="20"/>
              </w:rPr>
              <w:t>11.Nº da Conta Corrente</w:t>
            </w:r>
          </w:p>
        </w:tc>
        <w:tc>
          <w:tcPr>
            <w:tcW w:w="3934" w:type="dxa"/>
            <w:gridSpan w:val="3"/>
          </w:tcPr>
          <w:p w14:paraId="008DAD7E" w14:textId="77777777" w:rsidR="00BF2160" w:rsidRPr="004D53B0" w:rsidRDefault="00BF2160" w:rsidP="00063559">
            <w:pPr>
              <w:pStyle w:val="TableParagraph"/>
              <w:rPr>
                <w:rFonts w:ascii="Tahoma" w:hAnsi="Tahoma" w:cs="Tahoma"/>
                <w:sz w:val="20"/>
                <w:szCs w:val="20"/>
              </w:rPr>
            </w:pPr>
          </w:p>
        </w:tc>
      </w:tr>
      <w:tr w:rsidR="00BF2160" w:rsidRPr="004D53B0" w14:paraId="433A45BC" w14:textId="77777777" w:rsidTr="00BF2160">
        <w:trPr>
          <w:trHeight w:val="226"/>
        </w:trPr>
        <w:tc>
          <w:tcPr>
            <w:tcW w:w="11576" w:type="dxa"/>
            <w:gridSpan w:val="8"/>
          </w:tcPr>
          <w:p w14:paraId="3E0E3CAB" w14:textId="77777777" w:rsidR="00BF2160" w:rsidRPr="004D53B0" w:rsidRDefault="00BF2160"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B – Grupo Informal</w:t>
            </w:r>
          </w:p>
        </w:tc>
      </w:tr>
      <w:tr w:rsidR="00BF2160" w:rsidRPr="004D53B0" w14:paraId="59F2DB59" w14:textId="77777777" w:rsidTr="00BF2160">
        <w:trPr>
          <w:trHeight w:val="228"/>
        </w:trPr>
        <w:tc>
          <w:tcPr>
            <w:tcW w:w="11576" w:type="dxa"/>
            <w:gridSpan w:val="8"/>
          </w:tcPr>
          <w:p w14:paraId="2D92206E" w14:textId="77777777" w:rsidR="00BF2160" w:rsidRPr="004D53B0" w:rsidRDefault="00BF2160" w:rsidP="00063559">
            <w:pPr>
              <w:pStyle w:val="TableParagraph"/>
              <w:spacing w:line="258" w:lineRule="exact"/>
              <w:ind w:left="107"/>
              <w:rPr>
                <w:rFonts w:ascii="Tahoma" w:hAnsi="Tahoma" w:cs="Tahoma"/>
                <w:sz w:val="20"/>
                <w:szCs w:val="20"/>
              </w:rPr>
            </w:pPr>
            <w:r w:rsidRPr="004D53B0">
              <w:rPr>
                <w:rFonts w:ascii="Tahoma" w:hAnsi="Tahoma" w:cs="Tahoma"/>
                <w:sz w:val="20"/>
                <w:szCs w:val="20"/>
              </w:rPr>
              <w:t>1. Nome do Proponente:</w:t>
            </w:r>
          </w:p>
        </w:tc>
      </w:tr>
      <w:tr w:rsidR="00BF2160" w:rsidRPr="004D53B0" w14:paraId="04EB7CCF" w14:textId="77777777" w:rsidTr="00BF2160">
        <w:trPr>
          <w:trHeight w:val="453"/>
        </w:trPr>
        <w:tc>
          <w:tcPr>
            <w:tcW w:w="3406" w:type="dxa"/>
            <w:gridSpan w:val="2"/>
          </w:tcPr>
          <w:p w14:paraId="54D5D8CC" w14:textId="77777777" w:rsidR="00BF2160" w:rsidRPr="004D53B0" w:rsidRDefault="00BF2160" w:rsidP="00063559">
            <w:pPr>
              <w:pStyle w:val="TableParagraph"/>
              <w:spacing w:line="268" w:lineRule="exact"/>
              <w:ind w:left="107"/>
              <w:rPr>
                <w:rFonts w:ascii="Tahoma" w:hAnsi="Tahoma" w:cs="Tahoma"/>
                <w:sz w:val="20"/>
                <w:szCs w:val="20"/>
              </w:rPr>
            </w:pPr>
            <w:r w:rsidRPr="004D53B0">
              <w:rPr>
                <w:rFonts w:ascii="Tahoma" w:hAnsi="Tahoma" w:cs="Tahoma"/>
                <w:sz w:val="20"/>
                <w:szCs w:val="20"/>
              </w:rPr>
              <w:t>3. Endereço</w:t>
            </w:r>
          </w:p>
        </w:tc>
        <w:tc>
          <w:tcPr>
            <w:tcW w:w="4236" w:type="dxa"/>
            <w:gridSpan w:val="3"/>
          </w:tcPr>
          <w:p w14:paraId="2AEAE06E" w14:textId="77777777" w:rsidR="00BF2160" w:rsidRPr="004D53B0" w:rsidRDefault="00BF2160" w:rsidP="00063559">
            <w:pPr>
              <w:pStyle w:val="TableParagraph"/>
              <w:spacing w:line="268" w:lineRule="exact"/>
              <w:ind w:left="108"/>
              <w:rPr>
                <w:rFonts w:ascii="Tahoma" w:hAnsi="Tahoma" w:cs="Tahoma"/>
                <w:sz w:val="20"/>
                <w:szCs w:val="20"/>
              </w:rPr>
            </w:pPr>
            <w:r w:rsidRPr="004D53B0">
              <w:rPr>
                <w:rFonts w:ascii="Tahoma" w:hAnsi="Tahoma" w:cs="Tahoma"/>
                <w:sz w:val="20"/>
                <w:szCs w:val="20"/>
              </w:rPr>
              <w:t>4. Município</w:t>
            </w:r>
          </w:p>
        </w:tc>
        <w:tc>
          <w:tcPr>
            <w:tcW w:w="3934" w:type="dxa"/>
            <w:gridSpan w:val="3"/>
          </w:tcPr>
          <w:p w14:paraId="0FB09908" w14:textId="77777777" w:rsidR="00BF2160" w:rsidRPr="004D53B0" w:rsidRDefault="00BF2160" w:rsidP="00063559">
            <w:pPr>
              <w:pStyle w:val="TableParagraph"/>
              <w:spacing w:line="268" w:lineRule="exact"/>
              <w:ind w:left="104"/>
              <w:rPr>
                <w:rFonts w:ascii="Tahoma" w:hAnsi="Tahoma" w:cs="Tahoma"/>
                <w:sz w:val="20"/>
                <w:szCs w:val="20"/>
              </w:rPr>
            </w:pPr>
            <w:r w:rsidRPr="004D53B0">
              <w:rPr>
                <w:rFonts w:ascii="Tahoma" w:hAnsi="Tahoma" w:cs="Tahoma"/>
                <w:sz w:val="20"/>
                <w:szCs w:val="20"/>
              </w:rPr>
              <w:t>5.CEP</w:t>
            </w:r>
          </w:p>
        </w:tc>
      </w:tr>
      <w:tr w:rsidR="00BF2160" w:rsidRPr="004D53B0" w14:paraId="2E6873B8" w14:textId="77777777" w:rsidTr="00BF2160">
        <w:trPr>
          <w:trHeight w:val="454"/>
        </w:trPr>
        <w:tc>
          <w:tcPr>
            <w:tcW w:w="5001" w:type="dxa"/>
            <w:gridSpan w:val="3"/>
          </w:tcPr>
          <w:p w14:paraId="591FCDD1" w14:textId="77777777" w:rsidR="00BF2160" w:rsidRPr="004D53B0" w:rsidRDefault="00BF2160" w:rsidP="00063559">
            <w:pPr>
              <w:pStyle w:val="TableParagraph"/>
              <w:spacing w:line="273" w:lineRule="exact"/>
              <w:ind w:left="107"/>
              <w:rPr>
                <w:rFonts w:ascii="Tahoma" w:hAnsi="Tahoma" w:cs="Tahoma"/>
                <w:b/>
                <w:sz w:val="20"/>
                <w:szCs w:val="20"/>
              </w:rPr>
            </w:pPr>
            <w:r w:rsidRPr="004D53B0">
              <w:rPr>
                <w:rFonts w:ascii="Tahoma" w:hAnsi="Tahoma" w:cs="Tahoma"/>
                <w:b/>
                <w:sz w:val="20"/>
                <w:szCs w:val="20"/>
              </w:rPr>
              <w:t>6. Nome da Entidade Articuladora</w:t>
            </w:r>
          </w:p>
        </w:tc>
        <w:tc>
          <w:tcPr>
            <w:tcW w:w="2641" w:type="dxa"/>
            <w:gridSpan w:val="2"/>
          </w:tcPr>
          <w:p w14:paraId="3427A2BE" w14:textId="77777777" w:rsidR="00BF2160" w:rsidRPr="004D53B0" w:rsidRDefault="00BF2160" w:rsidP="00063559">
            <w:pPr>
              <w:pStyle w:val="TableParagraph"/>
              <w:spacing w:line="268" w:lineRule="exact"/>
              <w:ind w:left="106"/>
              <w:rPr>
                <w:rFonts w:ascii="Tahoma" w:hAnsi="Tahoma" w:cs="Tahoma"/>
                <w:sz w:val="20"/>
                <w:szCs w:val="20"/>
              </w:rPr>
            </w:pPr>
            <w:r w:rsidRPr="004D53B0">
              <w:rPr>
                <w:rFonts w:ascii="Tahoma" w:hAnsi="Tahoma" w:cs="Tahoma"/>
                <w:sz w:val="20"/>
                <w:szCs w:val="20"/>
              </w:rPr>
              <w:t>7.CPF</w:t>
            </w:r>
          </w:p>
        </w:tc>
        <w:tc>
          <w:tcPr>
            <w:tcW w:w="3934" w:type="dxa"/>
            <w:gridSpan w:val="3"/>
          </w:tcPr>
          <w:p w14:paraId="6F9B285D" w14:textId="77777777" w:rsidR="00BF2160" w:rsidRPr="004D53B0" w:rsidRDefault="00BF2160" w:rsidP="00063559">
            <w:pPr>
              <w:pStyle w:val="TableParagraph"/>
              <w:spacing w:line="268" w:lineRule="exact"/>
              <w:ind w:left="104"/>
              <w:rPr>
                <w:rFonts w:ascii="Tahoma" w:hAnsi="Tahoma" w:cs="Tahoma"/>
                <w:sz w:val="20"/>
                <w:szCs w:val="20"/>
              </w:rPr>
            </w:pPr>
            <w:r w:rsidRPr="004D53B0">
              <w:rPr>
                <w:rFonts w:ascii="Tahoma" w:hAnsi="Tahoma" w:cs="Tahoma"/>
                <w:sz w:val="20"/>
                <w:szCs w:val="20"/>
              </w:rPr>
              <w:t>8.DDD/Fone</w:t>
            </w:r>
          </w:p>
        </w:tc>
      </w:tr>
      <w:tr w:rsidR="00BF2160" w:rsidRPr="004D53B0" w14:paraId="4F8BB77E" w14:textId="77777777" w:rsidTr="00BF2160">
        <w:trPr>
          <w:trHeight w:val="226"/>
        </w:trPr>
        <w:tc>
          <w:tcPr>
            <w:tcW w:w="11576" w:type="dxa"/>
            <w:gridSpan w:val="8"/>
            <w:shd w:val="clear" w:color="auto" w:fill="DFDFDF"/>
          </w:tcPr>
          <w:p w14:paraId="782C1E1A" w14:textId="77777777" w:rsidR="00BF2160" w:rsidRPr="004D53B0" w:rsidRDefault="00BF2160"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C – Fornecedores participantes (Grupo Formal e Informal)</w:t>
            </w:r>
          </w:p>
        </w:tc>
      </w:tr>
      <w:tr w:rsidR="00BF2160" w:rsidRPr="004D53B0" w14:paraId="4C01CA0D" w14:textId="77777777" w:rsidTr="00BF2160">
        <w:trPr>
          <w:trHeight w:val="453"/>
        </w:trPr>
        <w:tc>
          <w:tcPr>
            <w:tcW w:w="3008" w:type="dxa"/>
          </w:tcPr>
          <w:p w14:paraId="3E0B33EA" w14:textId="77777777" w:rsidR="00BF2160" w:rsidRPr="004D53B0" w:rsidRDefault="00BF2160" w:rsidP="00063559">
            <w:pPr>
              <w:pStyle w:val="TableParagraph"/>
              <w:spacing w:line="268" w:lineRule="exact"/>
              <w:jc w:val="both"/>
              <w:rPr>
                <w:rFonts w:ascii="Tahoma" w:hAnsi="Tahoma" w:cs="Tahoma"/>
                <w:sz w:val="20"/>
                <w:szCs w:val="20"/>
              </w:rPr>
            </w:pPr>
            <w:r w:rsidRPr="004D53B0">
              <w:rPr>
                <w:rFonts w:ascii="Tahoma" w:hAnsi="Tahoma" w:cs="Tahoma"/>
                <w:sz w:val="20"/>
                <w:szCs w:val="20"/>
              </w:rPr>
              <w:t>1. Nome</w:t>
            </w:r>
          </w:p>
        </w:tc>
        <w:tc>
          <w:tcPr>
            <w:tcW w:w="2410" w:type="dxa"/>
            <w:gridSpan w:val="3"/>
          </w:tcPr>
          <w:p w14:paraId="4ED37B5D" w14:textId="77777777" w:rsidR="00BF2160" w:rsidRPr="004D53B0" w:rsidRDefault="00BF2160" w:rsidP="00063559">
            <w:pPr>
              <w:pStyle w:val="TableParagraph"/>
              <w:spacing w:line="268" w:lineRule="exact"/>
              <w:jc w:val="both"/>
              <w:rPr>
                <w:rFonts w:ascii="Tahoma" w:hAnsi="Tahoma" w:cs="Tahoma"/>
                <w:sz w:val="20"/>
                <w:szCs w:val="20"/>
              </w:rPr>
            </w:pPr>
            <w:r w:rsidRPr="004D53B0">
              <w:rPr>
                <w:rFonts w:ascii="Tahoma" w:hAnsi="Tahoma" w:cs="Tahoma"/>
                <w:sz w:val="20"/>
                <w:szCs w:val="20"/>
              </w:rPr>
              <w:t>2. CPF</w:t>
            </w:r>
          </w:p>
        </w:tc>
        <w:tc>
          <w:tcPr>
            <w:tcW w:w="2268" w:type="dxa"/>
            <w:gridSpan w:val="2"/>
          </w:tcPr>
          <w:p w14:paraId="22307315" w14:textId="77777777" w:rsidR="00BF2160" w:rsidRPr="004D53B0" w:rsidRDefault="00BF2160" w:rsidP="00063559">
            <w:pPr>
              <w:pStyle w:val="TableParagraph"/>
              <w:spacing w:line="268" w:lineRule="exact"/>
              <w:jc w:val="both"/>
              <w:rPr>
                <w:rFonts w:ascii="Tahoma" w:hAnsi="Tahoma" w:cs="Tahoma"/>
                <w:sz w:val="20"/>
                <w:szCs w:val="20"/>
              </w:rPr>
            </w:pPr>
            <w:r w:rsidRPr="004D53B0">
              <w:rPr>
                <w:rFonts w:ascii="Tahoma" w:hAnsi="Tahoma" w:cs="Tahoma"/>
                <w:sz w:val="20"/>
                <w:szCs w:val="20"/>
              </w:rPr>
              <w:t>3. DAP</w:t>
            </w:r>
          </w:p>
        </w:tc>
        <w:tc>
          <w:tcPr>
            <w:tcW w:w="1701" w:type="dxa"/>
          </w:tcPr>
          <w:p w14:paraId="37BBAD5E" w14:textId="77777777" w:rsidR="00BF2160" w:rsidRPr="004D53B0" w:rsidRDefault="00BF2160" w:rsidP="00063559">
            <w:pPr>
              <w:pStyle w:val="TableParagraph"/>
              <w:spacing w:line="268" w:lineRule="exact"/>
              <w:jc w:val="both"/>
              <w:rPr>
                <w:rFonts w:ascii="Tahoma" w:hAnsi="Tahoma" w:cs="Tahoma"/>
                <w:sz w:val="20"/>
                <w:szCs w:val="20"/>
              </w:rPr>
            </w:pPr>
            <w:r w:rsidRPr="004D53B0">
              <w:rPr>
                <w:rFonts w:ascii="Tahoma" w:hAnsi="Tahoma" w:cs="Tahoma"/>
                <w:sz w:val="20"/>
                <w:szCs w:val="20"/>
              </w:rPr>
              <w:t>4. Nº. da Agência</w:t>
            </w:r>
          </w:p>
        </w:tc>
        <w:tc>
          <w:tcPr>
            <w:tcW w:w="2189" w:type="dxa"/>
          </w:tcPr>
          <w:p w14:paraId="572D67B8" w14:textId="4B2FE167" w:rsidR="00BF2160" w:rsidRPr="004D53B0" w:rsidRDefault="00BF2160" w:rsidP="00A15BF2">
            <w:pPr>
              <w:pStyle w:val="TableParagraph"/>
              <w:spacing w:line="268" w:lineRule="exact"/>
              <w:jc w:val="both"/>
              <w:rPr>
                <w:rFonts w:ascii="Tahoma" w:hAnsi="Tahoma" w:cs="Tahoma"/>
                <w:sz w:val="20"/>
                <w:szCs w:val="20"/>
              </w:rPr>
            </w:pPr>
            <w:r w:rsidRPr="004D53B0">
              <w:rPr>
                <w:rFonts w:ascii="Tahoma" w:hAnsi="Tahoma" w:cs="Tahoma"/>
                <w:sz w:val="20"/>
                <w:szCs w:val="20"/>
              </w:rPr>
              <w:t>5. Nº.</w:t>
            </w:r>
            <w:r w:rsidR="00A15BF2">
              <w:rPr>
                <w:rFonts w:ascii="Tahoma" w:hAnsi="Tahoma" w:cs="Tahoma"/>
                <w:sz w:val="20"/>
                <w:szCs w:val="20"/>
              </w:rPr>
              <w:t xml:space="preserve"> </w:t>
            </w:r>
            <w:r w:rsidRPr="004D53B0">
              <w:rPr>
                <w:rFonts w:ascii="Tahoma" w:hAnsi="Tahoma" w:cs="Tahoma"/>
                <w:sz w:val="20"/>
                <w:szCs w:val="20"/>
              </w:rPr>
              <w:t>Conta</w:t>
            </w:r>
            <w:r w:rsidR="00A15BF2">
              <w:rPr>
                <w:rFonts w:ascii="Tahoma" w:hAnsi="Tahoma" w:cs="Tahoma"/>
                <w:sz w:val="20"/>
                <w:szCs w:val="20"/>
              </w:rPr>
              <w:t xml:space="preserve"> </w:t>
            </w:r>
            <w:r w:rsidRPr="004D53B0">
              <w:rPr>
                <w:rFonts w:ascii="Tahoma" w:hAnsi="Tahoma" w:cs="Tahoma"/>
                <w:sz w:val="20"/>
                <w:szCs w:val="20"/>
              </w:rPr>
              <w:t>Corrente</w:t>
            </w:r>
          </w:p>
          <w:p w14:paraId="03F0E805" w14:textId="77777777" w:rsidR="00BF2160" w:rsidRPr="004D53B0" w:rsidRDefault="00BF2160" w:rsidP="00063559">
            <w:pPr>
              <w:pStyle w:val="TableParagraph"/>
              <w:spacing w:line="264" w:lineRule="exact"/>
              <w:ind w:left="376"/>
              <w:jc w:val="both"/>
              <w:rPr>
                <w:rFonts w:ascii="Tahoma" w:hAnsi="Tahoma" w:cs="Tahoma"/>
                <w:sz w:val="20"/>
                <w:szCs w:val="20"/>
              </w:rPr>
            </w:pPr>
          </w:p>
        </w:tc>
      </w:tr>
    </w:tbl>
    <w:p w14:paraId="349C8FC3" w14:textId="48B13619" w:rsidR="009A4D74" w:rsidRDefault="009A4D74" w:rsidP="00BF2160">
      <w:pPr>
        <w:pStyle w:val="Ttulo"/>
        <w:ind w:left="-709" w:hanging="142"/>
        <w:rPr>
          <w:sz w:val="24"/>
          <w:szCs w:val="24"/>
        </w:rPr>
      </w:pPr>
    </w:p>
    <w:p w14:paraId="517541DC" w14:textId="1A6C7A87" w:rsidR="00BF718F" w:rsidRDefault="00BF718F" w:rsidP="00BF2160">
      <w:pPr>
        <w:pStyle w:val="Ttulo"/>
        <w:ind w:left="-709" w:hanging="142"/>
        <w:rPr>
          <w:sz w:val="24"/>
          <w:szCs w:val="24"/>
        </w:rPr>
      </w:pPr>
    </w:p>
    <w:p w14:paraId="4EA54C35" w14:textId="36696BD0" w:rsidR="00BF718F" w:rsidRDefault="00BF718F" w:rsidP="00BF2160">
      <w:pPr>
        <w:pStyle w:val="Ttulo"/>
        <w:ind w:left="-709" w:hanging="142"/>
        <w:rPr>
          <w:sz w:val="24"/>
          <w:szCs w:val="24"/>
        </w:rPr>
      </w:pPr>
    </w:p>
    <w:p w14:paraId="0559ED3F" w14:textId="65EF45D4" w:rsidR="00BF718F" w:rsidRDefault="00BF718F" w:rsidP="00BF2160">
      <w:pPr>
        <w:pStyle w:val="Ttulo"/>
        <w:ind w:left="-709" w:hanging="142"/>
        <w:rPr>
          <w:sz w:val="24"/>
          <w:szCs w:val="24"/>
        </w:rPr>
      </w:pPr>
    </w:p>
    <w:p w14:paraId="2756BBD8" w14:textId="4571218A" w:rsidR="00BF718F" w:rsidRDefault="00BF718F" w:rsidP="00BF2160">
      <w:pPr>
        <w:pStyle w:val="Ttulo"/>
        <w:ind w:left="-709" w:hanging="142"/>
        <w:rPr>
          <w:sz w:val="24"/>
          <w:szCs w:val="24"/>
        </w:rPr>
      </w:pPr>
    </w:p>
    <w:p w14:paraId="20207D55" w14:textId="1974E353" w:rsidR="00BF718F" w:rsidRDefault="00BF718F" w:rsidP="00BF2160">
      <w:pPr>
        <w:pStyle w:val="Ttulo"/>
        <w:ind w:left="-709" w:hanging="142"/>
        <w:rPr>
          <w:sz w:val="24"/>
          <w:szCs w:val="24"/>
        </w:rPr>
      </w:pPr>
    </w:p>
    <w:p w14:paraId="34419888" w14:textId="538567C8" w:rsidR="00BF718F" w:rsidRDefault="00BF718F" w:rsidP="00BF2160">
      <w:pPr>
        <w:pStyle w:val="Ttulo"/>
        <w:ind w:left="-709" w:hanging="142"/>
        <w:rPr>
          <w:sz w:val="24"/>
          <w:szCs w:val="24"/>
        </w:rPr>
      </w:pPr>
    </w:p>
    <w:p w14:paraId="3FEB3D59" w14:textId="3E9D4311" w:rsidR="00BF718F" w:rsidRDefault="00BF718F" w:rsidP="00BF2160">
      <w:pPr>
        <w:pStyle w:val="Ttulo"/>
        <w:ind w:left="-709" w:hanging="142"/>
        <w:rPr>
          <w:sz w:val="24"/>
          <w:szCs w:val="24"/>
        </w:rPr>
      </w:pPr>
    </w:p>
    <w:p w14:paraId="3222C4CF" w14:textId="7AE506AC" w:rsidR="00BF718F" w:rsidRDefault="00BF718F" w:rsidP="00BF2160">
      <w:pPr>
        <w:pStyle w:val="Ttulo"/>
        <w:ind w:left="-709" w:hanging="142"/>
        <w:rPr>
          <w:sz w:val="24"/>
          <w:szCs w:val="24"/>
        </w:rPr>
      </w:pPr>
    </w:p>
    <w:p w14:paraId="3F3DEDA5" w14:textId="45D2A1D7" w:rsidR="00BF718F" w:rsidRDefault="00BF718F" w:rsidP="00BF2160">
      <w:pPr>
        <w:pStyle w:val="Ttulo"/>
        <w:ind w:left="-709" w:hanging="142"/>
        <w:rPr>
          <w:sz w:val="24"/>
          <w:szCs w:val="24"/>
        </w:rPr>
      </w:pPr>
    </w:p>
    <w:p w14:paraId="3C979936" w14:textId="1EDD79DF" w:rsidR="00BF718F" w:rsidRDefault="00BF718F" w:rsidP="00BF2160">
      <w:pPr>
        <w:pStyle w:val="Ttulo"/>
        <w:ind w:left="-709" w:hanging="142"/>
        <w:rPr>
          <w:sz w:val="24"/>
          <w:szCs w:val="24"/>
        </w:rPr>
      </w:pPr>
    </w:p>
    <w:p w14:paraId="31991DE7" w14:textId="5A1D021B" w:rsidR="00BF718F" w:rsidRDefault="00BF718F" w:rsidP="00BF2160">
      <w:pPr>
        <w:pStyle w:val="Ttulo"/>
        <w:ind w:left="-709" w:hanging="142"/>
        <w:rPr>
          <w:sz w:val="24"/>
          <w:szCs w:val="24"/>
        </w:rPr>
      </w:pPr>
    </w:p>
    <w:p w14:paraId="25E6A1D3" w14:textId="1BDAD13B" w:rsidR="00BF718F" w:rsidRDefault="00BF718F" w:rsidP="00BF2160">
      <w:pPr>
        <w:pStyle w:val="Ttulo"/>
        <w:ind w:left="-709" w:hanging="142"/>
        <w:rPr>
          <w:sz w:val="24"/>
          <w:szCs w:val="24"/>
        </w:rPr>
      </w:pPr>
    </w:p>
    <w:p w14:paraId="3499730A" w14:textId="7DDF1FB8" w:rsidR="00BF718F" w:rsidRDefault="00BF718F" w:rsidP="00BF2160">
      <w:pPr>
        <w:pStyle w:val="Ttulo"/>
        <w:ind w:left="-709" w:hanging="142"/>
        <w:rPr>
          <w:sz w:val="24"/>
          <w:szCs w:val="24"/>
        </w:rPr>
      </w:pPr>
    </w:p>
    <w:p w14:paraId="73D0D4EB" w14:textId="2D853DF9" w:rsidR="00BF718F" w:rsidRDefault="00BF718F" w:rsidP="00BF2160">
      <w:pPr>
        <w:pStyle w:val="Ttulo"/>
        <w:ind w:left="-709" w:hanging="142"/>
        <w:rPr>
          <w:sz w:val="24"/>
          <w:szCs w:val="24"/>
        </w:rPr>
      </w:pPr>
    </w:p>
    <w:p w14:paraId="6BA74402" w14:textId="0AE8F6AB" w:rsidR="00BF718F" w:rsidRDefault="00BF718F" w:rsidP="00BF2160">
      <w:pPr>
        <w:pStyle w:val="Ttulo"/>
        <w:ind w:left="-709" w:hanging="142"/>
        <w:rPr>
          <w:sz w:val="24"/>
          <w:szCs w:val="24"/>
        </w:rPr>
      </w:pPr>
    </w:p>
    <w:p w14:paraId="264BAE01" w14:textId="405F1276" w:rsidR="00BF718F" w:rsidRDefault="00BF718F" w:rsidP="00BF2160">
      <w:pPr>
        <w:pStyle w:val="Ttulo"/>
        <w:ind w:left="-709" w:hanging="142"/>
        <w:rPr>
          <w:sz w:val="24"/>
          <w:szCs w:val="24"/>
        </w:rPr>
      </w:pPr>
    </w:p>
    <w:p w14:paraId="1A541841" w14:textId="273331DC" w:rsidR="00BF718F" w:rsidRDefault="00BF718F" w:rsidP="00BF2160">
      <w:pPr>
        <w:pStyle w:val="Ttulo"/>
        <w:ind w:left="-709" w:hanging="142"/>
        <w:rPr>
          <w:sz w:val="24"/>
          <w:szCs w:val="24"/>
        </w:rPr>
      </w:pPr>
    </w:p>
    <w:p w14:paraId="720C79E5" w14:textId="63AD3023" w:rsidR="00BF718F" w:rsidRDefault="00BF718F" w:rsidP="00BF2160">
      <w:pPr>
        <w:pStyle w:val="Ttulo"/>
        <w:ind w:left="-709" w:hanging="142"/>
        <w:rPr>
          <w:sz w:val="24"/>
          <w:szCs w:val="24"/>
        </w:rPr>
      </w:pPr>
    </w:p>
    <w:p w14:paraId="061CA8ED" w14:textId="14894964" w:rsidR="00BF718F" w:rsidRDefault="00BF718F" w:rsidP="00BF2160">
      <w:pPr>
        <w:pStyle w:val="Ttulo"/>
        <w:ind w:left="-709" w:hanging="142"/>
        <w:rPr>
          <w:sz w:val="24"/>
          <w:szCs w:val="24"/>
        </w:rPr>
      </w:pPr>
    </w:p>
    <w:p w14:paraId="71D14B21" w14:textId="053C2DF9" w:rsidR="00BF718F" w:rsidRDefault="00BF718F" w:rsidP="00BF2160">
      <w:pPr>
        <w:pStyle w:val="Ttulo"/>
        <w:ind w:left="-709" w:hanging="142"/>
        <w:rPr>
          <w:sz w:val="24"/>
          <w:szCs w:val="24"/>
        </w:rPr>
      </w:pPr>
    </w:p>
    <w:p w14:paraId="70BC5C08" w14:textId="0523900D" w:rsidR="00BF718F" w:rsidRDefault="00BF718F" w:rsidP="00BF2160">
      <w:pPr>
        <w:pStyle w:val="Ttulo"/>
        <w:ind w:left="-709" w:hanging="142"/>
        <w:rPr>
          <w:sz w:val="24"/>
          <w:szCs w:val="24"/>
        </w:rPr>
      </w:pPr>
    </w:p>
    <w:p w14:paraId="405A00FD" w14:textId="57E4C193" w:rsidR="00BF718F" w:rsidRDefault="00BF718F" w:rsidP="00BF2160">
      <w:pPr>
        <w:pStyle w:val="Ttulo"/>
        <w:ind w:left="-709" w:hanging="142"/>
        <w:rPr>
          <w:sz w:val="24"/>
          <w:szCs w:val="24"/>
        </w:rPr>
      </w:pPr>
    </w:p>
    <w:p w14:paraId="7DE3122B" w14:textId="0B3CFFCC" w:rsidR="00BF718F" w:rsidRDefault="00BF718F" w:rsidP="00BF2160">
      <w:pPr>
        <w:pStyle w:val="Ttulo"/>
        <w:ind w:left="-709" w:hanging="142"/>
        <w:rPr>
          <w:sz w:val="24"/>
          <w:szCs w:val="24"/>
        </w:rPr>
      </w:pPr>
    </w:p>
    <w:p w14:paraId="3E2DF878" w14:textId="04A1F8C0" w:rsidR="00BF718F" w:rsidRDefault="00BF718F" w:rsidP="00BF2160">
      <w:pPr>
        <w:pStyle w:val="Ttulo"/>
        <w:ind w:left="-709" w:hanging="142"/>
        <w:rPr>
          <w:sz w:val="24"/>
          <w:szCs w:val="24"/>
        </w:rPr>
      </w:pPr>
    </w:p>
    <w:tbl>
      <w:tblPr>
        <w:tblW w:w="1167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4"/>
        <w:gridCol w:w="1991"/>
        <w:gridCol w:w="1255"/>
        <w:gridCol w:w="1272"/>
        <w:gridCol w:w="13"/>
        <w:gridCol w:w="1257"/>
        <w:gridCol w:w="2723"/>
        <w:gridCol w:w="30"/>
      </w:tblGrid>
      <w:tr w:rsidR="00BF718F" w:rsidRPr="004D53B0" w14:paraId="25B7328C" w14:textId="77777777" w:rsidTr="00BF718F">
        <w:trPr>
          <w:gridAfter w:val="1"/>
          <w:wAfter w:w="30" w:type="dxa"/>
          <w:trHeight w:val="273"/>
        </w:trPr>
        <w:tc>
          <w:tcPr>
            <w:tcW w:w="11645" w:type="dxa"/>
            <w:gridSpan w:val="7"/>
            <w:shd w:val="clear" w:color="auto" w:fill="DFDFDF"/>
          </w:tcPr>
          <w:p w14:paraId="5BAD62E1" w14:textId="77777777" w:rsidR="00BF718F" w:rsidRPr="004D53B0" w:rsidRDefault="00BF718F"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II – IDENTIFICAÇÃO DA ENTIDADE EXECUTORA DO PNAE/FNDE/MEC</w:t>
            </w:r>
          </w:p>
        </w:tc>
      </w:tr>
      <w:tr w:rsidR="00BF718F" w:rsidRPr="004D53B0" w14:paraId="34576554" w14:textId="77777777" w:rsidTr="00BF718F">
        <w:trPr>
          <w:gridAfter w:val="1"/>
          <w:wAfter w:w="30" w:type="dxa"/>
          <w:trHeight w:val="548"/>
        </w:trPr>
        <w:tc>
          <w:tcPr>
            <w:tcW w:w="5125" w:type="dxa"/>
            <w:gridSpan w:val="2"/>
          </w:tcPr>
          <w:p w14:paraId="001AF26A" w14:textId="77777777" w:rsidR="00BF718F" w:rsidRPr="004D53B0" w:rsidRDefault="00BF718F" w:rsidP="00063559">
            <w:pPr>
              <w:pStyle w:val="TableParagraph"/>
              <w:spacing w:line="268" w:lineRule="exact"/>
              <w:ind w:left="107"/>
              <w:rPr>
                <w:rFonts w:ascii="Tahoma" w:hAnsi="Tahoma" w:cs="Tahoma"/>
                <w:sz w:val="20"/>
                <w:szCs w:val="20"/>
              </w:rPr>
            </w:pPr>
            <w:r w:rsidRPr="004D53B0">
              <w:rPr>
                <w:rFonts w:ascii="Tahoma" w:hAnsi="Tahoma" w:cs="Tahoma"/>
                <w:sz w:val="20"/>
                <w:szCs w:val="20"/>
              </w:rPr>
              <w:t>1. Nome da Entidade</w:t>
            </w:r>
          </w:p>
          <w:p w14:paraId="24D27FE9" w14:textId="77777777" w:rsidR="00BF718F" w:rsidRPr="004D53B0" w:rsidRDefault="00BF718F" w:rsidP="00063559">
            <w:pPr>
              <w:pStyle w:val="TableParagraph"/>
              <w:spacing w:line="264" w:lineRule="exact"/>
              <w:ind w:left="107"/>
              <w:rPr>
                <w:rFonts w:ascii="Tahoma" w:hAnsi="Tahoma" w:cs="Tahoma"/>
                <w:sz w:val="20"/>
                <w:szCs w:val="20"/>
              </w:rPr>
            </w:pPr>
            <w:r w:rsidRPr="004D53B0">
              <w:rPr>
                <w:rFonts w:ascii="Tahoma" w:hAnsi="Tahoma" w:cs="Tahoma"/>
                <w:sz w:val="20"/>
                <w:szCs w:val="20"/>
              </w:rPr>
              <w:t>PREFEITURA MUNICIPAL DE MONTE CARLO</w:t>
            </w:r>
          </w:p>
        </w:tc>
        <w:tc>
          <w:tcPr>
            <w:tcW w:w="2540" w:type="dxa"/>
            <w:gridSpan w:val="3"/>
          </w:tcPr>
          <w:p w14:paraId="3A81D85A" w14:textId="77777777" w:rsidR="00BF718F" w:rsidRPr="004D53B0" w:rsidRDefault="00BF718F" w:rsidP="00063559">
            <w:pPr>
              <w:pStyle w:val="TableParagraph"/>
              <w:spacing w:line="268" w:lineRule="exact"/>
              <w:ind w:left="106"/>
              <w:rPr>
                <w:rFonts w:ascii="Tahoma" w:hAnsi="Tahoma" w:cs="Tahoma"/>
                <w:sz w:val="20"/>
                <w:szCs w:val="20"/>
              </w:rPr>
            </w:pPr>
            <w:r w:rsidRPr="004D53B0">
              <w:rPr>
                <w:rFonts w:ascii="Tahoma" w:hAnsi="Tahoma" w:cs="Tahoma"/>
                <w:sz w:val="20"/>
                <w:szCs w:val="20"/>
              </w:rPr>
              <w:t>2. CNPJ</w:t>
            </w:r>
          </w:p>
          <w:p w14:paraId="2255BA3B" w14:textId="77777777" w:rsidR="00BF718F" w:rsidRPr="004D53B0" w:rsidRDefault="00BF718F" w:rsidP="00063559">
            <w:pPr>
              <w:pStyle w:val="TableParagraph"/>
              <w:spacing w:line="264" w:lineRule="exact"/>
              <w:ind w:left="106"/>
              <w:rPr>
                <w:rFonts w:ascii="Tahoma" w:hAnsi="Tahoma" w:cs="Tahoma"/>
                <w:sz w:val="20"/>
                <w:szCs w:val="20"/>
              </w:rPr>
            </w:pPr>
            <w:r w:rsidRPr="004D53B0">
              <w:rPr>
                <w:rFonts w:ascii="Tahoma" w:hAnsi="Tahoma" w:cs="Tahoma"/>
                <w:sz w:val="20"/>
                <w:szCs w:val="20"/>
              </w:rPr>
              <w:t>95.996.104/0001-04</w:t>
            </w:r>
          </w:p>
        </w:tc>
        <w:tc>
          <w:tcPr>
            <w:tcW w:w="3980" w:type="dxa"/>
            <w:gridSpan w:val="2"/>
          </w:tcPr>
          <w:p w14:paraId="4DD6327D" w14:textId="77777777" w:rsidR="00BF718F" w:rsidRPr="004D53B0" w:rsidRDefault="00BF718F" w:rsidP="00063559">
            <w:pPr>
              <w:pStyle w:val="TableParagraph"/>
              <w:spacing w:line="268" w:lineRule="exact"/>
              <w:ind w:left="104"/>
              <w:rPr>
                <w:rFonts w:ascii="Tahoma" w:hAnsi="Tahoma" w:cs="Tahoma"/>
                <w:sz w:val="20"/>
                <w:szCs w:val="20"/>
              </w:rPr>
            </w:pPr>
            <w:r w:rsidRPr="004D53B0">
              <w:rPr>
                <w:rFonts w:ascii="Tahoma" w:hAnsi="Tahoma" w:cs="Tahoma"/>
                <w:sz w:val="20"/>
                <w:szCs w:val="20"/>
              </w:rPr>
              <w:t>3. Município</w:t>
            </w:r>
          </w:p>
          <w:p w14:paraId="2D5BC312" w14:textId="77777777" w:rsidR="00BF718F" w:rsidRPr="004D53B0" w:rsidRDefault="00BF718F" w:rsidP="00063559">
            <w:pPr>
              <w:pStyle w:val="TableParagraph"/>
              <w:spacing w:line="264" w:lineRule="exact"/>
              <w:ind w:left="104"/>
              <w:rPr>
                <w:rFonts w:ascii="Tahoma" w:hAnsi="Tahoma" w:cs="Tahoma"/>
                <w:sz w:val="20"/>
                <w:szCs w:val="20"/>
              </w:rPr>
            </w:pPr>
            <w:r w:rsidRPr="004D53B0">
              <w:rPr>
                <w:rFonts w:ascii="Tahoma" w:hAnsi="Tahoma" w:cs="Tahoma"/>
                <w:sz w:val="20"/>
                <w:szCs w:val="20"/>
              </w:rPr>
              <w:t>MONTE CARLO</w:t>
            </w:r>
          </w:p>
        </w:tc>
      </w:tr>
      <w:tr w:rsidR="00BF718F" w:rsidRPr="004D53B0" w14:paraId="068EFD74" w14:textId="77777777" w:rsidTr="00BF718F">
        <w:trPr>
          <w:gridAfter w:val="1"/>
          <w:wAfter w:w="30" w:type="dxa"/>
          <w:trHeight w:val="547"/>
        </w:trPr>
        <w:tc>
          <w:tcPr>
            <w:tcW w:w="7665" w:type="dxa"/>
            <w:gridSpan w:val="5"/>
          </w:tcPr>
          <w:p w14:paraId="17D70E8D" w14:textId="77777777" w:rsidR="00BF718F" w:rsidRPr="004D53B0" w:rsidRDefault="00BF718F" w:rsidP="00063559">
            <w:pPr>
              <w:pStyle w:val="TableParagraph"/>
              <w:spacing w:line="268" w:lineRule="exact"/>
              <w:ind w:left="107"/>
              <w:rPr>
                <w:rFonts w:ascii="Tahoma" w:hAnsi="Tahoma" w:cs="Tahoma"/>
                <w:sz w:val="20"/>
                <w:szCs w:val="20"/>
              </w:rPr>
            </w:pPr>
            <w:r w:rsidRPr="004D53B0">
              <w:rPr>
                <w:rFonts w:ascii="Tahoma" w:hAnsi="Tahoma" w:cs="Tahoma"/>
                <w:sz w:val="20"/>
                <w:szCs w:val="20"/>
              </w:rPr>
              <w:t>4. Endereço</w:t>
            </w:r>
          </w:p>
          <w:p w14:paraId="3055F231" w14:textId="77777777" w:rsidR="00BF718F" w:rsidRPr="004D53B0" w:rsidRDefault="00BF718F" w:rsidP="00063559">
            <w:pPr>
              <w:pStyle w:val="TableParagraph"/>
              <w:spacing w:line="264" w:lineRule="exact"/>
              <w:ind w:left="107"/>
              <w:rPr>
                <w:rFonts w:ascii="Tahoma" w:hAnsi="Tahoma" w:cs="Tahoma"/>
                <w:sz w:val="20"/>
                <w:szCs w:val="20"/>
              </w:rPr>
            </w:pPr>
            <w:r w:rsidRPr="004D53B0">
              <w:rPr>
                <w:rFonts w:ascii="Tahoma" w:hAnsi="Tahoma" w:cs="Tahoma"/>
                <w:sz w:val="20"/>
                <w:szCs w:val="20"/>
              </w:rPr>
              <w:t>Rodovia SC 452 Km 24, nº1551</w:t>
            </w:r>
          </w:p>
        </w:tc>
        <w:tc>
          <w:tcPr>
            <w:tcW w:w="3980" w:type="dxa"/>
            <w:gridSpan w:val="2"/>
          </w:tcPr>
          <w:p w14:paraId="6C3919C4" w14:textId="77777777" w:rsidR="00BF718F" w:rsidRPr="004D53B0" w:rsidRDefault="00BF718F" w:rsidP="00063559">
            <w:pPr>
              <w:pStyle w:val="TableParagraph"/>
              <w:spacing w:line="268" w:lineRule="exact"/>
              <w:ind w:left="104"/>
              <w:rPr>
                <w:rFonts w:ascii="Tahoma" w:hAnsi="Tahoma" w:cs="Tahoma"/>
                <w:sz w:val="20"/>
                <w:szCs w:val="20"/>
              </w:rPr>
            </w:pPr>
            <w:r w:rsidRPr="004D53B0">
              <w:rPr>
                <w:rFonts w:ascii="Tahoma" w:hAnsi="Tahoma" w:cs="Tahoma"/>
                <w:sz w:val="20"/>
                <w:szCs w:val="20"/>
              </w:rPr>
              <w:t>5. DDD/Fone</w:t>
            </w:r>
          </w:p>
          <w:p w14:paraId="659E577B" w14:textId="77777777" w:rsidR="00BF718F" w:rsidRPr="004D53B0" w:rsidRDefault="00BF718F" w:rsidP="00063559">
            <w:pPr>
              <w:pStyle w:val="TableParagraph"/>
              <w:spacing w:line="264" w:lineRule="exact"/>
              <w:ind w:left="164"/>
              <w:rPr>
                <w:rFonts w:ascii="Tahoma" w:hAnsi="Tahoma" w:cs="Tahoma"/>
                <w:sz w:val="20"/>
                <w:szCs w:val="20"/>
              </w:rPr>
            </w:pPr>
            <w:r w:rsidRPr="004D53B0">
              <w:rPr>
                <w:rFonts w:ascii="Tahoma" w:hAnsi="Tahoma" w:cs="Tahoma"/>
                <w:sz w:val="20"/>
                <w:szCs w:val="20"/>
              </w:rPr>
              <w:t>049/3546.0194</w:t>
            </w:r>
          </w:p>
        </w:tc>
      </w:tr>
      <w:tr w:rsidR="00BF718F" w:rsidRPr="004D53B0" w14:paraId="31AA0EC5" w14:textId="77777777" w:rsidTr="00BF718F">
        <w:trPr>
          <w:gridAfter w:val="1"/>
          <w:wAfter w:w="30" w:type="dxa"/>
          <w:trHeight w:val="547"/>
        </w:trPr>
        <w:tc>
          <w:tcPr>
            <w:tcW w:w="7665" w:type="dxa"/>
            <w:gridSpan w:val="5"/>
          </w:tcPr>
          <w:p w14:paraId="369DF09B" w14:textId="77777777" w:rsidR="00BF718F" w:rsidRPr="004D53B0" w:rsidRDefault="00BF718F" w:rsidP="00063559">
            <w:pPr>
              <w:pStyle w:val="TableParagraph"/>
              <w:spacing w:line="268" w:lineRule="exact"/>
              <w:ind w:left="107"/>
              <w:rPr>
                <w:rFonts w:ascii="Tahoma" w:hAnsi="Tahoma" w:cs="Tahoma"/>
                <w:sz w:val="20"/>
                <w:szCs w:val="20"/>
              </w:rPr>
            </w:pPr>
            <w:r w:rsidRPr="004D53B0">
              <w:rPr>
                <w:rFonts w:ascii="Tahoma" w:hAnsi="Tahoma" w:cs="Tahoma"/>
                <w:sz w:val="20"/>
                <w:szCs w:val="20"/>
              </w:rPr>
              <w:t>6. Nome do representante e e-mail</w:t>
            </w:r>
          </w:p>
          <w:p w14:paraId="64243D41" w14:textId="77777777" w:rsidR="00BF718F" w:rsidRPr="004D53B0" w:rsidRDefault="00BF718F" w:rsidP="00063559">
            <w:pPr>
              <w:pStyle w:val="TableParagraph"/>
              <w:spacing w:line="264" w:lineRule="exact"/>
              <w:ind w:left="107"/>
              <w:rPr>
                <w:rFonts w:ascii="Tahoma" w:hAnsi="Tahoma" w:cs="Tahoma"/>
                <w:sz w:val="20"/>
                <w:szCs w:val="20"/>
              </w:rPr>
            </w:pPr>
            <w:r>
              <w:rPr>
                <w:rFonts w:ascii="Tahoma" w:hAnsi="Tahoma" w:cs="Tahoma"/>
                <w:sz w:val="20"/>
                <w:szCs w:val="20"/>
              </w:rPr>
              <w:t>XXXXXXXXXXXXXXXXXXXX</w:t>
            </w:r>
            <w:r w:rsidRPr="004D53B0">
              <w:rPr>
                <w:rFonts w:ascii="Tahoma" w:hAnsi="Tahoma" w:cs="Tahoma"/>
                <w:sz w:val="20"/>
                <w:szCs w:val="20"/>
              </w:rPr>
              <w:t xml:space="preserve"> -</w:t>
            </w:r>
            <w:hyperlink r:id="rId10">
              <w:r w:rsidRPr="004D53B0">
                <w:rPr>
                  <w:rFonts w:ascii="Tahoma" w:hAnsi="Tahoma" w:cs="Tahoma"/>
                  <w:sz w:val="20"/>
                  <w:szCs w:val="20"/>
                </w:rPr>
                <w:t>merenda@montecarlo.sc.gov.br</w:t>
              </w:r>
            </w:hyperlink>
          </w:p>
        </w:tc>
        <w:tc>
          <w:tcPr>
            <w:tcW w:w="3980" w:type="dxa"/>
            <w:gridSpan w:val="2"/>
          </w:tcPr>
          <w:p w14:paraId="5D4EC35F" w14:textId="77777777" w:rsidR="00BF718F" w:rsidRPr="004D53B0" w:rsidRDefault="00BF718F" w:rsidP="00063559">
            <w:pPr>
              <w:pStyle w:val="TableParagraph"/>
              <w:spacing w:line="268" w:lineRule="exact"/>
              <w:ind w:left="104"/>
              <w:rPr>
                <w:rFonts w:ascii="Tahoma" w:hAnsi="Tahoma" w:cs="Tahoma"/>
                <w:sz w:val="20"/>
                <w:szCs w:val="20"/>
              </w:rPr>
            </w:pPr>
            <w:r w:rsidRPr="004D53B0">
              <w:rPr>
                <w:rFonts w:ascii="Tahoma" w:hAnsi="Tahoma" w:cs="Tahoma"/>
                <w:sz w:val="20"/>
                <w:szCs w:val="20"/>
              </w:rPr>
              <w:t>7. CPF</w:t>
            </w:r>
          </w:p>
        </w:tc>
      </w:tr>
      <w:tr w:rsidR="00BF718F" w:rsidRPr="004D53B0" w14:paraId="3F4DD5C6" w14:textId="77777777" w:rsidTr="00BF718F">
        <w:trPr>
          <w:gridAfter w:val="1"/>
          <w:wAfter w:w="30" w:type="dxa"/>
          <w:trHeight w:val="273"/>
        </w:trPr>
        <w:tc>
          <w:tcPr>
            <w:tcW w:w="11645" w:type="dxa"/>
            <w:gridSpan w:val="7"/>
            <w:shd w:val="clear" w:color="auto" w:fill="DFDFDF"/>
          </w:tcPr>
          <w:p w14:paraId="64056DB0" w14:textId="77777777" w:rsidR="00BF718F" w:rsidRPr="004D53B0" w:rsidRDefault="00BF718F"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III – RELAÇÃO DE FORNECEDORES E PRODUTOS</w:t>
            </w:r>
          </w:p>
        </w:tc>
      </w:tr>
      <w:tr w:rsidR="00BF718F" w:rsidRPr="004D53B0" w14:paraId="7A974F8B" w14:textId="77777777" w:rsidTr="00962253">
        <w:trPr>
          <w:gridAfter w:val="1"/>
          <w:wAfter w:w="30" w:type="dxa"/>
          <w:trHeight w:val="273"/>
        </w:trPr>
        <w:tc>
          <w:tcPr>
            <w:tcW w:w="3134" w:type="dxa"/>
          </w:tcPr>
          <w:p w14:paraId="280EE8CB"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1. Nome do Agricultor Familiar</w:t>
            </w:r>
          </w:p>
        </w:tc>
        <w:tc>
          <w:tcPr>
            <w:tcW w:w="1991" w:type="dxa"/>
          </w:tcPr>
          <w:p w14:paraId="5F0581BF"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2. Produto</w:t>
            </w:r>
          </w:p>
        </w:tc>
        <w:tc>
          <w:tcPr>
            <w:tcW w:w="1255" w:type="dxa"/>
          </w:tcPr>
          <w:p w14:paraId="714F5998" w14:textId="77777777" w:rsidR="00BF718F" w:rsidRPr="004D53B0" w:rsidRDefault="00BF718F" w:rsidP="00063559">
            <w:pPr>
              <w:pStyle w:val="TableParagraph"/>
              <w:spacing w:line="256" w:lineRule="exact"/>
              <w:ind w:left="103"/>
              <w:rPr>
                <w:rFonts w:ascii="Tahoma" w:hAnsi="Tahoma" w:cs="Tahoma"/>
                <w:sz w:val="20"/>
                <w:szCs w:val="20"/>
              </w:rPr>
            </w:pPr>
            <w:r w:rsidRPr="004D53B0">
              <w:rPr>
                <w:rFonts w:ascii="Tahoma" w:hAnsi="Tahoma" w:cs="Tahoma"/>
                <w:sz w:val="20"/>
                <w:szCs w:val="20"/>
              </w:rPr>
              <w:t>3.Und</w:t>
            </w:r>
          </w:p>
        </w:tc>
        <w:tc>
          <w:tcPr>
            <w:tcW w:w="1272" w:type="dxa"/>
          </w:tcPr>
          <w:p w14:paraId="0C2D1AED" w14:textId="77777777" w:rsidR="00BF718F" w:rsidRPr="004D53B0" w:rsidRDefault="00BF718F" w:rsidP="00063559">
            <w:pPr>
              <w:pStyle w:val="TableParagraph"/>
              <w:spacing w:line="256" w:lineRule="exact"/>
              <w:ind w:left="105"/>
              <w:rPr>
                <w:rFonts w:ascii="Tahoma" w:hAnsi="Tahoma" w:cs="Tahoma"/>
                <w:sz w:val="20"/>
                <w:szCs w:val="20"/>
              </w:rPr>
            </w:pPr>
            <w:r w:rsidRPr="004D53B0">
              <w:rPr>
                <w:rFonts w:ascii="Tahoma" w:hAnsi="Tahoma" w:cs="Tahoma"/>
                <w:sz w:val="20"/>
                <w:szCs w:val="20"/>
              </w:rPr>
              <w:t>4.Qtdade</w:t>
            </w:r>
          </w:p>
        </w:tc>
        <w:tc>
          <w:tcPr>
            <w:tcW w:w="1270" w:type="dxa"/>
            <w:gridSpan w:val="2"/>
          </w:tcPr>
          <w:p w14:paraId="396EAF92" w14:textId="77777777" w:rsidR="00BF718F" w:rsidRPr="004D53B0" w:rsidRDefault="00BF718F" w:rsidP="00063559">
            <w:pPr>
              <w:pStyle w:val="TableParagraph"/>
              <w:spacing w:line="256" w:lineRule="exact"/>
              <w:ind w:left="104"/>
              <w:rPr>
                <w:rFonts w:ascii="Tahoma" w:hAnsi="Tahoma" w:cs="Tahoma"/>
                <w:sz w:val="20"/>
                <w:szCs w:val="20"/>
              </w:rPr>
            </w:pPr>
            <w:r w:rsidRPr="004D53B0">
              <w:rPr>
                <w:rFonts w:ascii="Tahoma" w:hAnsi="Tahoma" w:cs="Tahoma"/>
                <w:sz w:val="20"/>
                <w:szCs w:val="20"/>
              </w:rPr>
              <w:t>5.R$/Und</w:t>
            </w:r>
          </w:p>
        </w:tc>
        <w:tc>
          <w:tcPr>
            <w:tcW w:w="2723" w:type="dxa"/>
          </w:tcPr>
          <w:p w14:paraId="665233BA" w14:textId="77777777" w:rsidR="00BF718F" w:rsidRPr="004D53B0" w:rsidRDefault="00BF718F" w:rsidP="00063559">
            <w:pPr>
              <w:pStyle w:val="TableParagraph"/>
              <w:spacing w:line="256" w:lineRule="exact"/>
              <w:ind w:left="1670"/>
              <w:rPr>
                <w:rFonts w:ascii="Tahoma" w:hAnsi="Tahoma" w:cs="Tahoma"/>
                <w:sz w:val="20"/>
                <w:szCs w:val="20"/>
              </w:rPr>
            </w:pPr>
            <w:r w:rsidRPr="004D53B0">
              <w:rPr>
                <w:rFonts w:ascii="Tahoma" w:hAnsi="Tahoma" w:cs="Tahoma"/>
                <w:sz w:val="20"/>
                <w:szCs w:val="20"/>
              </w:rPr>
              <w:t>6.Valor Total</w:t>
            </w:r>
          </w:p>
        </w:tc>
      </w:tr>
      <w:tr w:rsidR="00BF718F" w:rsidRPr="004D53B0" w14:paraId="5889C7EE" w14:textId="77777777" w:rsidTr="00962253">
        <w:trPr>
          <w:gridAfter w:val="1"/>
          <w:wAfter w:w="30" w:type="dxa"/>
          <w:trHeight w:val="276"/>
        </w:trPr>
        <w:tc>
          <w:tcPr>
            <w:tcW w:w="3134" w:type="dxa"/>
            <w:vMerge w:val="restart"/>
          </w:tcPr>
          <w:p w14:paraId="19D373B2" w14:textId="77777777" w:rsidR="00BF718F" w:rsidRPr="004D53B0" w:rsidRDefault="00BF718F" w:rsidP="00063559">
            <w:pPr>
              <w:pStyle w:val="TableParagraph"/>
              <w:rPr>
                <w:rFonts w:ascii="Tahoma" w:hAnsi="Tahoma" w:cs="Tahoma"/>
                <w:sz w:val="20"/>
                <w:szCs w:val="20"/>
              </w:rPr>
            </w:pPr>
          </w:p>
        </w:tc>
        <w:tc>
          <w:tcPr>
            <w:tcW w:w="1991" w:type="dxa"/>
          </w:tcPr>
          <w:p w14:paraId="600A323A" w14:textId="77777777" w:rsidR="00BF718F" w:rsidRPr="004D53B0" w:rsidRDefault="00BF718F" w:rsidP="00063559">
            <w:pPr>
              <w:pStyle w:val="TableParagraph"/>
              <w:rPr>
                <w:rFonts w:ascii="Tahoma" w:hAnsi="Tahoma" w:cs="Tahoma"/>
                <w:sz w:val="20"/>
                <w:szCs w:val="20"/>
              </w:rPr>
            </w:pPr>
          </w:p>
        </w:tc>
        <w:tc>
          <w:tcPr>
            <w:tcW w:w="1255" w:type="dxa"/>
          </w:tcPr>
          <w:p w14:paraId="0235CE9D" w14:textId="77777777" w:rsidR="00BF718F" w:rsidRPr="004D53B0" w:rsidRDefault="00BF718F" w:rsidP="00063559">
            <w:pPr>
              <w:pStyle w:val="TableParagraph"/>
              <w:rPr>
                <w:rFonts w:ascii="Tahoma" w:hAnsi="Tahoma" w:cs="Tahoma"/>
                <w:sz w:val="20"/>
                <w:szCs w:val="20"/>
              </w:rPr>
            </w:pPr>
          </w:p>
        </w:tc>
        <w:tc>
          <w:tcPr>
            <w:tcW w:w="1272" w:type="dxa"/>
          </w:tcPr>
          <w:p w14:paraId="654413F5" w14:textId="77777777" w:rsidR="00BF718F" w:rsidRPr="004D53B0" w:rsidRDefault="00BF718F" w:rsidP="00063559">
            <w:pPr>
              <w:pStyle w:val="TableParagraph"/>
              <w:rPr>
                <w:rFonts w:ascii="Tahoma" w:hAnsi="Tahoma" w:cs="Tahoma"/>
                <w:sz w:val="20"/>
                <w:szCs w:val="20"/>
              </w:rPr>
            </w:pPr>
          </w:p>
        </w:tc>
        <w:tc>
          <w:tcPr>
            <w:tcW w:w="1270" w:type="dxa"/>
            <w:gridSpan w:val="2"/>
          </w:tcPr>
          <w:p w14:paraId="7FBE7D50" w14:textId="77777777" w:rsidR="00BF718F" w:rsidRPr="004D53B0" w:rsidRDefault="00BF718F" w:rsidP="00063559">
            <w:pPr>
              <w:pStyle w:val="TableParagraph"/>
              <w:rPr>
                <w:rFonts w:ascii="Tahoma" w:hAnsi="Tahoma" w:cs="Tahoma"/>
                <w:sz w:val="20"/>
                <w:szCs w:val="20"/>
              </w:rPr>
            </w:pPr>
          </w:p>
        </w:tc>
        <w:tc>
          <w:tcPr>
            <w:tcW w:w="2723" w:type="dxa"/>
          </w:tcPr>
          <w:p w14:paraId="49DA58B4" w14:textId="77777777" w:rsidR="00BF718F" w:rsidRPr="004D53B0" w:rsidRDefault="00BF718F" w:rsidP="00063559">
            <w:pPr>
              <w:pStyle w:val="TableParagraph"/>
              <w:rPr>
                <w:rFonts w:ascii="Tahoma" w:hAnsi="Tahoma" w:cs="Tahoma"/>
                <w:sz w:val="20"/>
                <w:szCs w:val="20"/>
              </w:rPr>
            </w:pPr>
          </w:p>
        </w:tc>
      </w:tr>
      <w:tr w:rsidR="00BF718F" w:rsidRPr="004D53B0" w14:paraId="3B09BF85" w14:textId="77777777" w:rsidTr="00962253">
        <w:trPr>
          <w:gridAfter w:val="1"/>
          <w:wAfter w:w="30" w:type="dxa"/>
          <w:trHeight w:val="273"/>
        </w:trPr>
        <w:tc>
          <w:tcPr>
            <w:tcW w:w="3134" w:type="dxa"/>
            <w:vMerge/>
          </w:tcPr>
          <w:p w14:paraId="38C7EDCC" w14:textId="77777777" w:rsidR="00BF718F" w:rsidRPr="004D53B0" w:rsidRDefault="00BF718F" w:rsidP="00063559">
            <w:pPr>
              <w:pStyle w:val="TableParagraph"/>
              <w:rPr>
                <w:rFonts w:ascii="Tahoma" w:hAnsi="Tahoma" w:cs="Tahoma"/>
                <w:sz w:val="20"/>
                <w:szCs w:val="20"/>
              </w:rPr>
            </w:pPr>
          </w:p>
        </w:tc>
        <w:tc>
          <w:tcPr>
            <w:tcW w:w="1991" w:type="dxa"/>
          </w:tcPr>
          <w:p w14:paraId="68FA7A02" w14:textId="77777777" w:rsidR="00BF718F" w:rsidRPr="004D53B0" w:rsidRDefault="00BF718F" w:rsidP="00063559">
            <w:pPr>
              <w:pStyle w:val="TableParagraph"/>
              <w:rPr>
                <w:rFonts w:ascii="Tahoma" w:hAnsi="Tahoma" w:cs="Tahoma"/>
                <w:sz w:val="20"/>
                <w:szCs w:val="20"/>
              </w:rPr>
            </w:pPr>
          </w:p>
        </w:tc>
        <w:tc>
          <w:tcPr>
            <w:tcW w:w="1255" w:type="dxa"/>
          </w:tcPr>
          <w:p w14:paraId="6C2782D4" w14:textId="77777777" w:rsidR="00BF718F" w:rsidRPr="004D53B0" w:rsidRDefault="00BF718F" w:rsidP="00063559">
            <w:pPr>
              <w:pStyle w:val="TableParagraph"/>
              <w:rPr>
                <w:rFonts w:ascii="Tahoma" w:hAnsi="Tahoma" w:cs="Tahoma"/>
                <w:sz w:val="20"/>
                <w:szCs w:val="20"/>
              </w:rPr>
            </w:pPr>
          </w:p>
        </w:tc>
        <w:tc>
          <w:tcPr>
            <w:tcW w:w="1272" w:type="dxa"/>
          </w:tcPr>
          <w:p w14:paraId="42D2F2A1" w14:textId="77777777" w:rsidR="00BF718F" w:rsidRPr="004D53B0" w:rsidRDefault="00BF718F" w:rsidP="00063559">
            <w:pPr>
              <w:pStyle w:val="TableParagraph"/>
              <w:rPr>
                <w:rFonts w:ascii="Tahoma" w:hAnsi="Tahoma" w:cs="Tahoma"/>
                <w:sz w:val="20"/>
                <w:szCs w:val="20"/>
              </w:rPr>
            </w:pPr>
          </w:p>
        </w:tc>
        <w:tc>
          <w:tcPr>
            <w:tcW w:w="1270" w:type="dxa"/>
            <w:gridSpan w:val="2"/>
          </w:tcPr>
          <w:p w14:paraId="31B2EED2" w14:textId="77777777" w:rsidR="00BF718F" w:rsidRPr="004D53B0" w:rsidRDefault="00BF718F" w:rsidP="00063559">
            <w:pPr>
              <w:pStyle w:val="TableParagraph"/>
              <w:rPr>
                <w:rFonts w:ascii="Tahoma" w:hAnsi="Tahoma" w:cs="Tahoma"/>
                <w:sz w:val="20"/>
                <w:szCs w:val="20"/>
              </w:rPr>
            </w:pPr>
          </w:p>
        </w:tc>
        <w:tc>
          <w:tcPr>
            <w:tcW w:w="2723" w:type="dxa"/>
          </w:tcPr>
          <w:p w14:paraId="3880AA15" w14:textId="77777777" w:rsidR="00BF718F" w:rsidRPr="004D53B0" w:rsidRDefault="00BF718F" w:rsidP="00063559">
            <w:pPr>
              <w:pStyle w:val="TableParagraph"/>
              <w:rPr>
                <w:rFonts w:ascii="Tahoma" w:hAnsi="Tahoma" w:cs="Tahoma"/>
                <w:sz w:val="20"/>
                <w:szCs w:val="20"/>
              </w:rPr>
            </w:pPr>
          </w:p>
        </w:tc>
      </w:tr>
      <w:tr w:rsidR="00BF718F" w:rsidRPr="004D53B0" w14:paraId="1C7CA1C1" w14:textId="77777777" w:rsidTr="00962253">
        <w:trPr>
          <w:trHeight w:val="547"/>
        </w:trPr>
        <w:tc>
          <w:tcPr>
            <w:tcW w:w="3134" w:type="dxa"/>
            <w:vMerge/>
          </w:tcPr>
          <w:p w14:paraId="00052DA2" w14:textId="77777777" w:rsidR="00BF718F" w:rsidRPr="004D53B0" w:rsidRDefault="00BF718F" w:rsidP="00063559">
            <w:pPr>
              <w:pStyle w:val="TableParagraph"/>
              <w:rPr>
                <w:rFonts w:ascii="Tahoma" w:hAnsi="Tahoma" w:cs="Tahoma"/>
                <w:sz w:val="20"/>
                <w:szCs w:val="20"/>
              </w:rPr>
            </w:pPr>
          </w:p>
        </w:tc>
        <w:tc>
          <w:tcPr>
            <w:tcW w:w="1991" w:type="dxa"/>
          </w:tcPr>
          <w:p w14:paraId="61B44AEF" w14:textId="77777777" w:rsidR="00BF718F" w:rsidRPr="004D53B0" w:rsidRDefault="00BF718F" w:rsidP="00063559">
            <w:pPr>
              <w:pStyle w:val="TableParagraph"/>
              <w:rPr>
                <w:rFonts w:ascii="Tahoma" w:hAnsi="Tahoma" w:cs="Tahoma"/>
                <w:sz w:val="20"/>
                <w:szCs w:val="20"/>
              </w:rPr>
            </w:pPr>
          </w:p>
        </w:tc>
        <w:tc>
          <w:tcPr>
            <w:tcW w:w="1255" w:type="dxa"/>
          </w:tcPr>
          <w:p w14:paraId="5CAB9DAC" w14:textId="77777777" w:rsidR="00BF718F" w:rsidRPr="004D53B0" w:rsidRDefault="00BF718F" w:rsidP="00063559">
            <w:pPr>
              <w:pStyle w:val="TableParagraph"/>
              <w:rPr>
                <w:rFonts w:ascii="Tahoma" w:hAnsi="Tahoma" w:cs="Tahoma"/>
                <w:sz w:val="20"/>
                <w:szCs w:val="20"/>
              </w:rPr>
            </w:pPr>
          </w:p>
        </w:tc>
        <w:tc>
          <w:tcPr>
            <w:tcW w:w="1272" w:type="dxa"/>
          </w:tcPr>
          <w:p w14:paraId="3ECCB7EF" w14:textId="77777777" w:rsidR="00BF718F" w:rsidRPr="004D53B0" w:rsidRDefault="00BF718F" w:rsidP="00063559">
            <w:pPr>
              <w:pStyle w:val="TableParagraph"/>
              <w:rPr>
                <w:rFonts w:ascii="Tahoma" w:hAnsi="Tahoma" w:cs="Tahoma"/>
                <w:sz w:val="20"/>
                <w:szCs w:val="20"/>
              </w:rPr>
            </w:pPr>
          </w:p>
        </w:tc>
        <w:tc>
          <w:tcPr>
            <w:tcW w:w="1270" w:type="dxa"/>
            <w:gridSpan w:val="2"/>
          </w:tcPr>
          <w:p w14:paraId="4EB92D9B" w14:textId="77777777" w:rsidR="00BF718F" w:rsidRPr="004D53B0" w:rsidRDefault="00BF718F" w:rsidP="00063559">
            <w:pPr>
              <w:pStyle w:val="TableParagraph"/>
              <w:rPr>
                <w:rFonts w:ascii="Tahoma" w:hAnsi="Tahoma" w:cs="Tahoma"/>
                <w:sz w:val="20"/>
                <w:szCs w:val="20"/>
              </w:rPr>
            </w:pPr>
          </w:p>
        </w:tc>
        <w:tc>
          <w:tcPr>
            <w:tcW w:w="2723" w:type="dxa"/>
            <w:shd w:val="clear" w:color="auto" w:fill="FFFF99"/>
          </w:tcPr>
          <w:p w14:paraId="31176EB9" w14:textId="77777777" w:rsidR="00BF718F" w:rsidRPr="004D53B0" w:rsidRDefault="00BF718F" w:rsidP="00063559">
            <w:pPr>
              <w:pStyle w:val="TableParagraph"/>
              <w:spacing w:line="268" w:lineRule="exact"/>
              <w:ind w:left="104"/>
              <w:rPr>
                <w:rFonts w:ascii="Tahoma" w:hAnsi="Tahoma" w:cs="Tahoma"/>
                <w:sz w:val="20"/>
                <w:szCs w:val="20"/>
              </w:rPr>
            </w:pPr>
            <w:r w:rsidRPr="004D53B0">
              <w:rPr>
                <w:rFonts w:ascii="Tahoma" w:hAnsi="Tahoma" w:cs="Tahoma"/>
                <w:sz w:val="20"/>
                <w:szCs w:val="20"/>
              </w:rPr>
              <w:t>Total</w:t>
            </w:r>
          </w:p>
          <w:p w14:paraId="6AFF79C2" w14:textId="77777777" w:rsidR="00BF718F" w:rsidRPr="004D53B0" w:rsidRDefault="00BF718F" w:rsidP="00063559">
            <w:pPr>
              <w:pStyle w:val="TableParagraph"/>
              <w:spacing w:line="264" w:lineRule="exact"/>
              <w:ind w:left="104"/>
              <w:rPr>
                <w:rFonts w:ascii="Tahoma" w:hAnsi="Tahoma" w:cs="Tahoma"/>
                <w:sz w:val="20"/>
                <w:szCs w:val="20"/>
              </w:rPr>
            </w:pPr>
            <w:r w:rsidRPr="004D53B0">
              <w:rPr>
                <w:rFonts w:ascii="Tahoma" w:hAnsi="Tahoma" w:cs="Tahoma"/>
                <w:sz w:val="20"/>
                <w:szCs w:val="20"/>
              </w:rPr>
              <w:t>agricultor</w:t>
            </w:r>
          </w:p>
        </w:tc>
        <w:tc>
          <w:tcPr>
            <w:tcW w:w="30" w:type="dxa"/>
            <w:shd w:val="clear" w:color="auto" w:fill="FFFF99"/>
          </w:tcPr>
          <w:p w14:paraId="65EEFD69" w14:textId="77777777" w:rsidR="00BF718F" w:rsidRPr="004D53B0" w:rsidRDefault="00BF718F" w:rsidP="00063559">
            <w:pPr>
              <w:pStyle w:val="TableParagraph"/>
              <w:rPr>
                <w:rFonts w:ascii="Tahoma" w:hAnsi="Tahoma" w:cs="Tahoma"/>
                <w:sz w:val="20"/>
                <w:szCs w:val="20"/>
              </w:rPr>
            </w:pPr>
          </w:p>
        </w:tc>
      </w:tr>
      <w:tr w:rsidR="00BF718F" w:rsidRPr="004D53B0" w14:paraId="08637FA4" w14:textId="77777777" w:rsidTr="00962253">
        <w:trPr>
          <w:gridAfter w:val="1"/>
          <w:wAfter w:w="30" w:type="dxa"/>
          <w:trHeight w:val="273"/>
        </w:trPr>
        <w:tc>
          <w:tcPr>
            <w:tcW w:w="3134" w:type="dxa"/>
          </w:tcPr>
          <w:p w14:paraId="74561F35"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1. Nome do Agricultor Familiar</w:t>
            </w:r>
          </w:p>
        </w:tc>
        <w:tc>
          <w:tcPr>
            <w:tcW w:w="1991" w:type="dxa"/>
          </w:tcPr>
          <w:p w14:paraId="26F83A01"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2. Produto</w:t>
            </w:r>
          </w:p>
        </w:tc>
        <w:tc>
          <w:tcPr>
            <w:tcW w:w="1255" w:type="dxa"/>
          </w:tcPr>
          <w:p w14:paraId="1BD5F4AF" w14:textId="77777777" w:rsidR="00BF718F" w:rsidRPr="004D53B0" w:rsidRDefault="00BF718F" w:rsidP="00063559">
            <w:pPr>
              <w:pStyle w:val="TableParagraph"/>
              <w:spacing w:line="256" w:lineRule="exact"/>
              <w:ind w:left="103"/>
              <w:rPr>
                <w:rFonts w:ascii="Tahoma" w:hAnsi="Tahoma" w:cs="Tahoma"/>
                <w:sz w:val="20"/>
                <w:szCs w:val="20"/>
              </w:rPr>
            </w:pPr>
            <w:r w:rsidRPr="004D53B0">
              <w:rPr>
                <w:rFonts w:ascii="Tahoma" w:hAnsi="Tahoma" w:cs="Tahoma"/>
                <w:sz w:val="20"/>
                <w:szCs w:val="20"/>
              </w:rPr>
              <w:t>3.Und</w:t>
            </w:r>
          </w:p>
        </w:tc>
        <w:tc>
          <w:tcPr>
            <w:tcW w:w="1272" w:type="dxa"/>
          </w:tcPr>
          <w:p w14:paraId="7A189983" w14:textId="77777777" w:rsidR="00BF718F" w:rsidRPr="004D53B0" w:rsidRDefault="00BF718F" w:rsidP="00063559">
            <w:pPr>
              <w:pStyle w:val="TableParagraph"/>
              <w:spacing w:line="256" w:lineRule="exact"/>
              <w:ind w:left="105"/>
              <w:rPr>
                <w:rFonts w:ascii="Tahoma" w:hAnsi="Tahoma" w:cs="Tahoma"/>
                <w:sz w:val="20"/>
                <w:szCs w:val="20"/>
              </w:rPr>
            </w:pPr>
            <w:r w:rsidRPr="004D53B0">
              <w:rPr>
                <w:rFonts w:ascii="Tahoma" w:hAnsi="Tahoma" w:cs="Tahoma"/>
                <w:sz w:val="20"/>
                <w:szCs w:val="20"/>
              </w:rPr>
              <w:t>4.Qtdade</w:t>
            </w:r>
          </w:p>
        </w:tc>
        <w:tc>
          <w:tcPr>
            <w:tcW w:w="1270" w:type="dxa"/>
            <w:gridSpan w:val="2"/>
          </w:tcPr>
          <w:p w14:paraId="1CC642C8" w14:textId="77777777" w:rsidR="00BF718F" w:rsidRPr="004D53B0" w:rsidRDefault="00BF718F" w:rsidP="00063559">
            <w:pPr>
              <w:pStyle w:val="TableParagraph"/>
              <w:spacing w:line="256" w:lineRule="exact"/>
              <w:ind w:left="104"/>
              <w:rPr>
                <w:rFonts w:ascii="Tahoma" w:hAnsi="Tahoma" w:cs="Tahoma"/>
                <w:sz w:val="20"/>
                <w:szCs w:val="20"/>
              </w:rPr>
            </w:pPr>
            <w:r w:rsidRPr="004D53B0">
              <w:rPr>
                <w:rFonts w:ascii="Tahoma" w:hAnsi="Tahoma" w:cs="Tahoma"/>
                <w:sz w:val="20"/>
                <w:szCs w:val="20"/>
              </w:rPr>
              <w:t>5.R$/Und</w:t>
            </w:r>
          </w:p>
        </w:tc>
        <w:tc>
          <w:tcPr>
            <w:tcW w:w="2723" w:type="dxa"/>
          </w:tcPr>
          <w:p w14:paraId="7CFCC6CC" w14:textId="77777777" w:rsidR="00BF718F" w:rsidRPr="004D53B0" w:rsidRDefault="00BF718F" w:rsidP="00063559">
            <w:pPr>
              <w:pStyle w:val="TableParagraph"/>
              <w:spacing w:line="256" w:lineRule="exact"/>
              <w:ind w:left="1670"/>
              <w:rPr>
                <w:rFonts w:ascii="Tahoma" w:hAnsi="Tahoma" w:cs="Tahoma"/>
                <w:sz w:val="20"/>
                <w:szCs w:val="20"/>
              </w:rPr>
            </w:pPr>
            <w:r w:rsidRPr="004D53B0">
              <w:rPr>
                <w:rFonts w:ascii="Tahoma" w:hAnsi="Tahoma" w:cs="Tahoma"/>
                <w:sz w:val="20"/>
                <w:szCs w:val="20"/>
              </w:rPr>
              <w:t>6.Valor Total</w:t>
            </w:r>
          </w:p>
        </w:tc>
      </w:tr>
      <w:tr w:rsidR="00BF718F" w:rsidRPr="004D53B0" w14:paraId="7320325B" w14:textId="77777777" w:rsidTr="00962253">
        <w:trPr>
          <w:gridAfter w:val="1"/>
          <w:wAfter w:w="30" w:type="dxa"/>
          <w:trHeight w:val="273"/>
        </w:trPr>
        <w:tc>
          <w:tcPr>
            <w:tcW w:w="3134" w:type="dxa"/>
            <w:vMerge w:val="restart"/>
          </w:tcPr>
          <w:p w14:paraId="6C24700C" w14:textId="77777777" w:rsidR="00BF718F" w:rsidRPr="004D53B0" w:rsidRDefault="00BF718F" w:rsidP="00063559">
            <w:pPr>
              <w:pStyle w:val="TableParagraph"/>
              <w:rPr>
                <w:rFonts w:ascii="Tahoma" w:hAnsi="Tahoma" w:cs="Tahoma"/>
                <w:sz w:val="20"/>
                <w:szCs w:val="20"/>
              </w:rPr>
            </w:pPr>
          </w:p>
        </w:tc>
        <w:tc>
          <w:tcPr>
            <w:tcW w:w="1991" w:type="dxa"/>
          </w:tcPr>
          <w:p w14:paraId="4CEB6269" w14:textId="77777777" w:rsidR="00BF718F" w:rsidRPr="004D53B0" w:rsidRDefault="00BF718F" w:rsidP="00063559">
            <w:pPr>
              <w:pStyle w:val="TableParagraph"/>
              <w:rPr>
                <w:rFonts w:ascii="Tahoma" w:hAnsi="Tahoma" w:cs="Tahoma"/>
                <w:sz w:val="20"/>
                <w:szCs w:val="20"/>
              </w:rPr>
            </w:pPr>
          </w:p>
        </w:tc>
        <w:tc>
          <w:tcPr>
            <w:tcW w:w="1255" w:type="dxa"/>
          </w:tcPr>
          <w:p w14:paraId="7D2B3F44" w14:textId="77777777" w:rsidR="00BF718F" w:rsidRPr="004D53B0" w:rsidRDefault="00BF718F" w:rsidP="00063559">
            <w:pPr>
              <w:pStyle w:val="TableParagraph"/>
              <w:rPr>
                <w:rFonts w:ascii="Tahoma" w:hAnsi="Tahoma" w:cs="Tahoma"/>
                <w:sz w:val="20"/>
                <w:szCs w:val="20"/>
              </w:rPr>
            </w:pPr>
          </w:p>
        </w:tc>
        <w:tc>
          <w:tcPr>
            <w:tcW w:w="1272" w:type="dxa"/>
          </w:tcPr>
          <w:p w14:paraId="7F270DD5" w14:textId="77777777" w:rsidR="00BF718F" w:rsidRPr="004D53B0" w:rsidRDefault="00BF718F" w:rsidP="00063559">
            <w:pPr>
              <w:pStyle w:val="TableParagraph"/>
              <w:rPr>
                <w:rFonts w:ascii="Tahoma" w:hAnsi="Tahoma" w:cs="Tahoma"/>
                <w:sz w:val="20"/>
                <w:szCs w:val="20"/>
              </w:rPr>
            </w:pPr>
          </w:p>
        </w:tc>
        <w:tc>
          <w:tcPr>
            <w:tcW w:w="1270" w:type="dxa"/>
            <w:gridSpan w:val="2"/>
          </w:tcPr>
          <w:p w14:paraId="184AA795" w14:textId="77777777" w:rsidR="00BF718F" w:rsidRPr="004D53B0" w:rsidRDefault="00BF718F" w:rsidP="00063559">
            <w:pPr>
              <w:pStyle w:val="TableParagraph"/>
              <w:rPr>
                <w:rFonts w:ascii="Tahoma" w:hAnsi="Tahoma" w:cs="Tahoma"/>
                <w:sz w:val="20"/>
                <w:szCs w:val="20"/>
              </w:rPr>
            </w:pPr>
          </w:p>
        </w:tc>
        <w:tc>
          <w:tcPr>
            <w:tcW w:w="2723" w:type="dxa"/>
          </w:tcPr>
          <w:p w14:paraId="030BB4B5" w14:textId="77777777" w:rsidR="00BF718F" w:rsidRPr="004D53B0" w:rsidRDefault="00BF718F" w:rsidP="00063559">
            <w:pPr>
              <w:pStyle w:val="TableParagraph"/>
              <w:rPr>
                <w:rFonts w:ascii="Tahoma" w:hAnsi="Tahoma" w:cs="Tahoma"/>
                <w:sz w:val="20"/>
                <w:szCs w:val="20"/>
              </w:rPr>
            </w:pPr>
          </w:p>
        </w:tc>
      </w:tr>
      <w:tr w:rsidR="00BF718F" w:rsidRPr="004D53B0" w14:paraId="10C73E86" w14:textId="77777777" w:rsidTr="00962253">
        <w:trPr>
          <w:gridAfter w:val="1"/>
          <w:wAfter w:w="30" w:type="dxa"/>
          <w:trHeight w:val="273"/>
        </w:trPr>
        <w:tc>
          <w:tcPr>
            <w:tcW w:w="3134" w:type="dxa"/>
            <w:vMerge/>
          </w:tcPr>
          <w:p w14:paraId="3538CC84" w14:textId="77777777" w:rsidR="00BF718F" w:rsidRPr="004D53B0" w:rsidRDefault="00BF718F" w:rsidP="00063559">
            <w:pPr>
              <w:pStyle w:val="TableParagraph"/>
              <w:rPr>
                <w:rFonts w:ascii="Tahoma" w:hAnsi="Tahoma" w:cs="Tahoma"/>
                <w:sz w:val="20"/>
                <w:szCs w:val="20"/>
              </w:rPr>
            </w:pPr>
          </w:p>
        </w:tc>
        <w:tc>
          <w:tcPr>
            <w:tcW w:w="1991" w:type="dxa"/>
          </w:tcPr>
          <w:p w14:paraId="5F0AAD4E" w14:textId="77777777" w:rsidR="00BF718F" w:rsidRPr="004D53B0" w:rsidRDefault="00BF718F" w:rsidP="00063559">
            <w:pPr>
              <w:pStyle w:val="TableParagraph"/>
              <w:rPr>
                <w:rFonts w:ascii="Tahoma" w:hAnsi="Tahoma" w:cs="Tahoma"/>
                <w:sz w:val="20"/>
                <w:szCs w:val="20"/>
              </w:rPr>
            </w:pPr>
          </w:p>
        </w:tc>
        <w:tc>
          <w:tcPr>
            <w:tcW w:w="1255" w:type="dxa"/>
          </w:tcPr>
          <w:p w14:paraId="37A782DF" w14:textId="77777777" w:rsidR="00BF718F" w:rsidRPr="004D53B0" w:rsidRDefault="00BF718F" w:rsidP="00063559">
            <w:pPr>
              <w:pStyle w:val="TableParagraph"/>
              <w:rPr>
                <w:rFonts w:ascii="Tahoma" w:hAnsi="Tahoma" w:cs="Tahoma"/>
                <w:sz w:val="20"/>
                <w:szCs w:val="20"/>
              </w:rPr>
            </w:pPr>
          </w:p>
        </w:tc>
        <w:tc>
          <w:tcPr>
            <w:tcW w:w="1272" w:type="dxa"/>
          </w:tcPr>
          <w:p w14:paraId="30547051" w14:textId="77777777" w:rsidR="00BF718F" w:rsidRPr="004D53B0" w:rsidRDefault="00BF718F" w:rsidP="00063559">
            <w:pPr>
              <w:pStyle w:val="TableParagraph"/>
              <w:rPr>
                <w:rFonts w:ascii="Tahoma" w:hAnsi="Tahoma" w:cs="Tahoma"/>
                <w:sz w:val="20"/>
                <w:szCs w:val="20"/>
              </w:rPr>
            </w:pPr>
          </w:p>
        </w:tc>
        <w:tc>
          <w:tcPr>
            <w:tcW w:w="1270" w:type="dxa"/>
            <w:gridSpan w:val="2"/>
          </w:tcPr>
          <w:p w14:paraId="32659BF5" w14:textId="77777777" w:rsidR="00BF718F" w:rsidRPr="004D53B0" w:rsidRDefault="00BF718F" w:rsidP="00063559">
            <w:pPr>
              <w:pStyle w:val="TableParagraph"/>
              <w:rPr>
                <w:rFonts w:ascii="Tahoma" w:hAnsi="Tahoma" w:cs="Tahoma"/>
                <w:sz w:val="20"/>
                <w:szCs w:val="20"/>
              </w:rPr>
            </w:pPr>
          </w:p>
        </w:tc>
        <w:tc>
          <w:tcPr>
            <w:tcW w:w="2723" w:type="dxa"/>
          </w:tcPr>
          <w:p w14:paraId="7F1CD93F" w14:textId="77777777" w:rsidR="00BF718F" w:rsidRPr="004D53B0" w:rsidRDefault="00BF718F" w:rsidP="00063559">
            <w:pPr>
              <w:pStyle w:val="TableParagraph"/>
              <w:rPr>
                <w:rFonts w:ascii="Tahoma" w:hAnsi="Tahoma" w:cs="Tahoma"/>
                <w:sz w:val="20"/>
                <w:szCs w:val="20"/>
              </w:rPr>
            </w:pPr>
          </w:p>
        </w:tc>
      </w:tr>
      <w:tr w:rsidR="00BF718F" w:rsidRPr="004D53B0" w14:paraId="6F4B355B" w14:textId="77777777" w:rsidTr="00962253">
        <w:trPr>
          <w:trHeight w:val="550"/>
        </w:trPr>
        <w:tc>
          <w:tcPr>
            <w:tcW w:w="3134" w:type="dxa"/>
            <w:vMerge/>
          </w:tcPr>
          <w:p w14:paraId="46B65F3D" w14:textId="77777777" w:rsidR="00BF718F" w:rsidRPr="004D53B0" w:rsidRDefault="00BF718F" w:rsidP="00063559">
            <w:pPr>
              <w:pStyle w:val="TableParagraph"/>
              <w:rPr>
                <w:rFonts w:ascii="Tahoma" w:hAnsi="Tahoma" w:cs="Tahoma"/>
                <w:sz w:val="20"/>
                <w:szCs w:val="20"/>
              </w:rPr>
            </w:pPr>
          </w:p>
        </w:tc>
        <w:tc>
          <w:tcPr>
            <w:tcW w:w="1991" w:type="dxa"/>
          </w:tcPr>
          <w:p w14:paraId="5D7088B7" w14:textId="77777777" w:rsidR="00BF718F" w:rsidRPr="004D53B0" w:rsidRDefault="00BF718F" w:rsidP="00063559">
            <w:pPr>
              <w:pStyle w:val="TableParagraph"/>
              <w:rPr>
                <w:rFonts w:ascii="Tahoma" w:hAnsi="Tahoma" w:cs="Tahoma"/>
                <w:sz w:val="20"/>
                <w:szCs w:val="20"/>
              </w:rPr>
            </w:pPr>
          </w:p>
        </w:tc>
        <w:tc>
          <w:tcPr>
            <w:tcW w:w="1255" w:type="dxa"/>
          </w:tcPr>
          <w:p w14:paraId="4139C15A" w14:textId="77777777" w:rsidR="00BF718F" w:rsidRPr="004D53B0" w:rsidRDefault="00BF718F" w:rsidP="00063559">
            <w:pPr>
              <w:pStyle w:val="TableParagraph"/>
              <w:rPr>
                <w:rFonts w:ascii="Tahoma" w:hAnsi="Tahoma" w:cs="Tahoma"/>
                <w:sz w:val="20"/>
                <w:szCs w:val="20"/>
              </w:rPr>
            </w:pPr>
          </w:p>
        </w:tc>
        <w:tc>
          <w:tcPr>
            <w:tcW w:w="1272" w:type="dxa"/>
          </w:tcPr>
          <w:p w14:paraId="5FBB709C" w14:textId="77777777" w:rsidR="00BF718F" w:rsidRPr="004D53B0" w:rsidRDefault="00BF718F" w:rsidP="00063559">
            <w:pPr>
              <w:pStyle w:val="TableParagraph"/>
              <w:rPr>
                <w:rFonts w:ascii="Tahoma" w:hAnsi="Tahoma" w:cs="Tahoma"/>
                <w:sz w:val="20"/>
                <w:szCs w:val="20"/>
              </w:rPr>
            </w:pPr>
          </w:p>
        </w:tc>
        <w:tc>
          <w:tcPr>
            <w:tcW w:w="1270" w:type="dxa"/>
            <w:gridSpan w:val="2"/>
          </w:tcPr>
          <w:p w14:paraId="34DC057C" w14:textId="77777777" w:rsidR="00BF718F" w:rsidRPr="004D53B0" w:rsidRDefault="00BF718F" w:rsidP="00063559">
            <w:pPr>
              <w:pStyle w:val="TableParagraph"/>
              <w:rPr>
                <w:rFonts w:ascii="Tahoma" w:hAnsi="Tahoma" w:cs="Tahoma"/>
                <w:sz w:val="20"/>
                <w:szCs w:val="20"/>
              </w:rPr>
            </w:pPr>
          </w:p>
        </w:tc>
        <w:tc>
          <w:tcPr>
            <w:tcW w:w="2723" w:type="dxa"/>
            <w:shd w:val="clear" w:color="auto" w:fill="FFFF99"/>
          </w:tcPr>
          <w:p w14:paraId="77CB46B4" w14:textId="77777777" w:rsidR="00BF718F" w:rsidRPr="004D53B0" w:rsidRDefault="00BF718F" w:rsidP="00063559">
            <w:pPr>
              <w:pStyle w:val="TableParagraph"/>
              <w:spacing w:line="270" w:lineRule="exact"/>
              <w:ind w:left="104"/>
              <w:rPr>
                <w:rFonts w:ascii="Tahoma" w:hAnsi="Tahoma" w:cs="Tahoma"/>
                <w:sz w:val="20"/>
                <w:szCs w:val="20"/>
              </w:rPr>
            </w:pPr>
            <w:r w:rsidRPr="004D53B0">
              <w:rPr>
                <w:rFonts w:ascii="Tahoma" w:hAnsi="Tahoma" w:cs="Tahoma"/>
                <w:sz w:val="20"/>
                <w:szCs w:val="20"/>
              </w:rPr>
              <w:t>Total</w:t>
            </w:r>
          </w:p>
          <w:p w14:paraId="4C644D5E" w14:textId="77777777" w:rsidR="00BF718F" w:rsidRPr="004D53B0" w:rsidRDefault="00BF718F" w:rsidP="00063559">
            <w:pPr>
              <w:pStyle w:val="TableParagraph"/>
              <w:spacing w:line="264" w:lineRule="exact"/>
              <w:ind w:left="104"/>
              <w:rPr>
                <w:rFonts w:ascii="Tahoma" w:hAnsi="Tahoma" w:cs="Tahoma"/>
                <w:sz w:val="20"/>
                <w:szCs w:val="20"/>
              </w:rPr>
            </w:pPr>
            <w:r w:rsidRPr="004D53B0">
              <w:rPr>
                <w:rFonts w:ascii="Tahoma" w:hAnsi="Tahoma" w:cs="Tahoma"/>
                <w:sz w:val="20"/>
                <w:szCs w:val="20"/>
              </w:rPr>
              <w:t>agricultor</w:t>
            </w:r>
          </w:p>
        </w:tc>
        <w:tc>
          <w:tcPr>
            <w:tcW w:w="30" w:type="dxa"/>
            <w:shd w:val="clear" w:color="auto" w:fill="FFFF99"/>
          </w:tcPr>
          <w:p w14:paraId="3EF8F13B" w14:textId="77777777" w:rsidR="00BF718F" w:rsidRPr="004D53B0" w:rsidRDefault="00BF718F" w:rsidP="00063559">
            <w:pPr>
              <w:pStyle w:val="TableParagraph"/>
              <w:rPr>
                <w:rFonts w:ascii="Tahoma" w:hAnsi="Tahoma" w:cs="Tahoma"/>
                <w:sz w:val="20"/>
                <w:szCs w:val="20"/>
              </w:rPr>
            </w:pPr>
          </w:p>
        </w:tc>
      </w:tr>
      <w:tr w:rsidR="00BF718F" w:rsidRPr="004D53B0" w14:paraId="7070C434" w14:textId="77777777" w:rsidTr="00962253">
        <w:trPr>
          <w:gridAfter w:val="1"/>
          <w:wAfter w:w="30" w:type="dxa"/>
          <w:trHeight w:val="273"/>
        </w:trPr>
        <w:tc>
          <w:tcPr>
            <w:tcW w:w="3134" w:type="dxa"/>
          </w:tcPr>
          <w:p w14:paraId="334AC47E"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1. Nome do Agricultor Familiar</w:t>
            </w:r>
          </w:p>
        </w:tc>
        <w:tc>
          <w:tcPr>
            <w:tcW w:w="1991" w:type="dxa"/>
          </w:tcPr>
          <w:p w14:paraId="5660E6EB"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2. Produto</w:t>
            </w:r>
          </w:p>
        </w:tc>
        <w:tc>
          <w:tcPr>
            <w:tcW w:w="1255" w:type="dxa"/>
          </w:tcPr>
          <w:p w14:paraId="5E87BAB5" w14:textId="77777777" w:rsidR="00BF718F" w:rsidRPr="004D53B0" w:rsidRDefault="00BF718F" w:rsidP="00063559">
            <w:pPr>
              <w:pStyle w:val="TableParagraph"/>
              <w:spacing w:line="256" w:lineRule="exact"/>
              <w:ind w:left="103"/>
              <w:rPr>
                <w:rFonts w:ascii="Tahoma" w:hAnsi="Tahoma" w:cs="Tahoma"/>
                <w:sz w:val="20"/>
                <w:szCs w:val="20"/>
              </w:rPr>
            </w:pPr>
            <w:r w:rsidRPr="004D53B0">
              <w:rPr>
                <w:rFonts w:ascii="Tahoma" w:hAnsi="Tahoma" w:cs="Tahoma"/>
                <w:sz w:val="20"/>
                <w:szCs w:val="20"/>
              </w:rPr>
              <w:t>3.Und</w:t>
            </w:r>
          </w:p>
        </w:tc>
        <w:tc>
          <w:tcPr>
            <w:tcW w:w="1272" w:type="dxa"/>
          </w:tcPr>
          <w:p w14:paraId="18129CD4" w14:textId="77777777" w:rsidR="00BF718F" w:rsidRPr="004D53B0" w:rsidRDefault="00BF718F" w:rsidP="00063559">
            <w:pPr>
              <w:pStyle w:val="TableParagraph"/>
              <w:spacing w:line="256" w:lineRule="exact"/>
              <w:ind w:left="105"/>
              <w:rPr>
                <w:rFonts w:ascii="Tahoma" w:hAnsi="Tahoma" w:cs="Tahoma"/>
                <w:sz w:val="20"/>
                <w:szCs w:val="20"/>
              </w:rPr>
            </w:pPr>
            <w:r w:rsidRPr="004D53B0">
              <w:rPr>
                <w:rFonts w:ascii="Tahoma" w:hAnsi="Tahoma" w:cs="Tahoma"/>
                <w:sz w:val="20"/>
                <w:szCs w:val="20"/>
              </w:rPr>
              <w:t>4.Qtdade</w:t>
            </w:r>
          </w:p>
        </w:tc>
        <w:tc>
          <w:tcPr>
            <w:tcW w:w="1270" w:type="dxa"/>
            <w:gridSpan w:val="2"/>
          </w:tcPr>
          <w:p w14:paraId="1D173A26" w14:textId="77777777" w:rsidR="00BF718F" w:rsidRPr="004D53B0" w:rsidRDefault="00BF718F" w:rsidP="00063559">
            <w:pPr>
              <w:pStyle w:val="TableParagraph"/>
              <w:spacing w:line="256" w:lineRule="exact"/>
              <w:ind w:left="104"/>
              <w:rPr>
                <w:rFonts w:ascii="Tahoma" w:hAnsi="Tahoma" w:cs="Tahoma"/>
                <w:sz w:val="20"/>
                <w:szCs w:val="20"/>
              </w:rPr>
            </w:pPr>
            <w:r w:rsidRPr="004D53B0">
              <w:rPr>
                <w:rFonts w:ascii="Tahoma" w:hAnsi="Tahoma" w:cs="Tahoma"/>
                <w:sz w:val="20"/>
                <w:szCs w:val="20"/>
              </w:rPr>
              <w:t>5.R$/Und</w:t>
            </w:r>
          </w:p>
        </w:tc>
        <w:tc>
          <w:tcPr>
            <w:tcW w:w="2723" w:type="dxa"/>
          </w:tcPr>
          <w:p w14:paraId="1F1E8213" w14:textId="77777777" w:rsidR="00BF718F" w:rsidRPr="004D53B0" w:rsidRDefault="00BF718F" w:rsidP="00063559">
            <w:pPr>
              <w:pStyle w:val="TableParagraph"/>
              <w:spacing w:line="256" w:lineRule="exact"/>
              <w:ind w:left="1670"/>
              <w:rPr>
                <w:rFonts w:ascii="Tahoma" w:hAnsi="Tahoma" w:cs="Tahoma"/>
                <w:sz w:val="20"/>
                <w:szCs w:val="20"/>
              </w:rPr>
            </w:pPr>
            <w:r w:rsidRPr="004D53B0">
              <w:rPr>
                <w:rFonts w:ascii="Tahoma" w:hAnsi="Tahoma" w:cs="Tahoma"/>
                <w:sz w:val="20"/>
                <w:szCs w:val="20"/>
              </w:rPr>
              <w:t>6.Valor Total</w:t>
            </w:r>
          </w:p>
        </w:tc>
      </w:tr>
      <w:tr w:rsidR="00BF718F" w:rsidRPr="004D53B0" w14:paraId="61880E7F" w14:textId="77777777" w:rsidTr="00962253">
        <w:trPr>
          <w:gridAfter w:val="1"/>
          <w:wAfter w:w="30" w:type="dxa"/>
          <w:trHeight w:val="274"/>
        </w:trPr>
        <w:tc>
          <w:tcPr>
            <w:tcW w:w="3134" w:type="dxa"/>
            <w:vMerge w:val="restart"/>
          </w:tcPr>
          <w:p w14:paraId="3123ECA9" w14:textId="77777777" w:rsidR="00BF718F" w:rsidRPr="004D53B0" w:rsidRDefault="00BF718F" w:rsidP="00063559">
            <w:pPr>
              <w:pStyle w:val="TableParagraph"/>
              <w:rPr>
                <w:rFonts w:ascii="Tahoma" w:hAnsi="Tahoma" w:cs="Tahoma"/>
                <w:sz w:val="20"/>
                <w:szCs w:val="20"/>
              </w:rPr>
            </w:pPr>
          </w:p>
        </w:tc>
        <w:tc>
          <w:tcPr>
            <w:tcW w:w="1991" w:type="dxa"/>
          </w:tcPr>
          <w:p w14:paraId="4A3AED48" w14:textId="77777777" w:rsidR="00BF718F" w:rsidRPr="004D53B0" w:rsidRDefault="00BF718F" w:rsidP="00063559">
            <w:pPr>
              <w:pStyle w:val="TableParagraph"/>
              <w:rPr>
                <w:rFonts w:ascii="Tahoma" w:hAnsi="Tahoma" w:cs="Tahoma"/>
                <w:sz w:val="20"/>
                <w:szCs w:val="20"/>
              </w:rPr>
            </w:pPr>
          </w:p>
        </w:tc>
        <w:tc>
          <w:tcPr>
            <w:tcW w:w="1255" w:type="dxa"/>
          </w:tcPr>
          <w:p w14:paraId="51ADAD7C" w14:textId="77777777" w:rsidR="00BF718F" w:rsidRPr="004D53B0" w:rsidRDefault="00BF718F" w:rsidP="00063559">
            <w:pPr>
              <w:pStyle w:val="TableParagraph"/>
              <w:rPr>
                <w:rFonts w:ascii="Tahoma" w:hAnsi="Tahoma" w:cs="Tahoma"/>
                <w:sz w:val="20"/>
                <w:szCs w:val="20"/>
              </w:rPr>
            </w:pPr>
          </w:p>
        </w:tc>
        <w:tc>
          <w:tcPr>
            <w:tcW w:w="1272" w:type="dxa"/>
          </w:tcPr>
          <w:p w14:paraId="0EE54F15" w14:textId="77777777" w:rsidR="00BF718F" w:rsidRPr="004D53B0" w:rsidRDefault="00BF718F" w:rsidP="00063559">
            <w:pPr>
              <w:pStyle w:val="TableParagraph"/>
              <w:rPr>
                <w:rFonts w:ascii="Tahoma" w:hAnsi="Tahoma" w:cs="Tahoma"/>
                <w:sz w:val="20"/>
                <w:szCs w:val="20"/>
              </w:rPr>
            </w:pPr>
          </w:p>
        </w:tc>
        <w:tc>
          <w:tcPr>
            <w:tcW w:w="1270" w:type="dxa"/>
            <w:gridSpan w:val="2"/>
          </w:tcPr>
          <w:p w14:paraId="0E1794BA" w14:textId="77777777" w:rsidR="00BF718F" w:rsidRPr="004D53B0" w:rsidRDefault="00BF718F" w:rsidP="00063559">
            <w:pPr>
              <w:pStyle w:val="TableParagraph"/>
              <w:rPr>
                <w:rFonts w:ascii="Tahoma" w:hAnsi="Tahoma" w:cs="Tahoma"/>
                <w:sz w:val="20"/>
                <w:szCs w:val="20"/>
              </w:rPr>
            </w:pPr>
          </w:p>
        </w:tc>
        <w:tc>
          <w:tcPr>
            <w:tcW w:w="2723" w:type="dxa"/>
          </w:tcPr>
          <w:p w14:paraId="39B14A9C" w14:textId="77777777" w:rsidR="00BF718F" w:rsidRPr="004D53B0" w:rsidRDefault="00BF718F" w:rsidP="00063559">
            <w:pPr>
              <w:pStyle w:val="TableParagraph"/>
              <w:rPr>
                <w:rFonts w:ascii="Tahoma" w:hAnsi="Tahoma" w:cs="Tahoma"/>
                <w:sz w:val="20"/>
                <w:szCs w:val="20"/>
              </w:rPr>
            </w:pPr>
          </w:p>
        </w:tc>
      </w:tr>
      <w:tr w:rsidR="00BF718F" w:rsidRPr="004D53B0" w14:paraId="42F3A088" w14:textId="77777777" w:rsidTr="00962253">
        <w:trPr>
          <w:gridAfter w:val="1"/>
          <w:wAfter w:w="30" w:type="dxa"/>
          <w:trHeight w:val="273"/>
        </w:trPr>
        <w:tc>
          <w:tcPr>
            <w:tcW w:w="3134" w:type="dxa"/>
            <w:vMerge/>
          </w:tcPr>
          <w:p w14:paraId="3BA11772" w14:textId="77777777" w:rsidR="00BF718F" w:rsidRPr="004D53B0" w:rsidRDefault="00BF718F" w:rsidP="00063559">
            <w:pPr>
              <w:pStyle w:val="TableParagraph"/>
              <w:rPr>
                <w:rFonts w:ascii="Tahoma" w:hAnsi="Tahoma" w:cs="Tahoma"/>
                <w:sz w:val="20"/>
                <w:szCs w:val="20"/>
              </w:rPr>
            </w:pPr>
          </w:p>
        </w:tc>
        <w:tc>
          <w:tcPr>
            <w:tcW w:w="1991" w:type="dxa"/>
          </w:tcPr>
          <w:p w14:paraId="2E0D4D2D" w14:textId="77777777" w:rsidR="00BF718F" w:rsidRPr="004D53B0" w:rsidRDefault="00BF718F" w:rsidP="00063559">
            <w:pPr>
              <w:pStyle w:val="TableParagraph"/>
              <w:rPr>
                <w:rFonts w:ascii="Tahoma" w:hAnsi="Tahoma" w:cs="Tahoma"/>
                <w:sz w:val="20"/>
                <w:szCs w:val="20"/>
              </w:rPr>
            </w:pPr>
          </w:p>
        </w:tc>
        <w:tc>
          <w:tcPr>
            <w:tcW w:w="1255" w:type="dxa"/>
          </w:tcPr>
          <w:p w14:paraId="4F568C3E" w14:textId="77777777" w:rsidR="00BF718F" w:rsidRPr="004D53B0" w:rsidRDefault="00BF718F" w:rsidP="00063559">
            <w:pPr>
              <w:pStyle w:val="TableParagraph"/>
              <w:rPr>
                <w:rFonts w:ascii="Tahoma" w:hAnsi="Tahoma" w:cs="Tahoma"/>
                <w:sz w:val="20"/>
                <w:szCs w:val="20"/>
              </w:rPr>
            </w:pPr>
          </w:p>
        </w:tc>
        <w:tc>
          <w:tcPr>
            <w:tcW w:w="1272" w:type="dxa"/>
          </w:tcPr>
          <w:p w14:paraId="464EF8A5" w14:textId="77777777" w:rsidR="00BF718F" w:rsidRPr="004D53B0" w:rsidRDefault="00BF718F" w:rsidP="00063559">
            <w:pPr>
              <w:pStyle w:val="TableParagraph"/>
              <w:rPr>
                <w:rFonts w:ascii="Tahoma" w:hAnsi="Tahoma" w:cs="Tahoma"/>
                <w:sz w:val="20"/>
                <w:szCs w:val="20"/>
              </w:rPr>
            </w:pPr>
          </w:p>
        </w:tc>
        <w:tc>
          <w:tcPr>
            <w:tcW w:w="1270" w:type="dxa"/>
            <w:gridSpan w:val="2"/>
          </w:tcPr>
          <w:p w14:paraId="5EA5AEC7" w14:textId="77777777" w:rsidR="00BF718F" w:rsidRPr="004D53B0" w:rsidRDefault="00BF718F" w:rsidP="00063559">
            <w:pPr>
              <w:pStyle w:val="TableParagraph"/>
              <w:rPr>
                <w:rFonts w:ascii="Tahoma" w:hAnsi="Tahoma" w:cs="Tahoma"/>
                <w:sz w:val="20"/>
                <w:szCs w:val="20"/>
              </w:rPr>
            </w:pPr>
          </w:p>
        </w:tc>
        <w:tc>
          <w:tcPr>
            <w:tcW w:w="2723" w:type="dxa"/>
          </w:tcPr>
          <w:p w14:paraId="152EE428" w14:textId="77777777" w:rsidR="00BF718F" w:rsidRPr="004D53B0" w:rsidRDefault="00BF718F" w:rsidP="00063559">
            <w:pPr>
              <w:pStyle w:val="TableParagraph"/>
              <w:rPr>
                <w:rFonts w:ascii="Tahoma" w:hAnsi="Tahoma" w:cs="Tahoma"/>
                <w:sz w:val="20"/>
                <w:szCs w:val="20"/>
              </w:rPr>
            </w:pPr>
          </w:p>
        </w:tc>
      </w:tr>
      <w:tr w:rsidR="00BF718F" w:rsidRPr="004D53B0" w14:paraId="3ABD82D8" w14:textId="77777777" w:rsidTr="00962253">
        <w:trPr>
          <w:trHeight w:val="547"/>
        </w:trPr>
        <w:tc>
          <w:tcPr>
            <w:tcW w:w="3134" w:type="dxa"/>
            <w:vMerge/>
          </w:tcPr>
          <w:p w14:paraId="17625E9F" w14:textId="77777777" w:rsidR="00BF718F" w:rsidRPr="004D53B0" w:rsidRDefault="00BF718F" w:rsidP="00063559">
            <w:pPr>
              <w:pStyle w:val="TableParagraph"/>
              <w:rPr>
                <w:rFonts w:ascii="Tahoma" w:hAnsi="Tahoma" w:cs="Tahoma"/>
                <w:sz w:val="20"/>
                <w:szCs w:val="20"/>
              </w:rPr>
            </w:pPr>
          </w:p>
        </w:tc>
        <w:tc>
          <w:tcPr>
            <w:tcW w:w="1991" w:type="dxa"/>
          </w:tcPr>
          <w:p w14:paraId="33D4ABBD" w14:textId="77777777" w:rsidR="00BF718F" w:rsidRPr="004D53B0" w:rsidRDefault="00BF718F" w:rsidP="00063559">
            <w:pPr>
              <w:pStyle w:val="TableParagraph"/>
              <w:rPr>
                <w:rFonts w:ascii="Tahoma" w:hAnsi="Tahoma" w:cs="Tahoma"/>
                <w:sz w:val="20"/>
                <w:szCs w:val="20"/>
              </w:rPr>
            </w:pPr>
          </w:p>
        </w:tc>
        <w:tc>
          <w:tcPr>
            <w:tcW w:w="1255" w:type="dxa"/>
          </w:tcPr>
          <w:p w14:paraId="00CD516C" w14:textId="77777777" w:rsidR="00BF718F" w:rsidRPr="004D53B0" w:rsidRDefault="00BF718F" w:rsidP="00063559">
            <w:pPr>
              <w:pStyle w:val="TableParagraph"/>
              <w:rPr>
                <w:rFonts w:ascii="Tahoma" w:hAnsi="Tahoma" w:cs="Tahoma"/>
                <w:sz w:val="20"/>
                <w:szCs w:val="20"/>
              </w:rPr>
            </w:pPr>
          </w:p>
        </w:tc>
        <w:tc>
          <w:tcPr>
            <w:tcW w:w="1272" w:type="dxa"/>
          </w:tcPr>
          <w:p w14:paraId="5FB954F4" w14:textId="77777777" w:rsidR="00BF718F" w:rsidRPr="004D53B0" w:rsidRDefault="00BF718F" w:rsidP="00063559">
            <w:pPr>
              <w:pStyle w:val="TableParagraph"/>
              <w:rPr>
                <w:rFonts w:ascii="Tahoma" w:hAnsi="Tahoma" w:cs="Tahoma"/>
                <w:sz w:val="20"/>
                <w:szCs w:val="20"/>
              </w:rPr>
            </w:pPr>
          </w:p>
        </w:tc>
        <w:tc>
          <w:tcPr>
            <w:tcW w:w="1270" w:type="dxa"/>
            <w:gridSpan w:val="2"/>
          </w:tcPr>
          <w:p w14:paraId="63FD01BC" w14:textId="77777777" w:rsidR="00BF718F" w:rsidRPr="004D53B0" w:rsidRDefault="00BF718F" w:rsidP="00063559">
            <w:pPr>
              <w:pStyle w:val="TableParagraph"/>
              <w:rPr>
                <w:rFonts w:ascii="Tahoma" w:hAnsi="Tahoma" w:cs="Tahoma"/>
                <w:sz w:val="20"/>
                <w:szCs w:val="20"/>
              </w:rPr>
            </w:pPr>
          </w:p>
        </w:tc>
        <w:tc>
          <w:tcPr>
            <w:tcW w:w="2723" w:type="dxa"/>
            <w:shd w:val="clear" w:color="auto" w:fill="FFFF99"/>
          </w:tcPr>
          <w:p w14:paraId="7C388094" w14:textId="77777777" w:rsidR="00BF718F" w:rsidRPr="004D53B0" w:rsidRDefault="00BF718F" w:rsidP="00063559">
            <w:pPr>
              <w:pStyle w:val="TableParagraph"/>
              <w:spacing w:line="268" w:lineRule="exact"/>
              <w:ind w:left="104"/>
              <w:rPr>
                <w:rFonts w:ascii="Tahoma" w:hAnsi="Tahoma" w:cs="Tahoma"/>
                <w:sz w:val="20"/>
                <w:szCs w:val="20"/>
              </w:rPr>
            </w:pPr>
            <w:r w:rsidRPr="004D53B0">
              <w:rPr>
                <w:rFonts w:ascii="Tahoma" w:hAnsi="Tahoma" w:cs="Tahoma"/>
                <w:sz w:val="20"/>
                <w:szCs w:val="20"/>
              </w:rPr>
              <w:t>Total</w:t>
            </w:r>
          </w:p>
          <w:p w14:paraId="1EA9B490" w14:textId="77777777" w:rsidR="00BF718F" w:rsidRPr="004D53B0" w:rsidRDefault="00BF718F" w:rsidP="00063559">
            <w:pPr>
              <w:pStyle w:val="TableParagraph"/>
              <w:spacing w:line="264" w:lineRule="exact"/>
              <w:ind w:left="104"/>
              <w:rPr>
                <w:rFonts w:ascii="Tahoma" w:hAnsi="Tahoma" w:cs="Tahoma"/>
                <w:sz w:val="20"/>
                <w:szCs w:val="20"/>
              </w:rPr>
            </w:pPr>
            <w:r w:rsidRPr="004D53B0">
              <w:rPr>
                <w:rFonts w:ascii="Tahoma" w:hAnsi="Tahoma" w:cs="Tahoma"/>
                <w:sz w:val="20"/>
                <w:szCs w:val="20"/>
              </w:rPr>
              <w:t>agricultor</w:t>
            </w:r>
          </w:p>
        </w:tc>
        <w:tc>
          <w:tcPr>
            <w:tcW w:w="30" w:type="dxa"/>
            <w:shd w:val="clear" w:color="auto" w:fill="FFFF99"/>
          </w:tcPr>
          <w:p w14:paraId="6F80C975" w14:textId="77777777" w:rsidR="00BF718F" w:rsidRPr="004D53B0" w:rsidRDefault="00BF718F" w:rsidP="00063559">
            <w:pPr>
              <w:pStyle w:val="TableParagraph"/>
              <w:rPr>
                <w:rFonts w:ascii="Tahoma" w:hAnsi="Tahoma" w:cs="Tahoma"/>
                <w:sz w:val="20"/>
                <w:szCs w:val="20"/>
              </w:rPr>
            </w:pPr>
          </w:p>
        </w:tc>
      </w:tr>
      <w:tr w:rsidR="00BF718F" w:rsidRPr="004D53B0" w14:paraId="473FCC6B" w14:textId="77777777" w:rsidTr="00962253">
        <w:trPr>
          <w:gridAfter w:val="1"/>
          <w:wAfter w:w="30" w:type="dxa"/>
          <w:trHeight w:val="273"/>
        </w:trPr>
        <w:tc>
          <w:tcPr>
            <w:tcW w:w="3134" w:type="dxa"/>
          </w:tcPr>
          <w:p w14:paraId="13515D55"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1. Nome do Agricultor Familiar</w:t>
            </w:r>
          </w:p>
        </w:tc>
        <w:tc>
          <w:tcPr>
            <w:tcW w:w="1991" w:type="dxa"/>
          </w:tcPr>
          <w:p w14:paraId="33763695"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2. Produto</w:t>
            </w:r>
          </w:p>
        </w:tc>
        <w:tc>
          <w:tcPr>
            <w:tcW w:w="1255" w:type="dxa"/>
          </w:tcPr>
          <w:p w14:paraId="5918CE84" w14:textId="77777777" w:rsidR="00BF718F" w:rsidRPr="004D53B0" w:rsidRDefault="00BF718F" w:rsidP="00063559">
            <w:pPr>
              <w:pStyle w:val="TableParagraph"/>
              <w:spacing w:line="256" w:lineRule="exact"/>
              <w:ind w:left="103"/>
              <w:rPr>
                <w:rFonts w:ascii="Tahoma" w:hAnsi="Tahoma" w:cs="Tahoma"/>
                <w:sz w:val="20"/>
                <w:szCs w:val="20"/>
              </w:rPr>
            </w:pPr>
            <w:r w:rsidRPr="004D53B0">
              <w:rPr>
                <w:rFonts w:ascii="Tahoma" w:hAnsi="Tahoma" w:cs="Tahoma"/>
                <w:sz w:val="20"/>
                <w:szCs w:val="20"/>
              </w:rPr>
              <w:t>3.Und</w:t>
            </w:r>
          </w:p>
        </w:tc>
        <w:tc>
          <w:tcPr>
            <w:tcW w:w="1272" w:type="dxa"/>
          </w:tcPr>
          <w:p w14:paraId="27B7765F" w14:textId="77777777" w:rsidR="00BF718F" w:rsidRPr="004D53B0" w:rsidRDefault="00BF718F" w:rsidP="00063559">
            <w:pPr>
              <w:pStyle w:val="TableParagraph"/>
              <w:spacing w:line="256" w:lineRule="exact"/>
              <w:ind w:left="105"/>
              <w:rPr>
                <w:rFonts w:ascii="Tahoma" w:hAnsi="Tahoma" w:cs="Tahoma"/>
                <w:sz w:val="20"/>
                <w:szCs w:val="20"/>
              </w:rPr>
            </w:pPr>
            <w:r w:rsidRPr="004D53B0">
              <w:rPr>
                <w:rFonts w:ascii="Tahoma" w:hAnsi="Tahoma" w:cs="Tahoma"/>
                <w:sz w:val="20"/>
                <w:szCs w:val="20"/>
              </w:rPr>
              <w:t>4.Qtdade</w:t>
            </w:r>
          </w:p>
        </w:tc>
        <w:tc>
          <w:tcPr>
            <w:tcW w:w="1270" w:type="dxa"/>
            <w:gridSpan w:val="2"/>
          </w:tcPr>
          <w:p w14:paraId="4444DAE0" w14:textId="77777777" w:rsidR="00BF718F" w:rsidRPr="004D53B0" w:rsidRDefault="00BF718F" w:rsidP="00063559">
            <w:pPr>
              <w:pStyle w:val="TableParagraph"/>
              <w:spacing w:line="256" w:lineRule="exact"/>
              <w:ind w:left="104"/>
              <w:rPr>
                <w:rFonts w:ascii="Tahoma" w:hAnsi="Tahoma" w:cs="Tahoma"/>
                <w:sz w:val="20"/>
                <w:szCs w:val="20"/>
              </w:rPr>
            </w:pPr>
            <w:r w:rsidRPr="004D53B0">
              <w:rPr>
                <w:rFonts w:ascii="Tahoma" w:hAnsi="Tahoma" w:cs="Tahoma"/>
                <w:sz w:val="20"/>
                <w:szCs w:val="20"/>
              </w:rPr>
              <w:t>5.R$/Und</w:t>
            </w:r>
          </w:p>
        </w:tc>
        <w:tc>
          <w:tcPr>
            <w:tcW w:w="2723" w:type="dxa"/>
          </w:tcPr>
          <w:p w14:paraId="208D9E57" w14:textId="77777777" w:rsidR="00BF718F" w:rsidRPr="004D53B0" w:rsidRDefault="00BF718F" w:rsidP="00063559">
            <w:pPr>
              <w:pStyle w:val="TableParagraph"/>
              <w:spacing w:line="256" w:lineRule="exact"/>
              <w:ind w:left="784"/>
              <w:rPr>
                <w:rFonts w:ascii="Tahoma" w:hAnsi="Tahoma" w:cs="Tahoma"/>
                <w:sz w:val="20"/>
                <w:szCs w:val="20"/>
              </w:rPr>
            </w:pPr>
            <w:r w:rsidRPr="004D53B0">
              <w:rPr>
                <w:rFonts w:ascii="Tahoma" w:hAnsi="Tahoma" w:cs="Tahoma"/>
                <w:sz w:val="20"/>
                <w:szCs w:val="20"/>
              </w:rPr>
              <w:t>6.Valor Total</w:t>
            </w:r>
          </w:p>
          <w:p w14:paraId="740036B6" w14:textId="77777777" w:rsidR="00BF718F" w:rsidRPr="004D53B0" w:rsidRDefault="00BF718F" w:rsidP="00063559">
            <w:pPr>
              <w:pStyle w:val="TableParagraph"/>
              <w:spacing w:line="256" w:lineRule="exact"/>
              <w:ind w:left="1670"/>
              <w:rPr>
                <w:rFonts w:ascii="Tahoma" w:hAnsi="Tahoma" w:cs="Tahoma"/>
                <w:sz w:val="20"/>
                <w:szCs w:val="20"/>
              </w:rPr>
            </w:pPr>
          </w:p>
        </w:tc>
      </w:tr>
      <w:tr w:rsidR="00BF718F" w:rsidRPr="004D53B0" w14:paraId="3CA8BA9B" w14:textId="77777777" w:rsidTr="00962253">
        <w:trPr>
          <w:gridAfter w:val="1"/>
          <w:wAfter w:w="30" w:type="dxa"/>
          <w:trHeight w:val="273"/>
        </w:trPr>
        <w:tc>
          <w:tcPr>
            <w:tcW w:w="3134" w:type="dxa"/>
            <w:vMerge w:val="restart"/>
          </w:tcPr>
          <w:p w14:paraId="7591F8B7" w14:textId="77777777" w:rsidR="00BF718F" w:rsidRPr="004D53B0" w:rsidRDefault="00BF718F" w:rsidP="00063559">
            <w:pPr>
              <w:pStyle w:val="TableParagraph"/>
              <w:rPr>
                <w:rFonts w:ascii="Tahoma" w:hAnsi="Tahoma" w:cs="Tahoma"/>
                <w:sz w:val="20"/>
                <w:szCs w:val="20"/>
              </w:rPr>
            </w:pPr>
          </w:p>
        </w:tc>
        <w:tc>
          <w:tcPr>
            <w:tcW w:w="1991" w:type="dxa"/>
          </w:tcPr>
          <w:p w14:paraId="7BFF6822" w14:textId="77777777" w:rsidR="00BF718F" w:rsidRPr="004D53B0" w:rsidRDefault="00BF718F" w:rsidP="00063559">
            <w:pPr>
              <w:pStyle w:val="TableParagraph"/>
              <w:rPr>
                <w:rFonts w:ascii="Tahoma" w:hAnsi="Tahoma" w:cs="Tahoma"/>
                <w:sz w:val="20"/>
                <w:szCs w:val="20"/>
              </w:rPr>
            </w:pPr>
          </w:p>
        </w:tc>
        <w:tc>
          <w:tcPr>
            <w:tcW w:w="1255" w:type="dxa"/>
          </w:tcPr>
          <w:p w14:paraId="104AD0AC" w14:textId="77777777" w:rsidR="00BF718F" w:rsidRPr="004D53B0" w:rsidRDefault="00BF718F" w:rsidP="00063559">
            <w:pPr>
              <w:pStyle w:val="TableParagraph"/>
              <w:rPr>
                <w:rFonts w:ascii="Tahoma" w:hAnsi="Tahoma" w:cs="Tahoma"/>
                <w:sz w:val="20"/>
                <w:szCs w:val="20"/>
              </w:rPr>
            </w:pPr>
          </w:p>
        </w:tc>
        <w:tc>
          <w:tcPr>
            <w:tcW w:w="1272" w:type="dxa"/>
          </w:tcPr>
          <w:p w14:paraId="213414C1" w14:textId="77777777" w:rsidR="00BF718F" w:rsidRPr="004D53B0" w:rsidRDefault="00BF718F" w:rsidP="00063559">
            <w:pPr>
              <w:pStyle w:val="TableParagraph"/>
              <w:rPr>
                <w:rFonts w:ascii="Tahoma" w:hAnsi="Tahoma" w:cs="Tahoma"/>
                <w:sz w:val="20"/>
                <w:szCs w:val="20"/>
              </w:rPr>
            </w:pPr>
          </w:p>
        </w:tc>
        <w:tc>
          <w:tcPr>
            <w:tcW w:w="1270" w:type="dxa"/>
            <w:gridSpan w:val="2"/>
          </w:tcPr>
          <w:p w14:paraId="660CE16A" w14:textId="77777777" w:rsidR="00BF718F" w:rsidRPr="004D53B0" w:rsidRDefault="00BF718F" w:rsidP="00063559">
            <w:pPr>
              <w:pStyle w:val="TableParagraph"/>
              <w:rPr>
                <w:rFonts w:ascii="Tahoma" w:hAnsi="Tahoma" w:cs="Tahoma"/>
                <w:sz w:val="20"/>
                <w:szCs w:val="20"/>
              </w:rPr>
            </w:pPr>
          </w:p>
        </w:tc>
        <w:tc>
          <w:tcPr>
            <w:tcW w:w="2723" w:type="dxa"/>
          </w:tcPr>
          <w:p w14:paraId="17308D48" w14:textId="77777777" w:rsidR="00BF718F" w:rsidRPr="004D53B0" w:rsidRDefault="00BF718F" w:rsidP="00063559">
            <w:pPr>
              <w:pStyle w:val="TableParagraph"/>
              <w:rPr>
                <w:rFonts w:ascii="Tahoma" w:hAnsi="Tahoma" w:cs="Tahoma"/>
                <w:sz w:val="20"/>
                <w:szCs w:val="20"/>
              </w:rPr>
            </w:pPr>
          </w:p>
        </w:tc>
      </w:tr>
      <w:tr w:rsidR="00BF718F" w:rsidRPr="004D53B0" w14:paraId="3161F39F" w14:textId="77777777" w:rsidTr="00962253">
        <w:trPr>
          <w:gridAfter w:val="1"/>
          <w:wAfter w:w="30" w:type="dxa"/>
          <w:trHeight w:val="273"/>
        </w:trPr>
        <w:tc>
          <w:tcPr>
            <w:tcW w:w="3134" w:type="dxa"/>
            <w:vMerge/>
          </w:tcPr>
          <w:p w14:paraId="300B8FAC" w14:textId="77777777" w:rsidR="00BF718F" w:rsidRPr="004D53B0" w:rsidRDefault="00BF718F" w:rsidP="00063559">
            <w:pPr>
              <w:pStyle w:val="TableParagraph"/>
              <w:rPr>
                <w:rFonts w:ascii="Tahoma" w:hAnsi="Tahoma" w:cs="Tahoma"/>
                <w:sz w:val="20"/>
                <w:szCs w:val="20"/>
              </w:rPr>
            </w:pPr>
          </w:p>
        </w:tc>
        <w:tc>
          <w:tcPr>
            <w:tcW w:w="1991" w:type="dxa"/>
          </w:tcPr>
          <w:p w14:paraId="46937846" w14:textId="77777777" w:rsidR="00BF718F" w:rsidRPr="004D53B0" w:rsidRDefault="00BF718F" w:rsidP="00063559">
            <w:pPr>
              <w:pStyle w:val="TableParagraph"/>
              <w:rPr>
                <w:rFonts w:ascii="Tahoma" w:hAnsi="Tahoma" w:cs="Tahoma"/>
                <w:sz w:val="20"/>
                <w:szCs w:val="20"/>
              </w:rPr>
            </w:pPr>
          </w:p>
        </w:tc>
        <w:tc>
          <w:tcPr>
            <w:tcW w:w="1255" w:type="dxa"/>
          </w:tcPr>
          <w:p w14:paraId="2279F783" w14:textId="77777777" w:rsidR="00BF718F" w:rsidRPr="004D53B0" w:rsidRDefault="00BF718F" w:rsidP="00063559">
            <w:pPr>
              <w:pStyle w:val="TableParagraph"/>
              <w:rPr>
                <w:rFonts w:ascii="Tahoma" w:hAnsi="Tahoma" w:cs="Tahoma"/>
                <w:sz w:val="20"/>
                <w:szCs w:val="20"/>
              </w:rPr>
            </w:pPr>
          </w:p>
        </w:tc>
        <w:tc>
          <w:tcPr>
            <w:tcW w:w="1272" w:type="dxa"/>
          </w:tcPr>
          <w:p w14:paraId="3C192D83" w14:textId="77777777" w:rsidR="00BF718F" w:rsidRPr="004D53B0" w:rsidRDefault="00BF718F" w:rsidP="00063559">
            <w:pPr>
              <w:pStyle w:val="TableParagraph"/>
              <w:rPr>
                <w:rFonts w:ascii="Tahoma" w:hAnsi="Tahoma" w:cs="Tahoma"/>
                <w:sz w:val="20"/>
                <w:szCs w:val="20"/>
              </w:rPr>
            </w:pPr>
          </w:p>
        </w:tc>
        <w:tc>
          <w:tcPr>
            <w:tcW w:w="1270" w:type="dxa"/>
            <w:gridSpan w:val="2"/>
          </w:tcPr>
          <w:p w14:paraId="2CF3DB06" w14:textId="77777777" w:rsidR="00BF718F" w:rsidRPr="004D53B0" w:rsidRDefault="00BF718F" w:rsidP="00063559">
            <w:pPr>
              <w:pStyle w:val="TableParagraph"/>
              <w:rPr>
                <w:rFonts w:ascii="Tahoma" w:hAnsi="Tahoma" w:cs="Tahoma"/>
                <w:sz w:val="20"/>
                <w:szCs w:val="20"/>
              </w:rPr>
            </w:pPr>
          </w:p>
        </w:tc>
        <w:tc>
          <w:tcPr>
            <w:tcW w:w="2723" w:type="dxa"/>
          </w:tcPr>
          <w:p w14:paraId="22264641" w14:textId="77777777" w:rsidR="00BF718F" w:rsidRPr="004D53B0" w:rsidRDefault="00BF718F" w:rsidP="00063559">
            <w:pPr>
              <w:pStyle w:val="TableParagraph"/>
              <w:rPr>
                <w:rFonts w:ascii="Tahoma" w:hAnsi="Tahoma" w:cs="Tahoma"/>
                <w:sz w:val="20"/>
                <w:szCs w:val="20"/>
              </w:rPr>
            </w:pPr>
          </w:p>
        </w:tc>
      </w:tr>
      <w:tr w:rsidR="00BF718F" w:rsidRPr="004D53B0" w14:paraId="1380C218" w14:textId="77777777" w:rsidTr="00962253">
        <w:trPr>
          <w:trHeight w:val="547"/>
        </w:trPr>
        <w:tc>
          <w:tcPr>
            <w:tcW w:w="3134" w:type="dxa"/>
            <w:vMerge/>
          </w:tcPr>
          <w:p w14:paraId="15CBE398" w14:textId="77777777" w:rsidR="00BF718F" w:rsidRPr="004D53B0" w:rsidRDefault="00BF718F" w:rsidP="00063559">
            <w:pPr>
              <w:pStyle w:val="TableParagraph"/>
              <w:rPr>
                <w:rFonts w:ascii="Tahoma" w:hAnsi="Tahoma" w:cs="Tahoma"/>
                <w:sz w:val="20"/>
                <w:szCs w:val="20"/>
              </w:rPr>
            </w:pPr>
          </w:p>
        </w:tc>
        <w:tc>
          <w:tcPr>
            <w:tcW w:w="1991" w:type="dxa"/>
          </w:tcPr>
          <w:p w14:paraId="49E706F9" w14:textId="77777777" w:rsidR="00BF718F" w:rsidRPr="004D53B0" w:rsidRDefault="00BF718F" w:rsidP="00063559">
            <w:pPr>
              <w:pStyle w:val="TableParagraph"/>
              <w:rPr>
                <w:rFonts w:ascii="Tahoma" w:hAnsi="Tahoma" w:cs="Tahoma"/>
                <w:sz w:val="20"/>
                <w:szCs w:val="20"/>
              </w:rPr>
            </w:pPr>
          </w:p>
        </w:tc>
        <w:tc>
          <w:tcPr>
            <w:tcW w:w="1255" w:type="dxa"/>
          </w:tcPr>
          <w:p w14:paraId="3F03669C" w14:textId="77777777" w:rsidR="00BF718F" w:rsidRPr="004D53B0" w:rsidRDefault="00BF718F" w:rsidP="00063559">
            <w:pPr>
              <w:pStyle w:val="TableParagraph"/>
              <w:rPr>
                <w:rFonts w:ascii="Tahoma" w:hAnsi="Tahoma" w:cs="Tahoma"/>
                <w:sz w:val="20"/>
                <w:szCs w:val="20"/>
              </w:rPr>
            </w:pPr>
          </w:p>
        </w:tc>
        <w:tc>
          <w:tcPr>
            <w:tcW w:w="1272" w:type="dxa"/>
          </w:tcPr>
          <w:p w14:paraId="00843496" w14:textId="77777777" w:rsidR="00BF718F" w:rsidRPr="004D53B0" w:rsidRDefault="00BF718F" w:rsidP="00063559">
            <w:pPr>
              <w:pStyle w:val="TableParagraph"/>
              <w:rPr>
                <w:rFonts w:ascii="Tahoma" w:hAnsi="Tahoma" w:cs="Tahoma"/>
                <w:sz w:val="20"/>
                <w:szCs w:val="20"/>
              </w:rPr>
            </w:pPr>
          </w:p>
        </w:tc>
        <w:tc>
          <w:tcPr>
            <w:tcW w:w="1270" w:type="dxa"/>
            <w:gridSpan w:val="2"/>
          </w:tcPr>
          <w:p w14:paraId="6AE1FDA9" w14:textId="77777777" w:rsidR="00BF718F" w:rsidRPr="004D53B0" w:rsidRDefault="00BF718F" w:rsidP="00063559">
            <w:pPr>
              <w:pStyle w:val="TableParagraph"/>
              <w:rPr>
                <w:rFonts w:ascii="Tahoma" w:hAnsi="Tahoma" w:cs="Tahoma"/>
                <w:sz w:val="20"/>
                <w:szCs w:val="20"/>
              </w:rPr>
            </w:pPr>
          </w:p>
        </w:tc>
        <w:tc>
          <w:tcPr>
            <w:tcW w:w="2723" w:type="dxa"/>
            <w:shd w:val="clear" w:color="auto" w:fill="FFCC66"/>
          </w:tcPr>
          <w:p w14:paraId="7ACD2BD0" w14:textId="77777777" w:rsidR="00BF718F" w:rsidRPr="004D53B0" w:rsidRDefault="00BF718F" w:rsidP="00063559">
            <w:pPr>
              <w:pStyle w:val="TableParagraph"/>
              <w:spacing w:line="268" w:lineRule="exact"/>
              <w:ind w:left="110"/>
              <w:rPr>
                <w:rFonts w:ascii="Tahoma" w:hAnsi="Tahoma" w:cs="Tahoma"/>
                <w:sz w:val="20"/>
                <w:szCs w:val="20"/>
              </w:rPr>
            </w:pPr>
            <w:r w:rsidRPr="004D53B0">
              <w:rPr>
                <w:rFonts w:ascii="Tahoma" w:hAnsi="Tahoma" w:cs="Tahoma"/>
                <w:sz w:val="20"/>
                <w:szCs w:val="20"/>
              </w:rPr>
              <w:t>Total</w:t>
            </w:r>
          </w:p>
          <w:p w14:paraId="2C16B3D7" w14:textId="77777777" w:rsidR="00BF718F" w:rsidRPr="004D53B0" w:rsidRDefault="00BF718F" w:rsidP="00063559">
            <w:pPr>
              <w:pStyle w:val="TableParagraph"/>
              <w:spacing w:line="264" w:lineRule="exact"/>
              <w:ind w:left="110"/>
              <w:rPr>
                <w:rFonts w:ascii="Tahoma" w:hAnsi="Tahoma" w:cs="Tahoma"/>
                <w:sz w:val="20"/>
                <w:szCs w:val="20"/>
              </w:rPr>
            </w:pPr>
            <w:r w:rsidRPr="004D53B0">
              <w:rPr>
                <w:rFonts w:ascii="Tahoma" w:hAnsi="Tahoma" w:cs="Tahoma"/>
                <w:sz w:val="20"/>
                <w:szCs w:val="20"/>
              </w:rPr>
              <w:t>agricultor</w:t>
            </w:r>
          </w:p>
        </w:tc>
        <w:tc>
          <w:tcPr>
            <w:tcW w:w="30" w:type="dxa"/>
            <w:shd w:val="clear" w:color="auto" w:fill="FFCC66"/>
          </w:tcPr>
          <w:p w14:paraId="7DFDFA85" w14:textId="77777777" w:rsidR="00BF718F" w:rsidRPr="004D53B0" w:rsidRDefault="00BF718F" w:rsidP="00063559">
            <w:pPr>
              <w:pStyle w:val="TableParagraph"/>
              <w:rPr>
                <w:rFonts w:ascii="Tahoma" w:hAnsi="Tahoma" w:cs="Tahoma"/>
                <w:sz w:val="20"/>
                <w:szCs w:val="20"/>
              </w:rPr>
            </w:pPr>
          </w:p>
        </w:tc>
      </w:tr>
      <w:tr w:rsidR="00BF718F" w:rsidRPr="004D53B0" w14:paraId="5844ECCB" w14:textId="77777777" w:rsidTr="00962253">
        <w:trPr>
          <w:gridAfter w:val="1"/>
          <w:wAfter w:w="30" w:type="dxa"/>
          <w:trHeight w:val="273"/>
        </w:trPr>
        <w:tc>
          <w:tcPr>
            <w:tcW w:w="3134" w:type="dxa"/>
          </w:tcPr>
          <w:p w14:paraId="4DA2DD46"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1. Nome do Agricultor Familiar</w:t>
            </w:r>
          </w:p>
        </w:tc>
        <w:tc>
          <w:tcPr>
            <w:tcW w:w="1991" w:type="dxa"/>
          </w:tcPr>
          <w:p w14:paraId="7C0F9600" w14:textId="77777777" w:rsidR="00BF718F" w:rsidRPr="004D53B0" w:rsidRDefault="00BF718F" w:rsidP="00063559">
            <w:pPr>
              <w:pStyle w:val="TableParagraph"/>
              <w:spacing w:line="256" w:lineRule="exact"/>
              <w:ind w:left="108"/>
              <w:rPr>
                <w:rFonts w:ascii="Tahoma" w:hAnsi="Tahoma" w:cs="Tahoma"/>
                <w:sz w:val="20"/>
                <w:szCs w:val="20"/>
              </w:rPr>
            </w:pPr>
            <w:r w:rsidRPr="004D53B0">
              <w:rPr>
                <w:rFonts w:ascii="Tahoma" w:hAnsi="Tahoma" w:cs="Tahoma"/>
                <w:sz w:val="20"/>
                <w:szCs w:val="20"/>
              </w:rPr>
              <w:t>2. Produto</w:t>
            </w:r>
          </w:p>
        </w:tc>
        <w:tc>
          <w:tcPr>
            <w:tcW w:w="1255" w:type="dxa"/>
          </w:tcPr>
          <w:p w14:paraId="7CFA7A74" w14:textId="77777777" w:rsidR="00BF718F" w:rsidRPr="004D53B0" w:rsidRDefault="00BF718F" w:rsidP="00063559">
            <w:pPr>
              <w:pStyle w:val="TableParagraph"/>
              <w:spacing w:line="256" w:lineRule="exact"/>
              <w:ind w:left="107"/>
              <w:rPr>
                <w:rFonts w:ascii="Tahoma" w:hAnsi="Tahoma" w:cs="Tahoma"/>
                <w:sz w:val="20"/>
                <w:szCs w:val="20"/>
              </w:rPr>
            </w:pPr>
            <w:r w:rsidRPr="004D53B0">
              <w:rPr>
                <w:rFonts w:ascii="Tahoma" w:hAnsi="Tahoma" w:cs="Tahoma"/>
                <w:sz w:val="20"/>
                <w:szCs w:val="20"/>
              </w:rPr>
              <w:t>3.Und</w:t>
            </w:r>
          </w:p>
        </w:tc>
        <w:tc>
          <w:tcPr>
            <w:tcW w:w="1272" w:type="dxa"/>
          </w:tcPr>
          <w:p w14:paraId="3038A91B" w14:textId="77777777" w:rsidR="00BF718F" w:rsidRPr="004D53B0" w:rsidRDefault="00BF718F" w:rsidP="00063559">
            <w:pPr>
              <w:pStyle w:val="TableParagraph"/>
              <w:spacing w:line="256" w:lineRule="exact"/>
              <w:ind w:left="110"/>
              <w:rPr>
                <w:rFonts w:ascii="Tahoma" w:hAnsi="Tahoma" w:cs="Tahoma"/>
                <w:sz w:val="20"/>
                <w:szCs w:val="20"/>
              </w:rPr>
            </w:pPr>
            <w:r w:rsidRPr="004D53B0">
              <w:rPr>
                <w:rFonts w:ascii="Tahoma" w:hAnsi="Tahoma" w:cs="Tahoma"/>
                <w:sz w:val="20"/>
                <w:szCs w:val="20"/>
              </w:rPr>
              <w:t>4.Qtdade</w:t>
            </w:r>
          </w:p>
        </w:tc>
        <w:tc>
          <w:tcPr>
            <w:tcW w:w="1270" w:type="dxa"/>
            <w:gridSpan w:val="2"/>
          </w:tcPr>
          <w:p w14:paraId="08BC391E" w14:textId="77777777" w:rsidR="00BF718F" w:rsidRPr="004D53B0" w:rsidRDefault="00BF718F" w:rsidP="00063559">
            <w:pPr>
              <w:pStyle w:val="TableParagraph"/>
              <w:spacing w:line="256" w:lineRule="exact"/>
              <w:ind w:left="110"/>
              <w:rPr>
                <w:rFonts w:ascii="Tahoma" w:hAnsi="Tahoma" w:cs="Tahoma"/>
                <w:sz w:val="20"/>
                <w:szCs w:val="20"/>
              </w:rPr>
            </w:pPr>
            <w:r w:rsidRPr="004D53B0">
              <w:rPr>
                <w:rFonts w:ascii="Tahoma" w:hAnsi="Tahoma" w:cs="Tahoma"/>
                <w:sz w:val="20"/>
                <w:szCs w:val="20"/>
              </w:rPr>
              <w:t>5.R$/Und</w:t>
            </w:r>
          </w:p>
        </w:tc>
        <w:tc>
          <w:tcPr>
            <w:tcW w:w="2723" w:type="dxa"/>
          </w:tcPr>
          <w:p w14:paraId="37E7F23D" w14:textId="77777777" w:rsidR="00BF718F" w:rsidRPr="004D53B0" w:rsidRDefault="00BF718F" w:rsidP="00063559">
            <w:pPr>
              <w:pStyle w:val="TableParagraph"/>
              <w:spacing w:line="256" w:lineRule="exact"/>
              <w:ind w:left="1676"/>
              <w:rPr>
                <w:rFonts w:ascii="Tahoma" w:hAnsi="Tahoma" w:cs="Tahoma"/>
                <w:sz w:val="20"/>
                <w:szCs w:val="20"/>
              </w:rPr>
            </w:pPr>
            <w:r w:rsidRPr="004D53B0">
              <w:rPr>
                <w:rFonts w:ascii="Tahoma" w:hAnsi="Tahoma" w:cs="Tahoma"/>
                <w:sz w:val="20"/>
                <w:szCs w:val="20"/>
              </w:rPr>
              <w:t>6.Valor Total</w:t>
            </w:r>
          </w:p>
        </w:tc>
      </w:tr>
      <w:tr w:rsidR="00BF718F" w:rsidRPr="004D53B0" w14:paraId="0D60DA87" w14:textId="77777777" w:rsidTr="00962253">
        <w:trPr>
          <w:gridAfter w:val="1"/>
          <w:wAfter w:w="30" w:type="dxa"/>
          <w:trHeight w:val="275"/>
        </w:trPr>
        <w:tc>
          <w:tcPr>
            <w:tcW w:w="3134" w:type="dxa"/>
            <w:vMerge w:val="restart"/>
          </w:tcPr>
          <w:p w14:paraId="673D1165" w14:textId="77777777" w:rsidR="00BF718F" w:rsidRPr="004D53B0" w:rsidRDefault="00BF718F" w:rsidP="00063559">
            <w:pPr>
              <w:pStyle w:val="TableParagraph"/>
              <w:rPr>
                <w:rFonts w:ascii="Tahoma" w:hAnsi="Tahoma" w:cs="Tahoma"/>
                <w:sz w:val="20"/>
                <w:szCs w:val="20"/>
              </w:rPr>
            </w:pPr>
          </w:p>
        </w:tc>
        <w:tc>
          <w:tcPr>
            <w:tcW w:w="1991" w:type="dxa"/>
          </w:tcPr>
          <w:p w14:paraId="2CD12DE1" w14:textId="77777777" w:rsidR="00BF718F" w:rsidRPr="004D53B0" w:rsidRDefault="00BF718F" w:rsidP="00063559">
            <w:pPr>
              <w:pStyle w:val="TableParagraph"/>
              <w:rPr>
                <w:rFonts w:ascii="Tahoma" w:hAnsi="Tahoma" w:cs="Tahoma"/>
                <w:sz w:val="20"/>
                <w:szCs w:val="20"/>
              </w:rPr>
            </w:pPr>
          </w:p>
        </w:tc>
        <w:tc>
          <w:tcPr>
            <w:tcW w:w="1255" w:type="dxa"/>
          </w:tcPr>
          <w:p w14:paraId="6FD9D093" w14:textId="77777777" w:rsidR="00BF718F" w:rsidRPr="004D53B0" w:rsidRDefault="00BF718F" w:rsidP="00063559">
            <w:pPr>
              <w:pStyle w:val="TableParagraph"/>
              <w:rPr>
                <w:rFonts w:ascii="Tahoma" w:hAnsi="Tahoma" w:cs="Tahoma"/>
                <w:sz w:val="20"/>
                <w:szCs w:val="20"/>
              </w:rPr>
            </w:pPr>
          </w:p>
        </w:tc>
        <w:tc>
          <w:tcPr>
            <w:tcW w:w="1272" w:type="dxa"/>
          </w:tcPr>
          <w:p w14:paraId="12238E51" w14:textId="77777777" w:rsidR="00BF718F" w:rsidRPr="004D53B0" w:rsidRDefault="00BF718F" w:rsidP="00063559">
            <w:pPr>
              <w:pStyle w:val="TableParagraph"/>
              <w:rPr>
                <w:rFonts w:ascii="Tahoma" w:hAnsi="Tahoma" w:cs="Tahoma"/>
                <w:sz w:val="20"/>
                <w:szCs w:val="20"/>
              </w:rPr>
            </w:pPr>
          </w:p>
        </w:tc>
        <w:tc>
          <w:tcPr>
            <w:tcW w:w="1270" w:type="dxa"/>
            <w:gridSpan w:val="2"/>
          </w:tcPr>
          <w:p w14:paraId="79177717" w14:textId="77777777" w:rsidR="00BF718F" w:rsidRPr="004D53B0" w:rsidRDefault="00BF718F" w:rsidP="00063559">
            <w:pPr>
              <w:pStyle w:val="TableParagraph"/>
              <w:rPr>
                <w:rFonts w:ascii="Tahoma" w:hAnsi="Tahoma" w:cs="Tahoma"/>
                <w:sz w:val="20"/>
                <w:szCs w:val="20"/>
              </w:rPr>
            </w:pPr>
          </w:p>
        </w:tc>
        <w:tc>
          <w:tcPr>
            <w:tcW w:w="2723" w:type="dxa"/>
          </w:tcPr>
          <w:p w14:paraId="14409A01" w14:textId="77777777" w:rsidR="00BF718F" w:rsidRPr="004D53B0" w:rsidRDefault="00BF718F" w:rsidP="00063559">
            <w:pPr>
              <w:pStyle w:val="TableParagraph"/>
              <w:rPr>
                <w:rFonts w:ascii="Tahoma" w:hAnsi="Tahoma" w:cs="Tahoma"/>
                <w:sz w:val="20"/>
                <w:szCs w:val="20"/>
              </w:rPr>
            </w:pPr>
          </w:p>
        </w:tc>
      </w:tr>
      <w:tr w:rsidR="00BF718F" w:rsidRPr="004D53B0" w14:paraId="2448A3F9" w14:textId="77777777" w:rsidTr="00962253">
        <w:trPr>
          <w:gridAfter w:val="1"/>
          <w:wAfter w:w="30" w:type="dxa"/>
          <w:trHeight w:val="273"/>
        </w:trPr>
        <w:tc>
          <w:tcPr>
            <w:tcW w:w="3134" w:type="dxa"/>
            <w:vMerge/>
          </w:tcPr>
          <w:p w14:paraId="57AC2F6E" w14:textId="77777777" w:rsidR="00BF718F" w:rsidRPr="004D53B0" w:rsidRDefault="00BF718F" w:rsidP="00063559">
            <w:pPr>
              <w:pStyle w:val="TableParagraph"/>
              <w:rPr>
                <w:rFonts w:ascii="Tahoma" w:hAnsi="Tahoma" w:cs="Tahoma"/>
                <w:sz w:val="20"/>
                <w:szCs w:val="20"/>
              </w:rPr>
            </w:pPr>
          </w:p>
        </w:tc>
        <w:tc>
          <w:tcPr>
            <w:tcW w:w="1991" w:type="dxa"/>
          </w:tcPr>
          <w:p w14:paraId="03A46642" w14:textId="77777777" w:rsidR="00BF718F" w:rsidRPr="004D53B0" w:rsidRDefault="00BF718F" w:rsidP="00063559">
            <w:pPr>
              <w:pStyle w:val="TableParagraph"/>
              <w:rPr>
                <w:rFonts w:ascii="Tahoma" w:hAnsi="Tahoma" w:cs="Tahoma"/>
                <w:sz w:val="20"/>
                <w:szCs w:val="20"/>
              </w:rPr>
            </w:pPr>
          </w:p>
        </w:tc>
        <w:tc>
          <w:tcPr>
            <w:tcW w:w="1255" w:type="dxa"/>
          </w:tcPr>
          <w:p w14:paraId="54F3968A" w14:textId="77777777" w:rsidR="00BF718F" w:rsidRPr="004D53B0" w:rsidRDefault="00BF718F" w:rsidP="00063559">
            <w:pPr>
              <w:pStyle w:val="TableParagraph"/>
              <w:rPr>
                <w:rFonts w:ascii="Tahoma" w:hAnsi="Tahoma" w:cs="Tahoma"/>
                <w:sz w:val="20"/>
                <w:szCs w:val="20"/>
              </w:rPr>
            </w:pPr>
          </w:p>
        </w:tc>
        <w:tc>
          <w:tcPr>
            <w:tcW w:w="1272" w:type="dxa"/>
          </w:tcPr>
          <w:p w14:paraId="1FE31E8D" w14:textId="77777777" w:rsidR="00BF718F" w:rsidRPr="004D53B0" w:rsidRDefault="00BF718F" w:rsidP="00063559">
            <w:pPr>
              <w:pStyle w:val="TableParagraph"/>
              <w:rPr>
                <w:rFonts w:ascii="Tahoma" w:hAnsi="Tahoma" w:cs="Tahoma"/>
                <w:sz w:val="20"/>
                <w:szCs w:val="20"/>
              </w:rPr>
            </w:pPr>
          </w:p>
        </w:tc>
        <w:tc>
          <w:tcPr>
            <w:tcW w:w="1270" w:type="dxa"/>
            <w:gridSpan w:val="2"/>
          </w:tcPr>
          <w:p w14:paraId="6717C8B5" w14:textId="77777777" w:rsidR="00BF718F" w:rsidRPr="004D53B0" w:rsidRDefault="00BF718F" w:rsidP="00063559">
            <w:pPr>
              <w:pStyle w:val="TableParagraph"/>
              <w:rPr>
                <w:rFonts w:ascii="Tahoma" w:hAnsi="Tahoma" w:cs="Tahoma"/>
                <w:sz w:val="20"/>
                <w:szCs w:val="20"/>
              </w:rPr>
            </w:pPr>
          </w:p>
        </w:tc>
        <w:tc>
          <w:tcPr>
            <w:tcW w:w="2723" w:type="dxa"/>
          </w:tcPr>
          <w:p w14:paraId="167BBE85" w14:textId="77777777" w:rsidR="00BF718F" w:rsidRPr="004D53B0" w:rsidRDefault="00BF718F" w:rsidP="00063559">
            <w:pPr>
              <w:pStyle w:val="TableParagraph"/>
              <w:rPr>
                <w:rFonts w:ascii="Tahoma" w:hAnsi="Tahoma" w:cs="Tahoma"/>
                <w:sz w:val="20"/>
                <w:szCs w:val="20"/>
              </w:rPr>
            </w:pPr>
          </w:p>
        </w:tc>
      </w:tr>
      <w:tr w:rsidR="00BF718F" w:rsidRPr="004D53B0" w14:paraId="01F4E256" w14:textId="77777777" w:rsidTr="00962253">
        <w:trPr>
          <w:trHeight w:val="548"/>
        </w:trPr>
        <w:tc>
          <w:tcPr>
            <w:tcW w:w="3134" w:type="dxa"/>
            <w:vMerge/>
          </w:tcPr>
          <w:p w14:paraId="11C74F04" w14:textId="77777777" w:rsidR="00BF718F" w:rsidRPr="004D53B0" w:rsidRDefault="00BF718F" w:rsidP="00063559">
            <w:pPr>
              <w:pStyle w:val="TableParagraph"/>
              <w:rPr>
                <w:rFonts w:ascii="Tahoma" w:hAnsi="Tahoma" w:cs="Tahoma"/>
                <w:sz w:val="20"/>
                <w:szCs w:val="20"/>
              </w:rPr>
            </w:pPr>
          </w:p>
        </w:tc>
        <w:tc>
          <w:tcPr>
            <w:tcW w:w="1991" w:type="dxa"/>
          </w:tcPr>
          <w:p w14:paraId="262F11D7" w14:textId="77777777" w:rsidR="00BF718F" w:rsidRPr="004D53B0" w:rsidRDefault="00BF718F" w:rsidP="00063559">
            <w:pPr>
              <w:pStyle w:val="TableParagraph"/>
              <w:rPr>
                <w:rFonts w:ascii="Tahoma" w:hAnsi="Tahoma" w:cs="Tahoma"/>
                <w:sz w:val="20"/>
                <w:szCs w:val="20"/>
              </w:rPr>
            </w:pPr>
          </w:p>
        </w:tc>
        <w:tc>
          <w:tcPr>
            <w:tcW w:w="1255" w:type="dxa"/>
          </w:tcPr>
          <w:p w14:paraId="76CC2039" w14:textId="77777777" w:rsidR="00BF718F" w:rsidRPr="004D53B0" w:rsidRDefault="00BF718F" w:rsidP="00063559">
            <w:pPr>
              <w:pStyle w:val="TableParagraph"/>
              <w:rPr>
                <w:rFonts w:ascii="Tahoma" w:hAnsi="Tahoma" w:cs="Tahoma"/>
                <w:sz w:val="20"/>
                <w:szCs w:val="20"/>
              </w:rPr>
            </w:pPr>
          </w:p>
        </w:tc>
        <w:tc>
          <w:tcPr>
            <w:tcW w:w="1272" w:type="dxa"/>
          </w:tcPr>
          <w:p w14:paraId="0FFD109D" w14:textId="77777777" w:rsidR="00BF718F" w:rsidRPr="004D53B0" w:rsidRDefault="00BF718F" w:rsidP="00063559">
            <w:pPr>
              <w:pStyle w:val="TableParagraph"/>
              <w:rPr>
                <w:rFonts w:ascii="Tahoma" w:hAnsi="Tahoma" w:cs="Tahoma"/>
                <w:sz w:val="20"/>
                <w:szCs w:val="20"/>
              </w:rPr>
            </w:pPr>
          </w:p>
        </w:tc>
        <w:tc>
          <w:tcPr>
            <w:tcW w:w="1270" w:type="dxa"/>
            <w:gridSpan w:val="2"/>
          </w:tcPr>
          <w:p w14:paraId="7A730BB5" w14:textId="77777777" w:rsidR="00BF718F" w:rsidRPr="004D53B0" w:rsidRDefault="00BF718F" w:rsidP="00063559">
            <w:pPr>
              <w:pStyle w:val="TableParagraph"/>
              <w:rPr>
                <w:rFonts w:ascii="Tahoma" w:hAnsi="Tahoma" w:cs="Tahoma"/>
                <w:sz w:val="20"/>
                <w:szCs w:val="20"/>
              </w:rPr>
            </w:pPr>
          </w:p>
        </w:tc>
        <w:tc>
          <w:tcPr>
            <w:tcW w:w="2723" w:type="dxa"/>
            <w:shd w:val="clear" w:color="auto" w:fill="FFFF99"/>
          </w:tcPr>
          <w:p w14:paraId="2A951332" w14:textId="77777777" w:rsidR="00BF718F" w:rsidRPr="004D53B0" w:rsidRDefault="00BF718F" w:rsidP="00063559">
            <w:pPr>
              <w:pStyle w:val="TableParagraph"/>
              <w:spacing w:line="268" w:lineRule="exact"/>
              <w:ind w:left="110"/>
              <w:rPr>
                <w:rFonts w:ascii="Tahoma" w:hAnsi="Tahoma" w:cs="Tahoma"/>
                <w:sz w:val="20"/>
                <w:szCs w:val="20"/>
              </w:rPr>
            </w:pPr>
            <w:r w:rsidRPr="004D53B0">
              <w:rPr>
                <w:rFonts w:ascii="Tahoma" w:hAnsi="Tahoma" w:cs="Tahoma"/>
                <w:sz w:val="20"/>
                <w:szCs w:val="20"/>
              </w:rPr>
              <w:t>Total</w:t>
            </w:r>
          </w:p>
          <w:p w14:paraId="340E2321" w14:textId="77777777" w:rsidR="00BF718F" w:rsidRPr="004D53B0" w:rsidRDefault="00BF718F" w:rsidP="00063559">
            <w:pPr>
              <w:pStyle w:val="TableParagraph"/>
              <w:spacing w:line="264" w:lineRule="exact"/>
              <w:ind w:left="110"/>
              <w:rPr>
                <w:rFonts w:ascii="Tahoma" w:hAnsi="Tahoma" w:cs="Tahoma"/>
                <w:sz w:val="20"/>
                <w:szCs w:val="20"/>
              </w:rPr>
            </w:pPr>
            <w:r w:rsidRPr="004D53B0">
              <w:rPr>
                <w:rFonts w:ascii="Tahoma" w:hAnsi="Tahoma" w:cs="Tahoma"/>
                <w:sz w:val="20"/>
                <w:szCs w:val="20"/>
              </w:rPr>
              <w:t>agricultor</w:t>
            </w:r>
          </w:p>
        </w:tc>
        <w:tc>
          <w:tcPr>
            <w:tcW w:w="30" w:type="dxa"/>
            <w:shd w:val="clear" w:color="auto" w:fill="FFFF99"/>
          </w:tcPr>
          <w:p w14:paraId="1D668B26" w14:textId="77777777" w:rsidR="00BF718F" w:rsidRPr="004D53B0" w:rsidRDefault="00BF718F" w:rsidP="00063559">
            <w:pPr>
              <w:pStyle w:val="TableParagraph"/>
              <w:rPr>
                <w:rFonts w:ascii="Tahoma" w:hAnsi="Tahoma" w:cs="Tahoma"/>
                <w:sz w:val="20"/>
                <w:szCs w:val="20"/>
              </w:rPr>
            </w:pPr>
          </w:p>
        </w:tc>
      </w:tr>
      <w:tr w:rsidR="00BF718F" w:rsidRPr="004D53B0" w14:paraId="32363040" w14:textId="77777777" w:rsidTr="00BF718F">
        <w:trPr>
          <w:gridAfter w:val="1"/>
          <w:wAfter w:w="30" w:type="dxa"/>
          <w:trHeight w:val="273"/>
        </w:trPr>
        <w:tc>
          <w:tcPr>
            <w:tcW w:w="11645" w:type="dxa"/>
            <w:gridSpan w:val="7"/>
            <w:shd w:val="clear" w:color="auto" w:fill="FFFF99"/>
          </w:tcPr>
          <w:p w14:paraId="2A9BB331" w14:textId="77777777" w:rsidR="00BF718F" w:rsidRPr="004D53B0" w:rsidRDefault="00BF718F"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Total do projeto</w:t>
            </w:r>
          </w:p>
        </w:tc>
      </w:tr>
    </w:tbl>
    <w:p w14:paraId="783CE7E6" w14:textId="14541D0C" w:rsidR="00BF718F" w:rsidRDefault="00BF718F" w:rsidP="00BF2160">
      <w:pPr>
        <w:pStyle w:val="Ttulo"/>
        <w:ind w:left="-709" w:hanging="142"/>
        <w:rPr>
          <w:sz w:val="24"/>
          <w:szCs w:val="24"/>
        </w:rPr>
      </w:pPr>
    </w:p>
    <w:p w14:paraId="79EB0490" w14:textId="481AF2C9" w:rsidR="00962253" w:rsidRDefault="00962253" w:rsidP="00BF2160">
      <w:pPr>
        <w:pStyle w:val="Ttulo"/>
        <w:ind w:left="-709" w:hanging="142"/>
        <w:rPr>
          <w:sz w:val="24"/>
          <w:szCs w:val="24"/>
        </w:rPr>
      </w:pPr>
    </w:p>
    <w:p w14:paraId="4CE0E734" w14:textId="6B129C17" w:rsidR="00962253" w:rsidRDefault="00962253" w:rsidP="00BF2160">
      <w:pPr>
        <w:pStyle w:val="Ttulo"/>
        <w:ind w:left="-709" w:hanging="142"/>
        <w:rPr>
          <w:sz w:val="24"/>
          <w:szCs w:val="24"/>
        </w:rPr>
      </w:pPr>
    </w:p>
    <w:p w14:paraId="43FB1544" w14:textId="126BB5BC" w:rsidR="00962253" w:rsidRDefault="00962253" w:rsidP="00BF2160">
      <w:pPr>
        <w:pStyle w:val="Ttulo"/>
        <w:ind w:left="-709" w:hanging="142"/>
        <w:rPr>
          <w:sz w:val="24"/>
          <w:szCs w:val="24"/>
        </w:rPr>
      </w:pPr>
    </w:p>
    <w:p w14:paraId="4927B394" w14:textId="13211D25" w:rsidR="00962253" w:rsidRDefault="00962253" w:rsidP="00BF2160">
      <w:pPr>
        <w:pStyle w:val="Ttulo"/>
        <w:ind w:left="-709" w:hanging="142"/>
        <w:rPr>
          <w:sz w:val="24"/>
          <w:szCs w:val="24"/>
        </w:rPr>
      </w:pPr>
    </w:p>
    <w:p w14:paraId="7867C8E3" w14:textId="4092B25D" w:rsidR="00962253" w:rsidRDefault="00962253" w:rsidP="00BF2160">
      <w:pPr>
        <w:pStyle w:val="Ttulo"/>
        <w:ind w:left="-709" w:hanging="142"/>
        <w:rPr>
          <w:sz w:val="24"/>
          <w:szCs w:val="24"/>
        </w:rPr>
      </w:pPr>
    </w:p>
    <w:p w14:paraId="56D1640A" w14:textId="39F7ADB3" w:rsidR="00962253" w:rsidRDefault="00962253" w:rsidP="00BF2160">
      <w:pPr>
        <w:pStyle w:val="Ttulo"/>
        <w:ind w:left="-709" w:hanging="142"/>
        <w:rPr>
          <w:sz w:val="24"/>
          <w:szCs w:val="24"/>
        </w:rPr>
      </w:pPr>
    </w:p>
    <w:p w14:paraId="6DCF6C3D" w14:textId="4978538D" w:rsidR="00962253" w:rsidRDefault="00962253" w:rsidP="00BF2160">
      <w:pPr>
        <w:pStyle w:val="Ttulo"/>
        <w:ind w:left="-709" w:hanging="142"/>
        <w:rPr>
          <w:sz w:val="24"/>
          <w:szCs w:val="24"/>
        </w:rPr>
      </w:pPr>
    </w:p>
    <w:p w14:paraId="282A1793" w14:textId="71D72396" w:rsidR="00962253" w:rsidRDefault="00962253" w:rsidP="00BF2160">
      <w:pPr>
        <w:pStyle w:val="Ttulo"/>
        <w:ind w:left="-709" w:hanging="142"/>
        <w:rPr>
          <w:sz w:val="24"/>
          <w:szCs w:val="24"/>
        </w:rPr>
      </w:pPr>
    </w:p>
    <w:p w14:paraId="657D32BE" w14:textId="0F10899B" w:rsidR="00962253" w:rsidRDefault="00962253" w:rsidP="00BF2160">
      <w:pPr>
        <w:pStyle w:val="Ttulo"/>
        <w:ind w:left="-709" w:hanging="142"/>
        <w:rPr>
          <w:sz w:val="24"/>
          <w:szCs w:val="24"/>
        </w:rPr>
      </w:pPr>
    </w:p>
    <w:p w14:paraId="087BA5FA" w14:textId="0A9B10CF" w:rsidR="00962253" w:rsidRDefault="00962253" w:rsidP="00BF2160">
      <w:pPr>
        <w:pStyle w:val="Ttulo"/>
        <w:ind w:left="-709" w:hanging="142"/>
        <w:rPr>
          <w:sz w:val="24"/>
          <w:szCs w:val="24"/>
        </w:rPr>
      </w:pPr>
    </w:p>
    <w:p w14:paraId="79E09662" w14:textId="37F62EDB" w:rsidR="00962253" w:rsidRDefault="00962253" w:rsidP="00BF2160">
      <w:pPr>
        <w:pStyle w:val="Ttulo"/>
        <w:ind w:left="-709" w:hanging="142"/>
        <w:rPr>
          <w:sz w:val="24"/>
          <w:szCs w:val="24"/>
        </w:rPr>
      </w:pPr>
    </w:p>
    <w:tbl>
      <w:tblPr>
        <w:tblW w:w="1162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67"/>
        <w:gridCol w:w="720"/>
        <w:gridCol w:w="1294"/>
        <w:gridCol w:w="1423"/>
        <w:gridCol w:w="1623"/>
        <w:gridCol w:w="318"/>
        <w:gridCol w:w="3570"/>
        <w:gridCol w:w="6"/>
      </w:tblGrid>
      <w:tr w:rsidR="00962253" w:rsidRPr="004D53B0" w14:paraId="616AA964" w14:textId="77777777" w:rsidTr="00C43016">
        <w:trPr>
          <w:trHeight w:val="259"/>
        </w:trPr>
        <w:tc>
          <w:tcPr>
            <w:tcW w:w="11625" w:type="dxa"/>
            <w:gridSpan w:val="9"/>
            <w:shd w:val="clear" w:color="auto" w:fill="DFDFDF"/>
          </w:tcPr>
          <w:p w14:paraId="1E489436" w14:textId="77777777" w:rsidR="00962253" w:rsidRPr="004D53B0" w:rsidRDefault="00962253"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IV – TOTALIZAÇÃO POR PRODUTO</w:t>
            </w:r>
          </w:p>
        </w:tc>
      </w:tr>
      <w:tr w:rsidR="00962253" w:rsidRPr="004D53B0" w14:paraId="0BA0BAAA" w14:textId="77777777" w:rsidTr="00C43016">
        <w:trPr>
          <w:trHeight w:val="259"/>
        </w:trPr>
        <w:tc>
          <w:tcPr>
            <w:tcW w:w="804" w:type="dxa"/>
          </w:tcPr>
          <w:p w14:paraId="53F14FFF" w14:textId="77777777" w:rsidR="00962253" w:rsidRPr="004D53B0" w:rsidRDefault="00962253" w:rsidP="00063559">
            <w:pPr>
              <w:pStyle w:val="TableParagraph"/>
              <w:rPr>
                <w:rFonts w:ascii="Tahoma" w:hAnsi="Tahoma" w:cs="Tahoma"/>
                <w:sz w:val="20"/>
                <w:szCs w:val="20"/>
              </w:rPr>
            </w:pPr>
          </w:p>
        </w:tc>
        <w:tc>
          <w:tcPr>
            <w:tcW w:w="2587" w:type="dxa"/>
            <w:gridSpan w:val="2"/>
          </w:tcPr>
          <w:p w14:paraId="6B96CE57" w14:textId="77777777" w:rsidR="00962253" w:rsidRPr="004D53B0" w:rsidRDefault="00962253" w:rsidP="00063559">
            <w:pPr>
              <w:pStyle w:val="TableParagraph"/>
              <w:spacing w:line="256" w:lineRule="exact"/>
              <w:ind w:left="108"/>
              <w:rPr>
                <w:rFonts w:ascii="Tahoma" w:hAnsi="Tahoma" w:cs="Tahoma"/>
                <w:sz w:val="20"/>
                <w:szCs w:val="20"/>
              </w:rPr>
            </w:pPr>
            <w:r w:rsidRPr="004D53B0">
              <w:rPr>
                <w:rFonts w:ascii="Tahoma" w:hAnsi="Tahoma" w:cs="Tahoma"/>
                <w:sz w:val="20"/>
                <w:szCs w:val="20"/>
              </w:rPr>
              <w:t>1. Produto</w:t>
            </w:r>
          </w:p>
        </w:tc>
        <w:tc>
          <w:tcPr>
            <w:tcW w:w="1294" w:type="dxa"/>
          </w:tcPr>
          <w:p w14:paraId="1376BE3E" w14:textId="77777777" w:rsidR="00962253" w:rsidRPr="004D53B0" w:rsidRDefault="00962253" w:rsidP="00063559">
            <w:pPr>
              <w:pStyle w:val="TableParagraph"/>
              <w:spacing w:line="256" w:lineRule="exact"/>
              <w:ind w:left="270"/>
              <w:rPr>
                <w:rFonts w:ascii="Tahoma" w:hAnsi="Tahoma" w:cs="Tahoma"/>
                <w:sz w:val="20"/>
                <w:szCs w:val="20"/>
              </w:rPr>
            </w:pPr>
            <w:r w:rsidRPr="004D53B0">
              <w:rPr>
                <w:rFonts w:ascii="Tahoma" w:hAnsi="Tahoma" w:cs="Tahoma"/>
                <w:sz w:val="20"/>
                <w:szCs w:val="20"/>
              </w:rPr>
              <w:t>2.Und</w:t>
            </w:r>
          </w:p>
        </w:tc>
        <w:tc>
          <w:tcPr>
            <w:tcW w:w="1423" w:type="dxa"/>
          </w:tcPr>
          <w:p w14:paraId="4D6D13E2" w14:textId="77777777" w:rsidR="00962253" w:rsidRPr="004D53B0" w:rsidRDefault="00962253" w:rsidP="00063559">
            <w:pPr>
              <w:pStyle w:val="TableParagraph"/>
              <w:spacing w:line="256" w:lineRule="exact"/>
              <w:ind w:left="203"/>
              <w:rPr>
                <w:rFonts w:ascii="Tahoma" w:hAnsi="Tahoma" w:cs="Tahoma"/>
                <w:sz w:val="20"/>
                <w:szCs w:val="20"/>
              </w:rPr>
            </w:pPr>
            <w:r w:rsidRPr="004D53B0">
              <w:rPr>
                <w:rFonts w:ascii="Tahoma" w:hAnsi="Tahoma" w:cs="Tahoma"/>
                <w:sz w:val="20"/>
                <w:szCs w:val="20"/>
              </w:rPr>
              <w:t>3.Qtdade</w:t>
            </w:r>
          </w:p>
        </w:tc>
        <w:tc>
          <w:tcPr>
            <w:tcW w:w="1941" w:type="dxa"/>
            <w:gridSpan w:val="2"/>
          </w:tcPr>
          <w:p w14:paraId="6CA0AA41" w14:textId="77777777" w:rsidR="00962253" w:rsidRPr="004D53B0" w:rsidRDefault="00962253" w:rsidP="00063559">
            <w:pPr>
              <w:pStyle w:val="TableParagraph"/>
              <w:spacing w:line="256" w:lineRule="exact"/>
              <w:ind w:left="240"/>
              <w:rPr>
                <w:rFonts w:ascii="Tahoma" w:hAnsi="Tahoma" w:cs="Tahoma"/>
                <w:sz w:val="20"/>
                <w:szCs w:val="20"/>
              </w:rPr>
            </w:pPr>
            <w:r w:rsidRPr="004D53B0">
              <w:rPr>
                <w:rFonts w:ascii="Tahoma" w:hAnsi="Tahoma" w:cs="Tahoma"/>
                <w:sz w:val="20"/>
                <w:szCs w:val="20"/>
              </w:rPr>
              <w:t>4.R$/Und</w:t>
            </w:r>
          </w:p>
        </w:tc>
        <w:tc>
          <w:tcPr>
            <w:tcW w:w="3576" w:type="dxa"/>
            <w:gridSpan w:val="2"/>
          </w:tcPr>
          <w:p w14:paraId="6AB061B1" w14:textId="77777777" w:rsidR="00962253" w:rsidRPr="004D53B0" w:rsidRDefault="00962253" w:rsidP="00063559">
            <w:pPr>
              <w:pStyle w:val="TableParagraph"/>
              <w:spacing w:line="256" w:lineRule="exact"/>
              <w:rPr>
                <w:rFonts w:ascii="Tahoma" w:hAnsi="Tahoma" w:cs="Tahoma"/>
                <w:sz w:val="20"/>
                <w:szCs w:val="20"/>
              </w:rPr>
            </w:pPr>
            <w:r w:rsidRPr="004D53B0">
              <w:rPr>
                <w:rFonts w:ascii="Tahoma" w:hAnsi="Tahoma" w:cs="Tahoma"/>
                <w:sz w:val="20"/>
                <w:szCs w:val="20"/>
              </w:rPr>
              <w:t xml:space="preserve">5.Valor Total </w:t>
            </w:r>
            <w:proofErr w:type="spellStart"/>
            <w:r w:rsidRPr="004D53B0">
              <w:rPr>
                <w:rFonts w:ascii="Tahoma" w:hAnsi="Tahoma" w:cs="Tahoma"/>
                <w:sz w:val="20"/>
                <w:szCs w:val="20"/>
              </w:rPr>
              <w:t>por</w:t>
            </w:r>
            <w:proofErr w:type="spellEnd"/>
            <w:r w:rsidRPr="004D53B0">
              <w:rPr>
                <w:rFonts w:ascii="Tahoma" w:hAnsi="Tahoma" w:cs="Tahoma"/>
                <w:sz w:val="20"/>
                <w:szCs w:val="20"/>
              </w:rPr>
              <w:t xml:space="preserve"> </w:t>
            </w:r>
            <w:proofErr w:type="spellStart"/>
            <w:r w:rsidRPr="004D53B0">
              <w:rPr>
                <w:rFonts w:ascii="Tahoma" w:hAnsi="Tahoma" w:cs="Tahoma"/>
                <w:sz w:val="20"/>
                <w:szCs w:val="20"/>
              </w:rPr>
              <w:t>Produto</w:t>
            </w:r>
            <w:proofErr w:type="spellEnd"/>
          </w:p>
        </w:tc>
      </w:tr>
      <w:tr w:rsidR="00962253" w:rsidRPr="004D53B0" w14:paraId="3ABB5123" w14:textId="77777777" w:rsidTr="00C43016">
        <w:trPr>
          <w:trHeight w:val="262"/>
        </w:trPr>
        <w:tc>
          <w:tcPr>
            <w:tcW w:w="804" w:type="dxa"/>
          </w:tcPr>
          <w:p w14:paraId="3025CCCC" w14:textId="77777777" w:rsidR="00962253" w:rsidRPr="004D53B0" w:rsidRDefault="00962253" w:rsidP="00063559">
            <w:pPr>
              <w:pStyle w:val="TableParagraph"/>
              <w:rPr>
                <w:rFonts w:ascii="Tahoma" w:hAnsi="Tahoma" w:cs="Tahoma"/>
                <w:sz w:val="20"/>
                <w:szCs w:val="20"/>
              </w:rPr>
            </w:pPr>
          </w:p>
        </w:tc>
        <w:tc>
          <w:tcPr>
            <w:tcW w:w="2587" w:type="dxa"/>
            <w:gridSpan w:val="2"/>
          </w:tcPr>
          <w:p w14:paraId="352E7B10" w14:textId="77777777" w:rsidR="00962253" w:rsidRPr="004D53B0" w:rsidRDefault="00962253" w:rsidP="00063559">
            <w:pPr>
              <w:pStyle w:val="TableParagraph"/>
              <w:rPr>
                <w:rFonts w:ascii="Tahoma" w:hAnsi="Tahoma" w:cs="Tahoma"/>
                <w:sz w:val="20"/>
                <w:szCs w:val="20"/>
              </w:rPr>
            </w:pPr>
          </w:p>
        </w:tc>
        <w:tc>
          <w:tcPr>
            <w:tcW w:w="1294" w:type="dxa"/>
          </w:tcPr>
          <w:p w14:paraId="5333DD31" w14:textId="77777777" w:rsidR="00962253" w:rsidRPr="004D53B0" w:rsidRDefault="00962253" w:rsidP="00063559">
            <w:pPr>
              <w:pStyle w:val="TableParagraph"/>
              <w:rPr>
                <w:rFonts w:ascii="Tahoma" w:hAnsi="Tahoma" w:cs="Tahoma"/>
                <w:sz w:val="20"/>
                <w:szCs w:val="20"/>
              </w:rPr>
            </w:pPr>
          </w:p>
        </w:tc>
        <w:tc>
          <w:tcPr>
            <w:tcW w:w="1423" w:type="dxa"/>
          </w:tcPr>
          <w:p w14:paraId="07B98C7A" w14:textId="77777777" w:rsidR="00962253" w:rsidRPr="004D53B0" w:rsidRDefault="00962253" w:rsidP="00063559">
            <w:pPr>
              <w:pStyle w:val="TableParagraph"/>
              <w:rPr>
                <w:rFonts w:ascii="Tahoma" w:hAnsi="Tahoma" w:cs="Tahoma"/>
                <w:sz w:val="20"/>
                <w:szCs w:val="20"/>
              </w:rPr>
            </w:pPr>
          </w:p>
        </w:tc>
        <w:tc>
          <w:tcPr>
            <w:tcW w:w="1941" w:type="dxa"/>
            <w:gridSpan w:val="2"/>
          </w:tcPr>
          <w:p w14:paraId="744ED878" w14:textId="77777777" w:rsidR="00962253" w:rsidRPr="004D53B0" w:rsidRDefault="00962253" w:rsidP="00063559">
            <w:pPr>
              <w:pStyle w:val="TableParagraph"/>
              <w:rPr>
                <w:rFonts w:ascii="Tahoma" w:hAnsi="Tahoma" w:cs="Tahoma"/>
                <w:sz w:val="20"/>
                <w:szCs w:val="20"/>
              </w:rPr>
            </w:pPr>
          </w:p>
        </w:tc>
        <w:tc>
          <w:tcPr>
            <w:tcW w:w="3576" w:type="dxa"/>
            <w:gridSpan w:val="2"/>
          </w:tcPr>
          <w:p w14:paraId="0FD35D9F" w14:textId="77777777" w:rsidR="00962253" w:rsidRPr="004D53B0" w:rsidRDefault="00962253" w:rsidP="00063559">
            <w:pPr>
              <w:pStyle w:val="TableParagraph"/>
              <w:rPr>
                <w:rFonts w:ascii="Tahoma" w:hAnsi="Tahoma" w:cs="Tahoma"/>
                <w:sz w:val="20"/>
                <w:szCs w:val="20"/>
              </w:rPr>
            </w:pPr>
          </w:p>
        </w:tc>
      </w:tr>
      <w:tr w:rsidR="00962253" w:rsidRPr="004D53B0" w14:paraId="4F931A61" w14:textId="77777777" w:rsidTr="00C43016">
        <w:trPr>
          <w:trHeight w:val="259"/>
        </w:trPr>
        <w:tc>
          <w:tcPr>
            <w:tcW w:w="804" w:type="dxa"/>
          </w:tcPr>
          <w:p w14:paraId="3F248448" w14:textId="77777777" w:rsidR="00962253" w:rsidRPr="004D53B0" w:rsidRDefault="00962253" w:rsidP="00063559">
            <w:pPr>
              <w:pStyle w:val="TableParagraph"/>
              <w:rPr>
                <w:rFonts w:ascii="Tahoma" w:hAnsi="Tahoma" w:cs="Tahoma"/>
                <w:sz w:val="20"/>
                <w:szCs w:val="20"/>
              </w:rPr>
            </w:pPr>
          </w:p>
        </w:tc>
        <w:tc>
          <w:tcPr>
            <w:tcW w:w="2587" w:type="dxa"/>
            <w:gridSpan w:val="2"/>
          </w:tcPr>
          <w:p w14:paraId="76F38C74" w14:textId="77777777" w:rsidR="00962253" w:rsidRPr="004D53B0" w:rsidRDefault="00962253" w:rsidP="00063559">
            <w:pPr>
              <w:pStyle w:val="TableParagraph"/>
              <w:rPr>
                <w:rFonts w:ascii="Tahoma" w:hAnsi="Tahoma" w:cs="Tahoma"/>
                <w:sz w:val="20"/>
                <w:szCs w:val="20"/>
              </w:rPr>
            </w:pPr>
          </w:p>
        </w:tc>
        <w:tc>
          <w:tcPr>
            <w:tcW w:w="1294" w:type="dxa"/>
          </w:tcPr>
          <w:p w14:paraId="78603739" w14:textId="77777777" w:rsidR="00962253" w:rsidRPr="004D53B0" w:rsidRDefault="00962253" w:rsidP="00063559">
            <w:pPr>
              <w:pStyle w:val="TableParagraph"/>
              <w:rPr>
                <w:rFonts w:ascii="Tahoma" w:hAnsi="Tahoma" w:cs="Tahoma"/>
                <w:sz w:val="20"/>
                <w:szCs w:val="20"/>
              </w:rPr>
            </w:pPr>
          </w:p>
        </w:tc>
        <w:tc>
          <w:tcPr>
            <w:tcW w:w="1423" w:type="dxa"/>
          </w:tcPr>
          <w:p w14:paraId="1E3373EE" w14:textId="77777777" w:rsidR="00962253" w:rsidRPr="004D53B0" w:rsidRDefault="00962253" w:rsidP="00063559">
            <w:pPr>
              <w:pStyle w:val="TableParagraph"/>
              <w:rPr>
                <w:rFonts w:ascii="Tahoma" w:hAnsi="Tahoma" w:cs="Tahoma"/>
                <w:sz w:val="20"/>
                <w:szCs w:val="20"/>
              </w:rPr>
            </w:pPr>
          </w:p>
        </w:tc>
        <w:tc>
          <w:tcPr>
            <w:tcW w:w="1941" w:type="dxa"/>
            <w:gridSpan w:val="2"/>
          </w:tcPr>
          <w:p w14:paraId="36F32C6E" w14:textId="77777777" w:rsidR="00962253" w:rsidRPr="004D53B0" w:rsidRDefault="00962253" w:rsidP="00063559">
            <w:pPr>
              <w:pStyle w:val="TableParagraph"/>
              <w:rPr>
                <w:rFonts w:ascii="Tahoma" w:hAnsi="Tahoma" w:cs="Tahoma"/>
                <w:sz w:val="20"/>
                <w:szCs w:val="20"/>
              </w:rPr>
            </w:pPr>
          </w:p>
        </w:tc>
        <w:tc>
          <w:tcPr>
            <w:tcW w:w="3576" w:type="dxa"/>
            <w:gridSpan w:val="2"/>
          </w:tcPr>
          <w:p w14:paraId="29FC4FEE" w14:textId="77777777" w:rsidR="00962253" w:rsidRPr="004D53B0" w:rsidRDefault="00962253" w:rsidP="00063559">
            <w:pPr>
              <w:pStyle w:val="TableParagraph"/>
              <w:rPr>
                <w:rFonts w:ascii="Tahoma" w:hAnsi="Tahoma" w:cs="Tahoma"/>
                <w:sz w:val="20"/>
                <w:szCs w:val="20"/>
              </w:rPr>
            </w:pPr>
          </w:p>
        </w:tc>
      </w:tr>
      <w:tr w:rsidR="00962253" w:rsidRPr="004D53B0" w14:paraId="238A5DD0" w14:textId="77777777" w:rsidTr="00C43016">
        <w:trPr>
          <w:trHeight w:val="260"/>
        </w:trPr>
        <w:tc>
          <w:tcPr>
            <w:tcW w:w="804" w:type="dxa"/>
          </w:tcPr>
          <w:p w14:paraId="5967C890" w14:textId="77777777" w:rsidR="00962253" w:rsidRPr="004D53B0" w:rsidRDefault="00962253" w:rsidP="00063559">
            <w:pPr>
              <w:pStyle w:val="TableParagraph"/>
              <w:rPr>
                <w:rFonts w:ascii="Tahoma" w:hAnsi="Tahoma" w:cs="Tahoma"/>
                <w:sz w:val="20"/>
                <w:szCs w:val="20"/>
              </w:rPr>
            </w:pPr>
          </w:p>
        </w:tc>
        <w:tc>
          <w:tcPr>
            <w:tcW w:w="2587" w:type="dxa"/>
            <w:gridSpan w:val="2"/>
          </w:tcPr>
          <w:p w14:paraId="7D862788" w14:textId="77777777" w:rsidR="00962253" w:rsidRPr="004D53B0" w:rsidRDefault="00962253" w:rsidP="00063559">
            <w:pPr>
              <w:pStyle w:val="TableParagraph"/>
              <w:rPr>
                <w:rFonts w:ascii="Tahoma" w:hAnsi="Tahoma" w:cs="Tahoma"/>
                <w:sz w:val="20"/>
                <w:szCs w:val="20"/>
              </w:rPr>
            </w:pPr>
          </w:p>
        </w:tc>
        <w:tc>
          <w:tcPr>
            <w:tcW w:w="1294" w:type="dxa"/>
          </w:tcPr>
          <w:p w14:paraId="1EA789D7" w14:textId="77777777" w:rsidR="00962253" w:rsidRPr="004D53B0" w:rsidRDefault="00962253" w:rsidP="00063559">
            <w:pPr>
              <w:pStyle w:val="TableParagraph"/>
              <w:rPr>
                <w:rFonts w:ascii="Tahoma" w:hAnsi="Tahoma" w:cs="Tahoma"/>
                <w:sz w:val="20"/>
                <w:szCs w:val="20"/>
              </w:rPr>
            </w:pPr>
          </w:p>
        </w:tc>
        <w:tc>
          <w:tcPr>
            <w:tcW w:w="1423" w:type="dxa"/>
          </w:tcPr>
          <w:p w14:paraId="1C5FB348" w14:textId="77777777" w:rsidR="00962253" w:rsidRPr="004D53B0" w:rsidRDefault="00962253" w:rsidP="00063559">
            <w:pPr>
              <w:pStyle w:val="TableParagraph"/>
              <w:rPr>
                <w:rFonts w:ascii="Tahoma" w:hAnsi="Tahoma" w:cs="Tahoma"/>
                <w:sz w:val="20"/>
                <w:szCs w:val="20"/>
              </w:rPr>
            </w:pPr>
          </w:p>
        </w:tc>
        <w:tc>
          <w:tcPr>
            <w:tcW w:w="1941" w:type="dxa"/>
            <w:gridSpan w:val="2"/>
          </w:tcPr>
          <w:p w14:paraId="1E6D9126" w14:textId="77777777" w:rsidR="00962253" w:rsidRPr="004D53B0" w:rsidRDefault="00962253" w:rsidP="00063559">
            <w:pPr>
              <w:pStyle w:val="TableParagraph"/>
              <w:rPr>
                <w:rFonts w:ascii="Tahoma" w:hAnsi="Tahoma" w:cs="Tahoma"/>
                <w:sz w:val="20"/>
                <w:szCs w:val="20"/>
              </w:rPr>
            </w:pPr>
          </w:p>
        </w:tc>
        <w:tc>
          <w:tcPr>
            <w:tcW w:w="3576" w:type="dxa"/>
            <w:gridSpan w:val="2"/>
          </w:tcPr>
          <w:p w14:paraId="6C6616EC" w14:textId="77777777" w:rsidR="00962253" w:rsidRPr="004D53B0" w:rsidRDefault="00962253" w:rsidP="00063559">
            <w:pPr>
              <w:pStyle w:val="TableParagraph"/>
              <w:rPr>
                <w:rFonts w:ascii="Tahoma" w:hAnsi="Tahoma" w:cs="Tahoma"/>
                <w:sz w:val="20"/>
                <w:szCs w:val="20"/>
              </w:rPr>
            </w:pPr>
          </w:p>
        </w:tc>
      </w:tr>
      <w:tr w:rsidR="00962253" w:rsidRPr="004D53B0" w14:paraId="24C64523" w14:textId="77777777" w:rsidTr="00C43016">
        <w:trPr>
          <w:trHeight w:val="259"/>
        </w:trPr>
        <w:tc>
          <w:tcPr>
            <w:tcW w:w="804" w:type="dxa"/>
          </w:tcPr>
          <w:p w14:paraId="0E3DB4A1" w14:textId="77777777" w:rsidR="00962253" w:rsidRPr="004D53B0" w:rsidRDefault="00962253" w:rsidP="00063559">
            <w:pPr>
              <w:pStyle w:val="TableParagraph"/>
              <w:rPr>
                <w:rFonts w:ascii="Tahoma" w:hAnsi="Tahoma" w:cs="Tahoma"/>
                <w:sz w:val="20"/>
                <w:szCs w:val="20"/>
              </w:rPr>
            </w:pPr>
          </w:p>
        </w:tc>
        <w:tc>
          <w:tcPr>
            <w:tcW w:w="2587" w:type="dxa"/>
            <w:gridSpan w:val="2"/>
          </w:tcPr>
          <w:p w14:paraId="70474393" w14:textId="77777777" w:rsidR="00962253" w:rsidRPr="004D53B0" w:rsidRDefault="00962253" w:rsidP="00063559">
            <w:pPr>
              <w:pStyle w:val="TableParagraph"/>
              <w:rPr>
                <w:rFonts w:ascii="Tahoma" w:hAnsi="Tahoma" w:cs="Tahoma"/>
                <w:sz w:val="20"/>
                <w:szCs w:val="20"/>
              </w:rPr>
            </w:pPr>
          </w:p>
        </w:tc>
        <w:tc>
          <w:tcPr>
            <w:tcW w:w="1294" w:type="dxa"/>
          </w:tcPr>
          <w:p w14:paraId="78F85C5B" w14:textId="77777777" w:rsidR="00962253" w:rsidRPr="004D53B0" w:rsidRDefault="00962253" w:rsidP="00063559">
            <w:pPr>
              <w:pStyle w:val="TableParagraph"/>
              <w:rPr>
                <w:rFonts w:ascii="Tahoma" w:hAnsi="Tahoma" w:cs="Tahoma"/>
                <w:sz w:val="20"/>
                <w:szCs w:val="20"/>
              </w:rPr>
            </w:pPr>
          </w:p>
        </w:tc>
        <w:tc>
          <w:tcPr>
            <w:tcW w:w="1423" w:type="dxa"/>
          </w:tcPr>
          <w:p w14:paraId="6AFBF5EF" w14:textId="77777777" w:rsidR="00962253" w:rsidRPr="004D53B0" w:rsidRDefault="00962253" w:rsidP="00063559">
            <w:pPr>
              <w:pStyle w:val="TableParagraph"/>
              <w:rPr>
                <w:rFonts w:ascii="Tahoma" w:hAnsi="Tahoma" w:cs="Tahoma"/>
                <w:sz w:val="20"/>
                <w:szCs w:val="20"/>
              </w:rPr>
            </w:pPr>
          </w:p>
        </w:tc>
        <w:tc>
          <w:tcPr>
            <w:tcW w:w="1941" w:type="dxa"/>
            <w:gridSpan w:val="2"/>
          </w:tcPr>
          <w:p w14:paraId="5F16BACC" w14:textId="77777777" w:rsidR="00962253" w:rsidRPr="004D53B0" w:rsidRDefault="00962253" w:rsidP="00063559">
            <w:pPr>
              <w:pStyle w:val="TableParagraph"/>
              <w:rPr>
                <w:rFonts w:ascii="Tahoma" w:hAnsi="Tahoma" w:cs="Tahoma"/>
                <w:sz w:val="20"/>
                <w:szCs w:val="20"/>
              </w:rPr>
            </w:pPr>
          </w:p>
        </w:tc>
        <w:tc>
          <w:tcPr>
            <w:tcW w:w="3576" w:type="dxa"/>
            <w:gridSpan w:val="2"/>
          </w:tcPr>
          <w:p w14:paraId="06091062" w14:textId="77777777" w:rsidR="00962253" w:rsidRPr="004D53B0" w:rsidRDefault="00962253" w:rsidP="00063559">
            <w:pPr>
              <w:pStyle w:val="TableParagraph"/>
              <w:rPr>
                <w:rFonts w:ascii="Tahoma" w:hAnsi="Tahoma" w:cs="Tahoma"/>
                <w:sz w:val="20"/>
                <w:szCs w:val="20"/>
              </w:rPr>
            </w:pPr>
          </w:p>
        </w:tc>
      </w:tr>
      <w:tr w:rsidR="00962253" w:rsidRPr="004D53B0" w14:paraId="6FBA3462" w14:textId="77777777" w:rsidTr="00C43016">
        <w:trPr>
          <w:trHeight w:val="259"/>
        </w:trPr>
        <w:tc>
          <w:tcPr>
            <w:tcW w:w="804" w:type="dxa"/>
          </w:tcPr>
          <w:p w14:paraId="655718C5" w14:textId="77777777" w:rsidR="00962253" w:rsidRPr="004D53B0" w:rsidRDefault="00962253" w:rsidP="00063559">
            <w:pPr>
              <w:pStyle w:val="TableParagraph"/>
              <w:rPr>
                <w:rFonts w:ascii="Tahoma" w:hAnsi="Tahoma" w:cs="Tahoma"/>
                <w:sz w:val="20"/>
                <w:szCs w:val="20"/>
              </w:rPr>
            </w:pPr>
          </w:p>
        </w:tc>
        <w:tc>
          <w:tcPr>
            <w:tcW w:w="2587" w:type="dxa"/>
            <w:gridSpan w:val="2"/>
          </w:tcPr>
          <w:p w14:paraId="595E1B3A" w14:textId="77777777" w:rsidR="00962253" w:rsidRPr="004D53B0" w:rsidRDefault="00962253" w:rsidP="00063559">
            <w:pPr>
              <w:pStyle w:val="TableParagraph"/>
              <w:rPr>
                <w:rFonts w:ascii="Tahoma" w:hAnsi="Tahoma" w:cs="Tahoma"/>
                <w:sz w:val="20"/>
                <w:szCs w:val="20"/>
              </w:rPr>
            </w:pPr>
          </w:p>
        </w:tc>
        <w:tc>
          <w:tcPr>
            <w:tcW w:w="1294" w:type="dxa"/>
          </w:tcPr>
          <w:p w14:paraId="0A475BDC" w14:textId="77777777" w:rsidR="00962253" w:rsidRPr="004D53B0" w:rsidRDefault="00962253" w:rsidP="00063559">
            <w:pPr>
              <w:pStyle w:val="TableParagraph"/>
              <w:rPr>
                <w:rFonts w:ascii="Tahoma" w:hAnsi="Tahoma" w:cs="Tahoma"/>
                <w:sz w:val="20"/>
                <w:szCs w:val="20"/>
              </w:rPr>
            </w:pPr>
          </w:p>
        </w:tc>
        <w:tc>
          <w:tcPr>
            <w:tcW w:w="1423" w:type="dxa"/>
          </w:tcPr>
          <w:p w14:paraId="6E9BCDF4" w14:textId="77777777" w:rsidR="00962253" w:rsidRPr="004D53B0" w:rsidRDefault="00962253" w:rsidP="00063559">
            <w:pPr>
              <w:pStyle w:val="TableParagraph"/>
              <w:rPr>
                <w:rFonts w:ascii="Tahoma" w:hAnsi="Tahoma" w:cs="Tahoma"/>
                <w:sz w:val="20"/>
                <w:szCs w:val="20"/>
              </w:rPr>
            </w:pPr>
          </w:p>
        </w:tc>
        <w:tc>
          <w:tcPr>
            <w:tcW w:w="1941" w:type="dxa"/>
            <w:gridSpan w:val="2"/>
          </w:tcPr>
          <w:p w14:paraId="6A38EAF8" w14:textId="77777777" w:rsidR="00962253" w:rsidRPr="004D53B0" w:rsidRDefault="00962253" w:rsidP="00063559">
            <w:pPr>
              <w:pStyle w:val="TableParagraph"/>
              <w:rPr>
                <w:rFonts w:ascii="Tahoma" w:hAnsi="Tahoma" w:cs="Tahoma"/>
                <w:sz w:val="20"/>
                <w:szCs w:val="20"/>
              </w:rPr>
            </w:pPr>
          </w:p>
        </w:tc>
        <w:tc>
          <w:tcPr>
            <w:tcW w:w="3576" w:type="dxa"/>
            <w:gridSpan w:val="2"/>
          </w:tcPr>
          <w:p w14:paraId="249B2A80" w14:textId="77777777" w:rsidR="00962253" w:rsidRPr="004D53B0" w:rsidRDefault="00962253" w:rsidP="00063559">
            <w:pPr>
              <w:pStyle w:val="TableParagraph"/>
              <w:rPr>
                <w:rFonts w:ascii="Tahoma" w:hAnsi="Tahoma" w:cs="Tahoma"/>
                <w:sz w:val="20"/>
                <w:szCs w:val="20"/>
              </w:rPr>
            </w:pPr>
          </w:p>
        </w:tc>
      </w:tr>
      <w:tr w:rsidR="00962253" w:rsidRPr="004D53B0" w14:paraId="7B1E77FA" w14:textId="77777777" w:rsidTr="00C43016">
        <w:trPr>
          <w:trHeight w:val="259"/>
        </w:trPr>
        <w:tc>
          <w:tcPr>
            <w:tcW w:w="804" w:type="dxa"/>
          </w:tcPr>
          <w:p w14:paraId="5578832B" w14:textId="77777777" w:rsidR="00962253" w:rsidRPr="004D53B0" w:rsidRDefault="00962253" w:rsidP="00063559">
            <w:pPr>
              <w:pStyle w:val="TableParagraph"/>
              <w:rPr>
                <w:rFonts w:ascii="Tahoma" w:hAnsi="Tahoma" w:cs="Tahoma"/>
                <w:sz w:val="20"/>
                <w:szCs w:val="20"/>
              </w:rPr>
            </w:pPr>
          </w:p>
        </w:tc>
        <w:tc>
          <w:tcPr>
            <w:tcW w:w="2587" w:type="dxa"/>
            <w:gridSpan w:val="2"/>
          </w:tcPr>
          <w:p w14:paraId="0B4CF44C" w14:textId="77777777" w:rsidR="00962253" w:rsidRPr="004D53B0" w:rsidRDefault="00962253" w:rsidP="00063559">
            <w:pPr>
              <w:pStyle w:val="TableParagraph"/>
              <w:rPr>
                <w:rFonts w:ascii="Tahoma" w:hAnsi="Tahoma" w:cs="Tahoma"/>
                <w:sz w:val="20"/>
                <w:szCs w:val="20"/>
              </w:rPr>
            </w:pPr>
          </w:p>
        </w:tc>
        <w:tc>
          <w:tcPr>
            <w:tcW w:w="1294" w:type="dxa"/>
          </w:tcPr>
          <w:p w14:paraId="2244BBC3" w14:textId="77777777" w:rsidR="00962253" w:rsidRPr="004D53B0" w:rsidRDefault="00962253" w:rsidP="00063559">
            <w:pPr>
              <w:pStyle w:val="TableParagraph"/>
              <w:rPr>
                <w:rFonts w:ascii="Tahoma" w:hAnsi="Tahoma" w:cs="Tahoma"/>
                <w:sz w:val="20"/>
                <w:szCs w:val="20"/>
              </w:rPr>
            </w:pPr>
          </w:p>
        </w:tc>
        <w:tc>
          <w:tcPr>
            <w:tcW w:w="1423" w:type="dxa"/>
          </w:tcPr>
          <w:p w14:paraId="41E3EB80" w14:textId="77777777" w:rsidR="00962253" w:rsidRPr="004D53B0" w:rsidRDefault="00962253" w:rsidP="00063559">
            <w:pPr>
              <w:pStyle w:val="TableParagraph"/>
              <w:rPr>
                <w:rFonts w:ascii="Tahoma" w:hAnsi="Tahoma" w:cs="Tahoma"/>
                <w:sz w:val="20"/>
                <w:szCs w:val="20"/>
              </w:rPr>
            </w:pPr>
          </w:p>
        </w:tc>
        <w:tc>
          <w:tcPr>
            <w:tcW w:w="1941" w:type="dxa"/>
            <w:gridSpan w:val="2"/>
          </w:tcPr>
          <w:p w14:paraId="5FCE6829" w14:textId="77777777" w:rsidR="00962253" w:rsidRPr="004D53B0" w:rsidRDefault="00962253" w:rsidP="00063559">
            <w:pPr>
              <w:pStyle w:val="TableParagraph"/>
              <w:rPr>
                <w:rFonts w:ascii="Tahoma" w:hAnsi="Tahoma" w:cs="Tahoma"/>
                <w:sz w:val="20"/>
                <w:szCs w:val="20"/>
              </w:rPr>
            </w:pPr>
          </w:p>
        </w:tc>
        <w:tc>
          <w:tcPr>
            <w:tcW w:w="3576" w:type="dxa"/>
            <w:gridSpan w:val="2"/>
          </w:tcPr>
          <w:p w14:paraId="0C7EE4DC" w14:textId="77777777" w:rsidR="00962253" w:rsidRPr="004D53B0" w:rsidRDefault="00962253" w:rsidP="00063559">
            <w:pPr>
              <w:pStyle w:val="TableParagraph"/>
              <w:rPr>
                <w:rFonts w:ascii="Tahoma" w:hAnsi="Tahoma" w:cs="Tahoma"/>
                <w:sz w:val="20"/>
                <w:szCs w:val="20"/>
              </w:rPr>
            </w:pPr>
          </w:p>
        </w:tc>
      </w:tr>
      <w:tr w:rsidR="00962253" w:rsidRPr="004D53B0" w14:paraId="27177E4B" w14:textId="77777777" w:rsidTr="00C43016">
        <w:trPr>
          <w:trHeight w:val="262"/>
        </w:trPr>
        <w:tc>
          <w:tcPr>
            <w:tcW w:w="804" w:type="dxa"/>
          </w:tcPr>
          <w:p w14:paraId="5AEDAA87" w14:textId="77777777" w:rsidR="00962253" w:rsidRPr="004D53B0" w:rsidRDefault="00962253" w:rsidP="00063559">
            <w:pPr>
              <w:pStyle w:val="TableParagraph"/>
              <w:rPr>
                <w:rFonts w:ascii="Tahoma" w:hAnsi="Tahoma" w:cs="Tahoma"/>
                <w:sz w:val="20"/>
                <w:szCs w:val="20"/>
              </w:rPr>
            </w:pPr>
          </w:p>
        </w:tc>
        <w:tc>
          <w:tcPr>
            <w:tcW w:w="2587" w:type="dxa"/>
            <w:gridSpan w:val="2"/>
          </w:tcPr>
          <w:p w14:paraId="6AB3EEDB" w14:textId="77777777" w:rsidR="00962253" w:rsidRPr="004D53B0" w:rsidRDefault="00962253" w:rsidP="00063559">
            <w:pPr>
              <w:pStyle w:val="TableParagraph"/>
              <w:rPr>
                <w:rFonts w:ascii="Tahoma" w:hAnsi="Tahoma" w:cs="Tahoma"/>
                <w:sz w:val="20"/>
                <w:szCs w:val="20"/>
              </w:rPr>
            </w:pPr>
          </w:p>
        </w:tc>
        <w:tc>
          <w:tcPr>
            <w:tcW w:w="1294" w:type="dxa"/>
          </w:tcPr>
          <w:p w14:paraId="13DF4464" w14:textId="77777777" w:rsidR="00962253" w:rsidRPr="004D53B0" w:rsidRDefault="00962253" w:rsidP="00063559">
            <w:pPr>
              <w:pStyle w:val="TableParagraph"/>
              <w:rPr>
                <w:rFonts w:ascii="Tahoma" w:hAnsi="Tahoma" w:cs="Tahoma"/>
                <w:sz w:val="20"/>
                <w:szCs w:val="20"/>
              </w:rPr>
            </w:pPr>
          </w:p>
        </w:tc>
        <w:tc>
          <w:tcPr>
            <w:tcW w:w="1423" w:type="dxa"/>
          </w:tcPr>
          <w:p w14:paraId="774F7B54" w14:textId="77777777" w:rsidR="00962253" w:rsidRPr="004D53B0" w:rsidRDefault="00962253" w:rsidP="00063559">
            <w:pPr>
              <w:pStyle w:val="TableParagraph"/>
              <w:rPr>
                <w:rFonts w:ascii="Tahoma" w:hAnsi="Tahoma" w:cs="Tahoma"/>
                <w:sz w:val="20"/>
                <w:szCs w:val="20"/>
              </w:rPr>
            </w:pPr>
          </w:p>
        </w:tc>
        <w:tc>
          <w:tcPr>
            <w:tcW w:w="1941" w:type="dxa"/>
            <w:gridSpan w:val="2"/>
          </w:tcPr>
          <w:p w14:paraId="3F3B3EE6" w14:textId="77777777" w:rsidR="00962253" w:rsidRPr="004D53B0" w:rsidRDefault="00962253" w:rsidP="00063559">
            <w:pPr>
              <w:pStyle w:val="TableParagraph"/>
              <w:rPr>
                <w:rFonts w:ascii="Tahoma" w:hAnsi="Tahoma" w:cs="Tahoma"/>
                <w:sz w:val="20"/>
                <w:szCs w:val="20"/>
              </w:rPr>
            </w:pPr>
          </w:p>
        </w:tc>
        <w:tc>
          <w:tcPr>
            <w:tcW w:w="3576" w:type="dxa"/>
            <w:gridSpan w:val="2"/>
          </w:tcPr>
          <w:p w14:paraId="5EE8E148" w14:textId="77777777" w:rsidR="00962253" w:rsidRPr="004D53B0" w:rsidRDefault="00962253" w:rsidP="00063559">
            <w:pPr>
              <w:pStyle w:val="TableParagraph"/>
              <w:rPr>
                <w:rFonts w:ascii="Tahoma" w:hAnsi="Tahoma" w:cs="Tahoma"/>
                <w:sz w:val="20"/>
                <w:szCs w:val="20"/>
              </w:rPr>
            </w:pPr>
          </w:p>
        </w:tc>
      </w:tr>
      <w:tr w:rsidR="00962253" w:rsidRPr="004D53B0" w14:paraId="413AF042" w14:textId="77777777" w:rsidTr="00C43016">
        <w:trPr>
          <w:trHeight w:val="259"/>
        </w:trPr>
        <w:tc>
          <w:tcPr>
            <w:tcW w:w="804" w:type="dxa"/>
          </w:tcPr>
          <w:p w14:paraId="4B54D5BE" w14:textId="77777777" w:rsidR="00962253" w:rsidRPr="004D53B0" w:rsidRDefault="00962253" w:rsidP="00063559">
            <w:pPr>
              <w:pStyle w:val="TableParagraph"/>
              <w:rPr>
                <w:rFonts w:ascii="Tahoma" w:hAnsi="Tahoma" w:cs="Tahoma"/>
                <w:sz w:val="20"/>
                <w:szCs w:val="20"/>
              </w:rPr>
            </w:pPr>
          </w:p>
        </w:tc>
        <w:tc>
          <w:tcPr>
            <w:tcW w:w="2587" w:type="dxa"/>
            <w:gridSpan w:val="2"/>
          </w:tcPr>
          <w:p w14:paraId="1098B357" w14:textId="77777777" w:rsidR="00962253" w:rsidRPr="004D53B0" w:rsidRDefault="00962253" w:rsidP="00063559">
            <w:pPr>
              <w:pStyle w:val="TableParagraph"/>
              <w:rPr>
                <w:rFonts w:ascii="Tahoma" w:hAnsi="Tahoma" w:cs="Tahoma"/>
                <w:sz w:val="20"/>
                <w:szCs w:val="20"/>
              </w:rPr>
            </w:pPr>
          </w:p>
        </w:tc>
        <w:tc>
          <w:tcPr>
            <w:tcW w:w="1294" w:type="dxa"/>
          </w:tcPr>
          <w:p w14:paraId="4D24D7DD" w14:textId="77777777" w:rsidR="00962253" w:rsidRPr="004D53B0" w:rsidRDefault="00962253" w:rsidP="00063559">
            <w:pPr>
              <w:pStyle w:val="TableParagraph"/>
              <w:rPr>
                <w:rFonts w:ascii="Tahoma" w:hAnsi="Tahoma" w:cs="Tahoma"/>
                <w:sz w:val="20"/>
                <w:szCs w:val="20"/>
              </w:rPr>
            </w:pPr>
          </w:p>
        </w:tc>
        <w:tc>
          <w:tcPr>
            <w:tcW w:w="1423" w:type="dxa"/>
          </w:tcPr>
          <w:p w14:paraId="197A0929" w14:textId="77777777" w:rsidR="00962253" w:rsidRPr="004D53B0" w:rsidRDefault="00962253" w:rsidP="00063559">
            <w:pPr>
              <w:pStyle w:val="TableParagraph"/>
              <w:rPr>
                <w:rFonts w:ascii="Tahoma" w:hAnsi="Tahoma" w:cs="Tahoma"/>
                <w:sz w:val="20"/>
                <w:szCs w:val="20"/>
              </w:rPr>
            </w:pPr>
          </w:p>
        </w:tc>
        <w:tc>
          <w:tcPr>
            <w:tcW w:w="1941" w:type="dxa"/>
            <w:gridSpan w:val="2"/>
          </w:tcPr>
          <w:p w14:paraId="79BE357E" w14:textId="77777777" w:rsidR="00962253" w:rsidRPr="004D53B0" w:rsidRDefault="00962253" w:rsidP="00063559">
            <w:pPr>
              <w:pStyle w:val="TableParagraph"/>
              <w:rPr>
                <w:rFonts w:ascii="Tahoma" w:hAnsi="Tahoma" w:cs="Tahoma"/>
                <w:sz w:val="20"/>
                <w:szCs w:val="20"/>
              </w:rPr>
            </w:pPr>
          </w:p>
        </w:tc>
        <w:tc>
          <w:tcPr>
            <w:tcW w:w="3576" w:type="dxa"/>
            <w:gridSpan w:val="2"/>
          </w:tcPr>
          <w:p w14:paraId="11172D8B" w14:textId="77777777" w:rsidR="00962253" w:rsidRPr="004D53B0" w:rsidRDefault="00962253" w:rsidP="00063559">
            <w:pPr>
              <w:pStyle w:val="TableParagraph"/>
              <w:rPr>
                <w:rFonts w:ascii="Tahoma" w:hAnsi="Tahoma" w:cs="Tahoma"/>
                <w:sz w:val="20"/>
                <w:szCs w:val="20"/>
              </w:rPr>
            </w:pPr>
          </w:p>
        </w:tc>
      </w:tr>
      <w:tr w:rsidR="00962253" w:rsidRPr="004D53B0" w14:paraId="0D2F4526" w14:textId="77777777" w:rsidTr="00C43016">
        <w:trPr>
          <w:trHeight w:val="259"/>
        </w:trPr>
        <w:tc>
          <w:tcPr>
            <w:tcW w:w="804" w:type="dxa"/>
          </w:tcPr>
          <w:p w14:paraId="0D1FE7C0" w14:textId="77777777" w:rsidR="00962253" w:rsidRPr="004D53B0" w:rsidRDefault="00962253" w:rsidP="00063559">
            <w:pPr>
              <w:pStyle w:val="TableParagraph"/>
              <w:rPr>
                <w:rFonts w:ascii="Tahoma" w:hAnsi="Tahoma" w:cs="Tahoma"/>
                <w:sz w:val="20"/>
                <w:szCs w:val="20"/>
              </w:rPr>
            </w:pPr>
          </w:p>
        </w:tc>
        <w:tc>
          <w:tcPr>
            <w:tcW w:w="2587" w:type="dxa"/>
            <w:gridSpan w:val="2"/>
          </w:tcPr>
          <w:p w14:paraId="1C0A6713" w14:textId="77777777" w:rsidR="00962253" w:rsidRPr="004D53B0" w:rsidRDefault="00962253" w:rsidP="00063559">
            <w:pPr>
              <w:pStyle w:val="TableParagraph"/>
              <w:rPr>
                <w:rFonts w:ascii="Tahoma" w:hAnsi="Tahoma" w:cs="Tahoma"/>
                <w:sz w:val="20"/>
                <w:szCs w:val="20"/>
              </w:rPr>
            </w:pPr>
          </w:p>
        </w:tc>
        <w:tc>
          <w:tcPr>
            <w:tcW w:w="1294" w:type="dxa"/>
          </w:tcPr>
          <w:p w14:paraId="562111D4" w14:textId="77777777" w:rsidR="00962253" w:rsidRPr="004D53B0" w:rsidRDefault="00962253" w:rsidP="00063559">
            <w:pPr>
              <w:pStyle w:val="TableParagraph"/>
              <w:rPr>
                <w:rFonts w:ascii="Tahoma" w:hAnsi="Tahoma" w:cs="Tahoma"/>
                <w:sz w:val="20"/>
                <w:szCs w:val="20"/>
              </w:rPr>
            </w:pPr>
          </w:p>
        </w:tc>
        <w:tc>
          <w:tcPr>
            <w:tcW w:w="1423" w:type="dxa"/>
          </w:tcPr>
          <w:p w14:paraId="4DB5C842" w14:textId="77777777" w:rsidR="00962253" w:rsidRPr="004D53B0" w:rsidRDefault="00962253" w:rsidP="00063559">
            <w:pPr>
              <w:pStyle w:val="TableParagraph"/>
              <w:rPr>
                <w:rFonts w:ascii="Tahoma" w:hAnsi="Tahoma" w:cs="Tahoma"/>
                <w:sz w:val="20"/>
                <w:szCs w:val="20"/>
              </w:rPr>
            </w:pPr>
          </w:p>
        </w:tc>
        <w:tc>
          <w:tcPr>
            <w:tcW w:w="1941" w:type="dxa"/>
            <w:gridSpan w:val="2"/>
          </w:tcPr>
          <w:p w14:paraId="51D06870" w14:textId="77777777" w:rsidR="00962253" w:rsidRPr="004D53B0" w:rsidRDefault="00962253" w:rsidP="00063559">
            <w:pPr>
              <w:pStyle w:val="TableParagraph"/>
              <w:rPr>
                <w:rFonts w:ascii="Tahoma" w:hAnsi="Tahoma" w:cs="Tahoma"/>
                <w:sz w:val="20"/>
                <w:szCs w:val="20"/>
              </w:rPr>
            </w:pPr>
          </w:p>
        </w:tc>
        <w:tc>
          <w:tcPr>
            <w:tcW w:w="3576" w:type="dxa"/>
            <w:gridSpan w:val="2"/>
          </w:tcPr>
          <w:p w14:paraId="43437012" w14:textId="77777777" w:rsidR="00962253" w:rsidRPr="004D53B0" w:rsidRDefault="00962253" w:rsidP="00063559">
            <w:pPr>
              <w:pStyle w:val="TableParagraph"/>
              <w:rPr>
                <w:rFonts w:ascii="Tahoma" w:hAnsi="Tahoma" w:cs="Tahoma"/>
                <w:sz w:val="20"/>
                <w:szCs w:val="20"/>
              </w:rPr>
            </w:pPr>
          </w:p>
        </w:tc>
      </w:tr>
      <w:tr w:rsidR="00962253" w:rsidRPr="004D53B0" w14:paraId="0A1C185F" w14:textId="77777777" w:rsidTr="00C43016">
        <w:trPr>
          <w:trHeight w:val="259"/>
        </w:trPr>
        <w:tc>
          <w:tcPr>
            <w:tcW w:w="804" w:type="dxa"/>
          </w:tcPr>
          <w:p w14:paraId="697C77C7" w14:textId="77777777" w:rsidR="00962253" w:rsidRPr="004D53B0" w:rsidRDefault="00962253" w:rsidP="00063559">
            <w:pPr>
              <w:pStyle w:val="TableParagraph"/>
              <w:rPr>
                <w:rFonts w:ascii="Tahoma" w:hAnsi="Tahoma" w:cs="Tahoma"/>
                <w:sz w:val="20"/>
                <w:szCs w:val="20"/>
              </w:rPr>
            </w:pPr>
          </w:p>
        </w:tc>
        <w:tc>
          <w:tcPr>
            <w:tcW w:w="2587" w:type="dxa"/>
            <w:gridSpan w:val="2"/>
          </w:tcPr>
          <w:p w14:paraId="670BF73D" w14:textId="77777777" w:rsidR="00962253" w:rsidRPr="004D53B0" w:rsidRDefault="00962253" w:rsidP="00063559">
            <w:pPr>
              <w:pStyle w:val="TableParagraph"/>
              <w:rPr>
                <w:rFonts w:ascii="Tahoma" w:hAnsi="Tahoma" w:cs="Tahoma"/>
                <w:sz w:val="20"/>
                <w:szCs w:val="20"/>
              </w:rPr>
            </w:pPr>
          </w:p>
        </w:tc>
        <w:tc>
          <w:tcPr>
            <w:tcW w:w="1294" w:type="dxa"/>
          </w:tcPr>
          <w:p w14:paraId="5118D938" w14:textId="77777777" w:rsidR="00962253" w:rsidRPr="004D53B0" w:rsidRDefault="00962253" w:rsidP="00063559">
            <w:pPr>
              <w:pStyle w:val="TableParagraph"/>
              <w:rPr>
                <w:rFonts w:ascii="Tahoma" w:hAnsi="Tahoma" w:cs="Tahoma"/>
                <w:sz w:val="20"/>
                <w:szCs w:val="20"/>
              </w:rPr>
            </w:pPr>
          </w:p>
        </w:tc>
        <w:tc>
          <w:tcPr>
            <w:tcW w:w="1423" w:type="dxa"/>
          </w:tcPr>
          <w:p w14:paraId="41520F10" w14:textId="77777777" w:rsidR="00962253" w:rsidRPr="004D53B0" w:rsidRDefault="00962253" w:rsidP="00063559">
            <w:pPr>
              <w:pStyle w:val="TableParagraph"/>
              <w:rPr>
                <w:rFonts w:ascii="Tahoma" w:hAnsi="Tahoma" w:cs="Tahoma"/>
                <w:sz w:val="20"/>
                <w:szCs w:val="20"/>
              </w:rPr>
            </w:pPr>
          </w:p>
        </w:tc>
        <w:tc>
          <w:tcPr>
            <w:tcW w:w="1941" w:type="dxa"/>
            <w:gridSpan w:val="2"/>
          </w:tcPr>
          <w:p w14:paraId="0418AADD" w14:textId="77777777" w:rsidR="00962253" w:rsidRPr="004D53B0" w:rsidRDefault="00962253" w:rsidP="00063559">
            <w:pPr>
              <w:pStyle w:val="TableParagraph"/>
              <w:rPr>
                <w:rFonts w:ascii="Tahoma" w:hAnsi="Tahoma" w:cs="Tahoma"/>
                <w:sz w:val="20"/>
                <w:szCs w:val="20"/>
              </w:rPr>
            </w:pPr>
          </w:p>
        </w:tc>
        <w:tc>
          <w:tcPr>
            <w:tcW w:w="3576" w:type="dxa"/>
            <w:gridSpan w:val="2"/>
          </w:tcPr>
          <w:p w14:paraId="415F8FCA" w14:textId="77777777" w:rsidR="00962253" w:rsidRPr="004D53B0" w:rsidRDefault="00962253" w:rsidP="00063559">
            <w:pPr>
              <w:pStyle w:val="TableParagraph"/>
              <w:rPr>
                <w:rFonts w:ascii="Tahoma" w:hAnsi="Tahoma" w:cs="Tahoma"/>
                <w:sz w:val="20"/>
                <w:szCs w:val="20"/>
              </w:rPr>
            </w:pPr>
          </w:p>
        </w:tc>
      </w:tr>
      <w:tr w:rsidR="00962253" w:rsidRPr="004D53B0" w14:paraId="4C0B309A" w14:textId="77777777" w:rsidTr="00C43016">
        <w:trPr>
          <w:trHeight w:val="521"/>
        </w:trPr>
        <w:tc>
          <w:tcPr>
            <w:tcW w:w="804" w:type="dxa"/>
          </w:tcPr>
          <w:p w14:paraId="72DF9BC5" w14:textId="77777777" w:rsidR="00962253" w:rsidRPr="004D53B0" w:rsidRDefault="00962253" w:rsidP="00063559">
            <w:pPr>
              <w:pStyle w:val="TableParagraph"/>
              <w:rPr>
                <w:rFonts w:ascii="Tahoma" w:hAnsi="Tahoma" w:cs="Tahoma"/>
                <w:sz w:val="20"/>
                <w:szCs w:val="20"/>
              </w:rPr>
            </w:pPr>
          </w:p>
        </w:tc>
        <w:tc>
          <w:tcPr>
            <w:tcW w:w="2587" w:type="dxa"/>
            <w:gridSpan w:val="2"/>
          </w:tcPr>
          <w:p w14:paraId="0767DBAA" w14:textId="77777777" w:rsidR="00962253" w:rsidRPr="004D53B0" w:rsidRDefault="00962253" w:rsidP="00063559">
            <w:pPr>
              <w:pStyle w:val="TableParagraph"/>
              <w:rPr>
                <w:rFonts w:ascii="Tahoma" w:hAnsi="Tahoma" w:cs="Tahoma"/>
                <w:sz w:val="20"/>
                <w:szCs w:val="20"/>
              </w:rPr>
            </w:pPr>
          </w:p>
        </w:tc>
        <w:tc>
          <w:tcPr>
            <w:tcW w:w="1294" w:type="dxa"/>
          </w:tcPr>
          <w:p w14:paraId="3662CF6B" w14:textId="77777777" w:rsidR="00962253" w:rsidRPr="004D53B0" w:rsidRDefault="00962253" w:rsidP="00063559">
            <w:pPr>
              <w:pStyle w:val="TableParagraph"/>
              <w:rPr>
                <w:rFonts w:ascii="Tahoma" w:hAnsi="Tahoma" w:cs="Tahoma"/>
                <w:sz w:val="20"/>
                <w:szCs w:val="20"/>
              </w:rPr>
            </w:pPr>
          </w:p>
        </w:tc>
        <w:tc>
          <w:tcPr>
            <w:tcW w:w="1423" w:type="dxa"/>
          </w:tcPr>
          <w:p w14:paraId="07BBFA5D" w14:textId="77777777" w:rsidR="00962253" w:rsidRPr="004D53B0" w:rsidRDefault="00962253" w:rsidP="00063559">
            <w:pPr>
              <w:pStyle w:val="TableParagraph"/>
              <w:rPr>
                <w:rFonts w:ascii="Tahoma" w:hAnsi="Tahoma" w:cs="Tahoma"/>
                <w:sz w:val="20"/>
                <w:szCs w:val="20"/>
              </w:rPr>
            </w:pPr>
          </w:p>
        </w:tc>
        <w:tc>
          <w:tcPr>
            <w:tcW w:w="1941" w:type="dxa"/>
            <w:gridSpan w:val="2"/>
            <w:shd w:val="clear" w:color="auto" w:fill="FFFF99"/>
          </w:tcPr>
          <w:p w14:paraId="518087FE" w14:textId="77777777" w:rsidR="00962253" w:rsidRPr="004D53B0" w:rsidRDefault="00962253" w:rsidP="00063559">
            <w:pPr>
              <w:pStyle w:val="TableParagraph"/>
              <w:spacing w:line="273" w:lineRule="exact"/>
              <w:ind w:left="448"/>
              <w:rPr>
                <w:rFonts w:ascii="Tahoma" w:hAnsi="Tahoma" w:cs="Tahoma"/>
                <w:b/>
                <w:sz w:val="20"/>
                <w:szCs w:val="20"/>
              </w:rPr>
            </w:pPr>
            <w:proofErr w:type="spellStart"/>
            <w:r w:rsidRPr="004D53B0">
              <w:rPr>
                <w:rFonts w:ascii="Tahoma" w:hAnsi="Tahoma" w:cs="Tahoma"/>
                <w:b/>
                <w:sz w:val="20"/>
                <w:szCs w:val="20"/>
              </w:rPr>
              <w:t>Totaldo</w:t>
            </w:r>
            <w:proofErr w:type="spellEnd"/>
          </w:p>
          <w:p w14:paraId="4AEDFCAE" w14:textId="77777777" w:rsidR="00962253" w:rsidRPr="004D53B0" w:rsidRDefault="00962253" w:rsidP="00063559">
            <w:pPr>
              <w:pStyle w:val="TableParagraph"/>
              <w:spacing w:line="259" w:lineRule="exact"/>
              <w:ind w:left="484"/>
              <w:rPr>
                <w:rFonts w:ascii="Tahoma" w:hAnsi="Tahoma" w:cs="Tahoma"/>
                <w:b/>
                <w:sz w:val="20"/>
                <w:szCs w:val="20"/>
              </w:rPr>
            </w:pPr>
            <w:r w:rsidRPr="004D53B0">
              <w:rPr>
                <w:rFonts w:ascii="Tahoma" w:hAnsi="Tahoma" w:cs="Tahoma"/>
                <w:b/>
                <w:sz w:val="20"/>
                <w:szCs w:val="20"/>
              </w:rPr>
              <w:t>projeto:</w:t>
            </w:r>
          </w:p>
        </w:tc>
        <w:tc>
          <w:tcPr>
            <w:tcW w:w="3576" w:type="dxa"/>
            <w:gridSpan w:val="2"/>
            <w:shd w:val="clear" w:color="auto" w:fill="FFFF99"/>
          </w:tcPr>
          <w:p w14:paraId="27037E26" w14:textId="77777777" w:rsidR="00962253" w:rsidRPr="004D53B0" w:rsidRDefault="00962253" w:rsidP="00063559">
            <w:pPr>
              <w:pStyle w:val="TableParagraph"/>
              <w:rPr>
                <w:rFonts w:ascii="Tahoma" w:hAnsi="Tahoma" w:cs="Tahoma"/>
                <w:sz w:val="20"/>
                <w:szCs w:val="20"/>
              </w:rPr>
            </w:pPr>
          </w:p>
        </w:tc>
      </w:tr>
      <w:tr w:rsidR="00962253" w:rsidRPr="004D53B0" w14:paraId="11CD0EA5" w14:textId="77777777" w:rsidTr="00C43016">
        <w:trPr>
          <w:trHeight w:val="259"/>
        </w:trPr>
        <w:tc>
          <w:tcPr>
            <w:tcW w:w="11625" w:type="dxa"/>
            <w:gridSpan w:val="9"/>
            <w:shd w:val="clear" w:color="auto" w:fill="DFDFDF"/>
          </w:tcPr>
          <w:p w14:paraId="645451A5" w14:textId="77777777" w:rsidR="00962253" w:rsidRPr="004D53B0" w:rsidRDefault="00962253" w:rsidP="00063559">
            <w:pPr>
              <w:pStyle w:val="TableParagraph"/>
              <w:spacing w:line="256" w:lineRule="exact"/>
              <w:ind w:left="107"/>
              <w:rPr>
                <w:rFonts w:ascii="Tahoma" w:hAnsi="Tahoma" w:cs="Tahoma"/>
                <w:b/>
                <w:sz w:val="20"/>
                <w:szCs w:val="20"/>
              </w:rPr>
            </w:pPr>
            <w:r w:rsidRPr="004D53B0">
              <w:rPr>
                <w:rFonts w:ascii="Tahoma" w:hAnsi="Tahoma" w:cs="Tahoma"/>
                <w:b/>
                <w:sz w:val="20"/>
                <w:szCs w:val="20"/>
              </w:rPr>
              <w:t>IV – DESCREVER OS MECANISMOS DE ACOMPANHAMENTO DAS ENTREGAS DOS PRODUTOS</w:t>
            </w:r>
          </w:p>
        </w:tc>
      </w:tr>
      <w:tr w:rsidR="00962253" w:rsidRPr="004D53B0" w14:paraId="577857AD" w14:textId="77777777" w:rsidTr="00C43016">
        <w:trPr>
          <w:trHeight w:val="522"/>
        </w:trPr>
        <w:tc>
          <w:tcPr>
            <w:tcW w:w="11625" w:type="dxa"/>
            <w:gridSpan w:val="9"/>
          </w:tcPr>
          <w:p w14:paraId="02B79268" w14:textId="77777777" w:rsidR="00962253" w:rsidRPr="004D53B0" w:rsidRDefault="00962253" w:rsidP="00063559">
            <w:pPr>
              <w:pStyle w:val="TableParagraph"/>
              <w:rPr>
                <w:rFonts w:ascii="Tahoma" w:hAnsi="Tahoma" w:cs="Tahoma"/>
                <w:sz w:val="20"/>
                <w:szCs w:val="20"/>
              </w:rPr>
            </w:pPr>
          </w:p>
        </w:tc>
      </w:tr>
      <w:tr w:rsidR="00C43016" w:rsidRPr="004D53B0" w14:paraId="1E039B39" w14:textId="77777777" w:rsidTr="00C43016">
        <w:trPr>
          <w:gridAfter w:val="1"/>
          <w:wAfter w:w="6" w:type="dxa"/>
          <w:trHeight w:val="261"/>
        </w:trPr>
        <w:tc>
          <w:tcPr>
            <w:tcW w:w="11619" w:type="dxa"/>
            <w:gridSpan w:val="8"/>
            <w:shd w:val="clear" w:color="auto" w:fill="DFDFDF"/>
          </w:tcPr>
          <w:p w14:paraId="780CCC39" w14:textId="77777777" w:rsidR="00C43016" w:rsidRPr="001B55EE" w:rsidRDefault="00C43016" w:rsidP="00C43016">
            <w:pPr>
              <w:pStyle w:val="TableParagraph"/>
              <w:spacing w:line="256" w:lineRule="exact"/>
              <w:ind w:left="142"/>
              <w:rPr>
                <w:b/>
                <w:sz w:val="20"/>
                <w:szCs w:val="20"/>
              </w:rPr>
            </w:pPr>
            <w:r w:rsidRPr="001B55EE">
              <w:rPr>
                <w:b/>
                <w:sz w:val="20"/>
                <w:szCs w:val="20"/>
              </w:rPr>
              <w:t>V – CARACTERÍSTICAS DO FORNECEDOR PROPONENTE (breve histórico, número de sócios, missão, área de abrangência)</w:t>
            </w:r>
          </w:p>
        </w:tc>
      </w:tr>
      <w:tr w:rsidR="00C43016" w:rsidRPr="004D53B0" w14:paraId="7ADDF7BD" w14:textId="77777777" w:rsidTr="00C43016">
        <w:trPr>
          <w:gridAfter w:val="1"/>
          <w:wAfter w:w="6" w:type="dxa"/>
          <w:trHeight w:val="1312"/>
        </w:trPr>
        <w:tc>
          <w:tcPr>
            <w:tcW w:w="11619" w:type="dxa"/>
            <w:gridSpan w:val="8"/>
          </w:tcPr>
          <w:p w14:paraId="0B669E92" w14:textId="77777777" w:rsidR="00C43016" w:rsidRPr="004D53B0" w:rsidRDefault="00C43016" w:rsidP="00C43016">
            <w:pPr>
              <w:pStyle w:val="TableParagraph"/>
              <w:ind w:left="142"/>
              <w:rPr>
                <w:rFonts w:ascii="Tahoma" w:hAnsi="Tahoma" w:cs="Tahoma"/>
                <w:sz w:val="20"/>
                <w:szCs w:val="20"/>
              </w:rPr>
            </w:pPr>
          </w:p>
        </w:tc>
      </w:tr>
      <w:tr w:rsidR="00C43016" w:rsidRPr="004D53B0" w14:paraId="3C6064A3" w14:textId="77777777" w:rsidTr="00C43016">
        <w:trPr>
          <w:gridAfter w:val="1"/>
          <w:wAfter w:w="6" w:type="dxa"/>
          <w:trHeight w:val="261"/>
        </w:trPr>
        <w:tc>
          <w:tcPr>
            <w:tcW w:w="11619" w:type="dxa"/>
            <w:gridSpan w:val="8"/>
            <w:shd w:val="clear" w:color="auto" w:fill="DFDFDF"/>
          </w:tcPr>
          <w:p w14:paraId="30761069" w14:textId="77777777" w:rsidR="00C43016" w:rsidRPr="00C43016" w:rsidRDefault="00C43016" w:rsidP="00C43016">
            <w:pPr>
              <w:pStyle w:val="TableParagraph"/>
              <w:spacing w:line="256" w:lineRule="exact"/>
              <w:ind w:left="142"/>
              <w:rPr>
                <w:sz w:val="20"/>
                <w:szCs w:val="20"/>
              </w:rPr>
            </w:pPr>
            <w:r w:rsidRPr="00C43016">
              <w:rPr>
                <w:sz w:val="20"/>
                <w:szCs w:val="20"/>
              </w:rPr>
              <w:t>Declaro estar de acordo com as condições estabelecidas neste projeto e que as informações acima conferem com as condições de fornecimento.</w:t>
            </w:r>
          </w:p>
        </w:tc>
      </w:tr>
      <w:tr w:rsidR="00C43016" w:rsidRPr="004D53B0" w14:paraId="0E7D905B" w14:textId="77777777" w:rsidTr="00001771">
        <w:trPr>
          <w:gridAfter w:val="1"/>
          <w:wAfter w:w="6" w:type="dxa"/>
          <w:cantSplit/>
          <w:trHeight w:val="1134"/>
        </w:trPr>
        <w:tc>
          <w:tcPr>
            <w:tcW w:w="2671" w:type="dxa"/>
            <w:gridSpan w:val="2"/>
          </w:tcPr>
          <w:p w14:paraId="5901888C" w14:textId="77777777" w:rsidR="00C43016" w:rsidRPr="00001771" w:rsidRDefault="00C43016" w:rsidP="00C43016">
            <w:pPr>
              <w:pStyle w:val="TableParagraph"/>
              <w:spacing w:before="9"/>
              <w:ind w:left="142"/>
              <w:rPr>
                <w:b/>
                <w:sz w:val="24"/>
                <w:szCs w:val="24"/>
              </w:rPr>
            </w:pPr>
          </w:p>
          <w:p w14:paraId="2AE039B4" w14:textId="77777777" w:rsidR="00C43016" w:rsidRPr="00001771" w:rsidRDefault="00C43016" w:rsidP="00C43016">
            <w:pPr>
              <w:pStyle w:val="TableParagraph"/>
              <w:spacing w:before="1"/>
              <w:ind w:left="142"/>
              <w:rPr>
                <w:sz w:val="24"/>
                <w:szCs w:val="24"/>
              </w:rPr>
            </w:pPr>
            <w:r w:rsidRPr="00001771">
              <w:rPr>
                <w:sz w:val="24"/>
                <w:szCs w:val="24"/>
              </w:rPr>
              <w:t>Local e Data:</w:t>
            </w:r>
          </w:p>
        </w:tc>
        <w:tc>
          <w:tcPr>
            <w:tcW w:w="5060" w:type="dxa"/>
            <w:gridSpan w:val="4"/>
          </w:tcPr>
          <w:p w14:paraId="771275DF" w14:textId="77777777" w:rsidR="00C43016" w:rsidRPr="00001771" w:rsidRDefault="00C43016" w:rsidP="00C43016">
            <w:pPr>
              <w:pStyle w:val="TableParagraph"/>
              <w:spacing w:before="9"/>
              <w:ind w:left="142"/>
              <w:rPr>
                <w:b/>
                <w:sz w:val="24"/>
                <w:szCs w:val="24"/>
              </w:rPr>
            </w:pPr>
          </w:p>
          <w:p w14:paraId="1A40D0CB" w14:textId="36AD2E5A" w:rsidR="00C43016" w:rsidRPr="00001771" w:rsidRDefault="00C43016" w:rsidP="00C43016">
            <w:pPr>
              <w:pStyle w:val="TableParagraph"/>
              <w:tabs>
                <w:tab w:val="left" w:pos="4959"/>
              </w:tabs>
              <w:spacing w:before="1" w:line="270" w:lineRule="atLeast"/>
              <w:ind w:left="142" w:right="586"/>
              <w:rPr>
                <w:sz w:val="24"/>
                <w:szCs w:val="24"/>
              </w:rPr>
            </w:pPr>
            <w:r w:rsidRPr="00001771">
              <w:rPr>
                <w:w w:val="99"/>
                <w:sz w:val="24"/>
                <w:szCs w:val="24"/>
              </w:rPr>
              <w:t>Assinatu</w:t>
            </w:r>
            <w:r w:rsidRPr="00001771">
              <w:rPr>
                <w:spacing w:val="-1"/>
                <w:w w:val="99"/>
                <w:sz w:val="24"/>
                <w:szCs w:val="24"/>
              </w:rPr>
              <w:t>r</w:t>
            </w:r>
            <w:r w:rsidRPr="00001771">
              <w:rPr>
                <w:sz w:val="24"/>
                <w:szCs w:val="24"/>
              </w:rPr>
              <w:t>a do R</w:t>
            </w:r>
            <w:r w:rsidRPr="00001771">
              <w:rPr>
                <w:spacing w:val="-1"/>
                <w:sz w:val="24"/>
                <w:szCs w:val="24"/>
              </w:rPr>
              <w:t>e</w:t>
            </w:r>
            <w:r w:rsidRPr="00001771">
              <w:rPr>
                <w:sz w:val="24"/>
                <w:szCs w:val="24"/>
              </w:rPr>
              <w:t>p</w:t>
            </w:r>
            <w:r w:rsidRPr="00001771">
              <w:rPr>
                <w:spacing w:val="1"/>
                <w:sz w:val="24"/>
                <w:szCs w:val="24"/>
              </w:rPr>
              <w:t>r</w:t>
            </w:r>
            <w:r w:rsidRPr="00001771">
              <w:rPr>
                <w:spacing w:val="-1"/>
                <w:sz w:val="24"/>
                <w:szCs w:val="24"/>
              </w:rPr>
              <w:t>e</w:t>
            </w:r>
            <w:r w:rsidRPr="00001771">
              <w:rPr>
                <w:w w:val="99"/>
                <w:sz w:val="24"/>
                <w:szCs w:val="24"/>
              </w:rPr>
              <w:t>s</w:t>
            </w:r>
            <w:r w:rsidRPr="00001771">
              <w:rPr>
                <w:spacing w:val="-1"/>
                <w:w w:val="99"/>
                <w:sz w:val="24"/>
                <w:szCs w:val="24"/>
              </w:rPr>
              <w:t>e</w:t>
            </w:r>
            <w:r w:rsidRPr="00001771">
              <w:rPr>
                <w:sz w:val="24"/>
                <w:szCs w:val="24"/>
              </w:rPr>
              <w:t>nt</w:t>
            </w:r>
            <w:r w:rsidRPr="00001771">
              <w:rPr>
                <w:spacing w:val="1"/>
                <w:sz w:val="24"/>
                <w:szCs w:val="24"/>
              </w:rPr>
              <w:t>a</w:t>
            </w:r>
            <w:r w:rsidRPr="00001771">
              <w:rPr>
                <w:sz w:val="24"/>
                <w:szCs w:val="24"/>
              </w:rPr>
              <w:t xml:space="preserve">nte do </w:t>
            </w:r>
            <w:r w:rsidRPr="00001771">
              <w:rPr>
                <w:spacing w:val="-1"/>
                <w:w w:val="99"/>
                <w:sz w:val="24"/>
                <w:szCs w:val="24"/>
              </w:rPr>
              <w:t>G</w:t>
            </w:r>
            <w:r w:rsidRPr="00001771">
              <w:rPr>
                <w:sz w:val="24"/>
                <w:szCs w:val="24"/>
              </w:rPr>
              <w:t xml:space="preserve">rupo </w:t>
            </w:r>
            <w:r w:rsidRPr="00001771">
              <w:rPr>
                <w:spacing w:val="-2"/>
                <w:w w:val="99"/>
                <w:sz w:val="24"/>
                <w:szCs w:val="24"/>
              </w:rPr>
              <w:t>F</w:t>
            </w:r>
            <w:r w:rsidRPr="00001771">
              <w:rPr>
                <w:spacing w:val="2"/>
                <w:sz w:val="24"/>
                <w:szCs w:val="24"/>
              </w:rPr>
              <w:t>o</w:t>
            </w:r>
            <w:r w:rsidRPr="00001771">
              <w:rPr>
                <w:sz w:val="24"/>
                <w:szCs w:val="24"/>
              </w:rPr>
              <w:t>rm</w:t>
            </w:r>
            <w:r w:rsidRPr="00001771">
              <w:rPr>
                <w:spacing w:val="-2"/>
                <w:sz w:val="24"/>
                <w:szCs w:val="24"/>
              </w:rPr>
              <w:t>a</w:t>
            </w:r>
            <w:r w:rsidRPr="00001771">
              <w:rPr>
                <w:sz w:val="24"/>
                <w:szCs w:val="24"/>
              </w:rPr>
              <w:t>l</w:t>
            </w:r>
          </w:p>
        </w:tc>
        <w:tc>
          <w:tcPr>
            <w:tcW w:w="3888" w:type="dxa"/>
            <w:gridSpan w:val="2"/>
          </w:tcPr>
          <w:p w14:paraId="27A7B240" w14:textId="77777777" w:rsidR="00C43016" w:rsidRPr="00001771" w:rsidRDefault="00001771" w:rsidP="00001771">
            <w:pPr>
              <w:rPr>
                <w:sz w:val="24"/>
                <w:szCs w:val="24"/>
              </w:rPr>
            </w:pPr>
            <w:r w:rsidRPr="00001771">
              <w:rPr>
                <w:sz w:val="24"/>
                <w:szCs w:val="24"/>
              </w:rPr>
              <w:t>Fone:</w:t>
            </w:r>
          </w:p>
          <w:p w14:paraId="2E61939A" w14:textId="77777777" w:rsidR="00001771" w:rsidRPr="00001771" w:rsidRDefault="00001771" w:rsidP="00001771">
            <w:pPr>
              <w:rPr>
                <w:sz w:val="24"/>
                <w:szCs w:val="24"/>
              </w:rPr>
            </w:pPr>
            <w:r w:rsidRPr="00001771">
              <w:rPr>
                <w:sz w:val="24"/>
                <w:szCs w:val="24"/>
              </w:rPr>
              <w:t>Email:</w:t>
            </w:r>
          </w:p>
          <w:p w14:paraId="08931AF3" w14:textId="03CA6ED0" w:rsidR="00001771" w:rsidRPr="00001771" w:rsidRDefault="00001771" w:rsidP="00001771">
            <w:pPr>
              <w:rPr>
                <w:sz w:val="24"/>
                <w:szCs w:val="24"/>
              </w:rPr>
            </w:pPr>
            <w:r w:rsidRPr="00001771">
              <w:rPr>
                <w:sz w:val="24"/>
                <w:szCs w:val="24"/>
              </w:rPr>
              <w:t>CPF:</w:t>
            </w:r>
          </w:p>
        </w:tc>
      </w:tr>
      <w:tr w:rsidR="00C43016" w:rsidRPr="004D53B0" w14:paraId="61BE3788" w14:textId="77777777" w:rsidTr="00C43016">
        <w:trPr>
          <w:gridAfter w:val="1"/>
          <w:wAfter w:w="6" w:type="dxa"/>
          <w:trHeight w:val="263"/>
        </w:trPr>
        <w:tc>
          <w:tcPr>
            <w:tcW w:w="11619" w:type="dxa"/>
            <w:gridSpan w:val="8"/>
          </w:tcPr>
          <w:p w14:paraId="0217AFC1" w14:textId="77777777" w:rsidR="00C43016" w:rsidRPr="00001771" w:rsidRDefault="00C43016" w:rsidP="00C43016">
            <w:pPr>
              <w:pStyle w:val="TableParagraph"/>
              <w:ind w:left="142"/>
              <w:rPr>
                <w:sz w:val="24"/>
                <w:szCs w:val="24"/>
              </w:rPr>
            </w:pPr>
          </w:p>
        </w:tc>
      </w:tr>
      <w:tr w:rsidR="00C43016" w:rsidRPr="004D53B0" w14:paraId="0B2F7979" w14:textId="77777777" w:rsidTr="00C43016">
        <w:trPr>
          <w:gridAfter w:val="1"/>
          <w:wAfter w:w="6" w:type="dxa"/>
          <w:trHeight w:val="261"/>
        </w:trPr>
        <w:tc>
          <w:tcPr>
            <w:tcW w:w="2671" w:type="dxa"/>
            <w:gridSpan w:val="2"/>
            <w:vMerge w:val="restart"/>
          </w:tcPr>
          <w:p w14:paraId="596553FE" w14:textId="77777777" w:rsidR="00C43016" w:rsidRPr="00001771" w:rsidRDefault="00C43016" w:rsidP="00C43016">
            <w:pPr>
              <w:pStyle w:val="TableParagraph"/>
              <w:ind w:left="142"/>
              <w:rPr>
                <w:b/>
                <w:sz w:val="24"/>
                <w:szCs w:val="24"/>
              </w:rPr>
            </w:pPr>
          </w:p>
          <w:p w14:paraId="1F542439" w14:textId="77777777" w:rsidR="00C43016" w:rsidRPr="00001771" w:rsidRDefault="00C43016" w:rsidP="00C43016">
            <w:pPr>
              <w:pStyle w:val="TableParagraph"/>
              <w:spacing w:before="10"/>
              <w:ind w:left="142"/>
              <w:rPr>
                <w:b/>
                <w:sz w:val="24"/>
                <w:szCs w:val="24"/>
              </w:rPr>
            </w:pPr>
          </w:p>
          <w:p w14:paraId="79FE563A" w14:textId="77777777" w:rsidR="00C43016" w:rsidRPr="00001771" w:rsidRDefault="00C43016" w:rsidP="00C43016">
            <w:pPr>
              <w:pStyle w:val="TableParagraph"/>
              <w:spacing w:line="269" w:lineRule="exact"/>
              <w:ind w:left="142"/>
              <w:rPr>
                <w:sz w:val="24"/>
                <w:szCs w:val="24"/>
              </w:rPr>
            </w:pPr>
            <w:r w:rsidRPr="00001771">
              <w:rPr>
                <w:sz w:val="24"/>
                <w:szCs w:val="24"/>
              </w:rPr>
              <w:t>Local e Data:</w:t>
            </w:r>
          </w:p>
        </w:tc>
        <w:tc>
          <w:tcPr>
            <w:tcW w:w="5060" w:type="dxa"/>
            <w:gridSpan w:val="4"/>
          </w:tcPr>
          <w:p w14:paraId="2D3EDFC4" w14:textId="77777777" w:rsidR="00C43016" w:rsidRPr="00001771" w:rsidRDefault="00C43016" w:rsidP="00C43016">
            <w:pPr>
              <w:pStyle w:val="TableParagraph"/>
              <w:spacing w:line="256" w:lineRule="exact"/>
              <w:ind w:left="142"/>
              <w:rPr>
                <w:sz w:val="24"/>
                <w:szCs w:val="24"/>
              </w:rPr>
            </w:pPr>
            <w:r w:rsidRPr="00001771">
              <w:rPr>
                <w:sz w:val="24"/>
                <w:szCs w:val="24"/>
              </w:rPr>
              <w:t>Agricultores Fornecedores do Grupo Informal</w:t>
            </w:r>
          </w:p>
        </w:tc>
        <w:tc>
          <w:tcPr>
            <w:tcW w:w="3888" w:type="dxa"/>
            <w:gridSpan w:val="2"/>
          </w:tcPr>
          <w:p w14:paraId="601B1CDF" w14:textId="77777777" w:rsidR="00C43016" w:rsidRPr="00001771" w:rsidRDefault="00C43016" w:rsidP="00C43016">
            <w:pPr>
              <w:pStyle w:val="TableParagraph"/>
              <w:spacing w:line="256" w:lineRule="exact"/>
              <w:ind w:left="142"/>
              <w:rPr>
                <w:sz w:val="24"/>
                <w:szCs w:val="24"/>
              </w:rPr>
            </w:pPr>
            <w:r w:rsidRPr="00001771">
              <w:rPr>
                <w:sz w:val="24"/>
                <w:szCs w:val="24"/>
              </w:rPr>
              <w:t>Assinatura</w:t>
            </w:r>
          </w:p>
        </w:tc>
      </w:tr>
      <w:tr w:rsidR="00C43016" w14:paraId="4AF7E61C" w14:textId="77777777" w:rsidTr="00C43016">
        <w:trPr>
          <w:gridAfter w:val="1"/>
          <w:wAfter w:w="6" w:type="dxa"/>
          <w:trHeight w:val="515"/>
        </w:trPr>
        <w:tc>
          <w:tcPr>
            <w:tcW w:w="2671" w:type="dxa"/>
            <w:gridSpan w:val="2"/>
            <w:vMerge/>
            <w:tcBorders>
              <w:top w:val="nil"/>
            </w:tcBorders>
          </w:tcPr>
          <w:p w14:paraId="3753BDFF" w14:textId="77777777" w:rsidR="00C43016" w:rsidRPr="00001771" w:rsidRDefault="00C43016" w:rsidP="00C43016">
            <w:pPr>
              <w:ind w:left="142"/>
              <w:rPr>
                <w:sz w:val="24"/>
                <w:szCs w:val="24"/>
              </w:rPr>
            </w:pPr>
          </w:p>
        </w:tc>
        <w:tc>
          <w:tcPr>
            <w:tcW w:w="5060" w:type="dxa"/>
            <w:gridSpan w:val="4"/>
          </w:tcPr>
          <w:p w14:paraId="22ACAB77" w14:textId="77777777" w:rsidR="00C43016" w:rsidRPr="00001771" w:rsidRDefault="00C43016" w:rsidP="00C43016">
            <w:pPr>
              <w:pStyle w:val="TableParagraph"/>
              <w:ind w:left="142"/>
              <w:rPr>
                <w:sz w:val="24"/>
                <w:szCs w:val="24"/>
              </w:rPr>
            </w:pPr>
          </w:p>
        </w:tc>
        <w:tc>
          <w:tcPr>
            <w:tcW w:w="3888" w:type="dxa"/>
            <w:gridSpan w:val="2"/>
          </w:tcPr>
          <w:p w14:paraId="553AC72D" w14:textId="77777777" w:rsidR="00C43016" w:rsidRPr="00001771" w:rsidRDefault="00C43016" w:rsidP="00C43016">
            <w:pPr>
              <w:pStyle w:val="TableParagraph"/>
              <w:ind w:left="142"/>
              <w:rPr>
                <w:sz w:val="24"/>
                <w:szCs w:val="24"/>
              </w:rPr>
            </w:pPr>
          </w:p>
        </w:tc>
      </w:tr>
    </w:tbl>
    <w:p w14:paraId="23439511" w14:textId="77777777" w:rsidR="00C43016" w:rsidRDefault="00C43016" w:rsidP="00C43016">
      <w:pPr>
        <w:tabs>
          <w:tab w:val="left" w:pos="851"/>
        </w:tabs>
        <w:ind w:left="142" w:right="140"/>
        <w:jc w:val="both"/>
        <w:rPr>
          <w:rFonts w:ascii="Tahoma" w:hAnsi="Tahoma" w:cs="Tahoma"/>
          <w:b/>
        </w:rPr>
      </w:pPr>
    </w:p>
    <w:p w14:paraId="72BA7F4B" w14:textId="77777777" w:rsidR="00C43016" w:rsidRDefault="00C43016" w:rsidP="00C43016">
      <w:pPr>
        <w:tabs>
          <w:tab w:val="left" w:pos="851"/>
        </w:tabs>
        <w:ind w:left="142" w:right="140"/>
        <w:jc w:val="both"/>
        <w:rPr>
          <w:rFonts w:ascii="Tahoma" w:hAnsi="Tahoma" w:cs="Tahoma"/>
          <w:b/>
        </w:rPr>
      </w:pPr>
    </w:p>
    <w:p w14:paraId="3AD3C7D0" w14:textId="69A54A08" w:rsidR="00BF718F" w:rsidRDefault="00BF718F" w:rsidP="00C43016">
      <w:pPr>
        <w:pStyle w:val="Ttulo"/>
        <w:ind w:left="142" w:hanging="142"/>
        <w:rPr>
          <w:sz w:val="24"/>
          <w:szCs w:val="24"/>
        </w:rPr>
      </w:pPr>
    </w:p>
    <w:p w14:paraId="0515FC16" w14:textId="3774900A" w:rsidR="00BF718F" w:rsidRDefault="00BF718F" w:rsidP="00C43016">
      <w:pPr>
        <w:pStyle w:val="Ttulo"/>
        <w:ind w:left="142" w:hanging="142"/>
        <w:rPr>
          <w:sz w:val="24"/>
          <w:szCs w:val="24"/>
        </w:rPr>
      </w:pPr>
    </w:p>
    <w:p w14:paraId="0DC6A461" w14:textId="189CE16D" w:rsidR="00BF718F" w:rsidRDefault="00BF718F" w:rsidP="00C43016">
      <w:pPr>
        <w:pStyle w:val="Ttulo"/>
        <w:ind w:left="142" w:hanging="142"/>
        <w:rPr>
          <w:sz w:val="24"/>
          <w:szCs w:val="24"/>
        </w:rPr>
      </w:pPr>
    </w:p>
    <w:p w14:paraId="5580D150" w14:textId="49EAC52D" w:rsidR="00BF718F" w:rsidRDefault="00BF718F" w:rsidP="00BF2160">
      <w:pPr>
        <w:pStyle w:val="Ttulo"/>
        <w:ind w:left="-709" w:hanging="142"/>
        <w:rPr>
          <w:sz w:val="24"/>
          <w:szCs w:val="24"/>
        </w:rPr>
      </w:pPr>
    </w:p>
    <w:p w14:paraId="4E9B2464" w14:textId="30CFF063" w:rsidR="00BF718F" w:rsidRDefault="00BF718F" w:rsidP="00BF2160">
      <w:pPr>
        <w:pStyle w:val="Ttulo"/>
        <w:ind w:left="-709" w:hanging="142"/>
        <w:rPr>
          <w:sz w:val="24"/>
          <w:szCs w:val="24"/>
        </w:rPr>
      </w:pPr>
    </w:p>
    <w:p w14:paraId="3445DA8F" w14:textId="76DE7C8F" w:rsidR="00BF718F" w:rsidRDefault="00BF718F" w:rsidP="00BF2160">
      <w:pPr>
        <w:pStyle w:val="Ttulo"/>
        <w:ind w:left="-709" w:hanging="142"/>
        <w:rPr>
          <w:sz w:val="24"/>
          <w:szCs w:val="24"/>
        </w:rPr>
      </w:pPr>
    </w:p>
    <w:p w14:paraId="505D6745" w14:textId="0C3991BD" w:rsidR="00BF718F" w:rsidRDefault="00BF718F" w:rsidP="00BF2160">
      <w:pPr>
        <w:pStyle w:val="Ttulo"/>
        <w:ind w:left="-709" w:hanging="142"/>
        <w:rPr>
          <w:sz w:val="24"/>
          <w:szCs w:val="24"/>
        </w:rPr>
      </w:pPr>
    </w:p>
    <w:p w14:paraId="1798A953" w14:textId="56A48854" w:rsidR="00463F86" w:rsidRDefault="00463F86" w:rsidP="00BF2160">
      <w:pPr>
        <w:pStyle w:val="Ttulo"/>
        <w:ind w:left="-709" w:hanging="142"/>
        <w:rPr>
          <w:sz w:val="24"/>
          <w:szCs w:val="24"/>
        </w:rPr>
      </w:pPr>
    </w:p>
    <w:p w14:paraId="010EDAAE" w14:textId="31E808B9" w:rsidR="00463F86" w:rsidRDefault="00463F86" w:rsidP="00BF2160">
      <w:pPr>
        <w:pStyle w:val="Ttulo"/>
        <w:ind w:left="-709" w:hanging="142"/>
        <w:rPr>
          <w:sz w:val="24"/>
          <w:szCs w:val="24"/>
        </w:rPr>
      </w:pPr>
    </w:p>
    <w:p w14:paraId="2DA36DF0" w14:textId="71BD4F29" w:rsidR="00463F86" w:rsidRDefault="00463F86" w:rsidP="00BF2160">
      <w:pPr>
        <w:pStyle w:val="Ttulo"/>
        <w:ind w:left="-709" w:hanging="142"/>
        <w:rPr>
          <w:sz w:val="24"/>
          <w:szCs w:val="24"/>
        </w:rPr>
      </w:pPr>
    </w:p>
    <w:p w14:paraId="0692DE95" w14:textId="4B71AD9B" w:rsidR="00463F86" w:rsidRDefault="00463F86" w:rsidP="00BF2160">
      <w:pPr>
        <w:pStyle w:val="Ttulo"/>
        <w:ind w:left="-709" w:hanging="142"/>
        <w:rPr>
          <w:sz w:val="24"/>
          <w:szCs w:val="24"/>
        </w:rPr>
      </w:pPr>
    </w:p>
    <w:p w14:paraId="631DE4FB" w14:textId="0CE64A94" w:rsidR="00463F86" w:rsidRDefault="00463F86" w:rsidP="00BF2160">
      <w:pPr>
        <w:pStyle w:val="Ttulo"/>
        <w:ind w:left="-709" w:hanging="142"/>
        <w:rPr>
          <w:sz w:val="24"/>
          <w:szCs w:val="24"/>
        </w:rPr>
      </w:pPr>
    </w:p>
    <w:p w14:paraId="79C7B7A0" w14:textId="7DDC673D" w:rsidR="00463F86" w:rsidRDefault="00463F86" w:rsidP="00BF2160">
      <w:pPr>
        <w:pStyle w:val="Ttulo"/>
        <w:ind w:left="-709" w:hanging="142"/>
        <w:rPr>
          <w:sz w:val="24"/>
          <w:szCs w:val="24"/>
        </w:rPr>
      </w:pPr>
    </w:p>
    <w:p w14:paraId="0B718194" w14:textId="1C84CC55" w:rsidR="00463F86" w:rsidRDefault="00463F86" w:rsidP="00BF2160">
      <w:pPr>
        <w:pStyle w:val="Ttulo"/>
        <w:ind w:left="-709" w:hanging="142"/>
        <w:rPr>
          <w:sz w:val="24"/>
          <w:szCs w:val="24"/>
        </w:rPr>
      </w:pPr>
    </w:p>
    <w:p w14:paraId="2D9F89E2" w14:textId="5C7974FF" w:rsidR="00463F86" w:rsidRDefault="00463F86" w:rsidP="00BF2160">
      <w:pPr>
        <w:pStyle w:val="Ttulo"/>
        <w:ind w:left="-709" w:hanging="142"/>
        <w:rPr>
          <w:sz w:val="24"/>
          <w:szCs w:val="24"/>
        </w:rPr>
      </w:pPr>
    </w:p>
    <w:p w14:paraId="3A8A48EF" w14:textId="661CBAAF" w:rsidR="00463F86" w:rsidRDefault="00463F86" w:rsidP="00BF2160">
      <w:pPr>
        <w:pStyle w:val="Ttulo"/>
        <w:ind w:left="-709" w:hanging="142"/>
        <w:rPr>
          <w:sz w:val="24"/>
          <w:szCs w:val="24"/>
        </w:rPr>
      </w:pPr>
    </w:p>
    <w:p w14:paraId="70CF1956" w14:textId="42D05618" w:rsidR="00463F86" w:rsidRDefault="00463F86" w:rsidP="00463F86">
      <w:pPr>
        <w:tabs>
          <w:tab w:val="left" w:pos="851"/>
        </w:tabs>
        <w:ind w:right="140"/>
        <w:jc w:val="center"/>
        <w:rPr>
          <w:rFonts w:ascii="Tahoma" w:hAnsi="Tahoma" w:cs="Tahoma"/>
          <w:b/>
        </w:rPr>
      </w:pPr>
      <w:r>
        <w:rPr>
          <w:rFonts w:ascii="Tahoma" w:hAnsi="Tahoma" w:cs="Tahoma"/>
          <w:b/>
        </w:rPr>
        <w:t>ANEXO II</w:t>
      </w:r>
      <w:r w:rsidR="00C53678">
        <w:rPr>
          <w:rFonts w:ascii="Tahoma" w:hAnsi="Tahoma" w:cs="Tahoma"/>
          <w:b/>
        </w:rPr>
        <w:t>I</w:t>
      </w:r>
      <w:r>
        <w:rPr>
          <w:rFonts w:ascii="Tahoma" w:hAnsi="Tahoma" w:cs="Tahoma"/>
          <w:b/>
        </w:rPr>
        <w:t xml:space="preserve"> ESPECIFICAÇÃO DO PEDIDO</w:t>
      </w:r>
    </w:p>
    <w:p w14:paraId="540BE81C" w14:textId="77777777" w:rsidR="00463F86" w:rsidRDefault="00463F86" w:rsidP="00463F86">
      <w:pPr>
        <w:tabs>
          <w:tab w:val="left" w:pos="851"/>
        </w:tabs>
        <w:ind w:right="140"/>
        <w:jc w:val="center"/>
        <w:rPr>
          <w:rFonts w:ascii="Tahoma" w:hAnsi="Tahoma" w:cs="Tahoma"/>
          <w:b/>
        </w:rPr>
      </w:pPr>
    </w:p>
    <w:p w14:paraId="67D45B5A" w14:textId="1102CD49" w:rsidR="00463F86" w:rsidRDefault="00463F86" w:rsidP="00463F86">
      <w:pPr>
        <w:spacing w:before="90" w:line="480" w:lineRule="auto"/>
        <w:ind w:left="3886" w:right="1501" w:hanging="2250"/>
        <w:rPr>
          <w:b/>
        </w:rPr>
      </w:pPr>
      <w:r>
        <w:rPr>
          <w:b/>
        </w:rPr>
        <w:t>Aquisição de Gêneros Alimentícios – Ordem de Compra (MODELO)</w:t>
      </w:r>
    </w:p>
    <w:p w14:paraId="338A2F34" w14:textId="5741B4E2" w:rsidR="00463F86" w:rsidRDefault="00463F86" w:rsidP="00463F86">
      <w:pPr>
        <w:spacing w:before="90" w:line="480" w:lineRule="auto"/>
        <w:ind w:left="3886" w:right="1501" w:hanging="2250"/>
        <w:rPr>
          <w:b/>
        </w:rPr>
      </w:pPr>
    </w:p>
    <w:p w14:paraId="0EC51786" w14:textId="3A2425DB" w:rsidR="00463F86" w:rsidRDefault="00463F86" w:rsidP="00463F86">
      <w:pPr>
        <w:spacing w:before="90" w:line="480" w:lineRule="auto"/>
        <w:ind w:left="3886" w:right="1501" w:hanging="2250"/>
        <w:rPr>
          <w:b/>
        </w:rPr>
      </w:pPr>
    </w:p>
    <w:p w14:paraId="17CD028D" w14:textId="2EE79358" w:rsidR="00463F86" w:rsidRDefault="00463F86" w:rsidP="00463F86">
      <w:pPr>
        <w:spacing w:before="90" w:line="480" w:lineRule="auto"/>
        <w:ind w:left="3886" w:right="1501" w:hanging="2250"/>
        <w:rPr>
          <w:b/>
        </w:rPr>
      </w:pPr>
    </w:p>
    <w:p w14:paraId="050C72AF" w14:textId="499863A3" w:rsidR="00463F86" w:rsidRDefault="00463F86" w:rsidP="00463F86">
      <w:pPr>
        <w:spacing w:before="90" w:line="480" w:lineRule="auto"/>
        <w:ind w:left="3886" w:right="1501" w:hanging="2250"/>
        <w:rPr>
          <w:b/>
        </w:rPr>
      </w:pPr>
    </w:p>
    <w:p w14:paraId="763349AA" w14:textId="289DFCB7" w:rsidR="00463F86" w:rsidRDefault="00463F86" w:rsidP="00463F86">
      <w:pPr>
        <w:spacing w:before="90" w:line="480" w:lineRule="auto"/>
        <w:ind w:left="3886" w:right="1501" w:hanging="2250"/>
        <w:rPr>
          <w:b/>
        </w:rPr>
      </w:pPr>
    </w:p>
    <w:p w14:paraId="4FF4B8FE" w14:textId="7A69D12B" w:rsidR="00463F86" w:rsidRDefault="00463F86" w:rsidP="00463F86">
      <w:pPr>
        <w:spacing w:before="90" w:line="480" w:lineRule="auto"/>
        <w:ind w:left="3886" w:right="1501" w:hanging="2250"/>
        <w:rPr>
          <w:b/>
        </w:rPr>
      </w:pPr>
    </w:p>
    <w:p w14:paraId="488A6A36" w14:textId="011982BF" w:rsidR="00463F86" w:rsidRDefault="00463F86" w:rsidP="00463F86">
      <w:pPr>
        <w:spacing w:before="90" w:line="480" w:lineRule="auto"/>
        <w:ind w:left="3886" w:right="1501" w:hanging="2250"/>
        <w:rPr>
          <w:b/>
        </w:rPr>
      </w:pPr>
    </w:p>
    <w:p w14:paraId="4AB986CB" w14:textId="4A74F66F" w:rsidR="00463F86" w:rsidRDefault="00463F86" w:rsidP="00463F86">
      <w:pPr>
        <w:spacing w:before="90" w:line="480" w:lineRule="auto"/>
        <w:ind w:left="3886" w:right="1501" w:hanging="2250"/>
        <w:rPr>
          <w:b/>
        </w:rPr>
      </w:pPr>
    </w:p>
    <w:p w14:paraId="041ED9B8" w14:textId="2E930FB5" w:rsidR="00463F86" w:rsidRDefault="00463F86" w:rsidP="00463F86">
      <w:pPr>
        <w:spacing w:before="90" w:line="480" w:lineRule="auto"/>
        <w:ind w:left="3886" w:right="1501" w:hanging="2250"/>
        <w:rPr>
          <w:b/>
        </w:rPr>
      </w:pPr>
    </w:p>
    <w:p w14:paraId="5ACE5E81" w14:textId="3A0C6D34" w:rsidR="00463F86" w:rsidRDefault="00463F86" w:rsidP="00463F86">
      <w:pPr>
        <w:spacing w:before="90" w:line="480" w:lineRule="auto"/>
        <w:ind w:left="3886" w:right="1501" w:hanging="2250"/>
        <w:rPr>
          <w:b/>
        </w:rPr>
      </w:pPr>
    </w:p>
    <w:p w14:paraId="09C644C7" w14:textId="16493474" w:rsidR="00463F86" w:rsidRDefault="00463F86" w:rsidP="00463F86">
      <w:pPr>
        <w:spacing w:before="90" w:line="480" w:lineRule="auto"/>
        <w:ind w:left="3886" w:right="1501" w:hanging="2250"/>
        <w:rPr>
          <w:b/>
        </w:rPr>
      </w:pPr>
    </w:p>
    <w:p w14:paraId="116DF56C" w14:textId="426CFB50" w:rsidR="00463F86" w:rsidRDefault="00463F86" w:rsidP="00463F86">
      <w:pPr>
        <w:spacing w:before="90" w:line="480" w:lineRule="auto"/>
        <w:ind w:left="3886" w:right="1501" w:hanging="2250"/>
        <w:rPr>
          <w:b/>
        </w:rPr>
      </w:pPr>
    </w:p>
    <w:p w14:paraId="69F2060D" w14:textId="04DF0056" w:rsidR="00463F86" w:rsidRDefault="00463F86" w:rsidP="00463F86">
      <w:pPr>
        <w:spacing w:before="90" w:line="480" w:lineRule="auto"/>
        <w:ind w:left="3886" w:right="1501" w:hanging="2250"/>
        <w:rPr>
          <w:b/>
        </w:rPr>
      </w:pPr>
    </w:p>
    <w:p w14:paraId="7A1C8E06" w14:textId="34817185" w:rsidR="00463F86" w:rsidRDefault="00463F86" w:rsidP="00463F86">
      <w:pPr>
        <w:spacing w:before="90" w:line="480" w:lineRule="auto"/>
        <w:ind w:left="3886" w:right="1501" w:hanging="2250"/>
        <w:rPr>
          <w:b/>
        </w:rPr>
      </w:pPr>
    </w:p>
    <w:p w14:paraId="64ECC02C" w14:textId="6995556A" w:rsidR="00463F86" w:rsidRDefault="00463F86" w:rsidP="00463F86">
      <w:pPr>
        <w:spacing w:before="90" w:line="480" w:lineRule="auto"/>
        <w:ind w:left="3886" w:right="1501" w:hanging="2250"/>
        <w:rPr>
          <w:b/>
        </w:rPr>
      </w:pPr>
    </w:p>
    <w:p w14:paraId="20FA9FE6" w14:textId="49D4EC9B" w:rsidR="00463F86" w:rsidRDefault="00463F86" w:rsidP="00463F86">
      <w:pPr>
        <w:spacing w:before="90" w:line="480" w:lineRule="auto"/>
        <w:ind w:left="3886" w:right="1501" w:hanging="2250"/>
        <w:rPr>
          <w:b/>
        </w:rPr>
      </w:pPr>
    </w:p>
    <w:p w14:paraId="0885DD0A" w14:textId="127D7D3C" w:rsidR="00463F86" w:rsidRDefault="00463F86" w:rsidP="00463F86">
      <w:pPr>
        <w:spacing w:before="90" w:line="480" w:lineRule="auto"/>
        <w:ind w:left="3886" w:right="1501" w:hanging="2250"/>
        <w:rPr>
          <w:b/>
        </w:rPr>
      </w:pPr>
    </w:p>
    <w:p w14:paraId="733A2DE7" w14:textId="19FFDF39" w:rsidR="00463F86" w:rsidRDefault="00463F86" w:rsidP="00463F86">
      <w:pPr>
        <w:spacing w:before="90" w:line="480" w:lineRule="auto"/>
        <w:ind w:left="3886" w:right="1501" w:hanging="2250"/>
        <w:rPr>
          <w:b/>
        </w:rPr>
      </w:pPr>
    </w:p>
    <w:p w14:paraId="08233B31" w14:textId="4AA28418" w:rsidR="00463F86" w:rsidRDefault="00463F86" w:rsidP="00463F86">
      <w:pPr>
        <w:spacing w:before="90" w:line="480" w:lineRule="auto"/>
        <w:ind w:left="3886" w:right="1501" w:hanging="2250"/>
        <w:rPr>
          <w:b/>
        </w:rPr>
      </w:pPr>
    </w:p>
    <w:p w14:paraId="57B25686" w14:textId="6FAE294B" w:rsidR="00463F86" w:rsidRDefault="00463F86" w:rsidP="00463F86">
      <w:pPr>
        <w:spacing w:before="90" w:line="480" w:lineRule="auto"/>
        <w:ind w:left="3886" w:right="1501" w:hanging="2250"/>
        <w:rPr>
          <w:b/>
        </w:rPr>
      </w:pPr>
    </w:p>
    <w:p w14:paraId="0773218E" w14:textId="66DAE913" w:rsidR="00463F86" w:rsidRDefault="00463F86" w:rsidP="00463F86">
      <w:pPr>
        <w:spacing w:before="90" w:line="480" w:lineRule="auto"/>
        <w:ind w:left="3886" w:right="1501" w:hanging="2250"/>
        <w:rPr>
          <w:b/>
        </w:rPr>
      </w:pPr>
    </w:p>
    <w:p w14:paraId="772C6959" w14:textId="7DD2674D" w:rsidR="00463F86" w:rsidRDefault="00463F86" w:rsidP="00463F86">
      <w:pPr>
        <w:spacing w:before="90" w:line="480" w:lineRule="auto"/>
        <w:ind w:left="3886" w:right="1501" w:hanging="2250"/>
        <w:rPr>
          <w:b/>
        </w:rPr>
      </w:pPr>
    </w:p>
    <w:p w14:paraId="66A56DF1" w14:textId="4EC31F03" w:rsidR="00463F86" w:rsidRDefault="00C53678" w:rsidP="00463F86">
      <w:pPr>
        <w:spacing w:before="90"/>
        <w:ind w:left="1591"/>
        <w:rPr>
          <w:b/>
        </w:rPr>
      </w:pPr>
      <w:r>
        <w:rPr>
          <w:b/>
        </w:rPr>
        <w:t>ANEXO IV</w:t>
      </w:r>
      <w:r w:rsidR="00463F86">
        <w:rPr>
          <w:b/>
        </w:rPr>
        <w:t xml:space="preserve"> - RELAÇÃO DAS UNIDADES ESCOLARES</w:t>
      </w:r>
    </w:p>
    <w:p w14:paraId="7377B3D4" w14:textId="77777777" w:rsidR="00463F86" w:rsidRDefault="00463F86" w:rsidP="00463F86">
      <w:pPr>
        <w:spacing w:before="90" w:line="480" w:lineRule="auto"/>
        <w:ind w:left="3886" w:right="1501" w:hanging="2250"/>
        <w:rPr>
          <w:b/>
        </w:rPr>
      </w:pPr>
    </w:p>
    <w:tbl>
      <w:tblPr>
        <w:tblW w:w="9013"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
        <w:gridCol w:w="4394"/>
        <w:gridCol w:w="4111"/>
      </w:tblGrid>
      <w:tr w:rsidR="00463F86" w:rsidRPr="006C76F5" w14:paraId="4BFDC3C3" w14:textId="77777777" w:rsidTr="00063559">
        <w:trPr>
          <w:trHeight w:val="275"/>
        </w:trPr>
        <w:tc>
          <w:tcPr>
            <w:tcW w:w="508" w:type="dxa"/>
          </w:tcPr>
          <w:p w14:paraId="523AC0D4" w14:textId="77777777" w:rsidR="00463F86" w:rsidRPr="00463F86" w:rsidRDefault="00463F86" w:rsidP="00063559">
            <w:pPr>
              <w:pStyle w:val="TableParagraph"/>
              <w:rPr>
                <w:sz w:val="24"/>
                <w:szCs w:val="24"/>
              </w:rPr>
            </w:pPr>
            <w:r w:rsidRPr="00463F86">
              <w:rPr>
                <w:sz w:val="24"/>
                <w:szCs w:val="24"/>
              </w:rPr>
              <w:t>01</w:t>
            </w:r>
          </w:p>
        </w:tc>
        <w:tc>
          <w:tcPr>
            <w:tcW w:w="4394" w:type="dxa"/>
          </w:tcPr>
          <w:p w14:paraId="330465C0" w14:textId="77777777" w:rsidR="00463F86" w:rsidRPr="00463F86" w:rsidRDefault="00463F86" w:rsidP="00063559">
            <w:pPr>
              <w:pStyle w:val="TableParagraph"/>
              <w:spacing w:line="256" w:lineRule="exact"/>
              <w:ind w:left="248" w:right="242"/>
              <w:jc w:val="both"/>
              <w:rPr>
                <w:sz w:val="24"/>
                <w:szCs w:val="24"/>
              </w:rPr>
            </w:pPr>
            <w:r w:rsidRPr="00463F86">
              <w:rPr>
                <w:sz w:val="24"/>
                <w:szCs w:val="24"/>
              </w:rPr>
              <w:t>Escola Fita Bisol</w:t>
            </w:r>
          </w:p>
        </w:tc>
        <w:tc>
          <w:tcPr>
            <w:tcW w:w="4111" w:type="dxa"/>
          </w:tcPr>
          <w:p w14:paraId="4AC03D55" w14:textId="77777777" w:rsidR="00463F86" w:rsidRPr="00463F86" w:rsidRDefault="00463F86" w:rsidP="00063559">
            <w:pPr>
              <w:pStyle w:val="TableParagraph"/>
              <w:spacing w:line="256" w:lineRule="exact"/>
              <w:ind w:left="308" w:right="307"/>
              <w:jc w:val="both"/>
              <w:rPr>
                <w:sz w:val="24"/>
                <w:szCs w:val="24"/>
              </w:rPr>
            </w:pPr>
            <w:r w:rsidRPr="00463F86">
              <w:rPr>
                <w:sz w:val="24"/>
                <w:szCs w:val="24"/>
              </w:rPr>
              <w:t xml:space="preserve">Vila </w:t>
            </w:r>
            <w:proofErr w:type="spellStart"/>
            <w:r w:rsidRPr="00463F86">
              <w:rPr>
                <w:sz w:val="24"/>
                <w:szCs w:val="24"/>
              </w:rPr>
              <w:t>Imasa</w:t>
            </w:r>
            <w:proofErr w:type="spellEnd"/>
            <w:r w:rsidRPr="00463F86">
              <w:rPr>
                <w:sz w:val="24"/>
                <w:szCs w:val="24"/>
              </w:rPr>
              <w:t xml:space="preserve"> - Interior</w:t>
            </w:r>
          </w:p>
        </w:tc>
      </w:tr>
      <w:tr w:rsidR="00463F86" w:rsidRPr="006C76F5" w14:paraId="3B8E49D8" w14:textId="77777777" w:rsidTr="00063559">
        <w:trPr>
          <w:trHeight w:val="277"/>
        </w:trPr>
        <w:tc>
          <w:tcPr>
            <w:tcW w:w="508" w:type="dxa"/>
          </w:tcPr>
          <w:p w14:paraId="614C0088" w14:textId="77777777" w:rsidR="00463F86" w:rsidRPr="00463F86" w:rsidRDefault="00463F86" w:rsidP="00063559">
            <w:pPr>
              <w:pStyle w:val="TableParagraph"/>
              <w:rPr>
                <w:sz w:val="24"/>
                <w:szCs w:val="24"/>
              </w:rPr>
            </w:pPr>
            <w:r w:rsidRPr="00463F86">
              <w:rPr>
                <w:sz w:val="24"/>
                <w:szCs w:val="24"/>
              </w:rPr>
              <w:t>02</w:t>
            </w:r>
          </w:p>
        </w:tc>
        <w:tc>
          <w:tcPr>
            <w:tcW w:w="4394" w:type="dxa"/>
          </w:tcPr>
          <w:p w14:paraId="3BBD4270" w14:textId="77777777" w:rsidR="00463F86" w:rsidRPr="00463F86" w:rsidRDefault="00463F86" w:rsidP="00063559">
            <w:pPr>
              <w:pStyle w:val="TableParagraph"/>
              <w:spacing w:line="258" w:lineRule="exact"/>
              <w:ind w:left="245" w:right="242"/>
              <w:jc w:val="both"/>
              <w:rPr>
                <w:sz w:val="24"/>
                <w:szCs w:val="24"/>
              </w:rPr>
            </w:pPr>
            <w:r w:rsidRPr="00463F86">
              <w:rPr>
                <w:sz w:val="24"/>
                <w:szCs w:val="24"/>
              </w:rPr>
              <w:t>Escola Olga Fortes</w:t>
            </w:r>
          </w:p>
        </w:tc>
        <w:tc>
          <w:tcPr>
            <w:tcW w:w="4111" w:type="dxa"/>
          </w:tcPr>
          <w:p w14:paraId="66AAA524" w14:textId="6258464F" w:rsidR="00463F86" w:rsidRPr="00463F86" w:rsidRDefault="00367DBB" w:rsidP="00063559">
            <w:pPr>
              <w:pStyle w:val="TableParagraph"/>
              <w:spacing w:line="258" w:lineRule="exact"/>
              <w:ind w:left="309" w:right="307"/>
              <w:jc w:val="both"/>
              <w:rPr>
                <w:sz w:val="24"/>
                <w:szCs w:val="24"/>
              </w:rPr>
            </w:pPr>
            <w:proofErr w:type="spellStart"/>
            <w:r>
              <w:rPr>
                <w:sz w:val="24"/>
                <w:szCs w:val="24"/>
              </w:rPr>
              <w:t>Bairro</w:t>
            </w:r>
            <w:proofErr w:type="spellEnd"/>
            <w:r>
              <w:rPr>
                <w:sz w:val="24"/>
                <w:szCs w:val="24"/>
              </w:rPr>
              <w:t xml:space="preserve"> </w:t>
            </w:r>
            <w:r w:rsidR="00463F86" w:rsidRPr="00463F86">
              <w:rPr>
                <w:sz w:val="24"/>
                <w:szCs w:val="24"/>
              </w:rPr>
              <w:t xml:space="preserve"> Santo </w:t>
            </w:r>
            <w:proofErr w:type="spellStart"/>
            <w:r w:rsidR="00463F86" w:rsidRPr="00463F86">
              <w:rPr>
                <w:sz w:val="24"/>
                <w:szCs w:val="24"/>
              </w:rPr>
              <w:t>Antônio</w:t>
            </w:r>
            <w:proofErr w:type="spellEnd"/>
          </w:p>
        </w:tc>
      </w:tr>
      <w:tr w:rsidR="00463F86" w:rsidRPr="006C76F5" w14:paraId="64F41060" w14:textId="77777777" w:rsidTr="00063559">
        <w:trPr>
          <w:trHeight w:val="275"/>
        </w:trPr>
        <w:tc>
          <w:tcPr>
            <w:tcW w:w="508" w:type="dxa"/>
          </w:tcPr>
          <w:p w14:paraId="5CB3AF4B" w14:textId="77777777" w:rsidR="00463F86" w:rsidRPr="00463F86" w:rsidRDefault="00463F86" w:rsidP="00063559">
            <w:pPr>
              <w:pStyle w:val="TableParagraph"/>
              <w:rPr>
                <w:sz w:val="24"/>
                <w:szCs w:val="24"/>
              </w:rPr>
            </w:pPr>
            <w:r w:rsidRPr="00463F86">
              <w:rPr>
                <w:sz w:val="24"/>
                <w:szCs w:val="24"/>
              </w:rPr>
              <w:t>03</w:t>
            </w:r>
          </w:p>
        </w:tc>
        <w:tc>
          <w:tcPr>
            <w:tcW w:w="4394" w:type="dxa"/>
          </w:tcPr>
          <w:p w14:paraId="7458C98D" w14:textId="77777777" w:rsidR="00463F86" w:rsidRPr="00463F86" w:rsidRDefault="00463F86" w:rsidP="00063559">
            <w:pPr>
              <w:pStyle w:val="TableParagraph"/>
              <w:spacing w:line="256" w:lineRule="exact"/>
              <w:ind w:left="245" w:right="242"/>
              <w:jc w:val="both"/>
              <w:rPr>
                <w:sz w:val="24"/>
                <w:szCs w:val="24"/>
              </w:rPr>
            </w:pPr>
            <w:r w:rsidRPr="00463F86">
              <w:rPr>
                <w:sz w:val="24"/>
                <w:szCs w:val="24"/>
              </w:rPr>
              <w:t xml:space="preserve">Escola </w:t>
            </w:r>
            <w:proofErr w:type="spellStart"/>
            <w:r w:rsidRPr="00463F86">
              <w:rPr>
                <w:sz w:val="24"/>
                <w:szCs w:val="24"/>
              </w:rPr>
              <w:t>Sonho</w:t>
            </w:r>
            <w:proofErr w:type="spellEnd"/>
            <w:r w:rsidRPr="00463F86">
              <w:rPr>
                <w:sz w:val="24"/>
                <w:szCs w:val="24"/>
              </w:rPr>
              <w:t xml:space="preserve"> </w:t>
            </w:r>
            <w:proofErr w:type="spellStart"/>
            <w:r w:rsidRPr="00463F86">
              <w:rPr>
                <w:sz w:val="24"/>
                <w:szCs w:val="24"/>
              </w:rPr>
              <w:t>Infantil</w:t>
            </w:r>
            <w:proofErr w:type="spellEnd"/>
          </w:p>
        </w:tc>
        <w:tc>
          <w:tcPr>
            <w:tcW w:w="4111" w:type="dxa"/>
          </w:tcPr>
          <w:p w14:paraId="0D39295A" w14:textId="79128FDA" w:rsidR="00463F86" w:rsidRPr="00463F86" w:rsidRDefault="00367DBB" w:rsidP="00063559">
            <w:pPr>
              <w:pStyle w:val="TableParagraph"/>
              <w:spacing w:line="256" w:lineRule="exact"/>
              <w:ind w:left="309" w:right="307"/>
              <w:jc w:val="both"/>
              <w:rPr>
                <w:sz w:val="24"/>
                <w:szCs w:val="24"/>
              </w:rPr>
            </w:pPr>
            <w:proofErr w:type="spellStart"/>
            <w:r>
              <w:rPr>
                <w:sz w:val="24"/>
                <w:szCs w:val="24"/>
              </w:rPr>
              <w:t>Bairro</w:t>
            </w:r>
            <w:proofErr w:type="spellEnd"/>
            <w:r>
              <w:rPr>
                <w:sz w:val="24"/>
                <w:szCs w:val="24"/>
              </w:rPr>
              <w:t xml:space="preserve"> </w:t>
            </w:r>
            <w:proofErr w:type="spellStart"/>
            <w:r w:rsidR="00463F86" w:rsidRPr="00463F86">
              <w:rPr>
                <w:sz w:val="24"/>
                <w:szCs w:val="24"/>
              </w:rPr>
              <w:t>Por</w:t>
            </w:r>
            <w:proofErr w:type="spellEnd"/>
            <w:r w:rsidR="00463F86" w:rsidRPr="00463F86">
              <w:rPr>
                <w:sz w:val="24"/>
                <w:szCs w:val="24"/>
              </w:rPr>
              <w:t xml:space="preserve"> do Sol</w:t>
            </w:r>
          </w:p>
        </w:tc>
      </w:tr>
      <w:tr w:rsidR="00463F86" w:rsidRPr="006C76F5" w14:paraId="57A47235" w14:textId="77777777" w:rsidTr="00063559">
        <w:trPr>
          <w:trHeight w:val="275"/>
        </w:trPr>
        <w:tc>
          <w:tcPr>
            <w:tcW w:w="508" w:type="dxa"/>
          </w:tcPr>
          <w:p w14:paraId="0CA99D07" w14:textId="77777777" w:rsidR="00463F86" w:rsidRPr="00463F86" w:rsidRDefault="00463F86" w:rsidP="00063559">
            <w:pPr>
              <w:pStyle w:val="TableParagraph"/>
              <w:rPr>
                <w:sz w:val="24"/>
                <w:szCs w:val="24"/>
              </w:rPr>
            </w:pPr>
            <w:r w:rsidRPr="00463F86">
              <w:rPr>
                <w:sz w:val="24"/>
                <w:szCs w:val="24"/>
              </w:rPr>
              <w:t>05</w:t>
            </w:r>
          </w:p>
        </w:tc>
        <w:tc>
          <w:tcPr>
            <w:tcW w:w="4394" w:type="dxa"/>
          </w:tcPr>
          <w:p w14:paraId="61F9CC2A" w14:textId="77777777" w:rsidR="00463F86" w:rsidRPr="00463F86" w:rsidRDefault="00463F86" w:rsidP="00063559">
            <w:pPr>
              <w:pStyle w:val="TableParagraph"/>
              <w:spacing w:line="256" w:lineRule="exact"/>
              <w:ind w:left="249" w:right="240"/>
              <w:jc w:val="both"/>
              <w:rPr>
                <w:sz w:val="24"/>
                <w:szCs w:val="24"/>
              </w:rPr>
            </w:pPr>
            <w:r w:rsidRPr="00463F86">
              <w:rPr>
                <w:sz w:val="24"/>
                <w:szCs w:val="24"/>
              </w:rPr>
              <w:t>Escola Carlos Pisani</w:t>
            </w:r>
          </w:p>
        </w:tc>
        <w:tc>
          <w:tcPr>
            <w:tcW w:w="4111" w:type="dxa"/>
          </w:tcPr>
          <w:p w14:paraId="471A510E" w14:textId="470E69F9" w:rsidR="00463F86" w:rsidRPr="00463F86" w:rsidRDefault="00367DBB" w:rsidP="00063559">
            <w:pPr>
              <w:pStyle w:val="TableParagraph"/>
              <w:spacing w:line="256" w:lineRule="exact"/>
              <w:ind w:left="309" w:right="307"/>
              <w:jc w:val="both"/>
              <w:rPr>
                <w:sz w:val="24"/>
                <w:szCs w:val="24"/>
              </w:rPr>
            </w:pPr>
            <w:proofErr w:type="spellStart"/>
            <w:r>
              <w:rPr>
                <w:sz w:val="24"/>
                <w:szCs w:val="24"/>
              </w:rPr>
              <w:t>Bairro</w:t>
            </w:r>
            <w:proofErr w:type="spellEnd"/>
            <w:r>
              <w:rPr>
                <w:sz w:val="24"/>
                <w:szCs w:val="24"/>
              </w:rPr>
              <w:t xml:space="preserve"> </w:t>
            </w:r>
            <w:r w:rsidR="00463F86" w:rsidRPr="00463F86">
              <w:rPr>
                <w:sz w:val="24"/>
                <w:szCs w:val="24"/>
              </w:rPr>
              <w:t xml:space="preserve"> </w:t>
            </w:r>
            <w:proofErr w:type="spellStart"/>
            <w:r w:rsidR="00463F86" w:rsidRPr="00463F86">
              <w:rPr>
                <w:sz w:val="24"/>
                <w:szCs w:val="24"/>
              </w:rPr>
              <w:t>Por</w:t>
            </w:r>
            <w:proofErr w:type="spellEnd"/>
            <w:r w:rsidR="00463F86" w:rsidRPr="00463F86">
              <w:rPr>
                <w:sz w:val="24"/>
                <w:szCs w:val="24"/>
              </w:rPr>
              <w:t xml:space="preserve"> do Sol</w:t>
            </w:r>
          </w:p>
        </w:tc>
      </w:tr>
      <w:tr w:rsidR="00463F86" w:rsidRPr="006C76F5" w14:paraId="4D8C4038" w14:textId="77777777" w:rsidTr="00063559">
        <w:trPr>
          <w:trHeight w:val="275"/>
        </w:trPr>
        <w:tc>
          <w:tcPr>
            <w:tcW w:w="508" w:type="dxa"/>
          </w:tcPr>
          <w:p w14:paraId="5ABE3936" w14:textId="77777777" w:rsidR="00463F86" w:rsidRPr="00463F86" w:rsidRDefault="00463F86" w:rsidP="00063559">
            <w:pPr>
              <w:pStyle w:val="TableParagraph"/>
              <w:rPr>
                <w:sz w:val="24"/>
                <w:szCs w:val="24"/>
              </w:rPr>
            </w:pPr>
            <w:r w:rsidRPr="00463F86">
              <w:rPr>
                <w:sz w:val="24"/>
                <w:szCs w:val="24"/>
              </w:rPr>
              <w:t>06</w:t>
            </w:r>
          </w:p>
        </w:tc>
        <w:tc>
          <w:tcPr>
            <w:tcW w:w="4394" w:type="dxa"/>
          </w:tcPr>
          <w:p w14:paraId="4EA5C447" w14:textId="77777777" w:rsidR="00463F86" w:rsidRPr="00463F86" w:rsidRDefault="00463F86" w:rsidP="00063559">
            <w:pPr>
              <w:pStyle w:val="TableParagraph"/>
              <w:spacing w:line="256" w:lineRule="exact"/>
              <w:ind w:left="249" w:right="242"/>
              <w:jc w:val="both"/>
              <w:rPr>
                <w:sz w:val="24"/>
                <w:szCs w:val="24"/>
              </w:rPr>
            </w:pPr>
            <w:r w:rsidRPr="00463F86">
              <w:rPr>
                <w:sz w:val="24"/>
                <w:szCs w:val="24"/>
              </w:rPr>
              <w:t xml:space="preserve">Escola Maria do </w:t>
            </w:r>
            <w:proofErr w:type="spellStart"/>
            <w:r w:rsidRPr="00463F86">
              <w:rPr>
                <w:sz w:val="24"/>
                <w:szCs w:val="24"/>
              </w:rPr>
              <w:t>Rosário</w:t>
            </w:r>
            <w:proofErr w:type="spellEnd"/>
            <w:r w:rsidRPr="00463F86">
              <w:rPr>
                <w:sz w:val="24"/>
                <w:szCs w:val="24"/>
              </w:rPr>
              <w:t xml:space="preserve"> Fischer</w:t>
            </w:r>
          </w:p>
        </w:tc>
        <w:tc>
          <w:tcPr>
            <w:tcW w:w="4111" w:type="dxa"/>
          </w:tcPr>
          <w:p w14:paraId="4867B4B4" w14:textId="2C30343C" w:rsidR="00463F86" w:rsidRPr="00463F86" w:rsidRDefault="00367DBB" w:rsidP="00063559">
            <w:pPr>
              <w:pStyle w:val="TableParagraph"/>
              <w:spacing w:line="256" w:lineRule="exact"/>
              <w:ind w:left="311" w:right="305"/>
              <w:jc w:val="both"/>
              <w:rPr>
                <w:sz w:val="24"/>
                <w:szCs w:val="24"/>
              </w:rPr>
            </w:pPr>
            <w:proofErr w:type="spellStart"/>
            <w:r>
              <w:rPr>
                <w:sz w:val="24"/>
                <w:szCs w:val="24"/>
              </w:rPr>
              <w:t>Bairro</w:t>
            </w:r>
            <w:proofErr w:type="spellEnd"/>
            <w:r>
              <w:rPr>
                <w:sz w:val="24"/>
                <w:szCs w:val="24"/>
              </w:rPr>
              <w:t xml:space="preserve"> </w:t>
            </w:r>
            <w:r w:rsidR="00463F86" w:rsidRPr="00463F86">
              <w:rPr>
                <w:sz w:val="24"/>
                <w:szCs w:val="24"/>
              </w:rPr>
              <w:t>São José</w:t>
            </w:r>
          </w:p>
        </w:tc>
      </w:tr>
      <w:tr w:rsidR="00463F86" w:rsidRPr="006C76F5" w14:paraId="024B1726" w14:textId="77777777" w:rsidTr="00063559">
        <w:trPr>
          <w:trHeight w:val="275"/>
        </w:trPr>
        <w:tc>
          <w:tcPr>
            <w:tcW w:w="508" w:type="dxa"/>
          </w:tcPr>
          <w:p w14:paraId="18889497" w14:textId="77777777" w:rsidR="00463F86" w:rsidRPr="00463F86" w:rsidRDefault="00463F86" w:rsidP="00063559">
            <w:pPr>
              <w:pStyle w:val="TableParagraph"/>
              <w:rPr>
                <w:sz w:val="24"/>
                <w:szCs w:val="24"/>
              </w:rPr>
            </w:pPr>
            <w:r w:rsidRPr="00463F86">
              <w:rPr>
                <w:sz w:val="24"/>
                <w:szCs w:val="24"/>
              </w:rPr>
              <w:t>07</w:t>
            </w:r>
          </w:p>
        </w:tc>
        <w:tc>
          <w:tcPr>
            <w:tcW w:w="4394" w:type="dxa"/>
          </w:tcPr>
          <w:p w14:paraId="4AB91C14" w14:textId="77777777" w:rsidR="00463F86" w:rsidRPr="00463F86" w:rsidRDefault="00463F86" w:rsidP="00063559">
            <w:pPr>
              <w:pStyle w:val="TableParagraph"/>
              <w:spacing w:line="256" w:lineRule="exact"/>
              <w:ind w:left="249" w:right="242"/>
              <w:jc w:val="both"/>
              <w:rPr>
                <w:sz w:val="24"/>
                <w:szCs w:val="24"/>
              </w:rPr>
            </w:pPr>
            <w:r w:rsidRPr="00463F86">
              <w:rPr>
                <w:sz w:val="24"/>
                <w:szCs w:val="24"/>
              </w:rPr>
              <w:t xml:space="preserve">Escola </w:t>
            </w:r>
            <w:proofErr w:type="spellStart"/>
            <w:r w:rsidRPr="00463F86">
              <w:rPr>
                <w:sz w:val="24"/>
                <w:szCs w:val="24"/>
              </w:rPr>
              <w:t>Erci</w:t>
            </w:r>
            <w:proofErr w:type="spellEnd"/>
            <w:r w:rsidRPr="00463F86">
              <w:rPr>
                <w:sz w:val="24"/>
                <w:szCs w:val="24"/>
              </w:rPr>
              <w:t xml:space="preserve"> Dick</w:t>
            </w:r>
          </w:p>
        </w:tc>
        <w:tc>
          <w:tcPr>
            <w:tcW w:w="4111" w:type="dxa"/>
          </w:tcPr>
          <w:p w14:paraId="3A770016" w14:textId="29994D1A" w:rsidR="00463F86" w:rsidRPr="00463F86" w:rsidRDefault="00367DBB" w:rsidP="00063559">
            <w:pPr>
              <w:pStyle w:val="TableParagraph"/>
              <w:spacing w:line="256" w:lineRule="exact"/>
              <w:ind w:left="307" w:right="307"/>
              <w:jc w:val="both"/>
              <w:rPr>
                <w:sz w:val="24"/>
                <w:szCs w:val="24"/>
              </w:rPr>
            </w:pPr>
            <w:proofErr w:type="spellStart"/>
            <w:r>
              <w:rPr>
                <w:sz w:val="24"/>
                <w:szCs w:val="24"/>
              </w:rPr>
              <w:t>Bairro</w:t>
            </w:r>
            <w:proofErr w:type="spellEnd"/>
            <w:r>
              <w:rPr>
                <w:sz w:val="24"/>
                <w:szCs w:val="24"/>
              </w:rPr>
              <w:t xml:space="preserve"> </w:t>
            </w:r>
            <w:r w:rsidR="00463F86" w:rsidRPr="00463F86">
              <w:rPr>
                <w:sz w:val="24"/>
                <w:szCs w:val="24"/>
              </w:rPr>
              <w:t>São Carlos</w:t>
            </w:r>
          </w:p>
        </w:tc>
      </w:tr>
      <w:tr w:rsidR="00463F86" w:rsidRPr="006C76F5" w14:paraId="49547891" w14:textId="77777777" w:rsidTr="00063559">
        <w:trPr>
          <w:trHeight w:val="276"/>
        </w:trPr>
        <w:tc>
          <w:tcPr>
            <w:tcW w:w="508" w:type="dxa"/>
          </w:tcPr>
          <w:p w14:paraId="15C3C767" w14:textId="77777777" w:rsidR="00463F86" w:rsidRPr="00463F86" w:rsidRDefault="00463F86" w:rsidP="00063559">
            <w:pPr>
              <w:pStyle w:val="TableParagraph"/>
              <w:rPr>
                <w:sz w:val="24"/>
                <w:szCs w:val="24"/>
              </w:rPr>
            </w:pPr>
            <w:r w:rsidRPr="00463F86">
              <w:rPr>
                <w:sz w:val="24"/>
                <w:szCs w:val="24"/>
              </w:rPr>
              <w:t>08</w:t>
            </w:r>
          </w:p>
        </w:tc>
        <w:tc>
          <w:tcPr>
            <w:tcW w:w="4394" w:type="dxa"/>
          </w:tcPr>
          <w:p w14:paraId="12C56F8C" w14:textId="77777777" w:rsidR="00463F86" w:rsidRPr="00463F86" w:rsidRDefault="00463F86" w:rsidP="00063559">
            <w:pPr>
              <w:pStyle w:val="TableParagraph"/>
              <w:spacing w:line="256" w:lineRule="exact"/>
              <w:ind w:left="248" w:right="242"/>
              <w:jc w:val="both"/>
              <w:rPr>
                <w:sz w:val="24"/>
                <w:szCs w:val="24"/>
              </w:rPr>
            </w:pPr>
            <w:proofErr w:type="spellStart"/>
            <w:r w:rsidRPr="00463F86">
              <w:rPr>
                <w:sz w:val="24"/>
                <w:szCs w:val="24"/>
              </w:rPr>
              <w:t>Creche</w:t>
            </w:r>
            <w:proofErr w:type="spellEnd"/>
            <w:r w:rsidRPr="00463F86">
              <w:rPr>
                <w:sz w:val="24"/>
                <w:szCs w:val="24"/>
              </w:rPr>
              <w:t xml:space="preserve"> </w:t>
            </w:r>
            <w:proofErr w:type="spellStart"/>
            <w:r w:rsidRPr="00463F86">
              <w:rPr>
                <w:sz w:val="24"/>
                <w:szCs w:val="24"/>
              </w:rPr>
              <w:t>Criança</w:t>
            </w:r>
            <w:proofErr w:type="spellEnd"/>
            <w:r w:rsidRPr="00463F86">
              <w:rPr>
                <w:sz w:val="24"/>
                <w:szCs w:val="24"/>
              </w:rPr>
              <w:t xml:space="preserve"> </w:t>
            </w:r>
            <w:proofErr w:type="spellStart"/>
            <w:r w:rsidRPr="00463F86">
              <w:rPr>
                <w:sz w:val="24"/>
                <w:szCs w:val="24"/>
              </w:rPr>
              <w:t>Feliz</w:t>
            </w:r>
            <w:proofErr w:type="spellEnd"/>
          </w:p>
        </w:tc>
        <w:tc>
          <w:tcPr>
            <w:tcW w:w="4111" w:type="dxa"/>
          </w:tcPr>
          <w:p w14:paraId="3B551006" w14:textId="3E71442E" w:rsidR="00463F86" w:rsidRPr="00463F86" w:rsidRDefault="00367DBB" w:rsidP="00063559">
            <w:pPr>
              <w:pStyle w:val="TableParagraph"/>
              <w:spacing w:line="256" w:lineRule="exact"/>
              <w:ind w:left="307" w:right="307"/>
              <w:jc w:val="both"/>
              <w:rPr>
                <w:sz w:val="24"/>
                <w:szCs w:val="24"/>
              </w:rPr>
            </w:pPr>
            <w:proofErr w:type="spellStart"/>
            <w:r>
              <w:rPr>
                <w:sz w:val="24"/>
                <w:szCs w:val="24"/>
              </w:rPr>
              <w:t>Bairro</w:t>
            </w:r>
            <w:proofErr w:type="spellEnd"/>
            <w:r>
              <w:rPr>
                <w:sz w:val="24"/>
                <w:szCs w:val="24"/>
              </w:rPr>
              <w:t xml:space="preserve"> </w:t>
            </w:r>
            <w:r w:rsidR="00463F86" w:rsidRPr="00463F86">
              <w:rPr>
                <w:sz w:val="24"/>
                <w:szCs w:val="24"/>
              </w:rPr>
              <w:t>São Carlos</w:t>
            </w:r>
          </w:p>
        </w:tc>
      </w:tr>
      <w:tr w:rsidR="00463F86" w:rsidRPr="006C76F5" w14:paraId="64C89348" w14:textId="77777777" w:rsidTr="00063559">
        <w:trPr>
          <w:trHeight w:val="277"/>
        </w:trPr>
        <w:tc>
          <w:tcPr>
            <w:tcW w:w="508" w:type="dxa"/>
          </w:tcPr>
          <w:p w14:paraId="48A229F8" w14:textId="77777777" w:rsidR="00463F86" w:rsidRPr="00463F86" w:rsidRDefault="00463F86" w:rsidP="00063559">
            <w:pPr>
              <w:pStyle w:val="TableParagraph"/>
              <w:rPr>
                <w:sz w:val="24"/>
                <w:szCs w:val="24"/>
              </w:rPr>
            </w:pPr>
            <w:r w:rsidRPr="00463F86">
              <w:rPr>
                <w:sz w:val="24"/>
                <w:szCs w:val="24"/>
              </w:rPr>
              <w:t>09</w:t>
            </w:r>
          </w:p>
        </w:tc>
        <w:tc>
          <w:tcPr>
            <w:tcW w:w="4394" w:type="dxa"/>
          </w:tcPr>
          <w:p w14:paraId="1030DA06" w14:textId="77777777" w:rsidR="00463F86" w:rsidRPr="00463F86" w:rsidRDefault="00463F86" w:rsidP="00063559">
            <w:pPr>
              <w:pStyle w:val="TableParagraph"/>
              <w:spacing w:line="258" w:lineRule="exact"/>
              <w:ind w:left="245" w:right="242"/>
              <w:jc w:val="both"/>
              <w:rPr>
                <w:sz w:val="24"/>
                <w:szCs w:val="24"/>
              </w:rPr>
            </w:pPr>
            <w:proofErr w:type="spellStart"/>
            <w:r w:rsidRPr="00463F86">
              <w:rPr>
                <w:sz w:val="24"/>
                <w:szCs w:val="24"/>
              </w:rPr>
              <w:t>Creche</w:t>
            </w:r>
            <w:proofErr w:type="spellEnd"/>
            <w:r w:rsidRPr="00463F86">
              <w:rPr>
                <w:sz w:val="24"/>
                <w:szCs w:val="24"/>
              </w:rPr>
              <w:t xml:space="preserve"> Harry </w:t>
            </w:r>
            <w:proofErr w:type="spellStart"/>
            <w:r w:rsidRPr="00463F86">
              <w:rPr>
                <w:sz w:val="24"/>
                <w:szCs w:val="24"/>
              </w:rPr>
              <w:t>Fco</w:t>
            </w:r>
            <w:proofErr w:type="spellEnd"/>
            <w:r w:rsidRPr="00463F86">
              <w:rPr>
                <w:sz w:val="24"/>
                <w:szCs w:val="24"/>
              </w:rPr>
              <w:t xml:space="preserve"> </w:t>
            </w:r>
            <w:proofErr w:type="spellStart"/>
            <w:r w:rsidRPr="00463F86">
              <w:rPr>
                <w:sz w:val="24"/>
                <w:szCs w:val="24"/>
              </w:rPr>
              <w:t>Haslinger</w:t>
            </w:r>
            <w:proofErr w:type="spellEnd"/>
          </w:p>
        </w:tc>
        <w:tc>
          <w:tcPr>
            <w:tcW w:w="4111" w:type="dxa"/>
          </w:tcPr>
          <w:p w14:paraId="3D28E43B" w14:textId="57DDFCCD" w:rsidR="00463F86" w:rsidRPr="00463F86" w:rsidRDefault="00367DBB" w:rsidP="00063559">
            <w:pPr>
              <w:pStyle w:val="TableParagraph"/>
              <w:spacing w:line="258" w:lineRule="exact"/>
              <w:ind w:left="307" w:right="307"/>
              <w:jc w:val="both"/>
              <w:rPr>
                <w:sz w:val="24"/>
                <w:szCs w:val="24"/>
              </w:rPr>
            </w:pPr>
            <w:proofErr w:type="spellStart"/>
            <w:r>
              <w:rPr>
                <w:sz w:val="24"/>
                <w:szCs w:val="24"/>
              </w:rPr>
              <w:t>Bairro</w:t>
            </w:r>
            <w:proofErr w:type="spellEnd"/>
            <w:r>
              <w:rPr>
                <w:sz w:val="24"/>
                <w:szCs w:val="24"/>
              </w:rPr>
              <w:t xml:space="preserve">  </w:t>
            </w:r>
            <w:r w:rsidR="00463F86" w:rsidRPr="00463F86">
              <w:rPr>
                <w:sz w:val="24"/>
                <w:szCs w:val="24"/>
              </w:rPr>
              <w:t>Sra. Aparecida</w:t>
            </w:r>
          </w:p>
        </w:tc>
      </w:tr>
      <w:tr w:rsidR="00367DBB" w:rsidRPr="006C76F5" w14:paraId="40C0ACCC" w14:textId="77777777" w:rsidTr="00063559">
        <w:trPr>
          <w:trHeight w:val="277"/>
        </w:trPr>
        <w:tc>
          <w:tcPr>
            <w:tcW w:w="508" w:type="dxa"/>
          </w:tcPr>
          <w:p w14:paraId="4CEA12E7" w14:textId="3AB1DFC8" w:rsidR="00367DBB" w:rsidRPr="00463F86" w:rsidRDefault="00367DBB" w:rsidP="00063559">
            <w:pPr>
              <w:pStyle w:val="TableParagraph"/>
              <w:rPr>
                <w:sz w:val="24"/>
                <w:szCs w:val="24"/>
              </w:rPr>
            </w:pPr>
            <w:r>
              <w:rPr>
                <w:sz w:val="24"/>
                <w:szCs w:val="24"/>
              </w:rPr>
              <w:t>10</w:t>
            </w:r>
          </w:p>
        </w:tc>
        <w:tc>
          <w:tcPr>
            <w:tcW w:w="4394" w:type="dxa"/>
          </w:tcPr>
          <w:p w14:paraId="4AE411CB" w14:textId="0B37F094" w:rsidR="00367DBB" w:rsidRPr="00463F86" w:rsidRDefault="00367DBB" w:rsidP="00063559">
            <w:pPr>
              <w:pStyle w:val="TableParagraph"/>
              <w:spacing w:line="258" w:lineRule="exact"/>
              <w:ind w:left="245" w:right="242"/>
              <w:jc w:val="both"/>
              <w:rPr>
                <w:sz w:val="24"/>
                <w:szCs w:val="24"/>
              </w:rPr>
            </w:pPr>
            <w:r>
              <w:rPr>
                <w:sz w:val="24"/>
                <w:szCs w:val="24"/>
              </w:rPr>
              <w:t xml:space="preserve">Escola  </w:t>
            </w:r>
            <w:proofErr w:type="spellStart"/>
            <w:r>
              <w:rPr>
                <w:sz w:val="24"/>
                <w:szCs w:val="24"/>
              </w:rPr>
              <w:t>Linha</w:t>
            </w:r>
            <w:proofErr w:type="spellEnd"/>
            <w:r>
              <w:rPr>
                <w:sz w:val="24"/>
                <w:szCs w:val="24"/>
              </w:rPr>
              <w:t xml:space="preserve"> </w:t>
            </w:r>
            <w:proofErr w:type="spellStart"/>
            <w:r>
              <w:rPr>
                <w:sz w:val="24"/>
                <w:szCs w:val="24"/>
              </w:rPr>
              <w:t>Moraes</w:t>
            </w:r>
            <w:proofErr w:type="spellEnd"/>
            <w:r>
              <w:rPr>
                <w:sz w:val="24"/>
                <w:szCs w:val="24"/>
              </w:rPr>
              <w:t xml:space="preserve"> </w:t>
            </w:r>
          </w:p>
        </w:tc>
        <w:tc>
          <w:tcPr>
            <w:tcW w:w="4111" w:type="dxa"/>
          </w:tcPr>
          <w:p w14:paraId="2A8B6579" w14:textId="65E7EFD9" w:rsidR="00367DBB" w:rsidRDefault="00367DBB" w:rsidP="00063559">
            <w:pPr>
              <w:pStyle w:val="TableParagraph"/>
              <w:spacing w:line="258" w:lineRule="exact"/>
              <w:ind w:left="307" w:right="307"/>
              <w:jc w:val="both"/>
              <w:rPr>
                <w:sz w:val="24"/>
                <w:szCs w:val="24"/>
              </w:rPr>
            </w:pPr>
            <w:proofErr w:type="spellStart"/>
            <w:r>
              <w:rPr>
                <w:sz w:val="24"/>
                <w:szCs w:val="24"/>
              </w:rPr>
              <w:t>Butiazinho</w:t>
            </w:r>
            <w:proofErr w:type="spellEnd"/>
            <w:r>
              <w:rPr>
                <w:sz w:val="24"/>
                <w:szCs w:val="24"/>
              </w:rPr>
              <w:t xml:space="preserve">  Interior </w:t>
            </w:r>
          </w:p>
        </w:tc>
      </w:tr>
    </w:tbl>
    <w:p w14:paraId="41E99E3C" w14:textId="77777777" w:rsidR="00463F86" w:rsidRDefault="00463F86" w:rsidP="00463F86">
      <w:pPr>
        <w:spacing w:before="90" w:line="480" w:lineRule="auto"/>
        <w:ind w:left="3886" w:right="1501" w:hanging="2250"/>
        <w:rPr>
          <w:b/>
        </w:rPr>
      </w:pPr>
    </w:p>
    <w:p w14:paraId="3A6830D3" w14:textId="77777777" w:rsidR="00463F86" w:rsidRDefault="00463F86" w:rsidP="00463F86">
      <w:pPr>
        <w:spacing w:before="90" w:line="480" w:lineRule="auto"/>
        <w:ind w:left="3886" w:right="1501" w:hanging="2250"/>
        <w:rPr>
          <w:b/>
        </w:rPr>
      </w:pPr>
    </w:p>
    <w:p w14:paraId="0BD1EB70" w14:textId="5BD35006" w:rsidR="00463F86" w:rsidRDefault="00463F86" w:rsidP="00463F86">
      <w:pPr>
        <w:spacing w:before="90" w:line="480" w:lineRule="auto"/>
        <w:ind w:left="3886" w:right="1501" w:hanging="2250"/>
        <w:rPr>
          <w:b/>
        </w:rPr>
      </w:pPr>
    </w:p>
    <w:p w14:paraId="54B1E00D" w14:textId="46ED45D0" w:rsidR="00463F86" w:rsidRDefault="00463F86" w:rsidP="00463F86">
      <w:pPr>
        <w:spacing w:before="90" w:line="480" w:lineRule="auto"/>
        <w:ind w:left="3886" w:right="1501" w:hanging="2250"/>
        <w:rPr>
          <w:b/>
        </w:rPr>
      </w:pPr>
    </w:p>
    <w:p w14:paraId="179C1668" w14:textId="5A143F17" w:rsidR="00463F86" w:rsidRDefault="00463F86" w:rsidP="00463F86">
      <w:pPr>
        <w:spacing w:before="90" w:line="480" w:lineRule="auto"/>
        <w:ind w:left="3886" w:right="1501" w:hanging="2250"/>
        <w:rPr>
          <w:b/>
        </w:rPr>
      </w:pPr>
    </w:p>
    <w:p w14:paraId="55C52EBE" w14:textId="089F239E" w:rsidR="00463F86" w:rsidRDefault="00463F86" w:rsidP="00463F86">
      <w:pPr>
        <w:spacing w:before="90" w:line="480" w:lineRule="auto"/>
        <w:ind w:left="3886" w:right="1501" w:hanging="2250"/>
        <w:rPr>
          <w:b/>
        </w:rPr>
      </w:pPr>
    </w:p>
    <w:p w14:paraId="5C2609C9" w14:textId="3A52565C" w:rsidR="00463F86" w:rsidRDefault="00463F86" w:rsidP="00463F86">
      <w:pPr>
        <w:spacing w:before="90" w:line="480" w:lineRule="auto"/>
        <w:ind w:left="3886" w:right="1501" w:hanging="2250"/>
        <w:rPr>
          <w:b/>
        </w:rPr>
      </w:pPr>
    </w:p>
    <w:p w14:paraId="03C7E84F" w14:textId="2727CCDB" w:rsidR="00463F86" w:rsidRDefault="00463F86" w:rsidP="00463F86">
      <w:pPr>
        <w:spacing w:before="90" w:line="480" w:lineRule="auto"/>
        <w:ind w:left="3886" w:right="1501" w:hanging="2250"/>
        <w:rPr>
          <w:b/>
        </w:rPr>
      </w:pPr>
    </w:p>
    <w:p w14:paraId="3CEAC334" w14:textId="154F6CF9" w:rsidR="00463F86" w:rsidRDefault="00463F86" w:rsidP="00463F86">
      <w:pPr>
        <w:spacing w:before="90" w:line="480" w:lineRule="auto"/>
        <w:ind w:left="3886" w:right="1501" w:hanging="2250"/>
        <w:rPr>
          <w:b/>
        </w:rPr>
      </w:pPr>
    </w:p>
    <w:p w14:paraId="454E1D20" w14:textId="60C0258C" w:rsidR="00463F86" w:rsidRDefault="00463F86" w:rsidP="00463F86">
      <w:pPr>
        <w:spacing w:before="90" w:line="480" w:lineRule="auto"/>
        <w:ind w:left="3886" w:right="1501" w:hanging="2250"/>
        <w:rPr>
          <w:b/>
        </w:rPr>
      </w:pPr>
    </w:p>
    <w:p w14:paraId="2E89872A" w14:textId="77777777" w:rsidR="00C53678" w:rsidRDefault="00C53678" w:rsidP="00463F86">
      <w:pPr>
        <w:spacing w:before="90" w:line="480" w:lineRule="auto"/>
        <w:ind w:left="3886" w:right="1501" w:hanging="2250"/>
        <w:rPr>
          <w:b/>
        </w:rPr>
      </w:pPr>
    </w:p>
    <w:p w14:paraId="6D131E43" w14:textId="77777777" w:rsidR="00C53678" w:rsidRDefault="00C53678" w:rsidP="00463F86">
      <w:pPr>
        <w:spacing w:before="90" w:line="480" w:lineRule="auto"/>
        <w:ind w:left="3886" w:right="1501" w:hanging="2250"/>
        <w:rPr>
          <w:b/>
        </w:rPr>
      </w:pPr>
    </w:p>
    <w:p w14:paraId="117CDF89" w14:textId="77777777" w:rsidR="00C53678" w:rsidRDefault="00C53678" w:rsidP="00463F86">
      <w:pPr>
        <w:spacing w:before="90" w:line="480" w:lineRule="auto"/>
        <w:ind w:left="3886" w:right="1501" w:hanging="2250"/>
        <w:rPr>
          <w:b/>
        </w:rPr>
      </w:pPr>
    </w:p>
    <w:p w14:paraId="08F2303B" w14:textId="77777777" w:rsidR="00BB72C4" w:rsidRDefault="00BB72C4" w:rsidP="00463F86">
      <w:pPr>
        <w:spacing w:before="90" w:line="480" w:lineRule="auto"/>
        <w:ind w:left="3886" w:right="1501" w:hanging="2250"/>
        <w:rPr>
          <w:b/>
        </w:rPr>
      </w:pPr>
    </w:p>
    <w:p w14:paraId="4E31039A" w14:textId="77777777" w:rsidR="00BB72C4" w:rsidRDefault="00BB72C4" w:rsidP="00463F86">
      <w:pPr>
        <w:spacing w:before="90" w:line="480" w:lineRule="auto"/>
        <w:ind w:left="3886" w:right="1501" w:hanging="2250"/>
        <w:rPr>
          <w:b/>
        </w:rPr>
      </w:pPr>
    </w:p>
    <w:p w14:paraId="4963FF50" w14:textId="77777777" w:rsidR="00BB72C4" w:rsidRDefault="00BB72C4" w:rsidP="00463F86">
      <w:pPr>
        <w:spacing w:before="90" w:line="480" w:lineRule="auto"/>
        <w:ind w:left="3886" w:right="1501" w:hanging="2250"/>
        <w:rPr>
          <w:b/>
        </w:rPr>
      </w:pPr>
    </w:p>
    <w:p w14:paraId="1C468E22" w14:textId="77777777" w:rsidR="00BB72C4" w:rsidRDefault="00BB72C4" w:rsidP="00463F86">
      <w:pPr>
        <w:spacing w:before="90" w:line="480" w:lineRule="auto"/>
        <w:ind w:left="3886" w:right="1501" w:hanging="2250"/>
        <w:rPr>
          <w:b/>
        </w:rPr>
      </w:pPr>
    </w:p>
    <w:p w14:paraId="7E985385" w14:textId="77777777" w:rsidR="00C53678" w:rsidRDefault="00C53678" w:rsidP="00463F86">
      <w:pPr>
        <w:spacing w:before="90" w:line="480" w:lineRule="auto"/>
        <w:ind w:left="3886" w:right="1501" w:hanging="2250"/>
        <w:rPr>
          <w:b/>
        </w:rPr>
      </w:pPr>
    </w:p>
    <w:p w14:paraId="04CA499F" w14:textId="23706870" w:rsidR="00170184" w:rsidRPr="00170184" w:rsidRDefault="00170184" w:rsidP="00170184">
      <w:pPr>
        <w:widowControl/>
        <w:autoSpaceDE/>
        <w:autoSpaceDN/>
        <w:spacing w:before="90"/>
        <w:ind w:left="996"/>
        <w:rPr>
          <w:rFonts w:eastAsia="Calibri"/>
          <w:b/>
          <w:sz w:val="24"/>
          <w:szCs w:val="24"/>
          <w:lang w:val="pt-BR" w:eastAsia="pt-BR"/>
        </w:rPr>
      </w:pPr>
      <w:r w:rsidRPr="00170184">
        <w:rPr>
          <w:rFonts w:eastAsia="Calibri"/>
          <w:b/>
          <w:sz w:val="24"/>
          <w:szCs w:val="24"/>
          <w:lang w:val="pt-BR" w:eastAsia="pt-BR"/>
        </w:rPr>
        <w:t xml:space="preserve">ANEXO </w:t>
      </w:r>
      <w:r w:rsidR="00C53678">
        <w:rPr>
          <w:rFonts w:eastAsia="Calibri"/>
          <w:b/>
          <w:sz w:val="24"/>
          <w:szCs w:val="24"/>
          <w:lang w:val="pt-BR" w:eastAsia="pt-BR"/>
        </w:rPr>
        <w:t>V</w:t>
      </w:r>
      <w:r w:rsidRPr="00170184">
        <w:rPr>
          <w:rFonts w:eastAsia="Calibri"/>
          <w:b/>
          <w:sz w:val="24"/>
          <w:szCs w:val="24"/>
          <w:lang w:val="pt-BR" w:eastAsia="pt-BR"/>
        </w:rPr>
        <w:t xml:space="preserve"> – MODELO DE CONTRATO DE COMPRA E VENDA</w:t>
      </w:r>
    </w:p>
    <w:p w14:paraId="5F771527" w14:textId="77777777" w:rsidR="00170184" w:rsidRPr="00170184" w:rsidRDefault="00170184" w:rsidP="00170184">
      <w:pPr>
        <w:widowControl/>
        <w:suppressAutoHyphens/>
        <w:overflowPunct w:val="0"/>
        <w:autoSpaceDN/>
        <w:spacing w:after="120"/>
        <w:textAlignment w:val="baseline"/>
        <w:rPr>
          <w:b/>
          <w:sz w:val="24"/>
          <w:szCs w:val="24"/>
          <w:lang w:val="pt-BR" w:eastAsia="zh-CN"/>
        </w:rPr>
      </w:pPr>
    </w:p>
    <w:p w14:paraId="76736270" w14:textId="77777777" w:rsidR="00170184" w:rsidRPr="00170184" w:rsidRDefault="00170184" w:rsidP="00170184">
      <w:pPr>
        <w:widowControl/>
        <w:autoSpaceDE/>
        <w:autoSpaceDN/>
        <w:ind w:left="317" w:right="196"/>
        <w:jc w:val="center"/>
        <w:rPr>
          <w:rFonts w:eastAsia="Calibri"/>
          <w:b/>
          <w:sz w:val="24"/>
          <w:szCs w:val="24"/>
          <w:lang w:val="pt-BR" w:eastAsia="pt-BR"/>
        </w:rPr>
      </w:pPr>
      <w:r w:rsidRPr="00170184">
        <w:rPr>
          <w:rFonts w:eastAsia="Calibri"/>
          <w:b/>
          <w:sz w:val="24"/>
          <w:szCs w:val="24"/>
          <w:lang w:val="pt-BR" w:eastAsia="pt-BR"/>
        </w:rPr>
        <w:t xml:space="preserve">CONTRATO N.º: </w:t>
      </w:r>
      <w:proofErr w:type="spellStart"/>
      <w:r w:rsidRPr="00170184">
        <w:rPr>
          <w:rFonts w:eastAsia="Calibri"/>
          <w:b/>
          <w:sz w:val="24"/>
          <w:szCs w:val="24"/>
          <w:lang w:val="pt-BR" w:eastAsia="pt-BR"/>
        </w:rPr>
        <w:t>xx</w:t>
      </w:r>
      <w:proofErr w:type="spellEnd"/>
      <w:r w:rsidRPr="00170184">
        <w:rPr>
          <w:rFonts w:eastAsia="Calibri"/>
          <w:b/>
          <w:sz w:val="24"/>
          <w:szCs w:val="24"/>
          <w:lang w:val="pt-BR" w:eastAsia="pt-BR"/>
        </w:rPr>
        <w:t>/2022/PMMC - CONTRATO DE AQUISIÇÃO DE GÊNEROS ALIMENTÍCIOS SEM LICITAÇÃO DA AGRICULTURA FAMILIAR PARA A ALIMENTAÇÃO ESCOLAR</w:t>
      </w:r>
    </w:p>
    <w:p w14:paraId="43946AC2" w14:textId="77777777" w:rsidR="00170184" w:rsidRPr="00170184" w:rsidRDefault="00170184" w:rsidP="00170184">
      <w:pPr>
        <w:widowControl/>
        <w:suppressAutoHyphens/>
        <w:overflowPunct w:val="0"/>
        <w:autoSpaceDN/>
        <w:spacing w:before="7" w:after="120"/>
        <w:textAlignment w:val="baseline"/>
        <w:rPr>
          <w:b/>
          <w:sz w:val="24"/>
          <w:szCs w:val="24"/>
          <w:lang w:val="pt-BR" w:eastAsia="zh-CN"/>
        </w:rPr>
      </w:pPr>
    </w:p>
    <w:p w14:paraId="2FD068EC" w14:textId="77777777" w:rsidR="00170184" w:rsidRPr="00170184" w:rsidRDefault="00170184" w:rsidP="00170184">
      <w:pPr>
        <w:widowControl/>
        <w:suppressAutoHyphens/>
        <w:overflowPunct w:val="0"/>
        <w:autoSpaceDN/>
        <w:spacing w:after="120"/>
        <w:ind w:left="262" w:right="137"/>
        <w:jc w:val="both"/>
        <w:textAlignment w:val="baseline"/>
        <w:rPr>
          <w:sz w:val="24"/>
          <w:szCs w:val="24"/>
          <w:lang w:val="pt-BR" w:eastAsia="zh-CN"/>
        </w:rPr>
      </w:pPr>
      <w:r w:rsidRPr="00170184">
        <w:rPr>
          <w:sz w:val="24"/>
          <w:szCs w:val="24"/>
          <w:lang w:val="pt-BR" w:eastAsia="zh-CN"/>
        </w:rPr>
        <w:t>O MUNICÍPIO DE MONTE CARLO, pessoa jurídica de direito público, com sede à Rodovia SC.452 Km 24, nº 1551, inscrita no CNPJ sob n.º95.996.104.0001.04</w:t>
      </w:r>
      <w:proofErr w:type="gramStart"/>
      <w:r w:rsidRPr="00170184">
        <w:rPr>
          <w:sz w:val="24"/>
          <w:szCs w:val="24"/>
          <w:lang w:val="pt-BR" w:eastAsia="zh-CN"/>
        </w:rPr>
        <w:t>,  representado</w:t>
      </w:r>
      <w:proofErr w:type="gramEnd"/>
      <w:r w:rsidRPr="00170184">
        <w:rPr>
          <w:sz w:val="24"/>
          <w:szCs w:val="24"/>
          <w:lang w:val="pt-BR" w:eastAsia="zh-CN"/>
        </w:rPr>
        <w:t xml:space="preserve"> neste ato pela Prefeita Municipal, Sra. SONIA SALETE VEDOVATTO, doravante denominado CONTRATANTE, e por outro lado XXXXXXXXXXXXXX, com endereço em:), inscrita no CNPJ/CPF sob n.º XXXXXXX, doravante denominado</w:t>
      </w:r>
    </w:p>
    <w:p w14:paraId="218E2F59" w14:textId="58A19B4D" w:rsidR="00170184" w:rsidRPr="00170184" w:rsidRDefault="00170184" w:rsidP="00D729FE">
      <w:pPr>
        <w:widowControl/>
        <w:numPr>
          <w:ilvl w:val="0"/>
          <w:numId w:val="25"/>
        </w:numPr>
        <w:suppressAutoHyphens/>
        <w:overflowPunct w:val="0"/>
        <w:autoSpaceDE/>
        <w:autoSpaceDN/>
        <w:spacing w:after="120"/>
        <w:ind w:right="139"/>
        <w:jc w:val="both"/>
        <w:textAlignment w:val="baseline"/>
        <w:rPr>
          <w:sz w:val="24"/>
          <w:szCs w:val="24"/>
          <w:lang w:val="pt-BR" w:eastAsia="zh-CN"/>
        </w:rPr>
      </w:pPr>
      <w:proofErr w:type="gramStart"/>
      <w:r w:rsidRPr="00170184">
        <w:rPr>
          <w:sz w:val="24"/>
          <w:szCs w:val="24"/>
          <w:lang w:val="pt-BR" w:eastAsia="zh-CN"/>
        </w:rPr>
        <w:t>CONTRATADO(</w:t>
      </w:r>
      <w:proofErr w:type="gramEnd"/>
      <w:r w:rsidRPr="00170184">
        <w:rPr>
          <w:sz w:val="24"/>
          <w:szCs w:val="24"/>
          <w:lang w:val="pt-BR" w:eastAsia="zh-CN"/>
        </w:rPr>
        <w:t>A),</w:t>
      </w:r>
      <w:r w:rsidR="005D134A">
        <w:rPr>
          <w:sz w:val="24"/>
          <w:szCs w:val="24"/>
          <w:lang w:val="pt-BR" w:eastAsia="zh-CN"/>
        </w:rPr>
        <w:t xml:space="preserve"> </w:t>
      </w:r>
      <w:r w:rsidRPr="00170184">
        <w:rPr>
          <w:sz w:val="24"/>
          <w:szCs w:val="24"/>
          <w:lang w:val="pt-BR" w:eastAsia="zh-CN"/>
        </w:rPr>
        <w:t>fundamentados nas disposições Lei n°11.947/2009, e tendo em vista o que consta na Chamada Pública nº 001/2022/PM, resolvem celebrar o presente contrato mediante as cláusulas que seguem:</w:t>
      </w:r>
    </w:p>
    <w:p w14:paraId="66BB1C95" w14:textId="77777777" w:rsidR="00170184" w:rsidRPr="00170184" w:rsidRDefault="00170184" w:rsidP="00170184">
      <w:pPr>
        <w:keepNext/>
        <w:keepLines/>
        <w:widowControl/>
        <w:autoSpaceDE/>
        <w:autoSpaceDN/>
        <w:spacing w:before="480" w:line="276" w:lineRule="auto"/>
        <w:jc w:val="both"/>
        <w:outlineLvl w:val="0"/>
        <w:rPr>
          <w:b/>
          <w:bCs/>
          <w:sz w:val="24"/>
          <w:szCs w:val="24"/>
          <w:lang w:val="x-none" w:eastAsia="x-none"/>
        </w:rPr>
      </w:pPr>
      <w:r w:rsidRPr="00170184">
        <w:rPr>
          <w:b/>
          <w:bCs/>
          <w:sz w:val="24"/>
          <w:szCs w:val="24"/>
          <w:lang w:val="x-none" w:eastAsia="x-none"/>
        </w:rPr>
        <w:t>CLÁUSULA PRIMEIRA:</w:t>
      </w:r>
    </w:p>
    <w:p w14:paraId="33446343" w14:textId="77777777" w:rsidR="00170184" w:rsidRPr="00170184" w:rsidRDefault="00170184" w:rsidP="00170184">
      <w:pPr>
        <w:widowControl/>
        <w:suppressAutoHyphens/>
        <w:overflowPunct w:val="0"/>
        <w:autoSpaceDN/>
        <w:spacing w:after="120"/>
        <w:ind w:left="262" w:right="143"/>
        <w:jc w:val="both"/>
        <w:textAlignment w:val="baseline"/>
        <w:rPr>
          <w:sz w:val="24"/>
          <w:szCs w:val="24"/>
          <w:lang w:val="pt-BR" w:eastAsia="zh-CN"/>
        </w:rPr>
      </w:pPr>
      <w:r w:rsidRPr="00170184">
        <w:rPr>
          <w:sz w:val="24"/>
          <w:szCs w:val="24"/>
          <w:lang w:val="pt-BR" w:eastAsia="zh-CN"/>
        </w:rPr>
        <w:t>É objeto desta contratação a aquisição de GÊNEROS ALIMENTÍCIOS DA AGRICULTURA FAMILIAR PARA ALIMENTAÇÃO ESCOLAR, para alunos de Educação básica pública matriculados na rede pública do ensino fundamental municipal, verba FNDE/PNAE, Ano Letivo de 2022, descritos nos itens enumerados na Cláusula Terceira, todos de acordo com a Chamada Pública n. 001/2022/PM, o qual fica fazendo parte integrante do presente contrato, independentemente de anexação ou transcrição.</w:t>
      </w:r>
    </w:p>
    <w:p w14:paraId="61A0C0BA" w14:textId="77777777" w:rsidR="00170184" w:rsidRPr="00170184" w:rsidRDefault="00170184" w:rsidP="00170184">
      <w:pPr>
        <w:keepNext/>
        <w:keepLines/>
        <w:widowControl/>
        <w:autoSpaceDE/>
        <w:autoSpaceDN/>
        <w:spacing w:before="480" w:line="276" w:lineRule="auto"/>
        <w:jc w:val="both"/>
        <w:outlineLvl w:val="0"/>
        <w:rPr>
          <w:b/>
          <w:bCs/>
          <w:sz w:val="24"/>
          <w:szCs w:val="24"/>
          <w:lang w:val="x-none" w:eastAsia="x-none"/>
        </w:rPr>
      </w:pPr>
      <w:r w:rsidRPr="00170184">
        <w:rPr>
          <w:b/>
          <w:bCs/>
          <w:sz w:val="24"/>
          <w:szCs w:val="24"/>
          <w:lang w:val="x-none" w:eastAsia="x-none"/>
        </w:rPr>
        <w:t>CLÁUSULA SEGUNDA:</w:t>
      </w:r>
    </w:p>
    <w:p w14:paraId="6F0E9308" w14:textId="77777777" w:rsidR="00170184" w:rsidRPr="00170184" w:rsidRDefault="00170184" w:rsidP="00170184">
      <w:pPr>
        <w:widowControl/>
        <w:suppressAutoHyphens/>
        <w:overflowPunct w:val="0"/>
        <w:autoSpaceDN/>
        <w:spacing w:after="120"/>
        <w:ind w:left="262" w:right="144"/>
        <w:jc w:val="both"/>
        <w:textAlignment w:val="baseline"/>
        <w:rPr>
          <w:sz w:val="24"/>
          <w:szCs w:val="24"/>
          <w:lang w:val="pt-BR" w:eastAsia="zh-CN"/>
        </w:rPr>
      </w:pPr>
      <w:r w:rsidRPr="00170184">
        <w:rPr>
          <w:sz w:val="24"/>
          <w:szCs w:val="24"/>
          <w:lang w:val="pt-BR" w:eastAsia="zh-CN"/>
        </w:rPr>
        <w:t>O CONTRATADO se compromete a fornecer os gêneros alimentícios da Agricultura Familiar ao CONTRATANTE conforme descrito no Projeto de Venda de Gêneros Alimentícios da Agricultura Familiar parte integrante deste Instrumento.</w:t>
      </w:r>
    </w:p>
    <w:p w14:paraId="1D2B9697" w14:textId="77777777" w:rsidR="00170184" w:rsidRPr="00170184" w:rsidRDefault="00170184" w:rsidP="00170184">
      <w:pPr>
        <w:widowControl/>
        <w:suppressAutoHyphens/>
        <w:overflowPunct w:val="0"/>
        <w:autoSpaceDN/>
        <w:spacing w:after="120"/>
        <w:ind w:left="262" w:right="144"/>
        <w:jc w:val="both"/>
        <w:textAlignment w:val="baseline"/>
        <w:rPr>
          <w:sz w:val="24"/>
          <w:szCs w:val="24"/>
          <w:lang w:val="pt-BR" w:eastAsia="zh-CN"/>
        </w:rPr>
      </w:pPr>
      <w:r w:rsidRPr="00170184">
        <w:rPr>
          <w:sz w:val="24"/>
          <w:szCs w:val="24"/>
          <w:lang w:val="pt-BR" w:eastAsia="zh-CN"/>
        </w:rPr>
        <w:t>Os produtos a serem entregues devem ser de produção exclusiva do agricultor familiar, mediante fiscalização do órgão competente, podendo ocasionar a exclusão do contratado da chamada pública no caso de descumprimento da cláusula.</w:t>
      </w:r>
    </w:p>
    <w:p w14:paraId="2C3CDBEC" w14:textId="77777777" w:rsidR="00170184" w:rsidRPr="00170184" w:rsidRDefault="00170184" w:rsidP="00170184">
      <w:pPr>
        <w:keepNext/>
        <w:keepLines/>
        <w:widowControl/>
        <w:autoSpaceDE/>
        <w:autoSpaceDN/>
        <w:spacing w:before="480" w:line="276" w:lineRule="auto"/>
        <w:jc w:val="both"/>
        <w:outlineLvl w:val="0"/>
        <w:rPr>
          <w:b/>
          <w:bCs/>
          <w:sz w:val="24"/>
          <w:szCs w:val="24"/>
          <w:lang w:val="x-none" w:eastAsia="x-none"/>
        </w:rPr>
      </w:pPr>
      <w:r w:rsidRPr="00170184">
        <w:rPr>
          <w:b/>
          <w:bCs/>
          <w:sz w:val="24"/>
          <w:szCs w:val="24"/>
          <w:lang w:val="x-none" w:eastAsia="x-none"/>
        </w:rPr>
        <w:t>CLÁUSULA TERCEIRA:</w:t>
      </w:r>
    </w:p>
    <w:p w14:paraId="327E649E" w14:textId="4ACFC3D2" w:rsidR="00170184" w:rsidRDefault="00170184" w:rsidP="00D729FE">
      <w:pPr>
        <w:widowControl/>
        <w:suppressAutoHyphens/>
        <w:overflowPunct w:val="0"/>
        <w:autoSpaceDN/>
        <w:spacing w:after="120"/>
        <w:ind w:left="262" w:right="140"/>
        <w:jc w:val="both"/>
        <w:textAlignment w:val="baseline"/>
        <w:rPr>
          <w:sz w:val="24"/>
          <w:szCs w:val="24"/>
          <w:lang w:val="pt-BR" w:eastAsia="zh-CN"/>
        </w:rPr>
      </w:pPr>
      <w:r w:rsidRPr="00170184">
        <w:rPr>
          <w:sz w:val="24"/>
          <w:szCs w:val="24"/>
          <w:lang w:val="pt-BR" w:eastAsia="zh-CN"/>
        </w:rPr>
        <w:t>O limite individual de venda de gêneros alimentícios do Agricultor Familiar e do Empreendedor Familiar Rural, neste ato denominados CONTRATADOS, será de até R$ 20.000,00 (vinte mil reais) por DAP por ano civil conforme Resolução nº 38/2009, referente à sua produção, conforme a legislação do Programa Nacional de Alimentação Escolar.</w:t>
      </w:r>
    </w:p>
    <w:p w14:paraId="59C781AC" w14:textId="77777777" w:rsidR="00BB72C4" w:rsidRDefault="00BB72C4" w:rsidP="00D729FE">
      <w:pPr>
        <w:widowControl/>
        <w:suppressAutoHyphens/>
        <w:overflowPunct w:val="0"/>
        <w:autoSpaceDN/>
        <w:spacing w:after="120"/>
        <w:ind w:left="262" w:right="140"/>
        <w:jc w:val="both"/>
        <w:textAlignment w:val="baseline"/>
        <w:rPr>
          <w:sz w:val="24"/>
          <w:szCs w:val="24"/>
          <w:lang w:val="pt-BR" w:eastAsia="zh-CN"/>
        </w:rPr>
      </w:pPr>
    </w:p>
    <w:p w14:paraId="55C67CB9" w14:textId="77777777" w:rsidR="00BB72C4" w:rsidRDefault="00BB72C4" w:rsidP="00D729FE">
      <w:pPr>
        <w:widowControl/>
        <w:suppressAutoHyphens/>
        <w:overflowPunct w:val="0"/>
        <w:autoSpaceDN/>
        <w:spacing w:after="120"/>
        <w:ind w:left="262" w:right="140"/>
        <w:jc w:val="both"/>
        <w:textAlignment w:val="baseline"/>
        <w:rPr>
          <w:sz w:val="24"/>
          <w:szCs w:val="24"/>
          <w:lang w:val="pt-BR" w:eastAsia="zh-CN"/>
        </w:rPr>
      </w:pPr>
    </w:p>
    <w:p w14:paraId="3AABABDC" w14:textId="77777777" w:rsidR="00BB72C4" w:rsidRDefault="00BB72C4" w:rsidP="00D729FE">
      <w:pPr>
        <w:widowControl/>
        <w:suppressAutoHyphens/>
        <w:overflowPunct w:val="0"/>
        <w:autoSpaceDN/>
        <w:spacing w:after="120"/>
        <w:ind w:left="262" w:right="140"/>
        <w:jc w:val="both"/>
        <w:textAlignment w:val="baseline"/>
        <w:rPr>
          <w:sz w:val="24"/>
          <w:szCs w:val="24"/>
          <w:lang w:val="pt-BR" w:eastAsia="zh-CN"/>
        </w:rPr>
      </w:pPr>
    </w:p>
    <w:p w14:paraId="66ECEAEA" w14:textId="77777777" w:rsidR="00BB72C4" w:rsidRPr="00170184" w:rsidRDefault="00BB72C4" w:rsidP="00D729FE">
      <w:pPr>
        <w:widowControl/>
        <w:suppressAutoHyphens/>
        <w:overflowPunct w:val="0"/>
        <w:autoSpaceDN/>
        <w:spacing w:after="120"/>
        <w:ind w:left="262" w:right="140"/>
        <w:jc w:val="both"/>
        <w:textAlignment w:val="baseline"/>
        <w:rPr>
          <w:sz w:val="24"/>
          <w:szCs w:val="24"/>
          <w:lang w:val="pt-BR" w:eastAsia="zh-CN"/>
        </w:rPr>
      </w:pPr>
    </w:p>
    <w:p w14:paraId="35E6D937" w14:textId="77777777" w:rsidR="00170184" w:rsidRPr="00170184" w:rsidRDefault="00170184" w:rsidP="00170184">
      <w:pPr>
        <w:keepNext/>
        <w:keepLines/>
        <w:widowControl/>
        <w:autoSpaceDE/>
        <w:autoSpaceDN/>
        <w:spacing w:before="480" w:line="276" w:lineRule="auto"/>
        <w:jc w:val="both"/>
        <w:outlineLvl w:val="0"/>
        <w:rPr>
          <w:b/>
          <w:bCs/>
          <w:sz w:val="24"/>
          <w:szCs w:val="24"/>
          <w:lang w:val="x-none" w:eastAsia="x-none"/>
        </w:rPr>
      </w:pPr>
      <w:r w:rsidRPr="00170184">
        <w:rPr>
          <w:b/>
          <w:bCs/>
          <w:sz w:val="24"/>
          <w:szCs w:val="24"/>
          <w:lang w:val="x-none" w:eastAsia="x-none"/>
        </w:rPr>
        <w:t>CLÁUSULA QUARTA</w:t>
      </w:r>
    </w:p>
    <w:p w14:paraId="7427E852" w14:textId="0ABF5448" w:rsidR="00170184" w:rsidRDefault="00170184" w:rsidP="00170184">
      <w:pPr>
        <w:widowControl/>
        <w:suppressAutoHyphens/>
        <w:overflowPunct w:val="0"/>
        <w:autoSpaceDN/>
        <w:jc w:val="both"/>
        <w:textAlignment w:val="baseline"/>
        <w:rPr>
          <w:sz w:val="24"/>
          <w:szCs w:val="24"/>
          <w:lang w:val="pt-BR" w:eastAsia="zh-CN"/>
        </w:rPr>
      </w:pPr>
      <w:r w:rsidRPr="00170184">
        <w:rPr>
          <w:sz w:val="24"/>
          <w:szCs w:val="24"/>
          <w:lang w:val="pt-BR" w:eastAsia="zh-CN"/>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r w:rsidR="00D729FE">
        <w:rPr>
          <w:sz w:val="24"/>
          <w:szCs w:val="24"/>
          <w:lang w:val="pt-BR" w:eastAsia="zh-CN"/>
        </w:rPr>
        <w:t>.</w:t>
      </w:r>
    </w:p>
    <w:p w14:paraId="2A636429" w14:textId="77777777" w:rsidR="00C53678" w:rsidRDefault="00C53678" w:rsidP="00170184">
      <w:pPr>
        <w:widowControl/>
        <w:suppressAutoHyphens/>
        <w:overflowPunct w:val="0"/>
        <w:autoSpaceDN/>
        <w:jc w:val="both"/>
        <w:textAlignment w:val="baseline"/>
        <w:rPr>
          <w:sz w:val="24"/>
          <w:szCs w:val="24"/>
          <w:lang w:val="pt-BR" w:eastAsia="zh-CN"/>
        </w:rPr>
      </w:pPr>
    </w:p>
    <w:p w14:paraId="3A088DB9" w14:textId="77777777" w:rsidR="00170184" w:rsidRPr="00170184" w:rsidRDefault="00170184" w:rsidP="00170184">
      <w:pPr>
        <w:keepNext/>
        <w:keepLines/>
        <w:widowControl/>
        <w:autoSpaceDE/>
        <w:autoSpaceDN/>
        <w:spacing w:before="480"/>
        <w:jc w:val="both"/>
        <w:outlineLvl w:val="0"/>
        <w:rPr>
          <w:b/>
          <w:bCs/>
          <w:sz w:val="24"/>
          <w:szCs w:val="24"/>
          <w:lang w:val="x-none" w:eastAsia="x-none"/>
        </w:rPr>
      </w:pPr>
      <w:r w:rsidRPr="00170184">
        <w:rPr>
          <w:b/>
          <w:bCs/>
          <w:sz w:val="24"/>
          <w:szCs w:val="24"/>
          <w:lang w:val="x-none" w:eastAsia="x-none"/>
        </w:rPr>
        <w:t>CLÁUSULA QUINTA:</w:t>
      </w:r>
    </w:p>
    <w:p w14:paraId="7531B677" w14:textId="1E0957B1" w:rsidR="00170184" w:rsidRPr="00170184" w:rsidRDefault="00170184" w:rsidP="00170184">
      <w:pPr>
        <w:widowControl/>
        <w:suppressAutoHyphens/>
        <w:overflowPunct w:val="0"/>
        <w:autoSpaceDN/>
        <w:spacing w:before="23" w:after="120"/>
        <w:ind w:left="20" w:right="10"/>
        <w:jc w:val="both"/>
        <w:textAlignment w:val="baseline"/>
        <w:rPr>
          <w:sz w:val="24"/>
          <w:szCs w:val="24"/>
          <w:lang w:val="pt-BR" w:eastAsia="zh-CN"/>
        </w:rPr>
      </w:pPr>
      <w:r w:rsidRPr="00170184">
        <w:rPr>
          <w:sz w:val="24"/>
          <w:szCs w:val="24"/>
          <w:lang w:val="pt-BR" w:eastAsia="zh-CN"/>
        </w:rPr>
        <w:t>O início para entrega das mercadorias será imediatamente, sendo o prazo do fornecimento até o término da quantidade adquirida ou até 12 meses a contar a data de assinatura.</w:t>
      </w:r>
    </w:p>
    <w:p w14:paraId="0F31DF48" w14:textId="33029355" w:rsidR="00170184" w:rsidRPr="00170184" w:rsidRDefault="00170184" w:rsidP="00D729FE">
      <w:pPr>
        <w:widowControl/>
        <w:numPr>
          <w:ilvl w:val="0"/>
          <w:numId w:val="29"/>
        </w:numPr>
        <w:tabs>
          <w:tab w:val="left" w:pos="510"/>
        </w:tabs>
        <w:autoSpaceDE/>
        <w:autoSpaceDN/>
        <w:spacing w:before="16"/>
        <w:ind w:right="145"/>
        <w:jc w:val="both"/>
        <w:rPr>
          <w:rFonts w:eastAsia="Calibri"/>
          <w:sz w:val="24"/>
          <w:szCs w:val="24"/>
          <w:lang w:val="pt-BR" w:eastAsia="pt-BR"/>
        </w:rPr>
      </w:pPr>
      <w:r w:rsidRPr="00170184">
        <w:rPr>
          <w:rFonts w:eastAsia="Calibri"/>
          <w:sz w:val="24"/>
          <w:szCs w:val="24"/>
          <w:lang w:val="pt-BR" w:eastAsia="pt-BR"/>
        </w:rPr>
        <w:t>A entrega das mercadorias deverá ser feita nos locais, dias e quantidades de acordo com a Chamada Pública n</w:t>
      </w:r>
      <w:r w:rsidR="00D729FE">
        <w:rPr>
          <w:rFonts w:eastAsia="Calibri"/>
          <w:sz w:val="24"/>
          <w:szCs w:val="24"/>
          <w:lang w:val="pt-BR" w:eastAsia="pt-BR"/>
        </w:rPr>
        <w:t>.</w:t>
      </w:r>
      <w:r w:rsidRPr="00170184">
        <w:rPr>
          <w:rFonts w:eastAsia="Calibri"/>
          <w:sz w:val="24"/>
          <w:szCs w:val="24"/>
          <w:lang w:val="pt-BR" w:eastAsia="pt-BR"/>
        </w:rPr>
        <w:t>º001/2022/PM.</w:t>
      </w:r>
    </w:p>
    <w:p w14:paraId="074F7DF0" w14:textId="77777777" w:rsidR="00170184" w:rsidRPr="00170184" w:rsidRDefault="00170184" w:rsidP="00D729FE">
      <w:pPr>
        <w:widowControl/>
        <w:numPr>
          <w:ilvl w:val="0"/>
          <w:numId w:val="29"/>
        </w:numPr>
        <w:tabs>
          <w:tab w:val="left" w:pos="589"/>
        </w:tabs>
        <w:autoSpaceDE/>
        <w:autoSpaceDN/>
        <w:ind w:right="140"/>
        <w:jc w:val="both"/>
        <w:rPr>
          <w:rFonts w:eastAsia="Calibri"/>
          <w:sz w:val="24"/>
          <w:szCs w:val="24"/>
          <w:lang w:val="pt-BR" w:eastAsia="pt-BR"/>
        </w:rPr>
      </w:pPr>
      <w:r w:rsidRPr="00170184">
        <w:rPr>
          <w:rFonts w:eastAsia="Calibri"/>
          <w:sz w:val="24"/>
          <w:szCs w:val="24"/>
          <w:lang w:val="pt-BR" w:eastAsia="pt-BR"/>
        </w:rPr>
        <w:t>O recebimento das mercadorias dar-se-á mediante apresentação do Termo de Recebimento e as Notas Fiscais de Venda pela pessoa responsável pela alimentação no local de entrega, consoante o anexo deste Contrato.</w:t>
      </w:r>
    </w:p>
    <w:p w14:paraId="0F9F1D2F" w14:textId="77777777" w:rsidR="00170184" w:rsidRPr="00170184" w:rsidRDefault="00170184" w:rsidP="00170184">
      <w:pPr>
        <w:keepNext/>
        <w:keepLines/>
        <w:widowControl/>
        <w:autoSpaceDE/>
        <w:autoSpaceDN/>
        <w:spacing w:before="480"/>
        <w:outlineLvl w:val="0"/>
        <w:rPr>
          <w:bCs/>
          <w:sz w:val="24"/>
          <w:szCs w:val="24"/>
          <w:lang w:val="x-none" w:eastAsia="x-none"/>
        </w:rPr>
      </w:pPr>
      <w:r w:rsidRPr="00170184">
        <w:rPr>
          <w:b/>
          <w:bCs/>
          <w:sz w:val="24"/>
          <w:szCs w:val="24"/>
          <w:lang w:val="x-none" w:eastAsia="x-none"/>
        </w:rPr>
        <w:t>CLÁUSULA SEXTA</w:t>
      </w:r>
      <w:r w:rsidRPr="00170184">
        <w:rPr>
          <w:bCs/>
          <w:sz w:val="24"/>
          <w:szCs w:val="24"/>
          <w:lang w:val="x-none" w:eastAsia="x-none"/>
        </w:rPr>
        <w:t>:</w:t>
      </w:r>
    </w:p>
    <w:p w14:paraId="662F4201" w14:textId="77777777" w:rsidR="00170184" w:rsidRPr="00170184" w:rsidRDefault="00170184" w:rsidP="00170184">
      <w:pPr>
        <w:widowControl/>
        <w:tabs>
          <w:tab w:val="left" w:pos="4749"/>
          <w:tab w:val="left" w:pos="7617"/>
        </w:tabs>
        <w:suppressAutoHyphens/>
        <w:overflowPunct w:val="0"/>
        <w:autoSpaceDN/>
        <w:spacing w:after="120"/>
        <w:ind w:right="143"/>
        <w:jc w:val="both"/>
        <w:textAlignment w:val="baseline"/>
        <w:rPr>
          <w:sz w:val="24"/>
          <w:szCs w:val="24"/>
          <w:lang w:val="pt-BR" w:eastAsia="zh-CN"/>
        </w:rPr>
      </w:pPr>
      <w:r w:rsidRPr="00170184">
        <w:rPr>
          <w:sz w:val="24"/>
          <w:szCs w:val="24"/>
          <w:lang w:val="pt-BR" w:eastAsia="zh-CN"/>
        </w:rPr>
        <w:t xml:space="preserve">Pelo fornecimento dos gêneros alimentícios, nos quantitativos descritos no Projeto de Venda de Gêneros Alimentícios da Agricultura Familiar, o (a) CONTRATADO (A) receberá o valor total de R$ </w:t>
      </w:r>
      <w:r w:rsidRPr="00170184">
        <w:rPr>
          <w:sz w:val="24"/>
          <w:szCs w:val="24"/>
          <w:u w:val="single"/>
          <w:lang w:val="pt-BR" w:eastAsia="zh-CN"/>
        </w:rPr>
        <w:tab/>
        <w:t xml:space="preserve"> </w:t>
      </w:r>
      <w:r w:rsidRPr="00170184">
        <w:rPr>
          <w:sz w:val="24"/>
          <w:szCs w:val="24"/>
          <w:lang w:val="pt-BR" w:eastAsia="zh-CN"/>
        </w:rPr>
        <w:t>(</w:t>
      </w:r>
      <w:r w:rsidRPr="00170184">
        <w:rPr>
          <w:sz w:val="24"/>
          <w:szCs w:val="24"/>
          <w:u w:val="single"/>
          <w:lang w:val="pt-BR" w:eastAsia="zh-CN"/>
        </w:rPr>
        <w:tab/>
      </w:r>
      <w:r w:rsidRPr="00170184">
        <w:rPr>
          <w:sz w:val="24"/>
          <w:szCs w:val="24"/>
          <w:lang w:val="pt-BR" w:eastAsia="zh-CN"/>
        </w:rPr>
        <w:t xml:space="preserve">), </w:t>
      </w:r>
      <w:r w:rsidRPr="00170184">
        <w:rPr>
          <w:spacing w:val="-3"/>
          <w:sz w:val="24"/>
          <w:szCs w:val="24"/>
          <w:lang w:val="pt-BR" w:eastAsia="zh-CN"/>
        </w:rPr>
        <w:t xml:space="preserve">conforme </w:t>
      </w:r>
      <w:r w:rsidRPr="00170184">
        <w:rPr>
          <w:sz w:val="24"/>
          <w:szCs w:val="24"/>
          <w:lang w:val="pt-BR" w:eastAsia="zh-CN"/>
        </w:rPr>
        <w:t>listagem anexa a seguir:</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838"/>
        <w:gridCol w:w="1260"/>
        <w:gridCol w:w="1130"/>
        <w:gridCol w:w="1498"/>
      </w:tblGrid>
      <w:tr w:rsidR="00170184" w:rsidRPr="00170184" w14:paraId="3B9F37AC" w14:textId="77777777" w:rsidTr="00063559">
        <w:trPr>
          <w:trHeight w:val="276"/>
        </w:trPr>
        <w:tc>
          <w:tcPr>
            <w:tcW w:w="8495" w:type="dxa"/>
            <w:gridSpan w:val="5"/>
          </w:tcPr>
          <w:p w14:paraId="3E040777" w14:textId="77777777" w:rsidR="00170184" w:rsidRPr="00170184" w:rsidRDefault="00170184" w:rsidP="00170184">
            <w:pPr>
              <w:spacing w:line="256" w:lineRule="exact"/>
              <w:ind w:left="107"/>
              <w:rPr>
                <w:rFonts w:eastAsia="Calibri"/>
                <w:b/>
                <w:sz w:val="24"/>
                <w:szCs w:val="24"/>
                <w:lang w:val="pt-PT"/>
              </w:rPr>
            </w:pPr>
            <w:r w:rsidRPr="00170184">
              <w:rPr>
                <w:rFonts w:eastAsia="Calibri"/>
                <w:b/>
                <w:sz w:val="24"/>
                <w:szCs w:val="24"/>
                <w:lang w:val="pt-PT"/>
              </w:rPr>
              <w:t>Nome do Produtor:</w:t>
            </w:r>
          </w:p>
        </w:tc>
      </w:tr>
      <w:tr w:rsidR="00170184" w:rsidRPr="00170184" w14:paraId="30F36777" w14:textId="77777777" w:rsidTr="00063559">
        <w:trPr>
          <w:trHeight w:val="275"/>
        </w:trPr>
        <w:tc>
          <w:tcPr>
            <w:tcW w:w="3769" w:type="dxa"/>
          </w:tcPr>
          <w:p w14:paraId="66279A59" w14:textId="77777777" w:rsidR="00170184" w:rsidRPr="00170184" w:rsidRDefault="00170184" w:rsidP="00170184">
            <w:pPr>
              <w:spacing w:line="256" w:lineRule="exact"/>
              <w:ind w:left="107"/>
              <w:rPr>
                <w:rFonts w:eastAsia="Calibri"/>
                <w:b/>
                <w:sz w:val="24"/>
                <w:szCs w:val="24"/>
                <w:lang w:val="pt-PT"/>
              </w:rPr>
            </w:pPr>
            <w:r w:rsidRPr="00170184">
              <w:rPr>
                <w:rFonts w:eastAsia="Calibri"/>
                <w:b/>
                <w:sz w:val="24"/>
                <w:szCs w:val="24"/>
                <w:lang w:val="pt-PT"/>
              </w:rPr>
              <w:t>CNPJ/CPF:</w:t>
            </w:r>
          </w:p>
        </w:tc>
        <w:tc>
          <w:tcPr>
            <w:tcW w:w="4726" w:type="dxa"/>
            <w:gridSpan w:val="4"/>
          </w:tcPr>
          <w:p w14:paraId="18593282" w14:textId="77777777" w:rsidR="00170184" w:rsidRPr="00170184" w:rsidRDefault="00170184" w:rsidP="00170184">
            <w:pPr>
              <w:spacing w:line="256" w:lineRule="exact"/>
              <w:ind w:left="104"/>
              <w:rPr>
                <w:rFonts w:eastAsia="Calibri"/>
                <w:b/>
                <w:sz w:val="24"/>
                <w:szCs w:val="24"/>
                <w:lang w:val="pt-PT"/>
              </w:rPr>
            </w:pPr>
            <w:r w:rsidRPr="00170184">
              <w:rPr>
                <w:rFonts w:eastAsia="Calibri"/>
                <w:b/>
                <w:sz w:val="24"/>
                <w:szCs w:val="24"/>
                <w:lang w:val="pt-PT"/>
              </w:rPr>
              <w:t>DAP Nº:</w:t>
            </w:r>
          </w:p>
        </w:tc>
      </w:tr>
      <w:tr w:rsidR="00170184" w:rsidRPr="00170184" w14:paraId="566E1A03" w14:textId="77777777" w:rsidTr="00063559">
        <w:trPr>
          <w:trHeight w:val="275"/>
        </w:trPr>
        <w:tc>
          <w:tcPr>
            <w:tcW w:w="3769" w:type="dxa"/>
          </w:tcPr>
          <w:p w14:paraId="04D50997" w14:textId="77777777" w:rsidR="00170184" w:rsidRPr="00170184" w:rsidRDefault="00170184" w:rsidP="00170184">
            <w:pPr>
              <w:spacing w:line="256" w:lineRule="exact"/>
              <w:ind w:left="1442" w:right="1436"/>
              <w:jc w:val="center"/>
              <w:rPr>
                <w:rFonts w:eastAsia="Calibri"/>
                <w:b/>
                <w:sz w:val="24"/>
                <w:szCs w:val="24"/>
                <w:lang w:val="pt-PT"/>
              </w:rPr>
            </w:pPr>
            <w:r w:rsidRPr="00170184">
              <w:rPr>
                <w:rFonts w:eastAsia="Calibri"/>
                <w:b/>
                <w:sz w:val="24"/>
                <w:szCs w:val="24"/>
                <w:lang w:val="pt-PT"/>
              </w:rPr>
              <w:t>Produto</w:t>
            </w:r>
          </w:p>
        </w:tc>
        <w:tc>
          <w:tcPr>
            <w:tcW w:w="838" w:type="dxa"/>
          </w:tcPr>
          <w:p w14:paraId="7BDD92A9" w14:textId="77777777" w:rsidR="00170184" w:rsidRPr="00170184" w:rsidRDefault="00170184" w:rsidP="00170184">
            <w:pPr>
              <w:spacing w:line="256" w:lineRule="exact"/>
              <w:ind w:left="196"/>
              <w:rPr>
                <w:rFonts w:eastAsia="Calibri"/>
                <w:b/>
                <w:sz w:val="24"/>
                <w:szCs w:val="24"/>
                <w:lang w:val="pt-PT"/>
              </w:rPr>
            </w:pPr>
            <w:r w:rsidRPr="00170184">
              <w:rPr>
                <w:rFonts w:eastAsia="Calibri"/>
                <w:b/>
                <w:sz w:val="24"/>
                <w:szCs w:val="24"/>
                <w:lang w:val="pt-PT"/>
              </w:rPr>
              <w:t>Und</w:t>
            </w:r>
          </w:p>
        </w:tc>
        <w:tc>
          <w:tcPr>
            <w:tcW w:w="1260" w:type="dxa"/>
          </w:tcPr>
          <w:p w14:paraId="7E504F0F" w14:textId="77777777" w:rsidR="00170184" w:rsidRPr="00170184" w:rsidRDefault="00170184" w:rsidP="00170184">
            <w:pPr>
              <w:spacing w:line="256" w:lineRule="exact"/>
              <w:ind w:left="248"/>
              <w:rPr>
                <w:rFonts w:eastAsia="Calibri"/>
                <w:b/>
                <w:sz w:val="24"/>
                <w:szCs w:val="24"/>
                <w:lang w:val="pt-PT"/>
              </w:rPr>
            </w:pPr>
            <w:r w:rsidRPr="00170184">
              <w:rPr>
                <w:rFonts w:eastAsia="Calibri"/>
                <w:b/>
                <w:sz w:val="24"/>
                <w:szCs w:val="24"/>
                <w:lang w:val="pt-PT"/>
              </w:rPr>
              <w:t>Qtdade</w:t>
            </w:r>
          </w:p>
        </w:tc>
        <w:tc>
          <w:tcPr>
            <w:tcW w:w="1130" w:type="dxa"/>
          </w:tcPr>
          <w:p w14:paraId="69F5E16A" w14:textId="77777777" w:rsidR="00170184" w:rsidRPr="00170184" w:rsidRDefault="00170184" w:rsidP="00170184">
            <w:pPr>
              <w:spacing w:line="256" w:lineRule="exact"/>
              <w:ind w:left="162"/>
              <w:rPr>
                <w:rFonts w:eastAsia="Calibri"/>
                <w:b/>
                <w:sz w:val="24"/>
                <w:szCs w:val="24"/>
                <w:lang w:val="pt-PT"/>
              </w:rPr>
            </w:pPr>
            <w:r w:rsidRPr="00170184">
              <w:rPr>
                <w:rFonts w:eastAsia="Calibri"/>
                <w:b/>
                <w:sz w:val="24"/>
                <w:szCs w:val="24"/>
                <w:lang w:val="pt-PT"/>
              </w:rPr>
              <w:t>R$/Und</w:t>
            </w:r>
          </w:p>
        </w:tc>
        <w:tc>
          <w:tcPr>
            <w:tcW w:w="1498" w:type="dxa"/>
          </w:tcPr>
          <w:p w14:paraId="18D5A02A" w14:textId="77777777" w:rsidR="00170184" w:rsidRPr="00170184" w:rsidRDefault="00170184" w:rsidP="00170184">
            <w:pPr>
              <w:spacing w:line="256" w:lineRule="exact"/>
              <w:ind w:left="293"/>
              <w:rPr>
                <w:rFonts w:eastAsia="Calibri"/>
                <w:b/>
                <w:sz w:val="24"/>
                <w:szCs w:val="24"/>
                <w:lang w:val="pt-PT"/>
              </w:rPr>
            </w:pPr>
            <w:r w:rsidRPr="00170184">
              <w:rPr>
                <w:rFonts w:eastAsia="Calibri"/>
                <w:b/>
                <w:sz w:val="24"/>
                <w:szCs w:val="24"/>
                <w:lang w:val="pt-PT"/>
              </w:rPr>
              <w:t>R$/Total</w:t>
            </w:r>
          </w:p>
        </w:tc>
      </w:tr>
      <w:tr w:rsidR="00170184" w:rsidRPr="00170184" w14:paraId="0163E8C5" w14:textId="77777777" w:rsidTr="00063559">
        <w:trPr>
          <w:trHeight w:val="275"/>
        </w:trPr>
        <w:tc>
          <w:tcPr>
            <w:tcW w:w="3769" w:type="dxa"/>
          </w:tcPr>
          <w:p w14:paraId="58E8CC1D" w14:textId="77777777" w:rsidR="00170184" w:rsidRPr="00170184" w:rsidRDefault="00170184" w:rsidP="00170184">
            <w:pPr>
              <w:rPr>
                <w:rFonts w:eastAsia="Calibri"/>
                <w:sz w:val="24"/>
                <w:szCs w:val="24"/>
                <w:lang w:val="pt-PT"/>
              </w:rPr>
            </w:pPr>
          </w:p>
        </w:tc>
        <w:tc>
          <w:tcPr>
            <w:tcW w:w="838" w:type="dxa"/>
          </w:tcPr>
          <w:p w14:paraId="75EB6B5E" w14:textId="77777777" w:rsidR="00170184" w:rsidRPr="00170184" w:rsidRDefault="00170184" w:rsidP="00170184">
            <w:pPr>
              <w:rPr>
                <w:rFonts w:eastAsia="Calibri"/>
                <w:sz w:val="24"/>
                <w:szCs w:val="24"/>
                <w:lang w:val="pt-PT"/>
              </w:rPr>
            </w:pPr>
          </w:p>
        </w:tc>
        <w:tc>
          <w:tcPr>
            <w:tcW w:w="1260" w:type="dxa"/>
          </w:tcPr>
          <w:p w14:paraId="6382F87F" w14:textId="77777777" w:rsidR="00170184" w:rsidRPr="00170184" w:rsidRDefault="00170184" w:rsidP="00170184">
            <w:pPr>
              <w:rPr>
                <w:rFonts w:eastAsia="Calibri"/>
                <w:sz w:val="24"/>
                <w:szCs w:val="24"/>
                <w:lang w:val="pt-PT"/>
              </w:rPr>
            </w:pPr>
          </w:p>
        </w:tc>
        <w:tc>
          <w:tcPr>
            <w:tcW w:w="1130" w:type="dxa"/>
          </w:tcPr>
          <w:p w14:paraId="32840A03" w14:textId="77777777" w:rsidR="00170184" w:rsidRPr="00170184" w:rsidRDefault="00170184" w:rsidP="00170184">
            <w:pPr>
              <w:rPr>
                <w:rFonts w:eastAsia="Calibri"/>
                <w:sz w:val="24"/>
                <w:szCs w:val="24"/>
                <w:lang w:val="pt-PT"/>
              </w:rPr>
            </w:pPr>
          </w:p>
        </w:tc>
        <w:tc>
          <w:tcPr>
            <w:tcW w:w="1498" w:type="dxa"/>
          </w:tcPr>
          <w:p w14:paraId="0E80E1D2" w14:textId="77777777" w:rsidR="00170184" w:rsidRPr="00170184" w:rsidRDefault="00170184" w:rsidP="00170184">
            <w:pPr>
              <w:rPr>
                <w:rFonts w:eastAsia="Calibri"/>
                <w:sz w:val="24"/>
                <w:szCs w:val="24"/>
                <w:lang w:val="pt-PT"/>
              </w:rPr>
            </w:pPr>
          </w:p>
        </w:tc>
      </w:tr>
      <w:tr w:rsidR="00170184" w:rsidRPr="00170184" w14:paraId="18C2528F" w14:textId="77777777" w:rsidTr="00063559">
        <w:trPr>
          <w:trHeight w:val="275"/>
        </w:trPr>
        <w:tc>
          <w:tcPr>
            <w:tcW w:w="3769" w:type="dxa"/>
          </w:tcPr>
          <w:p w14:paraId="70E578DF" w14:textId="77777777" w:rsidR="00170184" w:rsidRPr="00170184" w:rsidRDefault="00170184" w:rsidP="00170184">
            <w:pPr>
              <w:rPr>
                <w:rFonts w:eastAsia="Calibri"/>
                <w:sz w:val="24"/>
                <w:szCs w:val="24"/>
                <w:lang w:val="pt-PT"/>
              </w:rPr>
            </w:pPr>
          </w:p>
        </w:tc>
        <w:tc>
          <w:tcPr>
            <w:tcW w:w="838" w:type="dxa"/>
          </w:tcPr>
          <w:p w14:paraId="2E5B02C4" w14:textId="77777777" w:rsidR="00170184" w:rsidRPr="00170184" w:rsidRDefault="00170184" w:rsidP="00170184">
            <w:pPr>
              <w:rPr>
                <w:rFonts w:eastAsia="Calibri"/>
                <w:sz w:val="24"/>
                <w:szCs w:val="24"/>
                <w:lang w:val="pt-PT"/>
              </w:rPr>
            </w:pPr>
          </w:p>
        </w:tc>
        <w:tc>
          <w:tcPr>
            <w:tcW w:w="1260" w:type="dxa"/>
          </w:tcPr>
          <w:p w14:paraId="7485F30A" w14:textId="77777777" w:rsidR="00170184" w:rsidRPr="00170184" w:rsidRDefault="00170184" w:rsidP="00170184">
            <w:pPr>
              <w:rPr>
                <w:rFonts w:eastAsia="Calibri"/>
                <w:sz w:val="24"/>
                <w:szCs w:val="24"/>
                <w:lang w:val="pt-PT"/>
              </w:rPr>
            </w:pPr>
          </w:p>
        </w:tc>
        <w:tc>
          <w:tcPr>
            <w:tcW w:w="1130" w:type="dxa"/>
          </w:tcPr>
          <w:p w14:paraId="51C9BEAB" w14:textId="77777777" w:rsidR="00170184" w:rsidRPr="00170184" w:rsidRDefault="00170184" w:rsidP="00170184">
            <w:pPr>
              <w:rPr>
                <w:rFonts w:eastAsia="Calibri"/>
                <w:sz w:val="24"/>
                <w:szCs w:val="24"/>
                <w:lang w:val="pt-PT"/>
              </w:rPr>
            </w:pPr>
          </w:p>
        </w:tc>
        <w:tc>
          <w:tcPr>
            <w:tcW w:w="1498" w:type="dxa"/>
          </w:tcPr>
          <w:p w14:paraId="43A47FA9" w14:textId="77777777" w:rsidR="00170184" w:rsidRPr="00170184" w:rsidRDefault="00170184" w:rsidP="00170184">
            <w:pPr>
              <w:rPr>
                <w:rFonts w:eastAsia="Calibri"/>
                <w:sz w:val="24"/>
                <w:szCs w:val="24"/>
                <w:lang w:val="pt-PT"/>
              </w:rPr>
            </w:pPr>
          </w:p>
        </w:tc>
      </w:tr>
      <w:tr w:rsidR="00170184" w:rsidRPr="00170184" w14:paraId="7859630E" w14:textId="77777777" w:rsidTr="00063559">
        <w:trPr>
          <w:trHeight w:val="277"/>
        </w:trPr>
        <w:tc>
          <w:tcPr>
            <w:tcW w:w="6997" w:type="dxa"/>
            <w:gridSpan w:val="4"/>
          </w:tcPr>
          <w:p w14:paraId="71E5FB75" w14:textId="77777777" w:rsidR="00170184" w:rsidRPr="00170184" w:rsidRDefault="00170184" w:rsidP="00170184">
            <w:pPr>
              <w:spacing w:line="258" w:lineRule="exact"/>
              <w:ind w:left="4589"/>
              <w:rPr>
                <w:rFonts w:eastAsia="Calibri"/>
                <w:b/>
                <w:sz w:val="24"/>
                <w:szCs w:val="24"/>
                <w:lang w:val="pt-PT"/>
              </w:rPr>
            </w:pPr>
            <w:r w:rsidRPr="00170184">
              <w:rPr>
                <w:rFonts w:eastAsia="Calibri"/>
                <w:b/>
                <w:sz w:val="24"/>
                <w:szCs w:val="24"/>
                <w:lang w:val="pt-PT"/>
              </w:rPr>
              <w:t>Total do Produtor R$:</w:t>
            </w:r>
          </w:p>
        </w:tc>
        <w:tc>
          <w:tcPr>
            <w:tcW w:w="1498" w:type="dxa"/>
          </w:tcPr>
          <w:p w14:paraId="1EECAA99" w14:textId="77777777" w:rsidR="00170184" w:rsidRPr="00170184" w:rsidRDefault="00170184" w:rsidP="00170184">
            <w:pPr>
              <w:rPr>
                <w:rFonts w:eastAsia="Calibri"/>
                <w:sz w:val="24"/>
                <w:szCs w:val="24"/>
                <w:lang w:val="pt-PT"/>
              </w:rPr>
            </w:pPr>
          </w:p>
        </w:tc>
      </w:tr>
    </w:tbl>
    <w:p w14:paraId="183A0820"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SÉTIMA:</w:t>
      </w:r>
    </w:p>
    <w:p w14:paraId="5EB2A2A2" w14:textId="0C9FCA7A" w:rsidR="00170184" w:rsidRPr="00170184" w:rsidRDefault="00170184" w:rsidP="00D729FE">
      <w:pPr>
        <w:widowControl/>
        <w:suppressAutoHyphens/>
        <w:overflowPunct w:val="0"/>
        <w:autoSpaceDN/>
        <w:spacing w:after="120"/>
        <w:ind w:right="139"/>
        <w:jc w:val="both"/>
        <w:textAlignment w:val="baseline"/>
        <w:rPr>
          <w:sz w:val="24"/>
          <w:szCs w:val="24"/>
          <w:lang w:val="pt-BR" w:eastAsia="zh-CN"/>
        </w:rPr>
      </w:pPr>
      <w:r w:rsidRPr="00170184">
        <w:rPr>
          <w:sz w:val="24"/>
          <w:szCs w:val="24"/>
          <w:lang w:val="pt-BR" w:eastAsia="zh-CN"/>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06160ABB"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OITAVA:</w:t>
      </w:r>
    </w:p>
    <w:p w14:paraId="16A64E4D" w14:textId="67CD5C61" w:rsidR="00170184" w:rsidRDefault="00170184" w:rsidP="00170184">
      <w:pPr>
        <w:widowControl/>
        <w:suppressAutoHyphens/>
        <w:overflowPunct w:val="0"/>
        <w:autoSpaceDN/>
        <w:ind w:right="145"/>
        <w:jc w:val="both"/>
        <w:textAlignment w:val="baseline"/>
        <w:rPr>
          <w:sz w:val="24"/>
          <w:szCs w:val="24"/>
          <w:lang w:val="pt-BR" w:eastAsia="zh-CN"/>
        </w:rPr>
      </w:pPr>
      <w:r w:rsidRPr="00170184">
        <w:rPr>
          <w:sz w:val="24"/>
          <w:szCs w:val="24"/>
          <w:lang w:val="pt-BR" w:eastAsia="zh-CN"/>
        </w:rPr>
        <w:t>As despesas decorrentes do presente contrato correrão à conta das seguintes dotações orçamentárias de 20</w:t>
      </w:r>
      <w:r w:rsidR="00CD279A">
        <w:rPr>
          <w:sz w:val="24"/>
          <w:szCs w:val="24"/>
          <w:lang w:val="pt-BR" w:eastAsia="zh-CN"/>
        </w:rPr>
        <w:t>22</w:t>
      </w:r>
      <w:r w:rsidRPr="00170184">
        <w:rPr>
          <w:sz w:val="24"/>
          <w:szCs w:val="24"/>
          <w:lang w:val="pt-BR" w:eastAsia="zh-CN"/>
        </w:rPr>
        <w:t>:</w:t>
      </w:r>
    </w:p>
    <w:p w14:paraId="2B0E8B4A" w14:textId="77777777" w:rsidR="00BB72C4" w:rsidRDefault="00BB72C4" w:rsidP="00170184">
      <w:pPr>
        <w:widowControl/>
        <w:suppressAutoHyphens/>
        <w:overflowPunct w:val="0"/>
        <w:autoSpaceDN/>
        <w:ind w:right="145"/>
        <w:jc w:val="both"/>
        <w:textAlignment w:val="baseline"/>
        <w:rPr>
          <w:sz w:val="24"/>
          <w:szCs w:val="24"/>
          <w:lang w:val="pt-BR" w:eastAsia="zh-CN"/>
        </w:rPr>
      </w:pPr>
    </w:p>
    <w:p w14:paraId="680265AE" w14:textId="77777777" w:rsidR="00BB72C4" w:rsidRDefault="00BB72C4" w:rsidP="00170184">
      <w:pPr>
        <w:widowControl/>
        <w:suppressAutoHyphens/>
        <w:overflowPunct w:val="0"/>
        <w:autoSpaceDN/>
        <w:ind w:right="145"/>
        <w:jc w:val="both"/>
        <w:textAlignment w:val="baseline"/>
        <w:rPr>
          <w:sz w:val="24"/>
          <w:szCs w:val="24"/>
          <w:lang w:val="pt-BR" w:eastAsia="zh-CN"/>
        </w:rPr>
      </w:pPr>
    </w:p>
    <w:p w14:paraId="3F03AF35" w14:textId="77777777" w:rsidR="00BB72C4" w:rsidRDefault="00BB72C4" w:rsidP="00170184">
      <w:pPr>
        <w:widowControl/>
        <w:suppressAutoHyphens/>
        <w:overflowPunct w:val="0"/>
        <w:autoSpaceDN/>
        <w:ind w:right="145"/>
        <w:jc w:val="both"/>
        <w:textAlignment w:val="baseline"/>
        <w:rPr>
          <w:sz w:val="24"/>
          <w:szCs w:val="24"/>
          <w:lang w:val="pt-BR" w:eastAsia="zh-CN"/>
        </w:rPr>
      </w:pPr>
    </w:p>
    <w:p w14:paraId="0B656CC8" w14:textId="77777777" w:rsidR="00BB72C4" w:rsidRDefault="00BB72C4" w:rsidP="00170184">
      <w:pPr>
        <w:widowControl/>
        <w:suppressAutoHyphens/>
        <w:overflowPunct w:val="0"/>
        <w:autoSpaceDN/>
        <w:ind w:right="145"/>
        <w:jc w:val="both"/>
        <w:textAlignment w:val="baseline"/>
        <w:rPr>
          <w:sz w:val="24"/>
          <w:szCs w:val="24"/>
          <w:lang w:val="pt-BR" w:eastAsia="zh-CN"/>
        </w:rPr>
      </w:pPr>
    </w:p>
    <w:p w14:paraId="4C5DDEE3" w14:textId="77777777" w:rsidR="00CD279A" w:rsidRPr="00170184" w:rsidRDefault="00CD279A" w:rsidP="00170184">
      <w:pPr>
        <w:widowControl/>
        <w:suppressAutoHyphens/>
        <w:overflowPunct w:val="0"/>
        <w:autoSpaceDN/>
        <w:ind w:right="145"/>
        <w:jc w:val="both"/>
        <w:textAlignment w:val="baseline"/>
        <w:rPr>
          <w:sz w:val="24"/>
          <w:szCs w:val="24"/>
          <w:lang w:val="pt-BR" w:eastAsia="zh-CN"/>
        </w:rPr>
      </w:pPr>
    </w:p>
    <w:p w14:paraId="4244434D"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Entidade 1</w:t>
      </w:r>
    </w:p>
    <w:p w14:paraId="4FD6B26B"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Órgão 07.005</w:t>
      </w:r>
    </w:p>
    <w:p w14:paraId="7A879DB7"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Unidade 01</w:t>
      </w:r>
    </w:p>
    <w:p w14:paraId="3FBA766F"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Projeto/Atividade 2.014   54.-3.3.90</w:t>
      </w:r>
    </w:p>
    <w:p w14:paraId="6F5E4B06" w14:textId="77777777" w:rsidR="00CD279A" w:rsidRPr="00E77427" w:rsidRDefault="00CD279A" w:rsidP="00CD279A">
      <w:pPr>
        <w:widowControl/>
        <w:suppressAutoHyphens/>
        <w:overflowPunct w:val="0"/>
        <w:autoSpaceDN/>
        <w:ind w:left="970"/>
        <w:textAlignment w:val="baseline"/>
        <w:rPr>
          <w:sz w:val="24"/>
          <w:szCs w:val="24"/>
          <w:lang w:val="pt-BR" w:eastAsia="zh-CN"/>
        </w:rPr>
      </w:pPr>
    </w:p>
    <w:p w14:paraId="0F71290F" w14:textId="77777777" w:rsidR="00CD279A" w:rsidRPr="00E77427" w:rsidRDefault="00CD279A" w:rsidP="00CD279A">
      <w:pPr>
        <w:widowControl/>
        <w:suppressAutoHyphens/>
        <w:overflowPunct w:val="0"/>
        <w:autoSpaceDN/>
        <w:ind w:left="993"/>
        <w:jc w:val="both"/>
        <w:textAlignment w:val="baseline"/>
        <w:rPr>
          <w:sz w:val="24"/>
          <w:szCs w:val="24"/>
          <w:lang w:val="pt-BR" w:eastAsia="zh-CN"/>
        </w:rPr>
      </w:pPr>
      <w:r w:rsidRPr="00E77427">
        <w:rPr>
          <w:sz w:val="24"/>
          <w:szCs w:val="24"/>
          <w:lang w:val="pt-BR" w:eastAsia="zh-CN"/>
        </w:rPr>
        <w:t>Entidade 1</w:t>
      </w:r>
    </w:p>
    <w:p w14:paraId="0340CBF1" w14:textId="77777777" w:rsidR="00CD279A" w:rsidRPr="00E77427" w:rsidRDefault="00CD279A" w:rsidP="00CD279A">
      <w:pPr>
        <w:widowControl/>
        <w:suppressAutoHyphens/>
        <w:overflowPunct w:val="0"/>
        <w:autoSpaceDN/>
        <w:ind w:left="993"/>
        <w:jc w:val="both"/>
        <w:textAlignment w:val="baseline"/>
        <w:rPr>
          <w:sz w:val="24"/>
          <w:szCs w:val="24"/>
          <w:lang w:val="pt-BR" w:eastAsia="zh-CN"/>
        </w:rPr>
      </w:pPr>
      <w:r w:rsidRPr="00E77427">
        <w:rPr>
          <w:sz w:val="24"/>
          <w:szCs w:val="24"/>
          <w:lang w:val="pt-BR" w:eastAsia="zh-CN"/>
        </w:rPr>
        <w:t>Órgão 07.006</w:t>
      </w:r>
    </w:p>
    <w:p w14:paraId="67DC8576" w14:textId="77777777" w:rsidR="00CD279A" w:rsidRPr="00E77427" w:rsidRDefault="00CD279A" w:rsidP="00CD279A">
      <w:pPr>
        <w:widowControl/>
        <w:suppressAutoHyphens/>
        <w:overflowPunct w:val="0"/>
        <w:autoSpaceDN/>
        <w:ind w:left="993"/>
        <w:jc w:val="both"/>
        <w:textAlignment w:val="baseline"/>
        <w:rPr>
          <w:sz w:val="24"/>
          <w:szCs w:val="24"/>
          <w:lang w:val="pt-BR" w:eastAsia="zh-CN"/>
        </w:rPr>
      </w:pPr>
      <w:r w:rsidRPr="00E77427">
        <w:rPr>
          <w:sz w:val="24"/>
          <w:szCs w:val="24"/>
          <w:lang w:val="pt-BR" w:eastAsia="zh-CN"/>
        </w:rPr>
        <w:t>Unidade 01</w:t>
      </w:r>
    </w:p>
    <w:p w14:paraId="11F8E075" w14:textId="77777777" w:rsidR="00CD279A" w:rsidRPr="00E77427" w:rsidRDefault="00CD279A" w:rsidP="00CD279A">
      <w:pPr>
        <w:widowControl/>
        <w:suppressAutoHyphens/>
        <w:overflowPunct w:val="0"/>
        <w:autoSpaceDN/>
        <w:jc w:val="both"/>
        <w:textAlignment w:val="baseline"/>
        <w:rPr>
          <w:sz w:val="24"/>
          <w:szCs w:val="24"/>
          <w:lang w:val="pt-BR" w:eastAsia="zh-CN"/>
        </w:rPr>
      </w:pPr>
      <w:r>
        <w:rPr>
          <w:sz w:val="24"/>
          <w:szCs w:val="24"/>
          <w:lang w:val="pt-BR" w:eastAsia="zh-CN"/>
        </w:rPr>
        <w:t xml:space="preserve">                 </w:t>
      </w:r>
      <w:r w:rsidRPr="00E77427">
        <w:rPr>
          <w:sz w:val="24"/>
          <w:szCs w:val="24"/>
          <w:lang w:val="pt-BR" w:eastAsia="zh-CN"/>
        </w:rPr>
        <w:t>Projeto/Atividade 2.013    64 - 3.3.90</w:t>
      </w:r>
    </w:p>
    <w:p w14:paraId="0CFA251A" w14:textId="77777777" w:rsidR="00CD279A" w:rsidRDefault="00CD279A" w:rsidP="00CD279A">
      <w:pPr>
        <w:widowControl/>
        <w:suppressAutoHyphens/>
        <w:overflowPunct w:val="0"/>
        <w:autoSpaceDN/>
        <w:ind w:left="970"/>
        <w:textAlignment w:val="baseline"/>
        <w:rPr>
          <w:sz w:val="24"/>
          <w:szCs w:val="24"/>
          <w:highlight w:val="yellow"/>
          <w:lang w:val="pt-BR" w:eastAsia="zh-CN"/>
        </w:rPr>
      </w:pPr>
    </w:p>
    <w:p w14:paraId="736E1EC0"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Entidade 1</w:t>
      </w:r>
    </w:p>
    <w:p w14:paraId="629E9074"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Órgão 07</w:t>
      </w:r>
    </w:p>
    <w:p w14:paraId="781890C6"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Unidade 01</w:t>
      </w:r>
    </w:p>
    <w:p w14:paraId="6176E594" w14:textId="77777777" w:rsidR="00CD279A" w:rsidRPr="00E77427" w:rsidRDefault="00CD279A" w:rsidP="00CD279A">
      <w:pPr>
        <w:widowControl/>
        <w:suppressAutoHyphens/>
        <w:overflowPunct w:val="0"/>
        <w:autoSpaceDN/>
        <w:ind w:left="970"/>
        <w:textAlignment w:val="baseline"/>
        <w:rPr>
          <w:sz w:val="24"/>
          <w:szCs w:val="24"/>
          <w:lang w:val="pt-BR" w:eastAsia="zh-CN"/>
        </w:rPr>
      </w:pPr>
      <w:r w:rsidRPr="00E77427">
        <w:rPr>
          <w:sz w:val="24"/>
          <w:szCs w:val="24"/>
          <w:lang w:val="pt-BR" w:eastAsia="zh-CN"/>
        </w:rPr>
        <w:t>Projeto/Atividade 2.012    71- 3.3.90</w:t>
      </w:r>
    </w:p>
    <w:p w14:paraId="29523D1A" w14:textId="77777777" w:rsidR="00CD279A" w:rsidRDefault="00CD279A" w:rsidP="00CD279A">
      <w:pPr>
        <w:widowControl/>
        <w:suppressAutoHyphens/>
        <w:overflowPunct w:val="0"/>
        <w:autoSpaceDE/>
        <w:autoSpaceDN/>
        <w:ind w:left="1330"/>
        <w:textAlignment w:val="baseline"/>
        <w:rPr>
          <w:sz w:val="24"/>
          <w:szCs w:val="24"/>
          <w:lang w:val="pt-BR" w:eastAsia="zh-CN"/>
        </w:rPr>
      </w:pPr>
    </w:p>
    <w:p w14:paraId="52FEDC38" w14:textId="77777777" w:rsidR="00CD279A" w:rsidRPr="009A4D74" w:rsidRDefault="00CD279A" w:rsidP="00CD279A">
      <w:pPr>
        <w:widowControl/>
        <w:suppressAutoHyphens/>
        <w:overflowPunct w:val="0"/>
        <w:autoSpaceDE/>
        <w:autoSpaceDN/>
        <w:ind w:left="1330"/>
        <w:textAlignment w:val="baseline"/>
        <w:rPr>
          <w:sz w:val="24"/>
          <w:szCs w:val="24"/>
          <w:lang w:val="pt-BR" w:eastAsia="zh-CN"/>
        </w:rPr>
      </w:pPr>
    </w:p>
    <w:p w14:paraId="5925DB92" w14:textId="77777777" w:rsidR="00170184" w:rsidRPr="00170184" w:rsidRDefault="00170184" w:rsidP="00170184">
      <w:pPr>
        <w:keepNext/>
        <w:keepLines/>
        <w:widowControl/>
        <w:autoSpaceDE/>
        <w:autoSpaceDN/>
        <w:spacing w:before="480" w:line="276" w:lineRule="auto"/>
        <w:jc w:val="both"/>
        <w:outlineLvl w:val="0"/>
        <w:rPr>
          <w:b/>
          <w:bCs/>
          <w:sz w:val="24"/>
          <w:szCs w:val="24"/>
          <w:lang w:val="x-none" w:eastAsia="x-none"/>
        </w:rPr>
      </w:pPr>
      <w:r w:rsidRPr="00170184">
        <w:rPr>
          <w:b/>
          <w:bCs/>
          <w:sz w:val="24"/>
          <w:szCs w:val="24"/>
          <w:lang w:val="x-none" w:eastAsia="x-none"/>
        </w:rPr>
        <w:t>CLÁUSULA NONA:</w:t>
      </w:r>
    </w:p>
    <w:p w14:paraId="1C654FBA" w14:textId="77777777" w:rsidR="00170184" w:rsidRPr="00170184" w:rsidRDefault="00170184" w:rsidP="00170184">
      <w:pPr>
        <w:widowControl/>
        <w:suppressAutoHyphens/>
        <w:overflowPunct w:val="0"/>
        <w:autoSpaceDN/>
        <w:ind w:right="144"/>
        <w:jc w:val="both"/>
        <w:textAlignment w:val="baseline"/>
        <w:rPr>
          <w:sz w:val="24"/>
          <w:szCs w:val="24"/>
          <w:lang w:val="pt-BR" w:eastAsia="zh-CN"/>
        </w:rPr>
      </w:pPr>
      <w:r w:rsidRPr="00170184">
        <w:rPr>
          <w:sz w:val="24"/>
          <w:szCs w:val="24"/>
          <w:lang w:val="pt-BR" w:eastAsia="zh-CN"/>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14:paraId="75B04452" w14:textId="77777777" w:rsidR="00170184" w:rsidRPr="00170184" w:rsidRDefault="00170184" w:rsidP="00170184">
      <w:pPr>
        <w:keepNext/>
        <w:keepLines/>
        <w:widowControl/>
        <w:autoSpaceDE/>
        <w:autoSpaceDN/>
        <w:outlineLvl w:val="0"/>
        <w:rPr>
          <w:b/>
          <w:bCs/>
          <w:sz w:val="24"/>
          <w:szCs w:val="24"/>
          <w:lang w:val="pt-BR" w:eastAsia="x-none"/>
        </w:rPr>
      </w:pPr>
    </w:p>
    <w:p w14:paraId="0639EF02" w14:textId="77777777" w:rsidR="00170184" w:rsidRPr="00170184" w:rsidRDefault="00170184" w:rsidP="00170184">
      <w:pPr>
        <w:keepNext/>
        <w:keepLines/>
        <w:widowControl/>
        <w:autoSpaceDE/>
        <w:autoSpaceDN/>
        <w:outlineLvl w:val="0"/>
        <w:rPr>
          <w:b/>
          <w:bCs/>
          <w:color w:val="365F91"/>
          <w:sz w:val="24"/>
          <w:szCs w:val="24"/>
          <w:lang w:val="x-none" w:eastAsia="x-none"/>
        </w:rPr>
      </w:pPr>
      <w:r w:rsidRPr="00170184">
        <w:rPr>
          <w:b/>
          <w:bCs/>
          <w:sz w:val="24"/>
          <w:szCs w:val="24"/>
          <w:lang w:val="x-none" w:eastAsia="x-none"/>
        </w:rPr>
        <w:t>CLÁUSULA DÉCIMA</w:t>
      </w:r>
      <w:r w:rsidRPr="00170184">
        <w:rPr>
          <w:b/>
          <w:bCs/>
          <w:color w:val="365F91"/>
          <w:sz w:val="24"/>
          <w:szCs w:val="24"/>
          <w:lang w:val="x-none" w:eastAsia="x-none"/>
        </w:rPr>
        <w:t>:</w:t>
      </w:r>
    </w:p>
    <w:p w14:paraId="7792E4E2" w14:textId="2C90E3C6" w:rsidR="00170184" w:rsidRPr="00170184" w:rsidRDefault="00170184" w:rsidP="00170184">
      <w:pPr>
        <w:widowControl/>
        <w:suppressAutoHyphens/>
        <w:overflowPunct w:val="0"/>
        <w:autoSpaceDN/>
        <w:ind w:right="140"/>
        <w:jc w:val="both"/>
        <w:textAlignment w:val="baseline"/>
        <w:rPr>
          <w:sz w:val="24"/>
          <w:szCs w:val="24"/>
          <w:lang w:val="pt-BR" w:eastAsia="zh-CN"/>
        </w:rPr>
      </w:pPr>
      <w:r w:rsidRPr="00170184">
        <w:rPr>
          <w:sz w:val="24"/>
          <w:szCs w:val="24"/>
          <w:lang w:val="pt-BR" w:eastAsia="zh-CN"/>
        </w:rPr>
        <w:t>O CONTRATANTE que não seguir a forma de liberação de recursos para pagamento do CONTRATADO FORN</w:t>
      </w:r>
      <w:r w:rsidR="00CA4310">
        <w:rPr>
          <w:sz w:val="24"/>
          <w:szCs w:val="24"/>
          <w:lang w:val="pt-BR" w:eastAsia="zh-CN"/>
        </w:rPr>
        <w:t>E</w:t>
      </w:r>
      <w:r w:rsidRPr="00170184">
        <w:rPr>
          <w:sz w:val="24"/>
          <w:szCs w:val="24"/>
          <w:lang w:val="pt-BR" w:eastAsia="zh-CN"/>
        </w:rPr>
        <w:t>CEDOR,</w:t>
      </w:r>
      <w:r w:rsidR="00CA4310">
        <w:rPr>
          <w:sz w:val="24"/>
          <w:szCs w:val="24"/>
          <w:lang w:val="pt-BR" w:eastAsia="zh-CN"/>
        </w:rPr>
        <w:t xml:space="preserve"> </w:t>
      </w:r>
      <w:r w:rsidRPr="00170184">
        <w:rPr>
          <w:sz w:val="24"/>
          <w:szCs w:val="24"/>
          <w:lang w:val="pt-BR" w:eastAsia="zh-CN"/>
        </w:rPr>
        <w:t>deverá pagar multa de 2%, mais juros de 0,1% ao dia, sobre o valor da parcela vencida. Ressalvados os casos quando não efetivados os repasses mensais de recursos do FNDE em tempo hábil.</w:t>
      </w:r>
    </w:p>
    <w:p w14:paraId="5963A50A"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ONZE:</w:t>
      </w:r>
    </w:p>
    <w:p w14:paraId="5EBF630C" w14:textId="77777777" w:rsidR="00170184" w:rsidRPr="00170184" w:rsidRDefault="00170184" w:rsidP="00170184">
      <w:pPr>
        <w:widowControl/>
        <w:suppressAutoHyphens/>
        <w:overflowPunct w:val="0"/>
        <w:autoSpaceDN/>
        <w:spacing w:after="120"/>
        <w:ind w:right="136"/>
        <w:textAlignment w:val="baseline"/>
        <w:rPr>
          <w:sz w:val="24"/>
          <w:szCs w:val="24"/>
          <w:lang w:val="pt-BR" w:eastAsia="zh-CN"/>
        </w:rPr>
      </w:pPr>
      <w:r w:rsidRPr="00170184">
        <w:rPr>
          <w:sz w:val="24"/>
          <w:szCs w:val="24"/>
          <w:lang w:val="pt-BR" w:eastAsia="zh-CN"/>
        </w:rPr>
        <w:t>Os casos de inadimplência da CONTRATANTE proceder-se-á conforme o § 1º, do art. 20 da Lei n° 11.947/2009 e demais legislações relacionadas.</w:t>
      </w:r>
    </w:p>
    <w:p w14:paraId="6F47AB35"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DOZE:</w:t>
      </w:r>
    </w:p>
    <w:p w14:paraId="2B800704" w14:textId="77777777" w:rsidR="00170184" w:rsidRPr="00170184" w:rsidRDefault="00170184" w:rsidP="00170184">
      <w:pPr>
        <w:widowControl/>
        <w:suppressAutoHyphens/>
        <w:overflowPunct w:val="0"/>
        <w:autoSpaceDN/>
        <w:spacing w:after="120"/>
        <w:ind w:right="140"/>
        <w:jc w:val="both"/>
        <w:textAlignment w:val="baseline"/>
        <w:rPr>
          <w:sz w:val="24"/>
          <w:szCs w:val="24"/>
          <w:lang w:val="pt-BR" w:eastAsia="zh-CN"/>
        </w:rPr>
      </w:pPr>
      <w:r w:rsidRPr="00170184">
        <w:rPr>
          <w:sz w:val="24"/>
          <w:szCs w:val="24"/>
          <w:lang w:val="pt-BR" w:eastAsia="zh-CN"/>
        </w:rPr>
        <w:t>O CONTRATADO FORNECEDOR deverá guardar pelo prazo de 5(cinco) anos, cópias das Notas Fiscais de Venda, ou congênere, dos produtos participantes do Projeto de Venda de Gêneros Alimentícios da Agricultura Familiar para Alimentação Escolar, estando à disposição para comprovação.</w:t>
      </w:r>
    </w:p>
    <w:p w14:paraId="6999FA8B"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TREZE:</w:t>
      </w:r>
    </w:p>
    <w:p w14:paraId="532D9B62" w14:textId="77777777" w:rsidR="00170184" w:rsidRDefault="00170184" w:rsidP="00170184">
      <w:pPr>
        <w:widowControl/>
        <w:suppressAutoHyphens/>
        <w:overflowPunct w:val="0"/>
        <w:autoSpaceDN/>
        <w:spacing w:after="120"/>
        <w:ind w:right="137"/>
        <w:jc w:val="both"/>
        <w:textAlignment w:val="baseline"/>
        <w:rPr>
          <w:sz w:val="24"/>
          <w:szCs w:val="24"/>
          <w:lang w:val="pt-BR" w:eastAsia="zh-CN"/>
        </w:rPr>
      </w:pPr>
      <w:r w:rsidRPr="00170184">
        <w:rPr>
          <w:sz w:val="24"/>
          <w:szCs w:val="24"/>
          <w:lang w:val="pt-BR" w:eastAsia="zh-CN"/>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29FD049A" w14:textId="77777777" w:rsidR="00BB72C4" w:rsidRDefault="00BB72C4" w:rsidP="00170184">
      <w:pPr>
        <w:widowControl/>
        <w:suppressAutoHyphens/>
        <w:overflowPunct w:val="0"/>
        <w:autoSpaceDN/>
        <w:spacing w:after="120"/>
        <w:ind w:right="137"/>
        <w:jc w:val="both"/>
        <w:textAlignment w:val="baseline"/>
        <w:rPr>
          <w:sz w:val="24"/>
          <w:szCs w:val="24"/>
          <w:lang w:val="pt-BR" w:eastAsia="zh-CN"/>
        </w:rPr>
      </w:pPr>
    </w:p>
    <w:p w14:paraId="6AA64981" w14:textId="77777777" w:rsidR="00BB72C4" w:rsidRDefault="00BB72C4" w:rsidP="00170184">
      <w:pPr>
        <w:widowControl/>
        <w:suppressAutoHyphens/>
        <w:overflowPunct w:val="0"/>
        <w:autoSpaceDN/>
        <w:spacing w:after="120"/>
        <w:ind w:right="137"/>
        <w:jc w:val="both"/>
        <w:textAlignment w:val="baseline"/>
        <w:rPr>
          <w:sz w:val="24"/>
          <w:szCs w:val="24"/>
          <w:lang w:val="pt-BR" w:eastAsia="zh-CN"/>
        </w:rPr>
      </w:pPr>
    </w:p>
    <w:p w14:paraId="085ED799" w14:textId="77777777" w:rsidR="00BB72C4" w:rsidRDefault="00BB72C4" w:rsidP="00170184">
      <w:pPr>
        <w:widowControl/>
        <w:suppressAutoHyphens/>
        <w:overflowPunct w:val="0"/>
        <w:autoSpaceDN/>
        <w:spacing w:after="120"/>
        <w:ind w:right="137"/>
        <w:jc w:val="both"/>
        <w:textAlignment w:val="baseline"/>
        <w:rPr>
          <w:sz w:val="24"/>
          <w:szCs w:val="24"/>
          <w:lang w:val="pt-BR" w:eastAsia="zh-CN"/>
        </w:rPr>
      </w:pPr>
    </w:p>
    <w:p w14:paraId="3981B41E" w14:textId="77777777" w:rsidR="00BB72C4" w:rsidRPr="00170184" w:rsidRDefault="00BB72C4" w:rsidP="00170184">
      <w:pPr>
        <w:widowControl/>
        <w:suppressAutoHyphens/>
        <w:overflowPunct w:val="0"/>
        <w:autoSpaceDN/>
        <w:spacing w:after="120"/>
        <w:ind w:right="137"/>
        <w:jc w:val="both"/>
        <w:textAlignment w:val="baseline"/>
        <w:rPr>
          <w:sz w:val="24"/>
          <w:szCs w:val="24"/>
          <w:lang w:val="pt-BR" w:eastAsia="zh-CN"/>
        </w:rPr>
      </w:pPr>
    </w:p>
    <w:p w14:paraId="17AEE63B"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QUATORZE:</w:t>
      </w:r>
    </w:p>
    <w:p w14:paraId="2BC320EE" w14:textId="77777777" w:rsidR="00170184" w:rsidRPr="00170184" w:rsidRDefault="00170184" w:rsidP="00170184">
      <w:pPr>
        <w:widowControl/>
        <w:suppressAutoHyphens/>
        <w:overflowPunct w:val="0"/>
        <w:autoSpaceDN/>
        <w:spacing w:after="120"/>
        <w:ind w:right="137"/>
        <w:jc w:val="both"/>
        <w:textAlignment w:val="baseline"/>
        <w:rPr>
          <w:sz w:val="24"/>
          <w:szCs w:val="24"/>
          <w:lang w:val="pt-BR" w:eastAsia="zh-CN"/>
        </w:rPr>
      </w:pPr>
      <w:r w:rsidRPr="00170184">
        <w:rPr>
          <w:sz w:val="24"/>
          <w:szCs w:val="24"/>
          <w:lang w:val="pt-BR" w:eastAsia="zh-CN"/>
        </w:rPr>
        <w:t>É de exclusiva responsabilidade do CONTRATADO FORNECEDOR o ressarcimento de danos causados ao CONTRATANTE ou a terceiros, decorrentes de sua culpa ou dolo na execução do contrato, não excluindo ou reduzindo esta responsabilidade à fiscalização.</w:t>
      </w:r>
    </w:p>
    <w:p w14:paraId="77D3067A"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QUINZE:</w:t>
      </w:r>
    </w:p>
    <w:p w14:paraId="75AC631D" w14:textId="3DF5C41A" w:rsidR="00170184" w:rsidRDefault="00170184" w:rsidP="00170184">
      <w:pPr>
        <w:widowControl/>
        <w:suppressAutoHyphens/>
        <w:overflowPunct w:val="0"/>
        <w:autoSpaceDN/>
        <w:spacing w:after="120"/>
        <w:textAlignment w:val="baseline"/>
        <w:rPr>
          <w:sz w:val="24"/>
          <w:szCs w:val="24"/>
          <w:lang w:val="pt-BR" w:eastAsia="zh-CN"/>
        </w:rPr>
      </w:pPr>
      <w:r w:rsidRPr="00170184">
        <w:rPr>
          <w:sz w:val="24"/>
          <w:szCs w:val="24"/>
          <w:lang w:val="pt-BR" w:eastAsia="zh-CN"/>
        </w:rPr>
        <w:t xml:space="preserve">O CONTRATANTE em razão </w:t>
      </w:r>
      <w:r w:rsidR="00CA4310" w:rsidRPr="00170184">
        <w:rPr>
          <w:sz w:val="24"/>
          <w:szCs w:val="24"/>
          <w:lang w:val="pt-BR" w:eastAsia="zh-CN"/>
        </w:rPr>
        <w:t>as supremacia</w:t>
      </w:r>
      <w:r w:rsidR="00CA4310">
        <w:rPr>
          <w:sz w:val="24"/>
          <w:szCs w:val="24"/>
          <w:lang w:val="pt-BR" w:eastAsia="zh-CN"/>
        </w:rPr>
        <w:t>s</w:t>
      </w:r>
      <w:r w:rsidR="00CA4310" w:rsidRPr="00170184">
        <w:rPr>
          <w:sz w:val="24"/>
          <w:szCs w:val="24"/>
          <w:lang w:val="pt-BR" w:eastAsia="zh-CN"/>
        </w:rPr>
        <w:t xml:space="preserve"> dos interesses públicos sobre os interesses particulares poderão</w:t>
      </w:r>
      <w:r w:rsidRPr="00170184">
        <w:rPr>
          <w:sz w:val="24"/>
          <w:szCs w:val="24"/>
          <w:lang w:val="pt-BR" w:eastAsia="zh-CN"/>
        </w:rPr>
        <w:t>:</w:t>
      </w:r>
    </w:p>
    <w:p w14:paraId="2455524D" w14:textId="77777777" w:rsidR="00C53678" w:rsidRPr="00170184" w:rsidRDefault="00C53678" w:rsidP="00170184">
      <w:pPr>
        <w:widowControl/>
        <w:suppressAutoHyphens/>
        <w:overflowPunct w:val="0"/>
        <w:autoSpaceDN/>
        <w:spacing w:after="120"/>
        <w:textAlignment w:val="baseline"/>
        <w:rPr>
          <w:sz w:val="24"/>
          <w:szCs w:val="24"/>
          <w:lang w:val="pt-BR" w:eastAsia="zh-CN"/>
        </w:rPr>
      </w:pPr>
    </w:p>
    <w:p w14:paraId="716345D8" w14:textId="77777777" w:rsidR="00170184" w:rsidRPr="00170184" w:rsidRDefault="00170184" w:rsidP="00CA4310">
      <w:pPr>
        <w:widowControl/>
        <w:numPr>
          <w:ilvl w:val="0"/>
          <w:numId w:val="30"/>
        </w:numPr>
        <w:tabs>
          <w:tab w:val="left" w:pos="481"/>
        </w:tabs>
        <w:autoSpaceDE/>
        <w:autoSpaceDN/>
        <w:ind w:right="144"/>
        <w:jc w:val="both"/>
        <w:rPr>
          <w:rFonts w:eastAsia="Calibri"/>
          <w:sz w:val="24"/>
          <w:szCs w:val="24"/>
          <w:lang w:val="pt-BR" w:eastAsia="pt-BR"/>
        </w:rPr>
      </w:pPr>
      <w:r w:rsidRPr="00170184">
        <w:rPr>
          <w:rFonts w:eastAsia="Calibri"/>
          <w:sz w:val="24"/>
          <w:szCs w:val="24"/>
          <w:lang w:val="pt-BR" w:eastAsia="pt-BR"/>
        </w:rPr>
        <w:t>Modificar unilateralmente o contrato para melhor adequação às finalidades de interesse público, respeitando os direitos do CONTRATADO;</w:t>
      </w:r>
    </w:p>
    <w:p w14:paraId="087B687B" w14:textId="0BC608C5" w:rsidR="00170184" w:rsidRPr="00170184" w:rsidRDefault="00A73801" w:rsidP="00CA4310">
      <w:pPr>
        <w:widowControl/>
        <w:numPr>
          <w:ilvl w:val="0"/>
          <w:numId w:val="30"/>
        </w:numPr>
        <w:tabs>
          <w:tab w:val="left" w:pos="512"/>
        </w:tabs>
        <w:autoSpaceDE/>
        <w:autoSpaceDN/>
        <w:ind w:right="138"/>
        <w:jc w:val="both"/>
        <w:rPr>
          <w:rFonts w:eastAsia="Calibri"/>
          <w:sz w:val="24"/>
          <w:szCs w:val="24"/>
          <w:lang w:val="pt-BR" w:eastAsia="pt-BR"/>
        </w:rPr>
      </w:pPr>
      <w:r>
        <w:rPr>
          <w:rFonts w:eastAsia="Calibri"/>
          <w:sz w:val="24"/>
          <w:szCs w:val="24"/>
          <w:lang w:val="pt-BR" w:eastAsia="pt-BR"/>
        </w:rPr>
        <w:t>R</w:t>
      </w:r>
      <w:r w:rsidR="00170184" w:rsidRPr="00170184">
        <w:rPr>
          <w:rFonts w:eastAsia="Calibri"/>
          <w:sz w:val="24"/>
          <w:szCs w:val="24"/>
          <w:lang w:val="pt-BR" w:eastAsia="pt-BR"/>
        </w:rPr>
        <w:t>escindir unilateralmente o contrato, nos casos de infração contratual ou inaptidão do CONTRATADO;</w:t>
      </w:r>
    </w:p>
    <w:p w14:paraId="0163F7A7" w14:textId="77777777" w:rsidR="00170184" w:rsidRPr="00170184" w:rsidRDefault="00170184" w:rsidP="00CA4310">
      <w:pPr>
        <w:widowControl/>
        <w:numPr>
          <w:ilvl w:val="0"/>
          <w:numId w:val="30"/>
        </w:numPr>
        <w:tabs>
          <w:tab w:val="left" w:pos="488"/>
        </w:tabs>
        <w:autoSpaceDE/>
        <w:autoSpaceDN/>
        <w:jc w:val="both"/>
        <w:rPr>
          <w:rFonts w:eastAsia="Calibri"/>
          <w:sz w:val="24"/>
          <w:szCs w:val="24"/>
          <w:lang w:val="pt-BR" w:eastAsia="pt-BR"/>
        </w:rPr>
      </w:pPr>
      <w:r w:rsidRPr="00170184">
        <w:rPr>
          <w:rFonts w:eastAsia="Calibri"/>
          <w:sz w:val="24"/>
          <w:szCs w:val="24"/>
          <w:lang w:val="pt-BR" w:eastAsia="pt-BR"/>
        </w:rPr>
        <w:t>Fiscalizar a execução do contrato;</w:t>
      </w:r>
    </w:p>
    <w:p w14:paraId="3D5AC9E9" w14:textId="53E93398" w:rsidR="00CA4310" w:rsidRDefault="00170184" w:rsidP="00CA4310">
      <w:pPr>
        <w:widowControl/>
        <w:numPr>
          <w:ilvl w:val="0"/>
          <w:numId w:val="30"/>
        </w:numPr>
        <w:tabs>
          <w:tab w:val="left" w:pos="503"/>
        </w:tabs>
        <w:autoSpaceDE/>
        <w:autoSpaceDN/>
        <w:jc w:val="both"/>
        <w:rPr>
          <w:rFonts w:eastAsia="Calibri"/>
          <w:sz w:val="24"/>
          <w:szCs w:val="24"/>
          <w:lang w:val="pt-BR" w:eastAsia="pt-BR"/>
        </w:rPr>
      </w:pPr>
      <w:r w:rsidRPr="00170184">
        <w:rPr>
          <w:rFonts w:eastAsia="Calibri"/>
          <w:sz w:val="24"/>
          <w:szCs w:val="24"/>
          <w:lang w:val="pt-BR" w:eastAsia="pt-BR"/>
        </w:rPr>
        <w:t>Aplicar sanções motivadas pela inexecução total ou parcial do ajuste;</w:t>
      </w:r>
    </w:p>
    <w:p w14:paraId="346D27AF" w14:textId="5A9839C4" w:rsidR="00CA4310" w:rsidRDefault="00CA4310" w:rsidP="00CA4310">
      <w:pPr>
        <w:widowControl/>
        <w:tabs>
          <w:tab w:val="left" w:pos="503"/>
        </w:tabs>
        <w:autoSpaceDE/>
        <w:autoSpaceDN/>
        <w:ind w:left="262"/>
        <w:jc w:val="both"/>
        <w:rPr>
          <w:rFonts w:eastAsia="Calibri"/>
          <w:sz w:val="24"/>
          <w:szCs w:val="24"/>
          <w:lang w:val="pt-BR" w:eastAsia="pt-BR"/>
        </w:rPr>
      </w:pPr>
    </w:p>
    <w:p w14:paraId="1CED0233" w14:textId="77777777" w:rsidR="00CA4310" w:rsidRPr="00170184" w:rsidRDefault="00CA4310" w:rsidP="00CA4310">
      <w:pPr>
        <w:widowControl/>
        <w:tabs>
          <w:tab w:val="left" w:pos="503"/>
        </w:tabs>
        <w:autoSpaceDE/>
        <w:autoSpaceDN/>
        <w:ind w:left="262"/>
        <w:jc w:val="both"/>
        <w:rPr>
          <w:rFonts w:eastAsia="Calibri"/>
          <w:sz w:val="24"/>
          <w:szCs w:val="24"/>
          <w:lang w:val="pt-BR" w:eastAsia="pt-BR"/>
        </w:rPr>
      </w:pPr>
    </w:p>
    <w:p w14:paraId="3C412063" w14:textId="77777777" w:rsidR="00170184" w:rsidRPr="00170184" w:rsidRDefault="00170184" w:rsidP="00170184">
      <w:pPr>
        <w:widowControl/>
        <w:suppressAutoHyphens/>
        <w:overflowPunct w:val="0"/>
        <w:autoSpaceDN/>
        <w:spacing w:after="120"/>
        <w:ind w:right="137"/>
        <w:jc w:val="both"/>
        <w:textAlignment w:val="baseline"/>
        <w:rPr>
          <w:sz w:val="24"/>
          <w:szCs w:val="24"/>
          <w:lang w:val="pt-BR" w:eastAsia="zh-CN"/>
        </w:rPr>
      </w:pPr>
      <w:r w:rsidRPr="00170184">
        <w:rPr>
          <w:sz w:val="24"/>
          <w:szCs w:val="24"/>
          <w:lang w:val="pt-BR" w:eastAsia="zh-CN"/>
        </w:rPr>
        <w:t>Sempre que a CONTRATANTE alterar ou rescindir o contrato sem culpa do CONTRATADO, deve respeitar o equilíbrio econômico-financeiro, garantindo-lhe o aumento da remuneração respectiva ou a indenização por despesas já realizadas.</w:t>
      </w:r>
    </w:p>
    <w:p w14:paraId="29844684"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DEZESSEIS:</w:t>
      </w:r>
    </w:p>
    <w:p w14:paraId="5291F38B" w14:textId="77777777" w:rsidR="00170184" w:rsidRPr="00170184" w:rsidRDefault="00170184" w:rsidP="00170184">
      <w:pPr>
        <w:widowControl/>
        <w:suppressAutoHyphens/>
        <w:overflowPunct w:val="0"/>
        <w:autoSpaceDN/>
        <w:spacing w:after="120"/>
        <w:ind w:right="144"/>
        <w:jc w:val="both"/>
        <w:textAlignment w:val="baseline"/>
        <w:rPr>
          <w:sz w:val="24"/>
          <w:szCs w:val="24"/>
          <w:lang w:val="pt-BR" w:eastAsia="zh-CN"/>
        </w:rPr>
      </w:pPr>
      <w:r w:rsidRPr="00170184">
        <w:rPr>
          <w:sz w:val="24"/>
          <w:szCs w:val="24"/>
          <w:lang w:val="pt-BR" w:eastAsia="zh-CN"/>
        </w:rPr>
        <w:t>A multa aplicada após regular processo administrativo poderá ser descontada dos pagamentos eventualmente devidos pelo CONTRATANTE ou, quando for o caso, cobrada judicialmente.</w:t>
      </w:r>
    </w:p>
    <w:p w14:paraId="4439012D" w14:textId="77777777" w:rsidR="00170184" w:rsidRPr="00170184" w:rsidRDefault="00170184" w:rsidP="00170184">
      <w:pPr>
        <w:keepNext/>
        <w:keepLines/>
        <w:widowControl/>
        <w:autoSpaceDE/>
        <w:autoSpaceDN/>
        <w:spacing w:before="480"/>
        <w:jc w:val="both"/>
        <w:outlineLvl w:val="0"/>
        <w:rPr>
          <w:b/>
          <w:bCs/>
          <w:sz w:val="24"/>
          <w:szCs w:val="24"/>
          <w:lang w:val="pt-BR" w:eastAsia="x-none"/>
        </w:rPr>
      </w:pPr>
      <w:r w:rsidRPr="00170184">
        <w:rPr>
          <w:b/>
          <w:bCs/>
          <w:sz w:val="24"/>
          <w:szCs w:val="24"/>
          <w:lang w:val="x-none" w:eastAsia="x-none"/>
        </w:rPr>
        <w:t>CLÁUSULA DEZESSETE:</w:t>
      </w:r>
    </w:p>
    <w:p w14:paraId="59EEE17B" w14:textId="77777777" w:rsidR="00170184" w:rsidRPr="00170184" w:rsidRDefault="00170184" w:rsidP="00170184">
      <w:pPr>
        <w:widowControl/>
        <w:suppressAutoHyphens/>
        <w:overflowPunct w:val="0"/>
        <w:autoSpaceDN/>
        <w:spacing w:after="120"/>
        <w:ind w:right="144"/>
        <w:jc w:val="both"/>
        <w:textAlignment w:val="baseline"/>
        <w:rPr>
          <w:sz w:val="24"/>
          <w:szCs w:val="24"/>
          <w:lang w:val="pt-BR" w:eastAsia="zh-CN"/>
        </w:rPr>
      </w:pPr>
      <w:r w:rsidRPr="00170184">
        <w:rPr>
          <w:sz w:val="24"/>
          <w:szCs w:val="24"/>
          <w:lang w:val="pt-BR" w:eastAsia="zh-CN"/>
        </w:rPr>
        <w:t>A fiscalização do presente contrato ficará a cargo da Secretaria Municipal de Educação, da entidade executora, do Conselho Municipal de Alimentação Escolar (CAE), e outras entidades designadas pelo FNDE.</w:t>
      </w:r>
    </w:p>
    <w:p w14:paraId="3C4D061F"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DEZOITO:</w:t>
      </w:r>
    </w:p>
    <w:p w14:paraId="71F0B650" w14:textId="043F1D61" w:rsidR="00170184" w:rsidRDefault="00170184" w:rsidP="00170184">
      <w:pPr>
        <w:widowControl/>
        <w:suppressAutoHyphens/>
        <w:overflowPunct w:val="0"/>
        <w:autoSpaceDN/>
        <w:spacing w:after="120"/>
        <w:ind w:right="137"/>
        <w:jc w:val="both"/>
        <w:textAlignment w:val="baseline"/>
        <w:rPr>
          <w:sz w:val="24"/>
          <w:szCs w:val="24"/>
          <w:lang w:val="pt-BR" w:eastAsia="zh-CN"/>
        </w:rPr>
      </w:pPr>
      <w:r w:rsidRPr="00170184">
        <w:rPr>
          <w:sz w:val="24"/>
          <w:szCs w:val="24"/>
          <w:lang w:val="pt-BR" w:eastAsia="zh-CN"/>
        </w:rPr>
        <w:t xml:space="preserve">O presente contrato rege-se, ainda, pela Chamada Pública n.º </w:t>
      </w:r>
      <w:r w:rsidR="009C41B0">
        <w:rPr>
          <w:sz w:val="24"/>
          <w:szCs w:val="24"/>
          <w:lang w:val="pt-BR" w:eastAsia="zh-CN"/>
        </w:rPr>
        <w:t>39</w:t>
      </w:r>
      <w:r w:rsidRPr="00170184">
        <w:rPr>
          <w:sz w:val="24"/>
          <w:szCs w:val="24"/>
          <w:lang w:val="pt-BR" w:eastAsia="zh-CN"/>
        </w:rPr>
        <w:t>/202</w:t>
      </w:r>
      <w:r w:rsidR="004F3E85">
        <w:rPr>
          <w:sz w:val="24"/>
          <w:szCs w:val="24"/>
          <w:lang w:val="pt-BR" w:eastAsia="zh-CN"/>
        </w:rPr>
        <w:t>2</w:t>
      </w:r>
      <w:r w:rsidRPr="00170184">
        <w:rPr>
          <w:sz w:val="24"/>
          <w:szCs w:val="24"/>
          <w:lang w:val="pt-BR" w:eastAsia="zh-CN"/>
        </w:rPr>
        <w:t>/PM, pela Resolução CD/FNDE e pela Lei n° 11.947/2009 e o dispositivo que a regulamente, em todos os seus termos, a qual será aplicada, também, onde o contrato for omisso.</w:t>
      </w:r>
    </w:p>
    <w:p w14:paraId="180A4663" w14:textId="77777777" w:rsidR="005316FA" w:rsidRDefault="005316FA" w:rsidP="00170184">
      <w:pPr>
        <w:widowControl/>
        <w:suppressAutoHyphens/>
        <w:overflowPunct w:val="0"/>
        <w:autoSpaceDN/>
        <w:spacing w:after="120"/>
        <w:ind w:right="137"/>
        <w:jc w:val="both"/>
        <w:textAlignment w:val="baseline"/>
        <w:rPr>
          <w:sz w:val="24"/>
          <w:szCs w:val="24"/>
          <w:lang w:val="pt-BR" w:eastAsia="zh-CN"/>
        </w:rPr>
      </w:pPr>
    </w:p>
    <w:p w14:paraId="5D3B1509" w14:textId="77777777" w:rsidR="005316FA" w:rsidRDefault="005316FA" w:rsidP="00170184">
      <w:pPr>
        <w:widowControl/>
        <w:suppressAutoHyphens/>
        <w:overflowPunct w:val="0"/>
        <w:autoSpaceDN/>
        <w:spacing w:after="120"/>
        <w:ind w:right="137"/>
        <w:jc w:val="both"/>
        <w:textAlignment w:val="baseline"/>
        <w:rPr>
          <w:sz w:val="24"/>
          <w:szCs w:val="24"/>
          <w:lang w:val="pt-BR" w:eastAsia="zh-CN"/>
        </w:rPr>
      </w:pPr>
    </w:p>
    <w:p w14:paraId="3EA2E8A4" w14:textId="77777777" w:rsidR="005316FA" w:rsidRDefault="005316FA" w:rsidP="00170184">
      <w:pPr>
        <w:widowControl/>
        <w:suppressAutoHyphens/>
        <w:overflowPunct w:val="0"/>
        <w:autoSpaceDN/>
        <w:spacing w:after="120"/>
        <w:ind w:right="137"/>
        <w:jc w:val="both"/>
        <w:textAlignment w:val="baseline"/>
        <w:rPr>
          <w:sz w:val="24"/>
          <w:szCs w:val="24"/>
          <w:lang w:val="pt-BR" w:eastAsia="zh-CN"/>
        </w:rPr>
      </w:pPr>
    </w:p>
    <w:p w14:paraId="0AC3A469" w14:textId="77777777" w:rsidR="005316FA" w:rsidRDefault="005316FA" w:rsidP="00170184">
      <w:pPr>
        <w:widowControl/>
        <w:suppressAutoHyphens/>
        <w:overflowPunct w:val="0"/>
        <w:autoSpaceDN/>
        <w:spacing w:after="120"/>
        <w:ind w:right="137"/>
        <w:jc w:val="both"/>
        <w:textAlignment w:val="baseline"/>
        <w:rPr>
          <w:sz w:val="24"/>
          <w:szCs w:val="24"/>
          <w:lang w:val="pt-BR" w:eastAsia="zh-CN"/>
        </w:rPr>
      </w:pPr>
    </w:p>
    <w:p w14:paraId="0E8718E7" w14:textId="77777777" w:rsidR="005316FA" w:rsidRPr="00170184" w:rsidRDefault="005316FA" w:rsidP="00170184">
      <w:pPr>
        <w:widowControl/>
        <w:suppressAutoHyphens/>
        <w:overflowPunct w:val="0"/>
        <w:autoSpaceDN/>
        <w:spacing w:after="120"/>
        <w:ind w:right="137"/>
        <w:jc w:val="both"/>
        <w:textAlignment w:val="baseline"/>
        <w:rPr>
          <w:sz w:val="24"/>
          <w:szCs w:val="24"/>
          <w:lang w:val="pt-BR" w:eastAsia="zh-CN"/>
        </w:rPr>
      </w:pPr>
    </w:p>
    <w:p w14:paraId="3A8F2036"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DEZENOVE:</w:t>
      </w:r>
    </w:p>
    <w:p w14:paraId="1FD388EB" w14:textId="77777777" w:rsidR="00170184" w:rsidRDefault="00170184" w:rsidP="00170184">
      <w:pPr>
        <w:widowControl/>
        <w:suppressAutoHyphens/>
        <w:overflowPunct w:val="0"/>
        <w:autoSpaceDN/>
        <w:spacing w:after="120"/>
        <w:textAlignment w:val="baseline"/>
        <w:rPr>
          <w:sz w:val="24"/>
          <w:szCs w:val="24"/>
          <w:lang w:val="pt-BR" w:eastAsia="zh-CN"/>
        </w:rPr>
      </w:pPr>
      <w:r w:rsidRPr="00170184">
        <w:rPr>
          <w:sz w:val="24"/>
          <w:szCs w:val="24"/>
          <w:lang w:val="pt-BR" w:eastAsia="zh-CN"/>
        </w:rPr>
        <w:t>Este Contrato poderá ser aditado a qualquer tempo, mediante acordo formal entre as partes, resguardadas as suas condições essenciais.</w:t>
      </w:r>
    </w:p>
    <w:p w14:paraId="113855EC"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VINTE:</w:t>
      </w:r>
    </w:p>
    <w:p w14:paraId="3944FB34" w14:textId="77777777" w:rsidR="00170184" w:rsidRPr="00170184" w:rsidRDefault="00170184" w:rsidP="00170184">
      <w:pPr>
        <w:widowControl/>
        <w:suppressAutoHyphens/>
        <w:overflowPunct w:val="0"/>
        <w:autoSpaceDN/>
        <w:spacing w:after="120"/>
        <w:ind w:right="142"/>
        <w:jc w:val="both"/>
        <w:textAlignment w:val="baseline"/>
        <w:rPr>
          <w:sz w:val="24"/>
          <w:szCs w:val="24"/>
          <w:lang w:val="pt-BR" w:eastAsia="zh-CN"/>
        </w:rPr>
      </w:pPr>
      <w:r w:rsidRPr="00170184">
        <w:rPr>
          <w:sz w:val="24"/>
          <w:szCs w:val="24"/>
          <w:lang w:val="pt-BR" w:eastAsia="zh-CN"/>
        </w:rPr>
        <w:t>As comunicações com origem neste contrato deverão ser formais e expressas, por meio de carta, que somente terá validade se enviada mediante registro de recebimento, por fax, transmitido pelas partes.</w:t>
      </w:r>
    </w:p>
    <w:p w14:paraId="2665C3C6"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VINTE E UM:</w:t>
      </w:r>
    </w:p>
    <w:p w14:paraId="29143A27" w14:textId="0AB7D740" w:rsidR="00170184" w:rsidRPr="00170184" w:rsidRDefault="00170184" w:rsidP="00170184">
      <w:pPr>
        <w:widowControl/>
        <w:suppressAutoHyphens/>
        <w:overflowPunct w:val="0"/>
        <w:autoSpaceDN/>
        <w:spacing w:after="120"/>
        <w:ind w:right="139"/>
        <w:jc w:val="both"/>
        <w:textAlignment w:val="baseline"/>
        <w:rPr>
          <w:sz w:val="24"/>
          <w:szCs w:val="24"/>
          <w:lang w:val="pt-BR" w:eastAsia="zh-CN"/>
        </w:rPr>
      </w:pPr>
      <w:r w:rsidRPr="00170184">
        <w:rPr>
          <w:sz w:val="24"/>
          <w:szCs w:val="24"/>
          <w:lang w:val="pt-BR" w:eastAsia="zh-CN"/>
        </w:rPr>
        <w:t>Este Contrato, desde que observada a formalização preliminar</w:t>
      </w:r>
      <w:r w:rsidR="004F3E85">
        <w:rPr>
          <w:sz w:val="24"/>
          <w:szCs w:val="24"/>
          <w:lang w:val="pt-BR" w:eastAsia="zh-CN"/>
        </w:rPr>
        <w:t xml:space="preserve"> </w:t>
      </w:r>
      <w:r w:rsidRPr="00170184">
        <w:rPr>
          <w:sz w:val="24"/>
          <w:szCs w:val="24"/>
          <w:lang w:val="pt-BR" w:eastAsia="zh-CN"/>
        </w:rPr>
        <w:t>à sua efetivação, por carta, consoante Cláusula Vinte, poderá ser rescindido, de pleno direito, independentemente de notificação ou interpelação judicial ou extrajudicial, nos seguintes casos:</w:t>
      </w:r>
    </w:p>
    <w:p w14:paraId="0807BEFE" w14:textId="77777777" w:rsidR="00170184" w:rsidRDefault="00170184" w:rsidP="00170184">
      <w:pPr>
        <w:widowControl/>
        <w:numPr>
          <w:ilvl w:val="0"/>
          <w:numId w:val="28"/>
        </w:numPr>
        <w:tabs>
          <w:tab w:val="left" w:pos="488"/>
        </w:tabs>
        <w:autoSpaceDE/>
        <w:autoSpaceDN/>
        <w:ind w:left="0" w:firstLine="0"/>
        <w:jc w:val="both"/>
        <w:rPr>
          <w:rFonts w:eastAsia="Calibri"/>
          <w:sz w:val="24"/>
          <w:szCs w:val="24"/>
          <w:lang w:val="pt-BR" w:eastAsia="pt-BR"/>
        </w:rPr>
      </w:pPr>
      <w:proofErr w:type="gramStart"/>
      <w:r w:rsidRPr="00170184">
        <w:rPr>
          <w:rFonts w:eastAsia="Calibri"/>
          <w:sz w:val="24"/>
          <w:szCs w:val="24"/>
          <w:lang w:val="pt-BR" w:eastAsia="pt-BR"/>
        </w:rPr>
        <w:t>por</w:t>
      </w:r>
      <w:proofErr w:type="gramEnd"/>
      <w:r w:rsidRPr="00170184">
        <w:rPr>
          <w:rFonts w:eastAsia="Calibri"/>
          <w:sz w:val="24"/>
          <w:szCs w:val="24"/>
          <w:lang w:val="pt-BR" w:eastAsia="pt-BR"/>
        </w:rPr>
        <w:t xml:space="preserve"> acordo entre as partes;</w:t>
      </w:r>
    </w:p>
    <w:p w14:paraId="78432903" w14:textId="77777777" w:rsidR="00C53678" w:rsidRDefault="00C53678" w:rsidP="00C53678">
      <w:pPr>
        <w:widowControl/>
        <w:tabs>
          <w:tab w:val="left" w:pos="488"/>
        </w:tabs>
        <w:autoSpaceDE/>
        <w:autoSpaceDN/>
        <w:jc w:val="both"/>
        <w:rPr>
          <w:rFonts w:eastAsia="Calibri"/>
          <w:sz w:val="24"/>
          <w:szCs w:val="24"/>
          <w:lang w:val="pt-BR" w:eastAsia="pt-BR"/>
        </w:rPr>
      </w:pPr>
    </w:p>
    <w:p w14:paraId="2C36BB11" w14:textId="77777777" w:rsidR="00170184" w:rsidRDefault="00170184" w:rsidP="00170184">
      <w:pPr>
        <w:widowControl/>
        <w:numPr>
          <w:ilvl w:val="0"/>
          <w:numId w:val="28"/>
        </w:numPr>
        <w:tabs>
          <w:tab w:val="left" w:pos="503"/>
        </w:tabs>
        <w:autoSpaceDE/>
        <w:autoSpaceDN/>
        <w:ind w:left="0" w:firstLine="0"/>
        <w:jc w:val="both"/>
        <w:rPr>
          <w:rFonts w:eastAsia="Calibri"/>
          <w:sz w:val="24"/>
          <w:szCs w:val="24"/>
          <w:lang w:val="pt-BR" w:eastAsia="pt-BR"/>
        </w:rPr>
      </w:pPr>
      <w:proofErr w:type="gramStart"/>
      <w:r w:rsidRPr="00170184">
        <w:rPr>
          <w:rFonts w:eastAsia="Calibri"/>
          <w:sz w:val="24"/>
          <w:szCs w:val="24"/>
          <w:lang w:val="pt-BR" w:eastAsia="pt-BR"/>
        </w:rPr>
        <w:t>pela</w:t>
      </w:r>
      <w:proofErr w:type="gramEnd"/>
      <w:r w:rsidRPr="00170184">
        <w:rPr>
          <w:rFonts w:eastAsia="Calibri"/>
          <w:sz w:val="24"/>
          <w:szCs w:val="24"/>
          <w:lang w:val="pt-BR" w:eastAsia="pt-BR"/>
        </w:rPr>
        <w:t xml:space="preserve"> inobservância de qualquer de suas condições;</w:t>
      </w:r>
    </w:p>
    <w:p w14:paraId="749FA1C9" w14:textId="77777777" w:rsidR="00BB72C4" w:rsidRDefault="00BB72C4" w:rsidP="00BB72C4">
      <w:pPr>
        <w:pStyle w:val="PargrafodaLista"/>
        <w:rPr>
          <w:rFonts w:eastAsia="Calibri"/>
          <w:sz w:val="24"/>
          <w:szCs w:val="24"/>
          <w:lang w:val="pt-BR" w:eastAsia="pt-BR"/>
        </w:rPr>
      </w:pPr>
    </w:p>
    <w:p w14:paraId="637E0556" w14:textId="77777777" w:rsidR="00BB72C4" w:rsidRPr="00170184" w:rsidRDefault="00BB72C4" w:rsidP="00BB72C4">
      <w:pPr>
        <w:widowControl/>
        <w:tabs>
          <w:tab w:val="left" w:pos="503"/>
        </w:tabs>
        <w:autoSpaceDE/>
        <w:autoSpaceDN/>
        <w:jc w:val="both"/>
        <w:rPr>
          <w:rFonts w:eastAsia="Calibri"/>
          <w:sz w:val="24"/>
          <w:szCs w:val="24"/>
          <w:lang w:val="pt-BR" w:eastAsia="pt-BR"/>
        </w:rPr>
      </w:pPr>
    </w:p>
    <w:p w14:paraId="4AB335C5" w14:textId="77777777" w:rsidR="00170184" w:rsidRPr="00170184" w:rsidRDefault="00170184" w:rsidP="00170184">
      <w:pPr>
        <w:widowControl/>
        <w:numPr>
          <w:ilvl w:val="0"/>
          <w:numId w:val="28"/>
        </w:numPr>
        <w:tabs>
          <w:tab w:val="left" w:pos="488"/>
        </w:tabs>
        <w:autoSpaceDE/>
        <w:autoSpaceDN/>
        <w:ind w:left="0" w:firstLine="0"/>
        <w:jc w:val="both"/>
        <w:rPr>
          <w:rFonts w:eastAsia="Calibri"/>
          <w:sz w:val="24"/>
          <w:szCs w:val="24"/>
          <w:lang w:val="pt-BR" w:eastAsia="pt-BR"/>
        </w:rPr>
      </w:pPr>
      <w:proofErr w:type="gramStart"/>
      <w:r w:rsidRPr="00170184">
        <w:rPr>
          <w:rFonts w:eastAsia="Calibri"/>
          <w:sz w:val="24"/>
          <w:szCs w:val="24"/>
          <w:lang w:val="pt-BR" w:eastAsia="pt-BR"/>
        </w:rPr>
        <w:t>quaisquer</w:t>
      </w:r>
      <w:proofErr w:type="gramEnd"/>
      <w:r w:rsidRPr="00170184">
        <w:rPr>
          <w:rFonts w:eastAsia="Calibri"/>
          <w:sz w:val="24"/>
          <w:szCs w:val="24"/>
          <w:lang w:val="pt-BR" w:eastAsia="pt-BR"/>
        </w:rPr>
        <w:t xml:space="preserve"> dos motivos previstos em lei.</w:t>
      </w:r>
    </w:p>
    <w:p w14:paraId="5822A20D" w14:textId="77777777" w:rsidR="00170184" w:rsidRPr="00170184" w:rsidRDefault="00170184" w:rsidP="00170184">
      <w:pPr>
        <w:keepNext/>
        <w:keepLines/>
        <w:widowControl/>
        <w:autoSpaceDE/>
        <w:autoSpaceDN/>
        <w:spacing w:before="480" w:line="276" w:lineRule="auto"/>
        <w:jc w:val="both"/>
        <w:outlineLvl w:val="0"/>
        <w:rPr>
          <w:b/>
          <w:bCs/>
          <w:sz w:val="24"/>
          <w:szCs w:val="24"/>
          <w:lang w:val="x-none" w:eastAsia="x-none"/>
        </w:rPr>
      </w:pPr>
      <w:r w:rsidRPr="00170184">
        <w:rPr>
          <w:b/>
          <w:bCs/>
          <w:sz w:val="24"/>
          <w:szCs w:val="24"/>
          <w:lang w:val="x-none" w:eastAsia="x-none"/>
        </w:rPr>
        <w:t>CLÁUSULA VINTE E</w:t>
      </w:r>
      <w:r w:rsidRPr="00170184">
        <w:rPr>
          <w:b/>
          <w:bCs/>
          <w:sz w:val="24"/>
          <w:szCs w:val="24"/>
          <w:lang w:val="pt-BR" w:eastAsia="x-none"/>
        </w:rPr>
        <w:t xml:space="preserve"> </w:t>
      </w:r>
      <w:r w:rsidRPr="00170184">
        <w:rPr>
          <w:b/>
          <w:bCs/>
          <w:sz w:val="24"/>
          <w:szCs w:val="24"/>
          <w:lang w:val="x-none" w:eastAsia="x-none"/>
        </w:rPr>
        <w:t>DOIS:</w:t>
      </w:r>
    </w:p>
    <w:p w14:paraId="43AFC49C" w14:textId="49C97A8E" w:rsidR="00170184" w:rsidRDefault="00170184" w:rsidP="00170184">
      <w:pPr>
        <w:widowControl/>
        <w:suppressAutoHyphens/>
        <w:overflowPunct w:val="0"/>
        <w:autoSpaceDN/>
        <w:spacing w:after="120"/>
        <w:ind w:right="136"/>
        <w:textAlignment w:val="baseline"/>
        <w:rPr>
          <w:sz w:val="24"/>
          <w:szCs w:val="24"/>
          <w:lang w:val="pt-BR" w:eastAsia="zh-CN"/>
        </w:rPr>
      </w:pPr>
      <w:r w:rsidRPr="00170184">
        <w:rPr>
          <w:sz w:val="24"/>
          <w:szCs w:val="24"/>
          <w:lang w:val="pt-BR" w:eastAsia="zh-CN"/>
        </w:rPr>
        <w:t>O presente contrato vigorará da sua assinatura até a entrega total dos produtos adquiridos ou até 12 meses a contar a data de assinatura.</w:t>
      </w:r>
    </w:p>
    <w:p w14:paraId="49166020" w14:textId="77777777" w:rsidR="00170184" w:rsidRPr="00170184" w:rsidRDefault="00170184" w:rsidP="00170184">
      <w:pPr>
        <w:keepNext/>
        <w:keepLines/>
        <w:widowControl/>
        <w:autoSpaceDE/>
        <w:autoSpaceDN/>
        <w:spacing w:before="480" w:line="276" w:lineRule="auto"/>
        <w:outlineLvl w:val="0"/>
        <w:rPr>
          <w:b/>
          <w:bCs/>
          <w:sz w:val="24"/>
          <w:szCs w:val="24"/>
          <w:lang w:val="x-none" w:eastAsia="x-none"/>
        </w:rPr>
      </w:pPr>
      <w:r w:rsidRPr="00170184">
        <w:rPr>
          <w:b/>
          <w:bCs/>
          <w:sz w:val="24"/>
          <w:szCs w:val="24"/>
          <w:lang w:val="x-none" w:eastAsia="x-none"/>
        </w:rPr>
        <w:t>CLÁUSULA VINTE E</w:t>
      </w:r>
      <w:r w:rsidRPr="00170184">
        <w:rPr>
          <w:b/>
          <w:bCs/>
          <w:sz w:val="24"/>
          <w:szCs w:val="24"/>
          <w:lang w:val="pt-BR" w:eastAsia="x-none"/>
        </w:rPr>
        <w:t xml:space="preserve"> </w:t>
      </w:r>
      <w:r w:rsidRPr="00170184">
        <w:rPr>
          <w:b/>
          <w:bCs/>
          <w:sz w:val="24"/>
          <w:szCs w:val="24"/>
          <w:lang w:val="x-none" w:eastAsia="x-none"/>
        </w:rPr>
        <w:t>TRÊS:</w:t>
      </w:r>
    </w:p>
    <w:p w14:paraId="7A728217" w14:textId="77777777" w:rsidR="00170184" w:rsidRPr="00170184" w:rsidRDefault="00170184" w:rsidP="00170184">
      <w:pPr>
        <w:widowControl/>
        <w:suppressAutoHyphens/>
        <w:overflowPunct w:val="0"/>
        <w:autoSpaceDN/>
        <w:spacing w:after="120"/>
        <w:textAlignment w:val="baseline"/>
        <w:rPr>
          <w:sz w:val="24"/>
          <w:szCs w:val="24"/>
          <w:lang w:val="pt-BR" w:eastAsia="zh-CN"/>
        </w:rPr>
      </w:pPr>
      <w:r w:rsidRPr="00170184">
        <w:rPr>
          <w:sz w:val="24"/>
          <w:szCs w:val="24"/>
          <w:lang w:val="pt-BR" w:eastAsia="zh-CN"/>
        </w:rPr>
        <w:t>É competente o Foro da Comarca de Fraiburgo - SC para dirimir qualquer controvérsia que se originar deste contrato.</w:t>
      </w:r>
    </w:p>
    <w:p w14:paraId="15F59DBA" w14:textId="77777777" w:rsidR="00170184" w:rsidRPr="00170184" w:rsidRDefault="00170184" w:rsidP="00170184">
      <w:pPr>
        <w:widowControl/>
        <w:suppressAutoHyphens/>
        <w:overflowPunct w:val="0"/>
        <w:autoSpaceDN/>
        <w:spacing w:after="120"/>
        <w:ind w:right="136"/>
        <w:textAlignment w:val="baseline"/>
        <w:rPr>
          <w:sz w:val="24"/>
          <w:szCs w:val="24"/>
          <w:lang w:val="pt-BR" w:eastAsia="zh-CN"/>
        </w:rPr>
      </w:pPr>
      <w:r w:rsidRPr="00170184">
        <w:rPr>
          <w:sz w:val="24"/>
          <w:szCs w:val="24"/>
          <w:lang w:val="pt-BR" w:eastAsia="zh-CN"/>
        </w:rPr>
        <w:t>E, por estarem assim, justos e contratados, assinam o presente instrumento em três vias de igual teor e forma, na presença de duas testemunhas.</w:t>
      </w:r>
    </w:p>
    <w:p w14:paraId="0AB0954E" w14:textId="77777777" w:rsidR="00170184" w:rsidRPr="00170184" w:rsidRDefault="00170184" w:rsidP="00170184">
      <w:pPr>
        <w:widowControl/>
        <w:suppressAutoHyphens/>
        <w:overflowPunct w:val="0"/>
        <w:autoSpaceDN/>
        <w:spacing w:after="120"/>
        <w:textAlignment w:val="baseline"/>
        <w:rPr>
          <w:sz w:val="24"/>
          <w:szCs w:val="24"/>
          <w:lang w:val="pt-BR" w:eastAsia="zh-CN"/>
        </w:rPr>
      </w:pPr>
    </w:p>
    <w:p w14:paraId="335C95AC" w14:textId="5A3C6C6F" w:rsidR="00170184" w:rsidRDefault="00170184" w:rsidP="00170184">
      <w:pPr>
        <w:widowControl/>
        <w:suppressAutoHyphens/>
        <w:overflowPunct w:val="0"/>
        <w:autoSpaceDN/>
        <w:spacing w:after="120"/>
        <w:ind w:left="2600"/>
        <w:textAlignment w:val="baseline"/>
        <w:rPr>
          <w:sz w:val="24"/>
          <w:szCs w:val="24"/>
          <w:lang w:val="pt-BR" w:eastAsia="zh-CN"/>
        </w:rPr>
      </w:pPr>
      <w:r w:rsidRPr="00170184">
        <w:rPr>
          <w:sz w:val="24"/>
          <w:szCs w:val="24"/>
          <w:lang w:val="pt-BR" w:eastAsia="zh-CN"/>
        </w:rPr>
        <w:t xml:space="preserve">Monte Carlo – SC </w:t>
      </w:r>
      <w:proofErr w:type="spellStart"/>
      <w:r w:rsidRPr="00170184">
        <w:rPr>
          <w:sz w:val="24"/>
          <w:szCs w:val="24"/>
          <w:lang w:val="pt-BR" w:eastAsia="zh-CN"/>
        </w:rPr>
        <w:t>xx</w:t>
      </w:r>
      <w:proofErr w:type="spellEnd"/>
      <w:r w:rsidRPr="00170184">
        <w:rPr>
          <w:sz w:val="24"/>
          <w:szCs w:val="24"/>
          <w:lang w:val="pt-BR" w:eastAsia="zh-CN"/>
        </w:rPr>
        <w:t xml:space="preserve"> de </w:t>
      </w:r>
      <w:proofErr w:type="spellStart"/>
      <w:r w:rsidRPr="00170184">
        <w:rPr>
          <w:sz w:val="24"/>
          <w:szCs w:val="24"/>
          <w:lang w:val="pt-BR" w:eastAsia="zh-CN"/>
        </w:rPr>
        <w:t>xxxx</w:t>
      </w:r>
      <w:proofErr w:type="spellEnd"/>
      <w:r w:rsidRPr="00170184">
        <w:rPr>
          <w:sz w:val="24"/>
          <w:szCs w:val="24"/>
          <w:lang w:val="pt-BR" w:eastAsia="zh-CN"/>
        </w:rPr>
        <w:t xml:space="preserve"> de 2022</w:t>
      </w:r>
    </w:p>
    <w:p w14:paraId="5957EFFA" w14:textId="77777777" w:rsidR="00FC0653" w:rsidRPr="00170184" w:rsidRDefault="00FC0653" w:rsidP="00170184">
      <w:pPr>
        <w:widowControl/>
        <w:suppressAutoHyphens/>
        <w:overflowPunct w:val="0"/>
        <w:autoSpaceDN/>
        <w:spacing w:after="120"/>
        <w:ind w:left="2600"/>
        <w:textAlignment w:val="baseline"/>
        <w:rPr>
          <w:sz w:val="24"/>
          <w:szCs w:val="24"/>
          <w:lang w:val="pt-BR" w:eastAsia="zh-CN"/>
        </w:rPr>
      </w:pPr>
    </w:p>
    <w:p w14:paraId="01E6B424" w14:textId="46258CE4" w:rsidR="00170184" w:rsidRPr="00170184" w:rsidRDefault="00170184" w:rsidP="00170184">
      <w:pPr>
        <w:widowControl/>
        <w:suppressAutoHyphens/>
        <w:overflowPunct w:val="0"/>
        <w:autoSpaceDN/>
        <w:spacing w:before="9" w:after="120"/>
        <w:textAlignment w:val="baseline"/>
        <w:rPr>
          <w:sz w:val="24"/>
          <w:szCs w:val="24"/>
          <w:lang w:val="pt-BR" w:eastAsia="zh-CN"/>
        </w:rPr>
      </w:pPr>
      <w:r w:rsidRPr="005D134A">
        <w:rPr>
          <w:noProof/>
          <w:sz w:val="24"/>
          <w:szCs w:val="24"/>
          <w:lang w:val="pt-BR" w:eastAsia="pt-BR"/>
        </w:rPr>
        <mc:AlternateContent>
          <mc:Choice Requires="wps">
            <w:drawing>
              <wp:anchor distT="4294967295" distB="4294967295" distL="0" distR="0" simplePos="0" relativeHeight="251658240" behindDoc="1" locked="0" layoutInCell="1" allowOverlap="1" wp14:anchorId="33FEC65B" wp14:editId="4AE173D5">
                <wp:simplePos x="0" y="0"/>
                <wp:positionH relativeFrom="page">
                  <wp:posOffset>1080770</wp:posOffset>
                </wp:positionH>
                <wp:positionV relativeFrom="paragraph">
                  <wp:posOffset>230504</wp:posOffset>
                </wp:positionV>
                <wp:extent cx="3429000" cy="0"/>
                <wp:effectExtent l="0" t="0" r="0" b="0"/>
                <wp:wrapTopAndBottom/>
                <wp:docPr id="118" name="Conector re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2CFE" id="Conector reto 118"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8.15pt" to="35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" strokeweight=".48pt">
                <w10:wrap type="topAndBottom" anchorx="page"/>
              </v:line>
            </w:pict>
          </mc:Fallback>
        </mc:AlternateContent>
      </w:r>
    </w:p>
    <w:p w14:paraId="0A997597" w14:textId="20B053D2" w:rsidR="00170184" w:rsidRDefault="00FC0653" w:rsidP="00170184">
      <w:pPr>
        <w:widowControl/>
        <w:suppressAutoHyphens/>
        <w:overflowPunct w:val="0"/>
        <w:autoSpaceDN/>
        <w:spacing w:after="120" w:line="247" w:lineRule="exact"/>
        <w:ind w:left="262"/>
        <w:textAlignment w:val="baseline"/>
        <w:rPr>
          <w:sz w:val="24"/>
          <w:szCs w:val="24"/>
          <w:lang w:val="pt-BR" w:eastAsia="zh-CN"/>
        </w:rPr>
      </w:pPr>
      <w:r>
        <w:rPr>
          <w:sz w:val="24"/>
          <w:szCs w:val="24"/>
          <w:lang w:val="pt-BR" w:eastAsia="zh-CN"/>
        </w:rPr>
        <w:t xml:space="preserve">      </w:t>
      </w:r>
      <w:r w:rsidR="00170184" w:rsidRPr="00170184">
        <w:rPr>
          <w:sz w:val="24"/>
          <w:szCs w:val="24"/>
          <w:lang w:val="pt-BR" w:eastAsia="zh-CN"/>
        </w:rPr>
        <w:t>CONTRATANTE</w:t>
      </w:r>
    </w:p>
    <w:p w14:paraId="278C5384" w14:textId="4D6CB995" w:rsidR="00FC0653" w:rsidRDefault="00FC0653" w:rsidP="00170184">
      <w:pPr>
        <w:widowControl/>
        <w:suppressAutoHyphens/>
        <w:overflowPunct w:val="0"/>
        <w:autoSpaceDN/>
        <w:spacing w:after="120" w:line="247" w:lineRule="exact"/>
        <w:ind w:left="262"/>
        <w:textAlignment w:val="baseline"/>
        <w:rPr>
          <w:sz w:val="24"/>
          <w:szCs w:val="24"/>
          <w:lang w:val="pt-BR" w:eastAsia="zh-CN"/>
        </w:rPr>
      </w:pPr>
    </w:p>
    <w:p w14:paraId="3BF92667" w14:textId="77777777" w:rsidR="00FC0653" w:rsidRPr="00170184" w:rsidRDefault="00FC0653" w:rsidP="00170184">
      <w:pPr>
        <w:widowControl/>
        <w:suppressAutoHyphens/>
        <w:overflowPunct w:val="0"/>
        <w:autoSpaceDN/>
        <w:spacing w:after="120" w:line="247" w:lineRule="exact"/>
        <w:ind w:left="262"/>
        <w:textAlignment w:val="baseline"/>
        <w:rPr>
          <w:sz w:val="24"/>
          <w:szCs w:val="24"/>
          <w:lang w:val="pt-BR" w:eastAsia="zh-CN"/>
        </w:rPr>
      </w:pPr>
    </w:p>
    <w:p w14:paraId="3C40D14A" w14:textId="75622E56" w:rsidR="00170184" w:rsidRPr="00170184" w:rsidRDefault="00170184" w:rsidP="00170184">
      <w:pPr>
        <w:widowControl/>
        <w:suppressAutoHyphens/>
        <w:overflowPunct w:val="0"/>
        <w:autoSpaceDN/>
        <w:spacing w:before="8" w:after="120"/>
        <w:textAlignment w:val="baseline"/>
        <w:rPr>
          <w:sz w:val="24"/>
          <w:szCs w:val="24"/>
          <w:lang w:val="pt-BR" w:eastAsia="zh-CN"/>
        </w:rPr>
      </w:pPr>
      <w:r w:rsidRPr="005D134A">
        <w:rPr>
          <w:noProof/>
          <w:sz w:val="24"/>
          <w:szCs w:val="24"/>
          <w:lang w:val="pt-BR" w:eastAsia="pt-BR"/>
        </w:rPr>
        <mc:AlternateContent>
          <mc:Choice Requires="wps">
            <w:drawing>
              <wp:anchor distT="4294967295" distB="4294967295" distL="0" distR="0" simplePos="0" relativeHeight="251663360" behindDoc="1" locked="0" layoutInCell="1" allowOverlap="1" wp14:anchorId="500C594A" wp14:editId="668AC987">
                <wp:simplePos x="0" y="0"/>
                <wp:positionH relativeFrom="page">
                  <wp:posOffset>1080770</wp:posOffset>
                </wp:positionH>
                <wp:positionV relativeFrom="paragraph">
                  <wp:posOffset>230504</wp:posOffset>
                </wp:positionV>
                <wp:extent cx="3429000" cy="0"/>
                <wp:effectExtent l="0" t="0" r="0" b="0"/>
                <wp:wrapTopAndBottom/>
                <wp:docPr id="117" name="Conector reto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09935" id="Conector reto 117"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8.15pt" to="35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APGwIAADUEAAAOAAAAZHJzL2Uyb0RvYy54bWysU02P2yAQvVfqf0C+J7azbj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" strokeweight=".48pt">
                <w10:wrap type="topAndBottom" anchorx="page"/>
              </v:line>
            </w:pict>
          </mc:Fallback>
        </mc:AlternateContent>
      </w:r>
    </w:p>
    <w:p w14:paraId="1DA9CD88" w14:textId="7DCF9C69" w:rsidR="00170184" w:rsidRPr="00170184" w:rsidRDefault="00FC0653" w:rsidP="00170184">
      <w:pPr>
        <w:widowControl/>
        <w:suppressAutoHyphens/>
        <w:overflowPunct w:val="0"/>
        <w:autoSpaceDN/>
        <w:spacing w:after="120" w:line="247" w:lineRule="exact"/>
        <w:ind w:left="262"/>
        <w:textAlignment w:val="baseline"/>
        <w:rPr>
          <w:sz w:val="24"/>
          <w:szCs w:val="24"/>
          <w:lang w:val="pt-BR" w:eastAsia="zh-CN"/>
        </w:rPr>
      </w:pPr>
      <w:r>
        <w:rPr>
          <w:sz w:val="24"/>
          <w:szCs w:val="24"/>
          <w:lang w:val="pt-BR" w:eastAsia="zh-CN"/>
        </w:rPr>
        <w:t xml:space="preserve">     </w:t>
      </w:r>
      <w:r w:rsidR="00170184" w:rsidRPr="00170184">
        <w:rPr>
          <w:sz w:val="24"/>
          <w:szCs w:val="24"/>
          <w:lang w:val="pt-BR" w:eastAsia="zh-CN"/>
        </w:rPr>
        <w:t>CONTRATADAS</w:t>
      </w:r>
    </w:p>
    <w:p w14:paraId="163E93CE" w14:textId="77777777" w:rsidR="00170184" w:rsidRPr="00170184" w:rsidRDefault="00170184" w:rsidP="00170184">
      <w:pPr>
        <w:widowControl/>
        <w:suppressAutoHyphens/>
        <w:overflowPunct w:val="0"/>
        <w:autoSpaceDN/>
        <w:spacing w:after="120" w:line="247" w:lineRule="exact"/>
        <w:ind w:left="262"/>
        <w:textAlignment w:val="baseline"/>
        <w:rPr>
          <w:sz w:val="24"/>
          <w:szCs w:val="24"/>
          <w:lang w:val="pt-BR" w:eastAsia="zh-CN"/>
        </w:rPr>
      </w:pPr>
    </w:p>
    <w:p w14:paraId="466D4C4B" w14:textId="2A98C47A" w:rsidR="00463F86" w:rsidRDefault="00463F86" w:rsidP="00463F86">
      <w:pPr>
        <w:spacing w:before="90" w:line="480" w:lineRule="auto"/>
        <w:ind w:left="3886" w:right="1501" w:hanging="2250"/>
        <w:rPr>
          <w:b/>
        </w:rPr>
      </w:pPr>
    </w:p>
    <w:p w14:paraId="41B6351E" w14:textId="06208D9A" w:rsidR="009A2F68" w:rsidRDefault="009A2F68" w:rsidP="00463F86">
      <w:pPr>
        <w:spacing w:before="90" w:line="480" w:lineRule="auto"/>
        <w:ind w:left="3886" w:right="1501" w:hanging="2250"/>
        <w:rPr>
          <w:b/>
        </w:rPr>
      </w:pPr>
    </w:p>
    <w:p w14:paraId="29E50E49" w14:textId="5361C8FB" w:rsidR="009A2F68" w:rsidRDefault="009A2F68" w:rsidP="00463F86">
      <w:pPr>
        <w:spacing w:before="90" w:line="480" w:lineRule="auto"/>
        <w:ind w:left="3886" w:right="1501" w:hanging="2250"/>
        <w:rPr>
          <w:b/>
        </w:rPr>
      </w:pPr>
    </w:p>
    <w:p w14:paraId="69682371" w14:textId="5B249338" w:rsidR="009A2F68" w:rsidRDefault="009A2F68" w:rsidP="00463F86">
      <w:pPr>
        <w:spacing w:before="90" w:line="480" w:lineRule="auto"/>
        <w:ind w:left="3886" w:right="1501" w:hanging="2250"/>
        <w:rPr>
          <w:b/>
        </w:rPr>
      </w:pPr>
    </w:p>
    <w:p w14:paraId="2530BE23" w14:textId="59FB02AE" w:rsidR="009A2F68" w:rsidRDefault="009A2F68" w:rsidP="00463F86">
      <w:pPr>
        <w:spacing w:before="90" w:line="480" w:lineRule="auto"/>
        <w:ind w:left="3886" w:right="1501" w:hanging="2250"/>
        <w:rPr>
          <w:b/>
        </w:rPr>
      </w:pPr>
    </w:p>
    <w:p w14:paraId="0DA2AF5F" w14:textId="206C9302" w:rsidR="009A2F68" w:rsidRDefault="009A2F68" w:rsidP="00463F86">
      <w:pPr>
        <w:spacing w:before="90" w:line="480" w:lineRule="auto"/>
        <w:ind w:left="3886" w:right="1501" w:hanging="2250"/>
        <w:rPr>
          <w:b/>
        </w:rPr>
      </w:pPr>
    </w:p>
    <w:p w14:paraId="221CD3A4" w14:textId="77777777" w:rsidR="00C53678" w:rsidRDefault="00C53678" w:rsidP="00463F86">
      <w:pPr>
        <w:spacing w:before="90" w:line="480" w:lineRule="auto"/>
        <w:ind w:left="3886" w:right="1501" w:hanging="2250"/>
        <w:rPr>
          <w:b/>
        </w:rPr>
      </w:pPr>
    </w:p>
    <w:p w14:paraId="00507166" w14:textId="291AF5FA" w:rsidR="005A55B1" w:rsidRDefault="005A55B1" w:rsidP="00463F86">
      <w:pPr>
        <w:spacing w:before="90" w:line="480" w:lineRule="auto"/>
        <w:ind w:left="3886" w:right="1501" w:hanging="2250"/>
        <w:rPr>
          <w:b/>
        </w:rPr>
      </w:pPr>
    </w:p>
    <w:p w14:paraId="46E7CECA" w14:textId="77777777" w:rsidR="00C53678" w:rsidRDefault="00C53678" w:rsidP="00463F86">
      <w:pPr>
        <w:spacing w:before="90" w:line="480" w:lineRule="auto"/>
        <w:ind w:left="3886" w:right="1501" w:hanging="2250"/>
        <w:rPr>
          <w:b/>
        </w:rPr>
      </w:pPr>
    </w:p>
    <w:p w14:paraId="0B5F3886" w14:textId="28C3F367" w:rsidR="00A2313A" w:rsidRDefault="00A2313A" w:rsidP="00A2313A">
      <w:pPr>
        <w:rPr>
          <w:b/>
          <w:sz w:val="20"/>
          <w:szCs w:val="20"/>
        </w:rPr>
      </w:pPr>
      <w:r>
        <w:rPr>
          <w:b/>
          <w:sz w:val="20"/>
          <w:szCs w:val="20"/>
        </w:rPr>
        <w:t>RELAÇÃO DE GENEROS ALIMENTICIOS, QUANTIDADES, UNIDADES DE MEDIDA E PREÇOS PARA COMPOR A LISTA DE CHAMADA PUBLICA PARA AQUISIÇÃO DE PRODUTOS DA AGRICULTURA FAMILIAR - MERENDA/2022</w:t>
      </w:r>
      <w:r w:rsidR="00C53678">
        <w:rPr>
          <w:b/>
          <w:sz w:val="20"/>
          <w:szCs w:val="20"/>
        </w:rPr>
        <w:t>.</w:t>
      </w:r>
    </w:p>
    <w:tbl>
      <w:tblPr>
        <w:tblW w:w="107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4442"/>
        <w:gridCol w:w="1046"/>
        <w:gridCol w:w="1552"/>
        <w:gridCol w:w="1111"/>
        <w:gridCol w:w="1157"/>
        <w:gridCol w:w="772"/>
      </w:tblGrid>
      <w:tr w:rsidR="00A2313A" w:rsidRPr="003558FA" w14:paraId="3D2FD300" w14:textId="77777777" w:rsidTr="00A2313A">
        <w:trPr>
          <w:gridAfter w:val="1"/>
          <w:wAfter w:w="772" w:type="dxa"/>
          <w:cantSplit/>
          <w:trHeight w:val="70"/>
          <w:tblHeader/>
        </w:trPr>
        <w:tc>
          <w:tcPr>
            <w:tcW w:w="660" w:type="dxa"/>
            <w:vMerge w:val="restart"/>
            <w:tcBorders>
              <w:bottom w:val="single" w:sz="6" w:space="0" w:color="000000"/>
            </w:tcBorders>
          </w:tcPr>
          <w:p w14:paraId="351137FF" w14:textId="77777777" w:rsidR="00A2313A" w:rsidRPr="00222A2D" w:rsidRDefault="00A2313A" w:rsidP="00063559">
            <w:pPr>
              <w:pBdr>
                <w:top w:val="nil"/>
                <w:left w:val="nil"/>
                <w:bottom w:val="nil"/>
                <w:right w:val="nil"/>
                <w:between w:val="nil"/>
              </w:pBdr>
              <w:spacing w:before="1"/>
              <w:rPr>
                <w:rFonts w:ascii="Tahoma" w:hAnsi="Tahoma" w:cs="Tahoma"/>
                <w:b/>
                <w:color w:val="000000"/>
                <w:sz w:val="20"/>
                <w:szCs w:val="20"/>
              </w:rPr>
            </w:pPr>
          </w:p>
          <w:p w14:paraId="709DFDD6" w14:textId="77777777" w:rsidR="00A2313A" w:rsidRPr="00A2313A" w:rsidRDefault="00A2313A" w:rsidP="00063559">
            <w:pPr>
              <w:pBdr>
                <w:top w:val="nil"/>
                <w:left w:val="nil"/>
                <w:bottom w:val="nil"/>
                <w:right w:val="nil"/>
                <w:between w:val="nil"/>
              </w:pBdr>
              <w:ind w:left="-26" w:right="-15"/>
              <w:rPr>
                <w:rFonts w:ascii="Tahoma" w:hAnsi="Tahoma" w:cs="Tahoma"/>
                <w:b/>
                <w:color w:val="000000"/>
                <w:sz w:val="18"/>
                <w:szCs w:val="18"/>
              </w:rPr>
            </w:pPr>
            <w:r w:rsidRPr="00A2313A">
              <w:rPr>
                <w:rFonts w:ascii="Tahoma" w:hAnsi="Tahoma" w:cs="Tahoma"/>
                <w:b/>
                <w:color w:val="000000"/>
                <w:sz w:val="18"/>
                <w:szCs w:val="18"/>
              </w:rPr>
              <w:t>ITEM</w:t>
            </w:r>
          </w:p>
        </w:tc>
        <w:tc>
          <w:tcPr>
            <w:tcW w:w="4442" w:type="dxa"/>
            <w:vMerge w:val="restart"/>
            <w:tcBorders>
              <w:bottom w:val="single" w:sz="6" w:space="0" w:color="000000"/>
            </w:tcBorders>
          </w:tcPr>
          <w:p w14:paraId="781FF087" w14:textId="77777777" w:rsidR="00A2313A" w:rsidRPr="00222A2D" w:rsidRDefault="00A2313A" w:rsidP="00063559">
            <w:pPr>
              <w:pBdr>
                <w:top w:val="nil"/>
                <w:left w:val="nil"/>
                <w:bottom w:val="nil"/>
                <w:right w:val="nil"/>
                <w:between w:val="nil"/>
              </w:pBdr>
              <w:rPr>
                <w:rFonts w:ascii="Tahoma" w:hAnsi="Tahoma" w:cs="Tahoma"/>
                <w:b/>
                <w:color w:val="000000"/>
                <w:sz w:val="20"/>
                <w:szCs w:val="20"/>
              </w:rPr>
            </w:pPr>
          </w:p>
          <w:p w14:paraId="7C5B598F" w14:textId="77777777" w:rsidR="00A2313A" w:rsidRPr="00222A2D" w:rsidRDefault="00A2313A" w:rsidP="00063559">
            <w:pPr>
              <w:pBdr>
                <w:top w:val="nil"/>
                <w:left w:val="nil"/>
                <w:bottom w:val="nil"/>
                <w:right w:val="nil"/>
                <w:between w:val="nil"/>
              </w:pBdr>
              <w:spacing w:before="1"/>
              <w:rPr>
                <w:rFonts w:ascii="Tahoma" w:hAnsi="Tahoma" w:cs="Tahoma"/>
                <w:b/>
                <w:color w:val="000000"/>
                <w:sz w:val="20"/>
                <w:szCs w:val="20"/>
              </w:rPr>
            </w:pPr>
          </w:p>
          <w:p w14:paraId="5787C027" w14:textId="77777777" w:rsidR="00A2313A" w:rsidRPr="00222A2D" w:rsidRDefault="00A2313A" w:rsidP="00063559">
            <w:pPr>
              <w:pBdr>
                <w:top w:val="nil"/>
                <w:left w:val="nil"/>
                <w:bottom w:val="nil"/>
                <w:right w:val="nil"/>
                <w:between w:val="nil"/>
              </w:pBdr>
              <w:ind w:left="1703"/>
              <w:rPr>
                <w:rFonts w:ascii="Tahoma" w:hAnsi="Tahoma" w:cs="Tahoma"/>
                <w:b/>
                <w:color w:val="000000"/>
                <w:sz w:val="20"/>
                <w:szCs w:val="20"/>
              </w:rPr>
            </w:pPr>
            <w:r w:rsidRPr="00222A2D">
              <w:rPr>
                <w:rFonts w:ascii="Tahoma" w:hAnsi="Tahoma" w:cs="Tahoma"/>
                <w:b/>
                <w:color w:val="000000"/>
                <w:sz w:val="20"/>
                <w:szCs w:val="20"/>
              </w:rPr>
              <w:t>PRODUTOS</w:t>
            </w:r>
          </w:p>
        </w:tc>
        <w:tc>
          <w:tcPr>
            <w:tcW w:w="1046" w:type="dxa"/>
            <w:vMerge w:val="restart"/>
            <w:tcBorders>
              <w:bottom w:val="single" w:sz="6" w:space="0" w:color="000000"/>
            </w:tcBorders>
          </w:tcPr>
          <w:p w14:paraId="0DE38617" w14:textId="36F11404" w:rsidR="00A2313A" w:rsidRPr="00222A2D" w:rsidRDefault="00A2313A" w:rsidP="00063559">
            <w:pPr>
              <w:pBdr>
                <w:top w:val="nil"/>
                <w:left w:val="nil"/>
                <w:bottom w:val="nil"/>
                <w:right w:val="nil"/>
                <w:between w:val="nil"/>
              </w:pBdr>
              <w:spacing w:before="10"/>
              <w:ind w:right="123" w:hanging="39"/>
              <w:jc w:val="center"/>
              <w:rPr>
                <w:rFonts w:ascii="Tahoma" w:hAnsi="Tahoma" w:cs="Tahoma"/>
                <w:b/>
                <w:color w:val="000000"/>
                <w:sz w:val="20"/>
                <w:szCs w:val="20"/>
              </w:rPr>
            </w:pPr>
            <w:r w:rsidRPr="00222A2D">
              <w:rPr>
                <w:rFonts w:ascii="Tahoma" w:hAnsi="Tahoma" w:cs="Tahoma"/>
                <w:b/>
                <w:color w:val="000000"/>
                <w:sz w:val="20"/>
                <w:szCs w:val="20"/>
              </w:rPr>
              <w:t>QTDA</w:t>
            </w:r>
            <w:r>
              <w:rPr>
                <w:rFonts w:ascii="Tahoma" w:hAnsi="Tahoma" w:cs="Tahoma"/>
                <w:b/>
                <w:color w:val="000000"/>
                <w:sz w:val="20"/>
                <w:szCs w:val="20"/>
              </w:rPr>
              <w:t>D</w:t>
            </w:r>
          </w:p>
          <w:p w14:paraId="6C9BE5BD" w14:textId="77777777" w:rsidR="00A2313A" w:rsidRPr="00222A2D" w:rsidRDefault="00A2313A" w:rsidP="00A2313A">
            <w:pPr>
              <w:pBdr>
                <w:top w:val="nil"/>
                <w:left w:val="nil"/>
                <w:bottom w:val="nil"/>
                <w:right w:val="nil"/>
                <w:between w:val="nil"/>
              </w:pBdr>
              <w:spacing w:line="250" w:lineRule="auto"/>
              <w:ind w:right="123"/>
              <w:rPr>
                <w:rFonts w:ascii="Tahoma" w:hAnsi="Tahoma" w:cs="Tahoma"/>
                <w:b/>
                <w:color w:val="000000"/>
                <w:sz w:val="20"/>
                <w:szCs w:val="20"/>
              </w:rPr>
            </w:pPr>
            <w:r w:rsidRPr="00222A2D">
              <w:rPr>
                <w:rFonts w:ascii="Tahoma" w:hAnsi="Tahoma" w:cs="Tahoma"/>
                <w:b/>
                <w:color w:val="000000"/>
                <w:sz w:val="20"/>
                <w:szCs w:val="20"/>
              </w:rPr>
              <w:t>TOTAL</w:t>
            </w:r>
          </w:p>
        </w:tc>
        <w:tc>
          <w:tcPr>
            <w:tcW w:w="1552" w:type="dxa"/>
          </w:tcPr>
          <w:p w14:paraId="33C96525" w14:textId="77777777" w:rsidR="00A2313A" w:rsidRPr="00222A2D" w:rsidRDefault="00A2313A" w:rsidP="00A2313A">
            <w:pPr>
              <w:pBdr>
                <w:top w:val="nil"/>
                <w:left w:val="nil"/>
                <w:bottom w:val="nil"/>
                <w:right w:val="nil"/>
                <w:between w:val="nil"/>
              </w:pBdr>
              <w:spacing w:line="231" w:lineRule="auto"/>
              <w:rPr>
                <w:rFonts w:ascii="Tahoma" w:hAnsi="Tahoma" w:cs="Tahoma"/>
                <w:b/>
                <w:color w:val="000000"/>
                <w:sz w:val="20"/>
                <w:szCs w:val="20"/>
              </w:rPr>
            </w:pPr>
            <w:r w:rsidRPr="00222A2D">
              <w:rPr>
                <w:rFonts w:ascii="Tahoma" w:hAnsi="Tahoma" w:cs="Tahoma"/>
                <w:b/>
                <w:color w:val="000000"/>
                <w:sz w:val="20"/>
                <w:szCs w:val="20"/>
              </w:rPr>
              <w:t>COTAS</w:t>
            </w:r>
          </w:p>
        </w:tc>
        <w:tc>
          <w:tcPr>
            <w:tcW w:w="1111" w:type="dxa"/>
            <w:tcBorders>
              <w:bottom w:val="single" w:sz="6" w:space="0" w:color="000000"/>
            </w:tcBorders>
          </w:tcPr>
          <w:p w14:paraId="79566DAB" w14:textId="77777777" w:rsidR="00A2313A" w:rsidRPr="00222A2D" w:rsidRDefault="00A2313A" w:rsidP="00063559">
            <w:pPr>
              <w:pBdr>
                <w:top w:val="nil"/>
                <w:left w:val="nil"/>
                <w:bottom w:val="nil"/>
                <w:right w:val="nil"/>
                <w:between w:val="nil"/>
              </w:pBdr>
              <w:rPr>
                <w:rFonts w:ascii="Tahoma" w:hAnsi="Tahoma" w:cs="Tahoma"/>
                <w:b/>
                <w:color w:val="000000"/>
                <w:sz w:val="20"/>
                <w:szCs w:val="20"/>
              </w:rPr>
            </w:pPr>
            <w:r w:rsidRPr="00222A2D">
              <w:rPr>
                <w:rFonts w:ascii="Tahoma" w:hAnsi="Tahoma" w:cs="Tahoma"/>
                <w:b/>
                <w:color w:val="000000"/>
                <w:sz w:val="20"/>
                <w:szCs w:val="20"/>
              </w:rPr>
              <w:t>UND</w:t>
            </w:r>
          </w:p>
        </w:tc>
        <w:tc>
          <w:tcPr>
            <w:tcW w:w="1157" w:type="dxa"/>
            <w:vMerge w:val="restart"/>
            <w:tcBorders>
              <w:bottom w:val="single" w:sz="6" w:space="0" w:color="000000"/>
            </w:tcBorders>
          </w:tcPr>
          <w:p w14:paraId="3CA5BC26" w14:textId="77777777" w:rsidR="00A2313A" w:rsidRPr="00222A2D" w:rsidRDefault="00A2313A" w:rsidP="00A2313A">
            <w:pPr>
              <w:pBdr>
                <w:top w:val="nil"/>
                <w:left w:val="nil"/>
                <w:bottom w:val="nil"/>
                <w:right w:val="nil"/>
                <w:between w:val="nil"/>
              </w:pBdr>
              <w:rPr>
                <w:rFonts w:ascii="Tahoma" w:hAnsi="Tahoma" w:cs="Tahoma"/>
                <w:b/>
                <w:color w:val="000000"/>
                <w:sz w:val="20"/>
                <w:szCs w:val="20"/>
              </w:rPr>
            </w:pPr>
            <w:r w:rsidRPr="00222A2D">
              <w:rPr>
                <w:rFonts w:ascii="Tahoma" w:hAnsi="Tahoma" w:cs="Tahoma"/>
                <w:b/>
                <w:color w:val="000000"/>
                <w:sz w:val="20"/>
                <w:szCs w:val="20"/>
              </w:rPr>
              <w:t>R$/UND</w:t>
            </w:r>
          </w:p>
        </w:tc>
      </w:tr>
      <w:tr w:rsidR="00A2313A" w:rsidRPr="003558FA" w14:paraId="0A9EB788" w14:textId="77777777" w:rsidTr="00A2313A">
        <w:trPr>
          <w:cantSplit/>
          <w:trHeight w:val="716"/>
          <w:tblHeader/>
        </w:trPr>
        <w:tc>
          <w:tcPr>
            <w:tcW w:w="660" w:type="dxa"/>
            <w:vMerge/>
            <w:tcBorders>
              <w:bottom w:val="single" w:sz="6" w:space="0" w:color="000000"/>
            </w:tcBorders>
          </w:tcPr>
          <w:p w14:paraId="6EBE6EA1" w14:textId="77777777" w:rsidR="00A2313A" w:rsidRPr="00222A2D" w:rsidRDefault="00A2313A" w:rsidP="00063559">
            <w:pPr>
              <w:pBdr>
                <w:top w:val="nil"/>
                <w:left w:val="nil"/>
                <w:bottom w:val="nil"/>
                <w:right w:val="nil"/>
                <w:between w:val="nil"/>
              </w:pBdr>
              <w:spacing w:line="276" w:lineRule="auto"/>
              <w:rPr>
                <w:rFonts w:ascii="Tahoma" w:hAnsi="Tahoma" w:cs="Tahoma"/>
                <w:b/>
                <w:color w:val="000000"/>
                <w:sz w:val="20"/>
                <w:szCs w:val="20"/>
              </w:rPr>
            </w:pPr>
          </w:p>
        </w:tc>
        <w:tc>
          <w:tcPr>
            <w:tcW w:w="4442" w:type="dxa"/>
            <w:vMerge/>
            <w:tcBorders>
              <w:bottom w:val="single" w:sz="6" w:space="0" w:color="000000"/>
            </w:tcBorders>
          </w:tcPr>
          <w:p w14:paraId="1AA70935" w14:textId="77777777" w:rsidR="00A2313A" w:rsidRPr="00222A2D" w:rsidRDefault="00A2313A" w:rsidP="00063559">
            <w:pPr>
              <w:pBdr>
                <w:top w:val="nil"/>
                <w:left w:val="nil"/>
                <w:bottom w:val="nil"/>
                <w:right w:val="nil"/>
                <w:between w:val="nil"/>
              </w:pBdr>
              <w:spacing w:line="276" w:lineRule="auto"/>
              <w:rPr>
                <w:rFonts w:ascii="Tahoma" w:hAnsi="Tahoma" w:cs="Tahoma"/>
                <w:b/>
                <w:color w:val="000000"/>
                <w:sz w:val="20"/>
                <w:szCs w:val="20"/>
              </w:rPr>
            </w:pPr>
          </w:p>
        </w:tc>
        <w:tc>
          <w:tcPr>
            <w:tcW w:w="1046" w:type="dxa"/>
            <w:vMerge/>
            <w:tcBorders>
              <w:bottom w:val="single" w:sz="6" w:space="0" w:color="000000"/>
            </w:tcBorders>
          </w:tcPr>
          <w:p w14:paraId="1518ED54" w14:textId="77777777" w:rsidR="00A2313A" w:rsidRPr="00222A2D" w:rsidRDefault="00A2313A" w:rsidP="00063559">
            <w:pPr>
              <w:pBdr>
                <w:top w:val="nil"/>
                <w:left w:val="nil"/>
                <w:bottom w:val="nil"/>
                <w:right w:val="nil"/>
                <w:between w:val="nil"/>
              </w:pBdr>
              <w:spacing w:line="276" w:lineRule="auto"/>
              <w:rPr>
                <w:rFonts w:ascii="Tahoma" w:hAnsi="Tahoma" w:cs="Tahoma"/>
                <w:b/>
                <w:color w:val="000000"/>
                <w:sz w:val="20"/>
                <w:szCs w:val="20"/>
              </w:rPr>
            </w:pPr>
          </w:p>
        </w:tc>
        <w:tc>
          <w:tcPr>
            <w:tcW w:w="1552" w:type="dxa"/>
            <w:tcBorders>
              <w:bottom w:val="single" w:sz="6" w:space="0" w:color="000000"/>
            </w:tcBorders>
          </w:tcPr>
          <w:p w14:paraId="78557665" w14:textId="77777777" w:rsidR="00A2313A" w:rsidRPr="00222A2D" w:rsidRDefault="00A2313A" w:rsidP="00063559">
            <w:pPr>
              <w:pBdr>
                <w:top w:val="nil"/>
                <w:left w:val="nil"/>
                <w:bottom w:val="nil"/>
                <w:right w:val="nil"/>
                <w:between w:val="nil"/>
              </w:pBdr>
              <w:spacing w:line="194" w:lineRule="auto"/>
              <w:ind w:left="8"/>
              <w:rPr>
                <w:rFonts w:ascii="Tahoma" w:hAnsi="Tahoma" w:cs="Tahoma"/>
                <w:color w:val="000000"/>
                <w:sz w:val="20"/>
                <w:szCs w:val="20"/>
              </w:rPr>
            </w:pPr>
            <w:r w:rsidRPr="00222A2D">
              <w:rPr>
                <w:rFonts w:ascii="Tahoma" w:hAnsi="Tahoma" w:cs="Tahoma"/>
                <w:color w:val="000000"/>
                <w:sz w:val="20"/>
                <w:szCs w:val="20"/>
              </w:rPr>
              <w:t>N°</w:t>
            </w:r>
          </w:p>
        </w:tc>
        <w:tc>
          <w:tcPr>
            <w:tcW w:w="1111" w:type="dxa"/>
            <w:tcBorders>
              <w:bottom w:val="single" w:sz="6" w:space="0" w:color="000000"/>
            </w:tcBorders>
          </w:tcPr>
          <w:p w14:paraId="01ABFA74" w14:textId="13C00897" w:rsidR="00A2313A" w:rsidRPr="00222A2D" w:rsidRDefault="00A2313A" w:rsidP="00A2313A">
            <w:pPr>
              <w:pBdr>
                <w:top w:val="nil"/>
                <w:left w:val="nil"/>
                <w:bottom w:val="nil"/>
                <w:right w:val="nil"/>
                <w:between w:val="nil"/>
              </w:pBdr>
              <w:spacing w:line="246" w:lineRule="auto"/>
              <w:ind w:right="97"/>
              <w:rPr>
                <w:rFonts w:ascii="Tahoma" w:hAnsi="Tahoma" w:cs="Tahoma"/>
                <w:b/>
                <w:color w:val="000000"/>
                <w:sz w:val="20"/>
                <w:szCs w:val="20"/>
              </w:rPr>
            </w:pPr>
            <w:r w:rsidRPr="00222A2D">
              <w:rPr>
                <w:rFonts w:ascii="Tahoma" w:hAnsi="Tahoma" w:cs="Tahoma"/>
                <w:b/>
                <w:color w:val="000000"/>
                <w:sz w:val="20"/>
                <w:szCs w:val="20"/>
              </w:rPr>
              <w:t>QTDAD</w:t>
            </w:r>
          </w:p>
        </w:tc>
        <w:tc>
          <w:tcPr>
            <w:tcW w:w="1157" w:type="dxa"/>
            <w:vMerge/>
            <w:tcBorders>
              <w:bottom w:val="single" w:sz="6" w:space="0" w:color="000000"/>
            </w:tcBorders>
          </w:tcPr>
          <w:p w14:paraId="3DB3EE10" w14:textId="77777777" w:rsidR="00A2313A" w:rsidRPr="00222A2D" w:rsidRDefault="00A2313A" w:rsidP="00063559">
            <w:pPr>
              <w:pBdr>
                <w:top w:val="nil"/>
                <w:left w:val="nil"/>
                <w:bottom w:val="nil"/>
                <w:right w:val="nil"/>
                <w:between w:val="nil"/>
              </w:pBdr>
              <w:spacing w:line="276" w:lineRule="auto"/>
              <w:rPr>
                <w:rFonts w:ascii="Tahoma" w:hAnsi="Tahoma" w:cs="Tahoma"/>
                <w:color w:val="000000"/>
                <w:sz w:val="20"/>
                <w:szCs w:val="20"/>
              </w:rPr>
            </w:pPr>
          </w:p>
        </w:tc>
        <w:tc>
          <w:tcPr>
            <w:tcW w:w="772" w:type="dxa"/>
            <w:tcBorders>
              <w:bottom w:val="single" w:sz="6" w:space="0" w:color="000000"/>
            </w:tcBorders>
          </w:tcPr>
          <w:p w14:paraId="3AC09EF4" w14:textId="77777777" w:rsidR="00A2313A" w:rsidRPr="00222A2D" w:rsidRDefault="00A2313A" w:rsidP="00063559">
            <w:pPr>
              <w:pBdr>
                <w:top w:val="nil"/>
                <w:left w:val="nil"/>
                <w:bottom w:val="nil"/>
                <w:right w:val="nil"/>
                <w:between w:val="nil"/>
              </w:pBdr>
              <w:spacing w:line="276" w:lineRule="auto"/>
              <w:rPr>
                <w:rFonts w:ascii="Tahoma" w:hAnsi="Tahoma" w:cs="Tahoma"/>
                <w:color w:val="000000"/>
                <w:sz w:val="20"/>
                <w:szCs w:val="20"/>
              </w:rPr>
            </w:pPr>
          </w:p>
        </w:tc>
      </w:tr>
      <w:tr w:rsidR="00A2313A" w:rsidRPr="00222A2D" w14:paraId="54ACE6AC" w14:textId="77777777" w:rsidTr="00A2313A">
        <w:trPr>
          <w:cantSplit/>
          <w:trHeight w:val="2654"/>
          <w:tblHeader/>
        </w:trPr>
        <w:tc>
          <w:tcPr>
            <w:tcW w:w="660" w:type="dxa"/>
            <w:tcBorders>
              <w:top w:val="single" w:sz="6" w:space="0" w:color="000000"/>
            </w:tcBorders>
          </w:tcPr>
          <w:p w14:paraId="05F39B6D" w14:textId="77777777" w:rsidR="00A2313A" w:rsidRPr="00222A2D" w:rsidRDefault="00A2313A" w:rsidP="00063559">
            <w:pPr>
              <w:pBdr>
                <w:top w:val="nil"/>
                <w:left w:val="nil"/>
                <w:bottom w:val="nil"/>
                <w:right w:val="nil"/>
                <w:between w:val="nil"/>
              </w:pBdr>
              <w:spacing w:before="13"/>
              <w:ind w:right="211"/>
              <w:jc w:val="center"/>
              <w:rPr>
                <w:rFonts w:ascii="Tahoma" w:hAnsi="Tahoma" w:cs="Tahoma"/>
                <w:color w:val="000000"/>
                <w:sz w:val="20"/>
                <w:szCs w:val="20"/>
              </w:rPr>
            </w:pPr>
            <w:r w:rsidRPr="00222A2D">
              <w:rPr>
                <w:rFonts w:ascii="Tahoma" w:hAnsi="Tahoma" w:cs="Tahoma"/>
                <w:color w:val="000000"/>
                <w:sz w:val="20"/>
                <w:szCs w:val="20"/>
              </w:rPr>
              <w:t>01</w:t>
            </w:r>
          </w:p>
        </w:tc>
        <w:tc>
          <w:tcPr>
            <w:tcW w:w="4442" w:type="dxa"/>
            <w:tcBorders>
              <w:top w:val="single" w:sz="6" w:space="0" w:color="000000"/>
            </w:tcBorders>
          </w:tcPr>
          <w:p w14:paraId="6D9E4EDB" w14:textId="77777777" w:rsidR="00A2313A" w:rsidRPr="00A2313A" w:rsidRDefault="00A2313A" w:rsidP="00063559">
            <w:pPr>
              <w:pBdr>
                <w:top w:val="nil"/>
                <w:left w:val="nil"/>
                <w:bottom w:val="nil"/>
                <w:right w:val="nil"/>
                <w:between w:val="nil"/>
              </w:pBdr>
              <w:ind w:left="109" w:right="97"/>
              <w:rPr>
                <w:color w:val="000000"/>
                <w:sz w:val="18"/>
                <w:szCs w:val="18"/>
              </w:rPr>
            </w:pPr>
            <w:r w:rsidRPr="00A2313A">
              <w:rPr>
                <w:b/>
                <w:color w:val="000000"/>
                <w:sz w:val="18"/>
                <w:szCs w:val="18"/>
              </w:rPr>
              <w:t xml:space="preserve">ABOBORA </w:t>
            </w:r>
            <w:r w:rsidRPr="00A2313A">
              <w:rPr>
                <w:b/>
                <w:sz w:val="18"/>
                <w:szCs w:val="18"/>
              </w:rPr>
              <w:t>MORANGA-CABOTIÁ:</w:t>
            </w:r>
            <w:r w:rsidRPr="00A2313A">
              <w:rPr>
                <w:b/>
                <w:color w:val="000000"/>
                <w:sz w:val="18"/>
                <w:szCs w:val="18"/>
              </w:rPr>
              <w:t xml:space="preserve"> </w:t>
            </w:r>
            <w:r w:rsidRPr="00A2313A">
              <w:rPr>
                <w:color w:val="000000"/>
                <w:sz w:val="18"/>
                <w:szCs w:val="18"/>
              </w:rPr>
              <w:t xml:space="preserve">PESO MÉDIO DE 470g, FRUTOS SADIOS, SUFICIENTEMENTE DESENVOLVIDOS, APRESENTAR UNIFORMIDADE QUANTO AO TAMANHO, COR, SABOR E AROMA, CARACTERÍSTICOS DA VARIEDADE, ASSIM COMO MANTER SUA FORMA E </w:t>
            </w:r>
            <w:r w:rsidRPr="00A2313A">
              <w:rPr>
                <w:sz w:val="18"/>
                <w:szCs w:val="18"/>
              </w:rPr>
              <w:t>APARÊNCIA.</w:t>
            </w:r>
            <w:r w:rsidRPr="00A2313A">
              <w:rPr>
                <w:color w:val="000000"/>
                <w:sz w:val="18"/>
                <w:szCs w:val="18"/>
              </w:rPr>
              <w:t xml:space="preserve"> APRESENTAR O GRAU </w:t>
            </w:r>
            <w:r w:rsidRPr="00A2313A">
              <w:rPr>
                <w:sz w:val="18"/>
                <w:szCs w:val="18"/>
              </w:rPr>
              <w:t>DE DESENVOLVIMENTO IDEAL PARA CONSUMO HUMANO.</w:t>
            </w:r>
            <w:r w:rsidRPr="00A2313A">
              <w:rPr>
                <w:color w:val="000000"/>
                <w:sz w:val="18"/>
                <w:szCs w:val="18"/>
              </w:rPr>
              <w:t xml:space="preserve"> ESTAR ISENTOS DE LESÕES PROVOCADAS MECANICAMENTE E POR INSETOS OU DOENÇAS FOTO PATOLÓGICAS, NÃO CONTEREM TERRA OU CORPOS ESTRANHOS ADERENTES </w:t>
            </w:r>
            <w:r w:rsidRPr="00A2313A">
              <w:rPr>
                <w:sz w:val="18"/>
                <w:szCs w:val="18"/>
              </w:rPr>
              <w:t xml:space="preserve">À CASCA, </w:t>
            </w:r>
            <w:r w:rsidRPr="00A2313A">
              <w:rPr>
                <w:color w:val="000000"/>
                <w:sz w:val="18"/>
                <w:szCs w:val="18"/>
              </w:rPr>
              <w:t xml:space="preserve">NÃO APRESENTAR UMIDADE EXTERNA ANORMAL, ODORES </w:t>
            </w:r>
            <w:r w:rsidRPr="00A2313A">
              <w:rPr>
                <w:sz w:val="18"/>
                <w:szCs w:val="18"/>
              </w:rPr>
              <w:t>SABOR ESTRANHO. CARACTERÍSTICAS</w:t>
            </w:r>
            <w:r w:rsidRPr="00A2313A">
              <w:rPr>
                <w:color w:val="000000"/>
                <w:sz w:val="18"/>
                <w:szCs w:val="18"/>
              </w:rPr>
              <w:t xml:space="preserve"> MICROBIOLÓGICAS DEVEM OBEDECER à LEGISLAÇÃO CORRESPONDENTE. DEVEM ESTAR ISENTAS DE SUJIDADES, PARASITAS E LARVAS.</w:t>
            </w:r>
          </w:p>
        </w:tc>
        <w:tc>
          <w:tcPr>
            <w:tcW w:w="1046" w:type="dxa"/>
            <w:tcBorders>
              <w:top w:val="single" w:sz="6" w:space="0" w:color="000000"/>
            </w:tcBorders>
          </w:tcPr>
          <w:p w14:paraId="6D44127B" w14:textId="77777777" w:rsidR="00A2313A" w:rsidRPr="00222A2D" w:rsidRDefault="00A2313A" w:rsidP="00BB72C4">
            <w:pPr>
              <w:pBdr>
                <w:top w:val="nil"/>
                <w:left w:val="nil"/>
                <w:bottom w:val="nil"/>
                <w:right w:val="nil"/>
                <w:between w:val="nil"/>
              </w:pBdr>
              <w:spacing w:before="13"/>
              <w:ind w:right="246"/>
              <w:rPr>
                <w:rFonts w:ascii="Tahoma" w:hAnsi="Tahoma" w:cs="Tahoma"/>
                <w:color w:val="000000"/>
                <w:sz w:val="20"/>
                <w:szCs w:val="20"/>
              </w:rPr>
            </w:pPr>
            <w:r w:rsidRPr="00222A2D">
              <w:rPr>
                <w:rFonts w:ascii="Tahoma" w:hAnsi="Tahoma" w:cs="Tahoma"/>
                <w:color w:val="000000"/>
                <w:sz w:val="20"/>
                <w:szCs w:val="20"/>
              </w:rPr>
              <w:t>500</w:t>
            </w:r>
          </w:p>
        </w:tc>
        <w:tc>
          <w:tcPr>
            <w:tcW w:w="1552" w:type="dxa"/>
            <w:tcBorders>
              <w:top w:val="single" w:sz="6" w:space="0" w:color="000000"/>
            </w:tcBorders>
          </w:tcPr>
          <w:p w14:paraId="6785DA50" w14:textId="77777777" w:rsidR="00A2313A" w:rsidRPr="00222A2D" w:rsidRDefault="00A2313A" w:rsidP="00063559">
            <w:pPr>
              <w:pBdr>
                <w:top w:val="nil"/>
                <w:left w:val="nil"/>
                <w:bottom w:val="nil"/>
                <w:right w:val="nil"/>
                <w:between w:val="nil"/>
              </w:pBdr>
              <w:spacing w:before="13"/>
              <w:ind w:right="161"/>
              <w:jc w:val="right"/>
              <w:rPr>
                <w:rFonts w:ascii="Tahoma" w:hAnsi="Tahoma" w:cs="Tahoma"/>
                <w:color w:val="000000"/>
                <w:sz w:val="20"/>
                <w:szCs w:val="20"/>
              </w:rPr>
            </w:pPr>
            <w:r w:rsidRPr="00222A2D">
              <w:rPr>
                <w:rFonts w:ascii="Tahoma" w:hAnsi="Tahoma" w:cs="Tahoma"/>
                <w:color w:val="000000"/>
                <w:sz w:val="20"/>
                <w:szCs w:val="20"/>
              </w:rPr>
              <w:t>4</w:t>
            </w:r>
          </w:p>
        </w:tc>
        <w:tc>
          <w:tcPr>
            <w:tcW w:w="1111" w:type="dxa"/>
            <w:tcBorders>
              <w:top w:val="single" w:sz="6" w:space="0" w:color="000000"/>
            </w:tcBorders>
          </w:tcPr>
          <w:p w14:paraId="151522FB" w14:textId="77777777" w:rsidR="00A2313A" w:rsidRPr="00222A2D" w:rsidRDefault="00A2313A" w:rsidP="00063559">
            <w:pPr>
              <w:pBdr>
                <w:top w:val="nil"/>
                <w:left w:val="nil"/>
                <w:bottom w:val="nil"/>
                <w:right w:val="nil"/>
                <w:between w:val="nil"/>
              </w:pBdr>
              <w:spacing w:before="13"/>
              <w:ind w:left="95" w:right="86"/>
              <w:jc w:val="center"/>
              <w:rPr>
                <w:rFonts w:ascii="Tahoma" w:hAnsi="Tahoma" w:cs="Tahoma"/>
                <w:color w:val="000000"/>
                <w:sz w:val="20"/>
                <w:szCs w:val="20"/>
              </w:rPr>
            </w:pPr>
            <w:r w:rsidRPr="00222A2D">
              <w:rPr>
                <w:rFonts w:ascii="Tahoma" w:hAnsi="Tahoma" w:cs="Tahoma"/>
                <w:color w:val="000000"/>
                <w:sz w:val="20"/>
                <w:szCs w:val="20"/>
              </w:rPr>
              <w:t>125</w:t>
            </w:r>
          </w:p>
        </w:tc>
        <w:tc>
          <w:tcPr>
            <w:tcW w:w="1157" w:type="dxa"/>
            <w:tcBorders>
              <w:top w:val="single" w:sz="6" w:space="0" w:color="000000"/>
            </w:tcBorders>
          </w:tcPr>
          <w:p w14:paraId="66EBAA95" w14:textId="77777777" w:rsidR="00A2313A" w:rsidRPr="00222A2D" w:rsidRDefault="00A2313A" w:rsidP="00063559">
            <w:pPr>
              <w:pBdr>
                <w:top w:val="nil"/>
                <w:left w:val="nil"/>
                <w:bottom w:val="nil"/>
                <w:right w:val="nil"/>
                <w:between w:val="nil"/>
              </w:pBdr>
              <w:spacing w:before="13"/>
              <w:ind w:right="400"/>
              <w:jc w:val="right"/>
              <w:rPr>
                <w:rFonts w:ascii="Tahoma" w:hAnsi="Tahoma" w:cs="Tahoma"/>
                <w:color w:val="000000"/>
                <w:sz w:val="20"/>
                <w:szCs w:val="20"/>
              </w:rPr>
            </w:pPr>
            <w:r w:rsidRPr="00222A2D">
              <w:rPr>
                <w:rFonts w:ascii="Tahoma" w:hAnsi="Tahoma" w:cs="Tahoma"/>
                <w:color w:val="000000"/>
                <w:sz w:val="20"/>
                <w:szCs w:val="20"/>
              </w:rPr>
              <w:t>KG</w:t>
            </w:r>
          </w:p>
        </w:tc>
        <w:tc>
          <w:tcPr>
            <w:tcW w:w="772" w:type="dxa"/>
            <w:tcBorders>
              <w:top w:val="single" w:sz="6" w:space="0" w:color="000000"/>
            </w:tcBorders>
          </w:tcPr>
          <w:p w14:paraId="79FC0731" w14:textId="4D0AF70B" w:rsidR="00A2313A" w:rsidRPr="00222A2D" w:rsidRDefault="00A2313A" w:rsidP="00BB72C4">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w:t>
            </w:r>
          </w:p>
        </w:tc>
      </w:tr>
      <w:tr w:rsidR="00A2313A" w:rsidRPr="00222A2D" w14:paraId="49103384" w14:textId="77777777" w:rsidTr="00A2313A">
        <w:trPr>
          <w:cantSplit/>
          <w:trHeight w:val="1987"/>
          <w:tblHeader/>
        </w:trPr>
        <w:tc>
          <w:tcPr>
            <w:tcW w:w="660" w:type="dxa"/>
          </w:tcPr>
          <w:p w14:paraId="081A48B4" w14:textId="77777777" w:rsidR="00A2313A" w:rsidRPr="00222A2D" w:rsidRDefault="00A2313A" w:rsidP="00063559">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02</w:t>
            </w:r>
          </w:p>
        </w:tc>
        <w:tc>
          <w:tcPr>
            <w:tcW w:w="4442" w:type="dxa"/>
          </w:tcPr>
          <w:p w14:paraId="7363CA4C" w14:textId="6013D74B" w:rsidR="00A2313A" w:rsidRPr="00A2313A" w:rsidRDefault="00A2313A" w:rsidP="00063559">
            <w:pPr>
              <w:pBdr>
                <w:top w:val="nil"/>
                <w:left w:val="nil"/>
                <w:bottom w:val="nil"/>
                <w:right w:val="nil"/>
                <w:between w:val="nil"/>
              </w:pBdr>
              <w:ind w:left="109" w:right="92"/>
              <w:rPr>
                <w:color w:val="000000"/>
                <w:sz w:val="18"/>
                <w:szCs w:val="18"/>
              </w:rPr>
            </w:pPr>
            <w:r w:rsidRPr="00A2313A">
              <w:rPr>
                <w:b/>
                <w:color w:val="000000"/>
                <w:sz w:val="18"/>
                <w:szCs w:val="18"/>
              </w:rPr>
              <w:t xml:space="preserve">ABOBRINHA: </w:t>
            </w:r>
            <w:r w:rsidRPr="00A2313A">
              <w:rPr>
                <w:color w:val="000000"/>
                <w:sz w:val="18"/>
                <w:szCs w:val="18"/>
              </w:rPr>
              <w:t xml:space="preserve">FRUTO SADIO, SUFICIENTEMENTE DESENVOLVIDO, APRESENTAR UNIFORMIDADE QUANTO AO TAMANHO, COR, SABOR E AROMA, CARACTERÍSTICOS DA VARIEDADE, ASSIM COMO MANTER SUA FORMA E APARÊNCIA. APRESENTAR O GRAU DE DESENVOLVIMENTO IDEAL PARA O CONSUMO HUMANO. ESTAR ISENTO DE LESÕES PROVOCADAS </w:t>
            </w:r>
            <w:r w:rsidRPr="00A2313A">
              <w:rPr>
                <w:sz w:val="18"/>
                <w:szCs w:val="18"/>
              </w:rPr>
              <w:t>MECANICAMENTE POR INSETOS OU DOENÇAS FITOPATOLÓGICAS. NÃO CONTER EM TERRA OU CORPOS ESTRANHOS ADERENTES CASCA.</w:t>
            </w:r>
          </w:p>
        </w:tc>
        <w:tc>
          <w:tcPr>
            <w:tcW w:w="1046" w:type="dxa"/>
          </w:tcPr>
          <w:p w14:paraId="5654CC8E" w14:textId="77777777" w:rsidR="00A2313A" w:rsidRPr="00222A2D" w:rsidRDefault="00A2313A" w:rsidP="00BB72C4">
            <w:pPr>
              <w:pBdr>
                <w:top w:val="nil"/>
                <w:left w:val="nil"/>
                <w:bottom w:val="nil"/>
                <w:right w:val="nil"/>
                <w:between w:val="nil"/>
              </w:pBdr>
              <w:spacing w:before="10"/>
              <w:ind w:right="246"/>
              <w:rPr>
                <w:rFonts w:ascii="Tahoma" w:hAnsi="Tahoma" w:cs="Tahoma"/>
                <w:color w:val="000000"/>
                <w:sz w:val="20"/>
                <w:szCs w:val="20"/>
              </w:rPr>
            </w:pPr>
            <w:r w:rsidRPr="00222A2D">
              <w:rPr>
                <w:rFonts w:ascii="Tahoma" w:hAnsi="Tahoma" w:cs="Tahoma"/>
                <w:color w:val="000000"/>
                <w:sz w:val="20"/>
                <w:szCs w:val="20"/>
              </w:rPr>
              <w:t>600</w:t>
            </w:r>
          </w:p>
        </w:tc>
        <w:tc>
          <w:tcPr>
            <w:tcW w:w="1552" w:type="dxa"/>
          </w:tcPr>
          <w:p w14:paraId="0E3842AC" w14:textId="77777777" w:rsidR="00A2313A" w:rsidRPr="00222A2D" w:rsidRDefault="00A2313A" w:rsidP="00063559">
            <w:pPr>
              <w:pBdr>
                <w:top w:val="nil"/>
                <w:left w:val="nil"/>
                <w:bottom w:val="nil"/>
                <w:right w:val="nil"/>
                <w:between w:val="nil"/>
              </w:pBdr>
              <w:spacing w:before="10"/>
              <w:ind w:right="161"/>
              <w:jc w:val="right"/>
              <w:rPr>
                <w:rFonts w:ascii="Tahoma" w:hAnsi="Tahoma" w:cs="Tahoma"/>
                <w:color w:val="000000"/>
                <w:sz w:val="20"/>
                <w:szCs w:val="20"/>
              </w:rPr>
            </w:pPr>
            <w:r w:rsidRPr="00222A2D">
              <w:rPr>
                <w:rFonts w:ascii="Tahoma" w:hAnsi="Tahoma" w:cs="Tahoma"/>
                <w:color w:val="000000"/>
                <w:sz w:val="20"/>
                <w:szCs w:val="20"/>
              </w:rPr>
              <w:t>2</w:t>
            </w:r>
          </w:p>
        </w:tc>
        <w:tc>
          <w:tcPr>
            <w:tcW w:w="1111" w:type="dxa"/>
          </w:tcPr>
          <w:p w14:paraId="1F628738" w14:textId="77777777" w:rsidR="00A2313A" w:rsidRPr="00222A2D" w:rsidRDefault="00A2313A" w:rsidP="00063559">
            <w:pPr>
              <w:pBdr>
                <w:top w:val="nil"/>
                <w:left w:val="nil"/>
                <w:bottom w:val="nil"/>
                <w:right w:val="nil"/>
                <w:between w:val="nil"/>
              </w:pBdr>
              <w:spacing w:before="10"/>
              <w:ind w:left="95" w:right="86"/>
              <w:jc w:val="center"/>
              <w:rPr>
                <w:rFonts w:ascii="Tahoma" w:hAnsi="Tahoma" w:cs="Tahoma"/>
                <w:color w:val="000000"/>
                <w:sz w:val="20"/>
                <w:szCs w:val="20"/>
              </w:rPr>
            </w:pPr>
            <w:r w:rsidRPr="00222A2D">
              <w:rPr>
                <w:rFonts w:ascii="Tahoma" w:hAnsi="Tahoma" w:cs="Tahoma"/>
                <w:color w:val="000000"/>
                <w:sz w:val="20"/>
                <w:szCs w:val="20"/>
              </w:rPr>
              <w:t>300</w:t>
            </w:r>
          </w:p>
        </w:tc>
        <w:tc>
          <w:tcPr>
            <w:tcW w:w="1157" w:type="dxa"/>
          </w:tcPr>
          <w:p w14:paraId="21EA34CE" w14:textId="77777777" w:rsidR="00A2313A" w:rsidRPr="00222A2D" w:rsidRDefault="00A2313A" w:rsidP="00063559">
            <w:pPr>
              <w:pBdr>
                <w:top w:val="nil"/>
                <w:left w:val="nil"/>
                <w:bottom w:val="nil"/>
                <w:right w:val="nil"/>
                <w:between w:val="nil"/>
              </w:pBdr>
              <w:spacing w:before="10"/>
              <w:ind w:right="400"/>
              <w:jc w:val="right"/>
              <w:rPr>
                <w:rFonts w:ascii="Tahoma" w:hAnsi="Tahoma" w:cs="Tahoma"/>
                <w:color w:val="000000"/>
                <w:sz w:val="20"/>
                <w:szCs w:val="20"/>
              </w:rPr>
            </w:pPr>
            <w:r w:rsidRPr="00222A2D">
              <w:rPr>
                <w:rFonts w:ascii="Tahoma" w:hAnsi="Tahoma" w:cs="Tahoma"/>
                <w:color w:val="000000"/>
                <w:sz w:val="20"/>
                <w:szCs w:val="20"/>
              </w:rPr>
              <w:t>KG</w:t>
            </w:r>
          </w:p>
        </w:tc>
        <w:tc>
          <w:tcPr>
            <w:tcW w:w="772" w:type="dxa"/>
          </w:tcPr>
          <w:p w14:paraId="30F884ED" w14:textId="38B4384A" w:rsidR="00A2313A" w:rsidRPr="00222A2D" w:rsidRDefault="00A2313A" w:rsidP="00BB72C4">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w:t>
            </w:r>
          </w:p>
        </w:tc>
      </w:tr>
      <w:tr w:rsidR="00A2313A" w:rsidRPr="00222A2D" w14:paraId="1440F63F" w14:textId="77777777" w:rsidTr="00A2313A">
        <w:trPr>
          <w:cantSplit/>
          <w:trHeight w:val="3093"/>
          <w:tblHeader/>
        </w:trPr>
        <w:tc>
          <w:tcPr>
            <w:tcW w:w="660" w:type="dxa"/>
          </w:tcPr>
          <w:p w14:paraId="23B3D68C" w14:textId="77777777" w:rsidR="00A2313A" w:rsidRPr="00222A2D" w:rsidRDefault="00A2313A" w:rsidP="00063559">
            <w:pPr>
              <w:pBdr>
                <w:top w:val="nil"/>
                <w:left w:val="nil"/>
                <w:bottom w:val="nil"/>
                <w:right w:val="nil"/>
                <w:between w:val="nil"/>
              </w:pBdr>
              <w:spacing w:before="15"/>
              <w:ind w:left="-26" w:right="211"/>
              <w:jc w:val="center"/>
              <w:rPr>
                <w:rFonts w:ascii="Tahoma" w:hAnsi="Tahoma" w:cs="Tahoma"/>
                <w:color w:val="000000"/>
                <w:sz w:val="20"/>
                <w:szCs w:val="20"/>
              </w:rPr>
            </w:pPr>
            <w:r w:rsidRPr="00222A2D">
              <w:rPr>
                <w:rFonts w:ascii="Tahoma" w:hAnsi="Tahoma" w:cs="Tahoma"/>
                <w:color w:val="000000"/>
                <w:sz w:val="20"/>
                <w:szCs w:val="20"/>
              </w:rPr>
              <w:t>0</w:t>
            </w:r>
            <w:r w:rsidRPr="00222A2D">
              <w:rPr>
                <w:rFonts w:ascii="Tahoma" w:hAnsi="Tahoma" w:cs="Tahoma"/>
                <w:sz w:val="20"/>
                <w:szCs w:val="20"/>
              </w:rPr>
              <w:t>3</w:t>
            </w:r>
          </w:p>
        </w:tc>
        <w:tc>
          <w:tcPr>
            <w:tcW w:w="4442" w:type="dxa"/>
          </w:tcPr>
          <w:p w14:paraId="453A806A" w14:textId="77777777" w:rsidR="00A2313A" w:rsidRPr="00A2313A" w:rsidRDefault="00A2313A" w:rsidP="00063559">
            <w:pPr>
              <w:pBdr>
                <w:top w:val="nil"/>
                <w:left w:val="nil"/>
                <w:bottom w:val="nil"/>
                <w:right w:val="nil"/>
                <w:between w:val="nil"/>
              </w:pBdr>
              <w:ind w:left="-23" w:right="93"/>
              <w:rPr>
                <w:color w:val="000000"/>
                <w:sz w:val="18"/>
                <w:szCs w:val="18"/>
              </w:rPr>
            </w:pPr>
            <w:r w:rsidRPr="00A2313A">
              <w:rPr>
                <w:b/>
                <w:color w:val="000000"/>
                <w:sz w:val="18"/>
                <w:szCs w:val="18"/>
              </w:rPr>
              <w:t>AIPIM-MANDIOCA DESCASCADA E CONGELADA</w:t>
            </w:r>
            <w:r w:rsidRPr="00A2313A">
              <w:rPr>
                <w:color w:val="000000"/>
                <w:sz w:val="18"/>
                <w:szCs w:val="18"/>
              </w:rPr>
              <w:t xml:space="preserve">: ÓTIMA QUALIDADE; SUFICIENTEMENTE DESENVOLVIDA, FIRME E INTACTA; SEM BROTO; SEM DEFEITOS E LESÕES DE ORIGEM FÍSICA OU MECÂNICA (RACHADURAS, PERFURAÇÕES E CORTES); TAMANHO E COLORAÇÃO UNIFORMES; DEVENDO SER GRAÚDA; DESPROVIDA DE ODOR OU SABOR ESTRANHO; SEM MATERIAL TERROSO OU SUJIDADE, LIVRE DE SUBSTÂNCIAS TÓXICAS OU NOCIVAS. EMBALAGEM: SACO DE POLIETILENO A VÁCUO, PESANDO NO </w:t>
            </w:r>
            <w:r w:rsidRPr="00A2313A">
              <w:rPr>
                <w:sz w:val="18"/>
                <w:szCs w:val="18"/>
              </w:rPr>
              <w:t>MÁXIMO</w:t>
            </w:r>
            <w:r w:rsidRPr="00A2313A">
              <w:rPr>
                <w:color w:val="000000"/>
                <w:sz w:val="18"/>
                <w:szCs w:val="18"/>
              </w:rPr>
              <w:t xml:space="preserve"> </w:t>
            </w:r>
            <w:r w:rsidRPr="00A2313A">
              <w:rPr>
                <w:sz w:val="18"/>
                <w:szCs w:val="18"/>
              </w:rPr>
              <w:t>2 KG,</w:t>
            </w:r>
            <w:r w:rsidRPr="00A2313A">
              <w:rPr>
                <w:color w:val="000000"/>
                <w:sz w:val="18"/>
                <w:szCs w:val="18"/>
              </w:rPr>
              <w:t xml:space="preserve"> CONTENDO COMPOSIÇÃO NUTRICIONAL; COM DATA DE VALIDADE E LOTE INDELÉVEL.O TRANSPORTE DEVERÁS E REALIZADO EM AMBIENTE QUE MANTENHA A TEMPERATURA </w:t>
            </w:r>
            <w:r w:rsidRPr="00A2313A">
              <w:rPr>
                <w:sz w:val="18"/>
                <w:szCs w:val="18"/>
              </w:rPr>
              <w:t>DE CONGELAMENTO MÍNIMA</w:t>
            </w:r>
            <w:r w:rsidRPr="00A2313A">
              <w:rPr>
                <w:color w:val="000000"/>
                <w:sz w:val="18"/>
                <w:szCs w:val="18"/>
              </w:rPr>
              <w:t xml:space="preserve"> DE-12°C DE ACORDO COM A LEGISLAÇÃO VIGENTE. DEVERÁ ATENDER OS PADRÕES MICROBIOLÓGICOS DA RDC N° 12, DE 02/01/01 DA ANVISA, INSTRUÇÃO NORMATIVA CONJUNTA SARC/ANVISA/INMETRO Nº9, DE 12/11/02, E DO CEAGESP, DECRETO Nº 6268 DE 22/11/07-MA E LEI Nº9972DE25/05/00–ANVISA.</w:t>
            </w:r>
          </w:p>
        </w:tc>
        <w:tc>
          <w:tcPr>
            <w:tcW w:w="1046" w:type="dxa"/>
          </w:tcPr>
          <w:p w14:paraId="705D4E41" w14:textId="77777777" w:rsidR="00A2313A" w:rsidRPr="00222A2D" w:rsidRDefault="00A2313A" w:rsidP="00063559">
            <w:pPr>
              <w:pBdr>
                <w:top w:val="nil"/>
                <w:left w:val="nil"/>
                <w:bottom w:val="nil"/>
                <w:right w:val="nil"/>
                <w:between w:val="nil"/>
              </w:pBdr>
              <w:spacing w:before="15"/>
              <w:ind w:right="246"/>
              <w:jc w:val="center"/>
              <w:rPr>
                <w:rFonts w:ascii="Tahoma" w:hAnsi="Tahoma" w:cs="Tahoma"/>
                <w:color w:val="000000"/>
                <w:sz w:val="20"/>
                <w:szCs w:val="20"/>
              </w:rPr>
            </w:pPr>
            <w:r w:rsidRPr="00222A2D">
              <w:rPr>
                <w:rFonts w:ascii="Tahoma" w:hAnsi="Tahoma" w:cs="Tahoma"/>
                <w:color w:val="000000"/>
                <w:sz w:val="20"/>
                <w:szCs w:val="20"/>
              </w:rPr>
              <w:t>600</w:t>
            </w:r>
          </w:p>
        </w:tc>
        <w:tc>
          <w:tcPr>
            <w:tcW w:w="1552" w:type="dxa"/>
          </w:tcPr>
          <w:p w14:paraId="468FF518" w14:textId="77777777" w:rsidR="00A2313A" w:rsidRPr="00222A2D" w:rsidRDefault="00A2313A" w:rsidP="00063559">
            <w:pPr>
              <w:pBdr>
                <w:top w:val="nil"/>
                <w:left w:val="nil"/>
                <w:bottom w:val="nil"/>
                <w:right w:val="nil"/>
                <w:between w:val="nil"/>
              </w:pBdr>
              <w:spacing w:before="15"/>
              <w:ind w:right="161"/>
              <w:jc w:val="right"/>
              <w:rPr>
                <w:rFonts w:ascii="Tahoma" w:hAnsi="Tahoma" w:cs="Tahoma"/>
                <w:color w:val="000000"/>
                <w:sz w:val="20"/>
                <w:szCs w:val="20"/>
              </w:rPr>
            </w:pPr>
            <w:r w:rsidRPr="00222A2D">
              <w:rPr>
                <w:rFonts w:ascii="Tahoma" w:hAnsi="Tahoma" w:cs="Tahoma"/>
                <w:color w:val="000000"/>
                <w:sz w:val="20"/>
                <w:szCs w:val="20"/>
              </w:rPr>
              <w:t>2</w:t>
            </w:r>
          </w:p>
        </w:tc>
        <w:tc>
          <w:tcPr>
            <w:tcW w:w="1111" w:type="dxa"/>
          </w:tcPr>
          <w:p w14:paraId="1BBA7FB3" w14:textId="77777777" w:rsidR="00A2313A" w:rsidRPr="00222A2D" w:rsidRDefault="00A2313A" w:rsidP="00063559">
            <w:pPr>
              <w:pBdr>
                <w:top w:val="nil"/>
                <w:left w:val="nil"/>
                <w:bottom w:val="nil"/>
                <w:right w:val="nil"/>
                <w:between w:val="nil"/>
              </w:pBdr>
              <w:spacing w:before="15"/>
              <w:ind w:left="95" w:right="86"/>
              <w:jc w:val="center"/>
              <w:rPr>
                <w:rFonts w:ascii="Tahoma" w:hAnsi="Tahoma" w:cs="Tahoma"/>
                <w:color w:val="000000"/>
                <w:sz w:val="20"/>
                <w:szCs w:val="20"/>
              </w:rPr>
            </w:pPr>
            <w:r w:rsidRPr="00222A2D">
              <w:rPr>
                <w:rFonts w:ascii="Tahoma" w:hAnsi="Tahoma" w:cs="Tahoma"/>
                <w:color w:val="000000"/>
                <w:sz w:val="20"/>
                <w:szCs w:val="20"/>
              </w:rPr>
              <w:t>300</w:t>
            </w:r>
          </w:p>
        </w:tc>
        <w:tc>
          <w:tcPr>
            <w:tcW w:w="1157" w:type="dxa"/>
          </w:tcPr>
          <w:p w14:paraId="5CC1B1AB" w14:textId="77777777" w:rsidR="00A2313A" w:rsidRPr="00222A2D" w:rsidRDefault="00A2313A" w:rsidP="00063559">
            <w:pPr>
              <w:pBdr>
                <w:top w:val="nil"/>
                <w:left w:val="nil"/>
                <w:bottom w:val="nil"/>
                <w:right w:val="nil"/>
                <w:between w:val="nil"/>
              </w:pBdr>
              <w:spacing w:before="15"/>
              <w:ind w:left="313" w:right="301"/>
              <w:jc w:val="center"/>
              <w:rPr>
                <w:rFonts w:ascii="Tahoma" w:hAnsi="Tahoma" w:cs="Tahoma"/>
                <w:color w:val="000000"/>
                <w:sz w:val="20"/>
                <w:szCs w:val="20"/>
              </w:rPr>
            </w:pPr>
            <w:r w:rsidRPr="00222A2D">
              <w:rPr>
                <w:rFonts w:ascii="Tahoma" w:hAnsi="Tahoma" w:cs="Tahoma"/>
                <w:color w:val="000000"/>
                <w:sz w:val="20"/>
                <w:szCs w:val="20"/>
              </w:rPr>
              <w:t>KG</w:t>
            </w:r>
          </w:p>
        </w:tc>
        <w:tc>
          <w:tcPr>
            <w:tcW w:w="772" w:type="dxa"/>
          </w:tcPr>
          <w:p w14:paraId="0DC9DD71" w14:textId="74E039CF" w:rsidR="00A2313A" w:rsidRPr="00222A2D" w:rsidRDefault="00A2313A" w:rsidP="00063559">
            <w:pPr>
              <w:pBdr>
                <w:top w:val="nil"/>
                <w:left w:val="nil"/>
                <w:bottom w:val="nil"/>
                <w:right w:val="nil"/>
                <w:between w:val="nil"/>
              </w:pBdr>
              <w:rPr>
                <w:rFonts w:ascii="Tahoma" w:hAnsi="Tahoma" w:cs="Tahoma"/>
                <w:color w:val="000000"/>
                <w:sz w:val="20"/>
                <w:szCs w:val="20"/>
              </w:rPr>
            </w:pPr>
          </w:p>
        </w:tc>
      </w:tr>
      <w:tr w:rsidR="00A2313A" w:rsidRPr="00222A2D" w14:paraId="486C296A" w14:textId="77777777" w:rsidTr="00A2313A">
        <w:trPr>
          <w:cantSplit/>
          <w:trHeight w:val="1530"/>
          <w:tblHeader/>
        </w:trPr>
        <w:tc>
          <w:tcPr>
            <w:tcW w:w="660" w:type="dxa"/>
          </w:tcPr>
          <w:p w14:paraId="1B337939" w14:textId="77777777" w:rsidR="00A2313A" w:rsidRPr="00222A2D" w:rsidRDefault="00A2313A" w:rsidP="00063559">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lastRenderedPageBreak/>
              <w:t>0</w:t>
            </w:r>
            <w:r w:rsidRPr="00222A2D">
              <w:rPr>
                <w:rFonts w:ascii="Tahoma" w:hAnsi="Tahoma" w:cs="Tahoma"/>
                <w:sz w:val="20"/>
                <w:szCs w:val="20"/>
              </w:rPr>
              <w:t>4</w:t>
            </w:r>
          </w:p>
        </w:tc>
        <w:tc>
          <w:tcPr>
            <w:tcW w:w="4442" w:type="dxa"/>
          </w:tcPr>
          <w:p w14:paraId="20BE4B3D" w14:textId="77777777" w:rsidR="00A2313A" w:rsidRPr="00A2313A" w:rsidRDefault="00A2313A" w:rsidP="00063559">
            <w:pPr>
              <w:pBdr>
                <w:top w:val="nil"/>
                <w:left w:val="nil"/>
                <w:bottom w:val="nil"/>
                <w:right w:val="nil"/>
                <w:between w:val="nil"/>
              </w:pBdr>
              <w:ind w:right="99"/>
              <w:rPr>
                <w:color w:val="000000"/>
                <w:sz w:val="18"/>
                <w:szCs w:val="18"/>
              </w:rPr>
            </w:pPr>
            <w:r w:rsidRPr="00A2313A">
              <w:rPr>
                <w:b/>
                <w:color w:val="000000"/>
                <w:sz w:val="18"/>
                <w:szCs w:val="18"/>
              </w:rPr>
              <w:t xml:space="preserve">ACELGA: </w:t>
            </w:r>
            <w:r w:rsidRPr="00A2313A">
              <w:rPr>
                <w:color w:val="000000"/>
                <w:sz w:val="18"/>
                <w:szCs w:val="18"/>
              </w:rPr>
              <w:t xml:space="preserve">DE 1ª </w:t>
            </w:r>
            <w:r w:rsidRPr="00A2313A">
              <w:rPr>
                <w:sz w:val="18"/>
                <w:szCs w:val="18"/>
              </w:rPr>
              <w:t>QUALIDADE. PARTE VERDE DAS HORTALIÇAS, DE ELEVADA QUALIDADE, SEM DEFEITOS, COM FOLHAS VERDES, SEM TRAÇO DE DESCOLORAÇÃO, TURGESCENTES, FIRMES E BEM DESENVOLVIDAS.</w:t>
            </w:r>
            <w:r w:rsidRPr="00A2313A">
              <w:rPr>
                <w:color w:val="000000"/>
                <w:sz w:val="18"/>
                <w:szCs w:val="18"/>
              </w:rPr>
              <w:t xml:space="preserve"> AS VERDURAS PRÓPRIAS PARA O CONSUMO DEVENDO ESTAR FRESCAS E ISENTAS DE INSETOS E ENFERMIDADES E DE DANOS POR ELES PROVOCADOS, ESTAREM LIVRES DE FOLHAS EXTERNAS SUJAS DE TERRA ADERENTE, ESTAREM ISENTAS DE UMIDADE EXTERNA A NORMAL</w:t>
            </w:r>
            <w:r w:rsidRPr="00A2313A">
              <w:rPr>
                <w:sz w:val="18"/>
                <w:szCs w:val="18"/>
              </w:rPr>
              <w:t>.</w:t>
            </w:r>
          </w:p>
        </w:tc>
        <w:tc>
          <w:tcPr>
            <w:tcW w:w="1046" w:type="dxa"/>
          </w:tcPr>
          <w:p w14:paraId="3F591A3C" w14:textId="77777777" w:rsidR="00A2313A" w:rsidRPr="00222A2D" w:rsidRDefault="00A2313A" w:rsidP="00063559">
            <w:pPr>
              <w:pBdr>
                <w:top w:val="nil"/>
                <w:left w:val="nil"/>
                <w:bottom w:val="nil"/>
                <w:right w:val="nil"/>
                <w:between w:val="nil"/>
              </w:pBdr>
              <w:spacing w:before="15"/>
              <w:ind w:right="246"/>
              <w:jc w:val="center"/>
              <w:rPr>
                <w:rFonts w:ascii="Tahoma" w:hAnsi="Tahoma" w:cs="Tahoma"/>
                <w:color w:val="000000"/>
                <w:sz w:val="20"/>
                <w:szCs w:val="20"/>
              </w:rPr>
            </w:pPr>
            <w:r w:rsidRPr="00222A2D">
              <w:rPr>
                <w:rFonts w:ascii="Tahoma" w:hAnsi="Tahoma" w:cs="Tahoma"/>
                <w:color w:val="000000"/>
                <w:sz w:val="20"/>
                <w:szCs w:val="20"/>
              </w:rPr>
              <w:t>900</w:t>
            </w:r>
          </w:p>
        </w:tc>
        <w:tc>
          <w:tcPr>
            <w:tcW w:w="1552" w:type="dxa"/>
          </w:tcPr>
          <w:p w14:paraId="585036AE" w14:textId="77777777" w:rsidR="00A2313A" w:rsidRPr="00222A2D" w:rsidRDefault="00A2313A" w:rsidP="00063559">
            <w:pPr>
              <w:pBdr>
                <w:top w:val="nil"/>
                <w:left w:val="nil"/>
                <w:bottom w:val="nil"/>
                <w:right w:val="nil"/>
                <w:between w:val="nil"/>
              </w:pBdr>
              <w:spacing w:before="15"/>
              <w:ind w:right="161"/>
              <w:jc w:val="right"/>
              <w:rPr>
                <w:rFonts w:ascii="Tahoma" w:hAnsi="Tahoma" w:cs="Tahoma"/>
                <w:color w:val="000000"/>
                <w:sz w:val="20"/>
                <w:szCs w:val="20"/>
              </w:rPr>
            </w:pPr>
            <w:r w:rsidRPr="00222A2D">
              <w:rPr>
                <w:rFonts w:ascii="Tahoma" w:hAnsi="Tahoma" w:cs="Tahoma"/>
                <w:color w:val="000000"/>
                <w:sz w:val="20"/>
                <w:szCs w:val="20"/>
              </w:rPr>
              <w:t>3</w:t>
            </w:r>
          </w:p>
        </w:tc>
        <w:tc>
          <w:tcPr>
            <w:tcW w:w="1111" w:type="dxa"/>
          </w:tcPr>
          <w:p w14:paraId="184E849C" w14:textId="77777777" w:rsidR="00A2313A" w:rsidRPr="00222A2D" w:rsidRDefault="00A2313A" w:rsidP="00063559">
            <w:pPr>
              <w:pBdr>
                <w:top w:val="nil"/>
                <w:left w:val="nil"/>
                <w:bottom w:val="nil"/>
                <w:right w:val="nil"/>
                <w:between w:val="nil"/>
              </w:pBdr>
              <w:spacing w:before="15"/>
              <w:ind w:right="86"/>
              <w:jc w:val="center"/>
              <w:rPr>
                <w:rFonts w:ascii="Tahoma" w:hAnsi="Tahoma" w:cs="Tahoma"/>
                <w:color w:val="000000"/>
                <w:sz w:val="20"/>
                <w:szCs w:val="20"/>
              </w:rPr>
            </w:pPr>
            <w:r w:rsidRPr="00222A2D">
              <w:rPr>
                <w:rFonts w:ascii="Tahoma" w:hAnsi="Tahoma" w:cs="Tahoma"/>
                <w:color w:val="000000"/>
                <w:sz w:val="20"/>
                <w:szCs w:val="20"/>
              </w:rPr>
              <w:t>300</w:t>
            </w:r>
          </w:p>
        </w:tc>
        <w:tc>
          <w:tcPr>
            <w:tcW w:w="1157" w:type="dxa"/>
          </w:tcPr>
          <w:p w14:paraId="17420E85" w14:textId="77777777" w:rsidR="00A2313A" w:rsidRPr="00222A2D" w:rsidRDefault="00A2313A" w:rsidP="00063559">
            <w:pPr>
              <w:pBdr>
                <w:top w:val="nil"/>
                <w:left w:val="nil"/>
                <w:bottom w:val="nil"/>
                <w:right w:val="nil"/>
                <w:between w:val="nil"/>
              </w:pBdr>
              <w:spacing w:before="15"/>
              <w:ind w:right="301"/>
              <w:jc w:val="center"/>
              <w:rPr>
                <w:rFonts w:ascii="Tahoma" w:hAnsi="Tahoma" w:cs="Tahoma"/>
                <w:color w:val="000000"/>
                <w:sz w:val="20"/>
                <w:szCs w:val="20"/>
              </w:rPr>
            </w:pPr>
            <w:r w:rsidRPr="00222A2D">
              <w:rPr>
                <w:rFonts w:ascii="Tahoma" w:hAnsi="Tahoma" w:cs="Tahoma"/>
                <w:color w:val="000000"/>
                <w:sz w:val="20"/>
                <w:szCs w:val="20"/>
              </w:rPr>
              <w:t>UND</w:t>
            </w:r>
          </w:p>
        </w:tc>
        <w:tc>
          <w:tcPr>
            <w:tcW w:w="772" w:type="dxa"/>
          </w:tcPr>
          <w:p w14:paraId="5C33C07C" w14:textId="5916AC9D" w:rsidR="00A2313A" w:rsidRPr="00222A2D" w:rsidRDefault="00A2313A" w:rsidP="00BB72C4">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w:t>
            </w:r>
          </w:p>
        </w:tc>
      </w:tr>
      <w:tr w:rsidR="00A2313A" w:rsidRPr="00A2313A" w14:paraId="47805FA5" w14:textId="77777777" w:rsidTr="00A2313A">
        <w:trPr>
          <w:cantSplit/>
          <w:trHeight w:val="1530"/>
          <w:tblHeader/>
        </w:trPr>
        <w:tc>
          <w:tcPr>
            <w:tcW w:w="660" w:type="dxa"/>
            <w:tcBorders>
              <w:top w:val="single" w:sz="4" w:space="0" w:color="000000"/>
              <w:left w:val="single" w:sz="4" w:space="0" w:color="000000"/>
              <w:bottom w:val="single" w:sz="4" w:space="0" w:color="000000"/>
              <w:right w:val="single" w:sz="4" w:space="0" w:color="000000"/>
            </w:tcBorders>
          </w:tcPr>
          <w:p w14:paraId="3F9212C1" w14:textId="77777777" w:rsidR="00A2313A" w:rsidRPr="00222A2D" w:rsidRDefault="00A2313A" w:rsidP="00063559">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w:t>
            </w:r>
            <w:r w:rsidRPr="00A2313A">
              <w:rPr>
                <w:rFonts w:ascii="Tahoma" w:hAnsi="Tahoma" w:cs="Tahoma"/>
                <w:color w:val="000000"/>
                <w:sz w:val="20"/>
                <w:szCs w:val="20"/>
              </w:rPr>
              <w:t>5</w:t>
            </w:r>
          </w:p>
        </w:tc>
        <w:tc>
          <w:tcPr>
            <w:tcW w:w="4442" w:type="dxa"/>
            <w:tcBorders>
              <w:top w:val="single" w:sz="4" w:space="0" w:color="000000"/>
              <w:left w:val="single" w:sz="4" w:space="0" w:color="000000"/>
              <w:bottom w:val="single" w:sz="4" w:space="0" w:color="000000"/>
              <w:right w:val="single" w:sz="4" w:space="0" w:color="000000"/>
            </w:tcBorders>
          </w:tcPr>
          <w:p w14:paraId="61E65412" w14:textId="6CEB5B35" w:rsidR="00A2313A" w:rsidRPr="00A2313A" w:rsidRDefault="00A2313A" w:rsidP="00063559">
            <w:pPr>
              <w:pBdr>
                <w:top w:val="nil"/>
                <w:left w:val="nil"/>
                <w:bottom w:val="nil"/>
                <w:right w:val="nil"/>
                <w:between w:val="nil"/>
              </w:pBdr>
              <w:ind w:right="99"/>
              <w:rPr>
                <w:bCs/>
                <w:color w:val="000000"/>
                <w:sz w:val="18"/>
                <w:szCs w:val="18"/>
              </w:rPr>
            </w:pPr>
            <w:r w:rsidRPr="00A2313A">
              <w:rPr>
                <w:bCs/>
                <w:color w:val="000000"/>
                <w:sz w:val="18"/>
                <w:szCs w:val="18"/>
              </w:rPr>
              <w:t>ALFACE (LISA/CRESPA): PARTE VERDE DAS HORTALIÇAS, DE ELEVADA QUALIDADE, SEM DEFEITOS COM FOLHAS VERDES, SEM TRAÇOS DE DESCOLORAÇÃO, TURGESCENTES, INTACTAS, FIRMES E BEM DESENVOLVIDAS. NADA QUE ALTERE A SUA CONFORMAÇÃO E APARÊNCIA TÍPICA. AS VERDURAS PRÓPRIAS PARA O CONSUMO DEVEM SER PROCEDENTES DE ESPÉCIMES VEGETAIS GENUÍNOS E SÃOS, SEREM FRESCAS, ABRIGADAS DOS RAIOS SOLARES,</w:t>
            </w:r>
            <w:r>
              <w:rPr>
                <w:bCs/>
                <w:color w:val="000000"/>
                <w:sz w:val="18"/>
                <w:szCs w:val="18"/>
              </w:rPr>
              <w:t xml:space="preserve"> </w:t>
            </w:r>
            <w:r w:rsidRPr="00A2313A">
              <w:rPr>
                <w:bCs/>
                <w:color w:val="000000"/>
                <w:sz w:val="18"/>
                <w:szCs w:val="18"/>
              </w:rPr>
              <w:t>ESTAREM LIVRES DE INSETOS E ENFERMIDADES ASSIM COMO DE DANOS POR ELE PROVOCADOS ; ESTAREM LIVRES DE FOLHAS EXTERNAS SUJAS E DE TERRA ADERENTE; ESTAREM ISENTAS DE UMIDADE EXTERNA ANORMAL,ODORE SABOR ESTRANHOS.</w:t>
            </w:r>
          </w:p>
        </w:tc>
        <w:tc>
          <w:tcPr>
            <w:tcW w:w="1046" w:type="dxa"/>
            <w:tcBorders>
              <w:top w:val="single" w:sz="4" w:space="0" w:color="000000"/>
              <w:left w:val="single" w:sz="4" w:space="0" w:color="000000"/>
              <w:bottom w:val="single" w:sz="4" w:space="0" w:color="000000"/>
              <w:right w:val="single" w:sz="4" w:space="0" w:color="000000"/>
            </w:tcBorders>
          </w:tcPr>
          <w:p w14:paraId="5C342E33" w14:textId="77777777" w:rsidR="00A2313A" w:rsidRPr="00A2313A" w:rsidRDefault="00A2313A" w:rsidP="00063559">
            <w:pPr>
              <w:pBdr>
                <w:top w:val="nil"/>
                <w:left w:val="nil"/>
                <w:bottom w:val="nil"/>
                <w:right w:val="nil"/>
                <w:between w:val="nil"/>
              </w:pBdr>
              <w:spacing w:before="15"/>
              <w:ind w:right="246"/>
              <w:jc w:val="center"/>
              <w:rPr>
                <w:bCs/>
                <w:color w:val="000000"/>
                <w:sz w:val="18"/>
                <w:szCs w:val="18"/>
              </w:rPr>
            </w:pPr>
            <w:r w:rsidRPr="00A2313A">
              <w:rPr>
                <w:bCs/>
                <w:color w:val="000000"/>
                <w:sz w:val="18"/>
                <w:szCs w:val="18"/>
              </w:rPr>
              <w:t>4000</w:t>
            </w:r>
          </w:p>
        </w:tc>
        <w:tc>
          <w:tcPr>
            <w:tcW w:w="1552" w:type="dxa"/>
            <w:tcBorders>
              <w:top w:val="single" w:sz="4" w:space="0" w:color="000000"/>
              <w:left w:val="single" w:sz="4" w:space="0" w:color="000000"/>
              <w:bottom w:val="single" w:sz="4" w:space="0" w:color="000000"/>
              <w:right w:val="single" w:sz="4" w:space="0" w:color="000000"/>
            </w:tcBorders>
          </w:tcPr>
          <w:p w14:paraId="58DD3770" w14:textId="77777777" w:rsidR="00A2313A" w:rsidRPr="00A2313A" w:rsidRDefault="00A2313A" w:rsidP="00A2313A">
            <w:pPr>
              <w:pBdr>
                <w:top w:val="nil"/>
                <w:left w:val="nil"/>
                <w:bottom w:val="nil"/>
                <w:right w:val="nil"/>
                <w:between w:val="nil"/>
              </w:pBdr>
              <w:spacing w:before="15"/>
              <w:ind w:right="161"/>
              <w:jc w:val="right"/>
              <w:rPr>
                <w:bCs/>
                <w:color w:val="000000"/>
                <w:sz w:val="18"/>
                <w:szCs w:val="18"/>
              </w:rPr>
            </w:pPr>
            <w:r w:rsidRPr="00A2313A">
              <w:rPr>
                <w:bCs/>
                <w:color w:val="000000"/>
                <w:sz w:val="18"/>
                <w:szCs w:val="18"/>
              </w:rPr>
              <w:t>5</w:t>
            </w:r>
          </w:p>
        </w:tc>
        <w:tc>
          <w:tcPr>
            <w:tcW w:w="1111" w:type="dxa"/>
            <w:tcBorders>
              <w:top w:val="single" w:sz="4" w:space="0" w:color="000000"/>
              <w:left w:val="single" w:sz="4" w:space="0" w:color="000000"/>
              <w:bottom w:val="single" w:sz="4" w:space="0" w:color="000000"/>
              <w:right w:val="single" w:sz="4" w:space="0" w:color="000000"/>
            </w:tcBorders>
          </w:tcPr>
          <w:p w14:paraId="39A4A685" w14:textId="77777777" w:rsidR="00A2313A" w:rsidRPr="00A2313A" w:rsidRDefault="00A2313A" w:rsidP="00A2313A">
            <w:pPr>
              <w:pBdr>
                <w:top w:val="nil"/>
                <w:left w:val="nil"/>
                <w:bottom w:val="nil"/>
                <w:right w:val="nil"/>
                <w:between w:val="nil"/>
              </w:pBdr>
              <w:spacing w:before="15"/>
              <w:ind w:right="86"/>
              <w:jc w:val="center"/>
              <w:rPr>
                <w:bCs/>
                <w:color w:val="000000"/>
                <w:sz w:val="18"/>
                <w:szCs w:val="18"/>
              </w:rPr>
            </w:pPr>
            <w:r w:rsidRPr="00A2313A">
              <w:rPr>
                <w:bCs/>
                <w:color w:val="000000"/>
                <w:sz w:val="18"/>
                <w:szCs w:val="18"/>
              </w:rPr>
              <w:t>800</w:t>
            </w:r>
          </w:p>
        </w:tc>
        <w:tc>
          <w:tcPr>
            <w:tcW w:w="1157" w:type="dxa"/>
            <w:tcBorders>
              <w:top w:val="single" w:sz="4" w:space="0" w:color="000000"/>
              <w:left w:val="single" w:sz="4" w:space="0" w:color="000000"/>
              <w:bottom w:val="single" w:sz="4" w:space="0" w:color="000000"/>
              <w:right w:val="single" w:sz="4" w:space="0" w:color="000000"/>
            </w:tcBorders>
          </w:tcPr>
          <w:p w14:paraId="7C950631" w14:textId="77777777" w:rsidR="00A2313A" w:rsidRPr="00A2313A" w:rsidRDefault="00A2313A" w:rsidP="00A2313A">
            <w:pPr>
              <w:pBdr>
                <w:top w:val="nil"/>
                <w:left w:val="nil"/>
                <w:bottom w:val="nil"/>
                <w:right w:val="nil"/>
                <w:between w:val="nil"/>
              </w:pBdr>
              <w:spacing w:before="15"/>
              <w:ind w:right="301"/>
              <w:jc w:val="center"/>
              <w:rPr>
                <w:bCs/>
                <w:color w:val="000000"/>
                <w:sz w:val="18"/>
                <w:szCs w:val="18"/>
              </w:rPr>
            </w:pPr>
            <w:r w:rsidRPr="00A2313A">
              <w:rPr>
                <w:bCs/>
                <w:color w:val="000000"/>
                <w:sz w:val="18"/>
                <w:szCs w:val="18"/>
              </w:rPr>
              <w:t>UND</w:t>
            </w:r>
          </w:p>
        </w:tc>
        <w:tc>
          <w:tcPr>
            <w:tcW w:w="772" w:type="dxa"/>
            <w:tcBorders>
              <w:top w:val="single" w:sz="4" w:space="0" w:color="000000"/>
              <w:left w:val="single" w:sz="4" w:space="0" w:color="000000"/>
              <w:bottom w:val="single" w:sz="4" w:space="0" w:color="000000"/>
              <w:right w:val="single" w:sz="4" w:space="0" w:color="000000"/>
            </w:tcBorders>
          </w:tcPr>
          <w:p w14:paraId="7C1B89BF" w14:textId="55E8EAF6" w:rsidR="00A2313A" w:rsidRPr="00A2313A" w:rsidRDefault="00A2313A" w:rsidP="00BB72C4">
            <w:pPr>
              <w:pBdr>
                <w:top w:val="nil"/>
                <w:left w:val="nil"/>
                <w:bottom w:val="nil"/>
                <w:right w:val="nil"/>
                <w:between w:val="nil"/>
              </w:pBdr>
              <w:rPr>
                <w:bCs/>
                <w:color w:val="000000"/>
                <w:sz w:val="18"/>
                <w:szCs w:val="18"/>
              </w:rPr>
            </w:pPr>
            <w:r w:rsidRPr="00A2313A">
              <w:rPr>
                <w:bCs/>
                <w:color w:val="000000"/>
                <w:sz w:val="18"/>
                <w:szCs w:val="18"/>
              </w:rPr>
              <w:t xml:space="preserve"> </w:t>
            </w:r>
          </w:p>
        </w:tc>
      </w:tr>
    </w:tbl>
    <w:p w14:paraId="178C66FC" w14:textId="77777777" w:rsidR="00A2313A" w:rsidRPr="003558FA" w:rsidRDefault="00A2313A" w:rsidP="00A2313A">
      <w:pPr>
        <w:spacing w:before="4" w:after="1"/>
        <w:rPr>
          <w:rFonts w:ascii="Tahoma" w:hAnsi="Tahoma" w:cs="Tahoma"/>
          <w:b/>
        </w:rPr>
      </w:pPr>
    </w:p>
    <w:tbl>
      <w:tblPr>
        <w:tblW w:w="107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395"/>
        <w:gridCol w:w="1134"/>
        <w:gridCol w:w="1417"/>
        <w:gridCol w:w="1134"/>
        <w:gridCol w:w="1276"/>
        <w:gridCol w:w="658"/>
      </w:tblGrid>
      <w:tr w:rsidR="00A2313A" w:rsidRPr="00222A2D" w14:paraId="5734CE83" w14:textId="77777777" w:rsidTr="00A2313A">
        <w:trPr>
          <w:cantSplit/>
          <w:trHeight w:val="744"/>
          <w:tblHeader/>
        </w:trPr>
        <w:tc>
          <w:tcPr>
            <w:tcW w:w="709" w:type="dxa"/>
          </w:tcPr>
          <w:p w14:paraId="00577F68" w14:textId="77777777" w:rsidR="00A2313A" w:rsidRPr="00222A2D" w:rsidRDefault="00A2313A" w:rsidP="00063559">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w:t>
            </w:r>
            <w:r w:rsidRPr="00222A2D">
              <w:rPr>
                <w:rFonts w:ascii="Tahoma" w:hAnsi="Tahoma" w:cs="Tahoma"/>
                <w:sz w:val="20"/>
                <w:szCs w:val="20"/>
              </w:rPr>
              <w:t>6</w:t>
            </w:r>
          </w:p>
        </w:tc>
        <w:tc>
          <w:tcPr>
            <w:tcW w:w="4395" w:type="dxa"/>
          </w:tcPr>
          <w:p w14:paraId="37BF728D" w14:textId="77777777" w:rsidR="00A2313A" w:rsidRPr="00A2313A" w:rsidRDefault="00A2313A" w:rsidP="00063559">
            <w:pPr>
              <w:pBdr>
                <w:top w:val="nil"/>
                <w:left w:val="nil"/>
                <w:bottom w:val="nil"/>
                <w:right w:val="nil"/>
                <w:between w:val="nil"/>
              </w:pBdr>
              <w:spacing w:line="242" w:lineRule="auto"/>
              <w:ind w:left="-23" w:right="100"/>
              <w:rPr>
                <w:color w:val="000000"/>
                <w:sz w:val="18"/>
                <w:szCs w:val="18"/>
              </w:rPr>
            </w:pPr>
            <w:r w:rsidRPr="00A2313A">
              <w:rPr>
                <w:b/>
                <w:color w:val="000000"/>
                <w:sz w:val="18"/>
                <w:szCs w:val="18"/>
              </w:rPr>
              <w:t xml:space="preserve">ALHO: </w:t>
            </w:r>
            <w:r w:rsidRPr="00A2313A">
              <w:rPr>
                <w:color w:val="000000"/>
                <w:sz w:val="18"/>
                <w:szCs w:val="18"/>
              </w:rPr>
              <w:t xml:space="preserve">DE BOA QUALIDADE, INTACTOS, SEM LESÕES DE ORIGEM </w:t>
            </w:r>
            <w:r w:rsidRPr="00A2313A">
              <w:rPr>
                <w:sz w:val="18"/>
                <w:szCs w:val="18"/>
              </w:rPr>
              <w:t>FÍSICA</w:t>
            </w:r>
            <w:r w:rsidRPr="00A2313A">
              <w:rPr>
                <w:color w:val="000000"/>
                <w:sz w:val="18"/>
                <w:szCs w:val="18"/>
              </w:rPr>
              <w:t xml:space="preserve"> OU MECÂNICA, PERFURAÇÕES OU CORTES, TAMANHO E COLORAÇÃO UNIFORMES, ISENTO DE SUJIDADES, PARASITAS, SEM BROTAÇÃO.</w:t>
            </w:r>
          </w:p>
        </w:tc>
        <w:tc>
          <w:tcPr>
            <w:tcW w:w="1134" w:type="dxa"/>
          </w:tcPr>
          <w:p w14:paraId="469A66C9" w14:textId="77777777" w:rsidR="00A2313A" w:rsidRPr="00A2313A" w:rsidRDefault="00A2313A" w:rsidP="00063559">
            <w:pPr>
              <w:pBdr>
                <w:top w:val="nil"/>
                <w:left w:val="nil"/>
                <w:bottom w:val="nil"/>
                <w:right w:val="nil"/>
                <w:between w:val="nil"/>
              </w:pBdr>
              <w:spacing w:before="15"/>
              <w:ind w:right="246"/>
              <w:jc w:val="center"/>
              <w:rPr>
                <w:color w:val="000000"/>
                <w:sz w:val="18"/>
                <w:szCs w:val="18"/>
              </w:rPr>
            </w:pPr>
            <w:r w:rsidRPr="00A2313A">
              <w:rPr>
                <w:color w:val="000000"/>
                <w:sz w:val="18"/>
                <w:szCs w:val="18"/>
              </w:rPr>
              <w:t>300</w:t>
            </w:r>
          </w:p>
        </w:tc>
        <w:tc>
          <w:tcPr>
            <w:tcW w:w="1417" w:type="dxa"/>
          </w:tcPr>
          <w:p w14:paraId="2C6613E6" w14:textId="77777777" w:rsidR="00A2313A" w:rsidRPr="00A2313A" w:rsidRDefault="00A2313A" w:rsidP="00063559">
            <w:pPr>
              <w:pBdr>
                <w:top w:val="nil"/>
                <w:left w:val="nil"/>
                <w:bottom w:val="nil"/>
                <w:right w:val="nil"/>
                <w:between w:val="nil"/>
              </w:pBdr>
              <w:spacing w:line="244" w:lineRule="auto"/>
              <w:ind w:right="161"/>
              <w:jc w:val="right"/>
              <w:rPr>
                <w:color w:val="000000"/>
                <w:sz w:val="18"/>
                <w:szCs w:val="18"/>
              </w:rPr>
            </w:pPr>
            <w:r w:rsidRPr="00A2313A">
              <w:rPr>
                <w:color w:val="000000"/>
                <w:sz w:val="18"/>
                <w:szCs w:val="18"/>
              </w:rPr>
              <w:t>3</w:t>
            </w:r>
          </w:p>
        </w:tc>
        <w:tc>
          <w:tcPr>
            <w:tcW w:w="1134" w:type="dxa"/>
          </w:tcPr>
          <w:p w14:paraId="63162117" w14:textId="77777777" w:rsidR="00A2313A" w:rsidRPr="00A2313A" w:rsidRDefault="00A2313A" w:rsidP="00063559">
            <w:pPr>
              <w:pBdr>
                <w:top w:val="nil"/>
                <w:left w:val="nil"/>
                <w:bottom w:val="nil"/>
                <w:right w:val="nil"/>
                <w:between w:val="nil"/>
              </w:pBdr>
              <w:spacing w:line="244" w:lineRule="auto"/>
              <w:rPr>
                <w:color w:val="000000"/>
                <w:sz w:val="18"/>
                <w:szCs w:val="18"/>
              </w:rPr>
            </w:pPr>
            <w:r w:rsidRPr="00A2313A">
              <w:rPr>
                <w:color w:val="000000"/>
                <w:sz w:val="18"/>
                <w:szCs w:val="18"/>
              </w:rPr>
              <w:t>100</w:t>
            </w:r>
          </w:p>
        </w:tc>
        <w:tc>
          <w:tcPr>
            <w:tcW w:w="1276" w:type="dxa"/>
          </w:tcPr>
          <w:p w14:paraId="63005495" w14:textId="77777777" w:rsidR="00A2313A" w:rsidRPr="00A2313A" w:rsidRDefault="00A2313A" w:rsidP="00063559">
            <w:pPr>
              <w:pBdr>
                <w:top w:val="nil"/>
                <w:left w:val="nil"/>
                <w:bottom w:val="nil"/>
                <w:right w:val="nil"/>
                <w:between w:val="nil"/>
              </w:pBdr>
              <w:spacing w:line="244" w:lineRule="auto"/>
              <w:rPr>
                <w:color w:val="000000"/>
                <w:sz w:val="18"/>
                <w:szCs w:val="18"/>
              </w:rPr>
            </w:pPr>
            <w:r w:rsidRPr="00A2313A">
              <w:rPr>
                <w:color w:val="000000"/>
                <w:sz w:val="18"/>
                <w:szCs w:val="18"/>
              </w:rPr>
              <w:t>KG</w:t>
            </w:r>
          </w:p>
        </w:tc>
        <w:tc>
          <w:tcPr>
            <w:tcW w:w="658" w:type="dxa"/>
          </w:tcPr>
          <w:p w14:paraId="1EB9C12E" w14:textId="638AB6BB" w:rsidR="00A2313A" w:rsidRPr="00A2313A" w:rsidRDefault="00A2313A" w:rsidP="00BB72C4">
            <w:pPr>
              <w:pBdr>
                <w:top w:val="nil"/>
                <w:left w:val="nil"/>
                <w:bottom w:val="nil"/>
                <w:right w:val="nil"/>
                <w:between w:val="nil"/>
              </w:pBdr>
              <w:rPr>
                <w:color w:val="000000"/>
                <w:sz w:val="18"/>
                <w:szCs w:val="18"/>
              </w:rPr>
            </w:pPr>
            <w:r w:rsidRPr="00A2313A">
              <w:rPr>
                <w:color w:val="000000"/>
                <w:sz w:val="18"/>
                <w:szCs w:val="18"/>
              </w:rPr>
              <w:t xml:space="preserve"> </w:t>
            </w:r>
          </w:p>
        </w:tc>
      </w:tr>
      <w:tr w:rsidR="00A2313A" w:rsidRPr="00222A2D" w14:paraId="44AA4E04" w14:textId="77777777" w:rsidTr="00A2313A">
        <w:trPr>
          <w:cantSplit/>
          <w:trHeight w:val="653"/>
          <w:tblHeader/>
        </w:trPr>
        <w:tc>
          <w:tcPr>
            <w:tcW w:w="709" w:type="dxa"/>
          </w:tcPr>
          <w:p w14:paraId="1FE35866" w14:textId="77777777" w:rsidR="00A2313A" w:rsidRPr="00222A2D" w:rsidRDefault="00A2313A" w:rsidP="00063559">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color w:val="000000"/>
                <w:sz w:val="20"/>
                <w:szCs w:val="20"/>
              </w:rPr>
              <w:t>0</w:t>
            </w:r>
            <w:r w:rsidRPr="00222A2D">
              <w:rPr>
                <w:rFonts w:ascii="Tahoma" w:hAnsi="Tahoma" w:cs="Tahoma"/>
                <w:sz w:val="20"/>
                <w:szCs w:val="20"/>
              </w:rPr>
              <w:t>7</w:t>
            </w:r>
          </w:p>
        </w:tc>
        <w:tc>
          <w:tcPr>
            <w:tcW w:w="4395" w:type="dxa"/>
          </w:tcPr>
          <w:p w14:paraId="6FC30E9A" w14:textId="77777777" w:rsidR="00A2313A" w:rsidRPr="00A2313A" w:rsidRDefault="00A2313A" w:rsidP="00063559">
            <w:pPr>
              <w:pBdr>
                <w:top w:val="nil"/>
                <w:left w:val="nil"/>
                <w:bottom w:val="nil"/>
                <w:right w:val="nil"/>
                <w:between w:val="nil"/>
              </w:pBdr>
              <w:ind w:left="-23" w:right="95"/>
              <w:rPr>
                <w:color w:val="000000"/>
                <w:sz w:val="18"/>
                <w:szCs w:val="18"/>
              </w:rPr>
            </w:pPr>
            <w:r w:rsidRPr="00A2313A">
              <w:rPr>
                <w:b/>
                <w:color w:val="000000"/>
                <w:sz w:val="18"/>
                <w:szCs w:val="18"/>
              </w:rPr>
              <w:t xml:space="preserve">AMEIXA: </w:t>
            </w:r>
            <w:r w:rsidRPr="00A2313A">
              <w:rPr>
                <w:color w:val="000000"/>
                <w:sz w:val="18"/>
                <w:szCs w:val="18"/>
              </w:rPr>
              <w:t xml:space="preserve">PESO MÉDIO DE100G PROCEDENTE DE PLANTAS A </w:t>
            </w:r>
            <w:r w:rsidRPr="00A2313A">
              <w:rPr>
                <w:sz w:val="18"/>
                <w:szCs w:val="18"/>
              </w:rPr>
              <w:t>DIA, DESTINADO AO CONSUMO IN NATURA, DEVENDO-SE APRESENTAR FRESCA,</w:t>
            </w:r>
            <w:r w:rsidRPr="00A2313A">
              <w:rPr>
                <w:color w:val="000000"/>
                <w:sz w:val="18"/>
                <w:szCs w:val="18"/>
              </w:rPr>
              <w:t xml:space="preserve"> TER </w:t>
            </w:r>
            <w:r w:rsidRPr="00A2313A">
              <w:rPr>
                <w:sz w:val="18"/>
                <w:szCs w:val="18"/>
              </w:rPr>
              <w:t>ATINGIDO</w:t>
            </w:r>
            <w:r w:rsidRPr="00A2313A">
              <w:rPr>
                <w:color w:val="000000"/>
                <w:sz w:val="18"/>
                <w:szCs w:val="18"/>
              </w:rPr>
              <w:t xml:space="preserve"> O GRAU IDEAL NO TAMANHO, AROMA, COR E SABOR PRÓPRIO DA VARIEDADE. GRAU DE MATURAÇÃO TAL QUE LHE PERMITA SUPORTAR MANIPULAÇÃO, TRANSPORTE E A CONSERVAÇÃO EM CONDIÇÕES ADEQUADAS PARA O CONSUMO MEDIATO E IMEDIATO. NÃO ESTAREM DANIFICADAS POR QUAISQUER LESÕES DE ORIGEM MECÂNICA OU POR INSETOS QUE AFETEM SUAS CARACTERÍSTICAS. SEM AROMA E SABOR ESTRANHOS.</w:t>
            </w:r>
          </w:p>
        </w:tc>
        <w:tc>
          <w:tcPr>
            <w:tcW w:w="1134" w:type="dxa"/>
          </w:tcPr>
          <w:p w14:paraId="29142A13" w14:textId="77777777" w:rsidR="00A2313A" w:rsidRPr="00A2313A" w:rsidRDefault="00A2313A" w:rsidP="00063559">
            <w:pPr>
              <w:pBdr>
                <w:top w:val="nil"/>
                <w:left w:val="nil"/>
                <w:bottom w:val="nil"/>
                <w:right w:val="nil"/>
                <w:between w:val="nil"/>
              </w:pBdr>
              <w:spacing w:before="15"/>
              <w:ind w:right="246"/>
              <w:jc w:val="center"/>
              <w:rPr>
                <w:color w:val="000000"/>
                <w:sz w:val="18"/>
                <w:szCs w:val="18"/>
              </w:rPr>
            </w:pPr>
            <w:r w:rsidRPr="00A2313A">
              <w:rPr>
                <w:color w:val="000000"/>
                <w:sz w:val="18"/>
                <w:szCs w:val="18"/>
              </w:rPr>
              <w:t>600</w:t>
            </w:r>
          </w:p>
        </w:tc>
        <w:tc>
          <w:tcPr>
            <w:tcW w:w="1417" w:type="dxa"/>
          </w:tcPr>
          <w:p w14:paraId="059EE5C2" w14:textId="77777777" w:rsidR="00A2313A" w:rsidRPr="00A2313A" w:rsidRDefault="00A2313A" w:rsidP="00063559">
            <w:pPr>
              <w:pBdr>
                <w:top w:val="nil"/>
                <w:left w:val="nil"/>
                <w:bottom w:val="nil"/>
                <w:right w:val="nil"/>
                <w:between w:val="nil"/>
              </w:pBdr>
              <w:spacing w:line="249" w:lineRule="auto"/>
              <w:ind w:right="161"/>
              <w:jc w:val="right"/>
              <w:rPr>
                <w:color w:val="000000"/>
                <w:sz w:val="18"/>
                <w:szCs w:val="18"/>
              </w:rPr>
            </w:pPr>
            <w:r w:rsidRPr="00A2313A">
              <w:rPr>
                <w:color w:val="000000"/>
                <w:sz w:val="18"/>
                <w:szCs w:val="18"/>
              </w:rPr>
              <w:t>2</w:t>
            </w:r>
          </w:p>
        </w:tc>
        <w:tc>
          <w:tcPr>
            <w:tcW w:w="1134" w:type="dxa"/>
          </w:tcPr>
          <w:p w14:paraId="3BE10890" w14:textId="77777777" w:rsidR="00A2313A" w:rsidRPr="00A2313A" w:rsidRDefault="00A2313A" w:rsidP="00063559">
            <w:pPr>
              <w:pBdr>
                <w:top w:val="nil"/>
                <w:left w:val="nil"/>
                <w:bottom w:val="nil"/>
                <w:right w:val="nil"/>
                <w:between w:val="nil"/>
              </w:pBdr>
              <w:spacing w:line="249" w:lineRule="auto"/>
              <w:rPr>
                <w:color w:val="000000"/>
                <w:sz w:val="18"/>
                <w:szCs w:val="18"/>
              </w:rPr>
            </w:pPr>
            <w:r w:rsidRPr="00A2313A">
              <w:rPr>
                <w:color w:val="000000"/>
                <w:sz w:val="18"/>
                <w:szCs w:val="18"/>
              </w:rPr>
              <w:t>300</w:t>
            </w:r>
          </w:p>
        </w:tc>
        <w:tc>
          <w:tcPr>
            <w:tcW w:w="1276" w:type="dxa"/>
          </w:tcPr>
          <w:p w14:paraId="431241EC" w14:textId="77777777" w:rsidR="00A2313A" w:rsidRPr="00A2313A" w:rsidRDefault="00A2313A" w:rsidP="00063559">
            <w:pPr>
              <w:pBdr>
                <w:top w:val="nil"/>
                <w:left w:val="nil"/>
                <w:bottom w:val="nil"/>
                <w:right w:val="nil"/>
                <w:between w:val="nil"/>
              </w:pBdr>
              <w:spacing w:line="249" w:lineRule="auto"/>
              <w:rPr>
                <w:color w:val="000000"/>
                <w:sz w:val="18"/>
                <w:szCs w:val="18"/>
              </w:rPr>
            </w:pPr>
            <w:r w:rsidRPr="00A2313A">
              <w:rPr>
                <w:color w:val="000000"/>
                <w:sz w:val="18"/>
                <w:szCs w:val="18"/>
              </w:rPr>
              <w:t>KG</w:t>
            </w:r>
          </w:p>
        </w:tc>
        <w:tc>
          <w:tcPr>
            <w:tcW w:w="658" w:type="dxa"/>
          </w:tcPr>
          <w:p w14:paraId="2E77CAC2" w14:textId="5B911C31" w:rsidR="00A2313A" w:rsidRPr="00A2313A" w:rsidRDefault="00A2313A" w:rsidP="00063559">
            <w:pPr>
              <w:pBdr>
                <w:top w:val="nil"/>
                <w:left w:val="nil"/>
                <w:bottom w:val="nil"/>
                <w:right w:val="nil"/>
                <w:between w:val="nil"/>
              </w:pBdr>
              <w:rPr>
                <w:color w:val="000000"/>
                <w:sz w:val="18"/>
                <w:szCs w:val="18"/>
              </w:rPr>
            </w:pPr>
          </w:p>
        </w:tc>
      </w:tr>
      <w:tr w:rsidR="00A2313A" w:rsidRPr="00222A2D" w14:paraId="76EFC62C" w14:textId="77777777" w:rsidTr="00A2313A">
        <w:trPr>
          <w:cantSplit/>
          <w:trHeight w:val="785"/>
          <w:tblHeader/>
        </w:trPr>
        <w:tc>
          <w:tcPr>
            <w:tcW w:w="709" w:type="dxa"/>
          </w:tcPr>
          <w:p w14:paraId="547FCB9D" w14:textId="77777777" w:rsidR="00A2313A" w:rsidRPr="00222A2D" w:rsidRDefault="00A2313A" w:rsidP="00063559">
            <w:pPr>
              <w:pBdr>
                <w:top w:val="nil"/>
                <w:left w:val="nil"/>
                <w:bottom w:val="nil"/>
                <w:right w:val="nil"/>
                <w:between w:val="nil"/>
              </w:pBdr>
              <w:spacing w:before="15"/>
              <w:ind w:right="211"/>
              <w:jc w:val="center"/>
              <w:rPr>
                <w:rFonts w:ascii="Tahoma" w:hAnsi="Tahoma" w:cs="Tahoma"/>
                <w:color w:val="000000"/>
                <w:sz w:val="20"/>
                <w:szCs w:val="20"/>
              </w:rPr>
            </w:pPr>
            <w:r w:rsidRPr="00222A2D">
              <w:rPr>
                <w:rFonts w:ascii="Tahoma" w:hAnsi="Tahoma" w:cs="Tahoma"/>
                <w:sz w:val="20"/>
                <w:szCs w:val="20"/>
              </w:rPr>
              <w:t>08</w:t>
            </w:r>
          </w:p>
        </w:tc>
        <w:tc>
          <w:tcPr>
            <w:tcW w:w="4395" w:type="dxa"/>
          </w:tcPr>
          <w:p w14:paraId="45B32FE9" w14:textId="77777777" w:rsidR="00A2313A" w:rsidRPr="00A2313A" w:rsidRDefault="00A2313A" w:rsidP="00063559">
            <w:pPr>
              <w:pBdr>
                <w:top w:val="nil"/>
                <w:left w:val="nil"/>
                <w:bottom w:val="nil"/>
                <w:right w:val="nil"/>
                <w:between w:val="nil"/>
              </w:pBdr>
              <w:ind w:left="-23" w:right="96"/>
              <w:rPr>
                <w:color w:val="000000"/>
                <w:sz w:val="18"/>
                <w:szCs w:val="18"/>
              </w:rPr>
            </w:pPr>
            <w:r w:rsidRPr="00A2313A">
              <w:rPr>
                <w:b/>
                <w:color w:val="000000"/>
                <w:sz w:val="18"/>
                <w:szCs w:val="18"/>
              </w:rPr>
              <w:t xml:space="preserve">AMORA: </w:t>
            </w:r>
            <w:r w:rsidRPr="00A2313A">
              <w:rPr>
                <w:color w:val="000000"/>
                <w:sz w:val="18"/>
                <w:szCs w:val="18"/>
              </w:rPr>
              <w:t>FRUTO DE PRIMEIRA QUALIDADE, TAMANHO E COLORAÇÃO UNIFORME, COM POLPA FIRME E INTACTA DEVENDO SER BEM DESENVOLVIDA, SEM DANOS FÍSICOS E MECÂNICOS ORIUNDOS DO MANUSEIO E TRANSPORTE, COM AUSÊNCIA DE SUJIDADES E PARASITOS, MATURAÇÃO ADEQUADA PARA O CONSUMO.</w:t>
            </w:r>
          </w:p>
        </w:tc>
        <w:tc>
          <w:tcPr>
            <w:tcW w:w="1134" w:type="dxa"/>
          </w:tcPr>
          <w:p w14:paraId="0641CA60" w14:textId="77777777" w:rsidR="00A2313A" w:rsidRPr="00A2313A" w:rsidRDefault="00A2313A" w:rsidP="00063559">
            <w:pPr>
              <w:pBdr>
                <w:top w:val="nil"/>
                <w:left w:val="nil"/>
                <w:bottom w:val="nil"/>
                <w:right w:val="nil"/>
                <w:between w:val="nil"/>
              </w:pBdr>
              <w:spacing w:before="15"/>
              <w:ind w:right="246"/>
              <w:jc w:val="center"/>
              <w:rPr>
                <w:sz w:val="18"/>
                <w:szCs w:val="18"/>
              </w:rPr>
            </w:pPr>
            <w:r w:rsidRPr="00A2313A">
              <w:rPr>
                <w:sz w:val="18"/>
                <w:szCs w:val="18"/>
              </w:rPr>
              <w:t>600</w:t>
            </w:r>
          </w:p>
        </w:tc>
        <w:tc>
          <w:tcPr>
            <w:tcW w:w="1417" w:type="dxa"/>
          </w:tcPr>
          <w:p w14:paraId="24FD785A" w14:textId="77777777" w:rsidR="00A2313A" w:rsidRPr="00A2313A" w:rsidRDefault="00A2313A" w:rsidP="00063559">
            <w:pPr>
              <w:pBdr>
                <w:top w:val="nil"/>
                <w:left w:val="nil"/>
                <w:bottom w:val="nil"/>
                <w:right w:val="nil"/>
                <w:between w:val="nil"/>
              </w:pBdr>
              <w:spacing w:line="249" w:lineRule="auto"/>
              <w:ind w:right="161"/>
              <w:jc w:val="right"/>
              <w:rPr>
                <w:color w:val="000000"/>
                <w:sz w:val="18"/>
                <w:szCs w:val="18"/>
              </w:rPr>
            </w:pPr>
            <w:r w:rsidRPr="00A2313A">
              <w:rPr>
                <w:color w:val="000000"/>
                <w:sz w:val="18"/>
                <w:szCs w:val="18"/>
              </w:rPr>
              <w:t>2</w:t>
            </w:r>
          </w:p>
        </w:tc>
        <w:tc>
          <w:tcPr>
            <w:tcW w:w="1134" w:type="dxa"/>
          </w:tcPr>
          <w:p w14:paraId="2AFEE65E" w14:textId="77777777" w:rsidR="00A2313A" w:rsidRPr="00A2313A" w:rsidRDefault="00A2313A" w:rsidP="00063559">
            <w:pPr>
              <w:pBdr>
                <w:top w:val="nil"/>
                <w:left w:val="nil"/>
                <w:bottom w:val="nil"/>
                <w:right w:val="nil"/>
                <w:between w:val="nil"/>
              </w:pBdr>
              <w:spacing w:line="249" w:lineRule="auto"/>
              <w:rPr>
                <w:color w:val="000000"/>
                <w:sz w:val="18"/>
                <w:szCs w:val="18"/>
              </w:rPr>
            </w:pPr>
            <w:r w:rsidRPr="00A2313A">
              <w:rPr>
                <w:color w:val="000000"/>
                <w:sz w:val="18"/>
                <w:szCs w:val="18"/>
              </w:rPr>
              <w:t>100</w:t>
            </w:r>
          </w:p>
        </w:tc>
        <w:tc>
          <w:tcPr>
            <w:tcW w:w="1276" w:type="dxa"/>
          </w:tcPr>
          <w:p w14:paraId="0FD87D8B" w14:textId="77777777" w:rsidR="00A2313A" w:rsidRPr="00A2313A" w:rsidRDefault="00A2313A" w:rsidP="00063559">
            <w:pPr>
              <w:pBdr>
                <w:top w:val="nil"/>
                <w:left w:val="nil"/>
                <w:bottom w:val="nil"/>
                <w:right w:val="nil"/>
                <w:between w:val="nil"/>
              </w:pBdr>
              <w:spacing w:line="249" w:lineRule="auto"/>
              <w:rPr>
                <w:color w:val="000000"/>
                <w:sz w:val="18"/>
                <w:szCs w:val="18"/>
              </w:rPr>
            </w:pPr>
            <w:r w:rsidRPr="00A2313A">
              <w:rPr>
                <w:color w:val="000000"/>
                <w:sz w:val="18"/>
                <w:szCs w:val="18"/>
              </w:rPr>
              <w:t>KG</w:t>
            </w:r>
          </w:p>
        </w:tc>
        <w:tc>
          <w:tcPr>
            <w:tcW w:w="658" w:type="dxa"/>
          </w:tcPr>
          <w:p w14:paraId="7F54E55B" w14:textId="68F37218" w:rsidR="00A2313A" w:rsidRPr="00A2313A" w:rsidRDefault="00A2313A" w:rsidP="00BB72C4">
            <w:pPr>
              <w:pBdr>
                <w:top w:val="nil"/>
                <w:left w:val="nil"/>
                <w:bottom w:val="nil"/>
                <w:right w:val="nil"/>
                <w:between w:val="nil"/>
              </w:pBdr>
              <w:rPr>
                <w:color w:val="000000"/>
                <w:sz w:val="18"/>
                <w:szCs w:val="18"/>
              </w:rPr>
            </w:pPr>
            <w:r w:rsidRPr="00A2313A">
              <w:rPr>
                <w:color w:val="000000"/>
                <w:sz w:val="18"/>
                <w:szCs w:val="18"/>
              </w:rPr>
              <w:t xml:space="preserve"> </w:t>
            </w:r>
          </w:p>
        </w:tc>
      </w:tr>
      <w:tr w:rsidR="00A2313A" w:rsidRPr="00222A2D" w14:paraId="0230B08D" w14:textId="77777777" w:rsidTr="00A2313A">
        <w:trPr>
          <w:cantSplit/>
          <w:trHeight w:val="764"/>
          <w:tblHeader/>
        </w:trPr>
        <w:tc>
          <w:tcPr>
            <w:tcW w:w="709" w:type="dxa"/>
          </w:tcPr>
          <w:p w14:paraId="67927866" w14:textId="77777777" w:rsidR="00A2313A" w:rsidRPr="00A2313A" w:rsidRDefault="00A2313A" w:rsidP="00063559">
            <w:pPr>
              <w:pBdr>
                <w:top w:val="nil"/>
                <w:left w:val="nil"/>
                <w:bottom w:val="nil"/>
                <w:right w:val="nil"/>
                <w:between w:val="nil"/>
              </w:pBdr>
              <w:spacing w:before="15"/>
              <w:ind w:left="-26" w:right="211"/>
              <w:jc w:val="center"/>
              <w:rPr>
                <w:color w:val="000000"/>
                <w:sz w:val="18"/>
                <w:szCs w:val="18"/>
              </w:rPr>
            </w:pPr>
            <w:r w:rsidRPr="00A2313A">
              <w:rPr>
                <w:sz w:val="18"/>
                <w:szCs w:val="18"/>
              </w:rPr>
              <w:t>09</w:t>
            </w:r>
          </w:p>
        </w:tc>
        <w:tc>
          <w:tcPr>
            <w:tcW w:w="4395" w:type="dxa"/>
          </w:tcPr>
          <w:p w14:paraId="7921C8FA" w14:textId="77777777" w:rsidR="00A2313A" w:rsidRPr="00A2313A" w:rsidRDefault="00A2313A" w:rsidP="00063559">
            <w:pPr>
              <w:pBdr>
                <w:top w:val="nil"/>
                <w:left w:val="nil"/>
                <w:bottom w:val="nil"/>
                <w:right w:val="nil"/>
                <w:between w:val="nil"/>
              </w:pBdr>
              <w:ind w:left="109" w:right="98"/>
              <w:rPr>
                <w:color w:val="000000"/>
                <w:sz w:val="18"/>
                <w:szCs w:val="18"/>
              </w:rPr>
            </w:pPr>
            <w:r w:rsidRPr="00A2313A">
              <w:rPr>
                <w:b/>
                <w:color w:val="000000"/>
                <w:sz w:val="18"/>
                <w:szCs w:val="18"/>
              </w:rPr>
              <w:t xml:space="preserve">BANANA: </w:t>
            </w:r>
            <w:r w:rsidRPr="00A2313A">
              <w:rPr>
                <w:color w:val="000000"/>
                <w:sz w:val="18"/>
                <w:szCs w:val="18"/>
              </w:rPr>
              <w:t>EM PENCAS, EXTRA, TAMANHO E COLORAÇÃO UNIFORME, COM POLPA FIRME E INTACTA, ACONDICIONADA EM PENCAS ÍNTEGRAS, ESTAR MADURA O SUFICIENTE PARA SUPORTAR A MANIPULAÇÃO, TRANSPORTE E ARMAZENAMENTO EM CONDIÇÕES ADEQUADAS PARA CONSUMO MEDIATO E IMEDIATO.</w:t>
            </w:r>
          </w:p>
        </w:tc>
        <w:tc>
          <w:tcPr>
            <w:tcW w:w="1134" w:type="dxa"/>
          </w:tcPr>
          <w:p w14:paraId="20281C8D" w14:textId="77777777" w:rsidR="00A2313A" w:rsidRPr="00222A2D" w:rsidRDefault="00A2313A" w:rsidP="00063559">
            <w:pPr>
              <w:pBdr>
                <w:top w:val="nil"/>
                <w:left w:val="nil"/>
                <w:bottom w:val="nil"/>
                <w:right w:val="nil"/>
                <w:between w:val="nil"/>
              </w:pBdr>
              <w:spacing w:before="15"/>
              <w:ind w:right="241"/>
              <w:jc w:val="center"/>
              <w:rPr>
                <w:rFonts w:ascii="Tahoma" w:hAnsi="Tahoma" w:cs="Tahoma"/>
                <w:color w:val="000000"/>
                <w:sz w:val="20"/>
                <w:szCs w:val="20"/>
              </w:rPr>
            </w:pPr>
            <w:r w:rsidRPr="00222A2D">
              <w:rPr>
                <w:rFonts w:ascii="Tahoma" w:hAnsi="Tahoma" w:cs="Tahoma"/>
                <w:color w:val="000000"/>
                <w:sz w:val="20"/>
                <w:szCs w:val="20"/>
              </w:rPr>
              <w:t>7000</w:t>
            </w:r>
          </w:p>
        </w:tc>
        <w:tc>
          <w:tcPr>
            <w:tcW w:w="1417" w:type="dxa"/>
          </w:tcPr>
          <w:p w14:paraId="3DDC1F45" w14:textId="77777777" w:rsidR="00A2313A" w:rsidRPr="00222A2D" w:rsidRDefault="00A2313A" w:rsidP="00063559">
            <w:pPr>
              <w:pBdr>
                <w:top w:val="nil"/>
                <w:left w:val="nil"/>
                <w:bottom w:val="nil"/>
                <w:right w:val="nil"/>
                <w:between w:val="nil"/>
              </w:pBdr>
              <w:spacing w:before="10"/>
              <w:ind w:right="161"/>
              <w:jc w:val="right"/>
              <w:rPr>
                <w:rFonts w:ascii="Tahoma" w:hAnsi="Tahoma" w:cs="Tahoma"/>
                <w:color w:val="000000"/>
                <w:sz w:val="20"/>
                <w:szCs w:val="20"/>
              </w:rPr>
            </w:pPr>
            <w:r w:rsidRPr="00222A2D">
              <w:rPr>
                <w:rFonts w:ascii="Tahoma" w:hAnsi="Tahoma" w:cs="Tahoma"/>
                <w:color w:val="000000"/>
                <w:sz w:val="20"/>
                <w:szCs w:val="20"/>
              </w:rPr>
              <w:t>2</w:t>
            </w:r>
          </w:p>
        </w:tc>
        <w:tc>
          <w:tcPr>
            <w:tcW w:w="1134" w:type="dxa"/>
          </w:tcPr>
          <w:p w14:paraId="40A86FEF" w14:textId="77777777" w:rsidR="00A2313A" w:rsidRPr="00222A2D" w:rsidRDefault="00A2313A" w:rsidP="00063559">
            <w:pPr>
              <w:pBdr>
                <w:top w:val="nil"/>
                <w:left w:val="nil"/>
                <w:bottom w:val="nil"/>
                <w:right w:val="nil"/>
                <w:between w:val="nil"/>
              </w:pBdr>
              <w:spacing w:before="10"/>
              <w:ind w:left="230"/>
              <w:rPr>
                <w:rFonts w:ascii="Tahoma" w:hAnsi="Tahoma" w:cs="Tahoma"/>
                <w:color w:val="000000"/>
                <w:sz w:val="20"/>
                <w:szCs w:val="20"/>
              </w:rPr>
            </w:pPr>
            <w:r w:rsidRPr="00222A2D">
              <w:rPr>
                <w:rFonts w:ascii="Tahoma" w:hAnsi="Tahoma" w:cs="Tahoma"/>
                <w:color w:val="000000"/>
                <w:sz w:val="20"/>
                <w:szCs w:val="20"/>
              </w:rPr>
              <w:t>3500</w:t>
            </w:r>
          </w:p>
        </w:tc>
        <w:tc>
          <w:tcPr>
            <w:tcW w:w="1276" w:type="dxa"/>
          </w:tcPr>
          <w:p w14:paraId="18DB03CF" w14:textId="77777777" w:rsidR="00A2313A" w:rsidRPr="00222A2D" w:rsidRDefault="00A2313A" w:rsidP="00063559">
            <w:pPr>
              <w:pBdr>
                <w:top w:val="nil"/>
                <w:left w:val="nil"/>
                <w:bottom w:val="nil"/>
                <w:right w:val="nil"/>
                <w:between w:val="nil"/>
              </w:pBdr>
              <w:spacing w:line="244" w:lineRule="auto"/>
              <w:ind w:left="278"/>
              <w:rPr>
                <w:rFonts w:ascii="Tahoma" w:hAnsi="Tahoma" w:cs="Tahoma"/>
                <w:color w:val="000000"/>
                <w:sz w:val="20"/>
                <w:szCs w:val="20"/>
              </w:rPr>
            </w:pPr>
            <w:r w:rsidRPr="00222A2D">
              <w:rPr>
                <w:rFonts w:ascii="Tahoma" w:hAnsi="Tahoma" w:cs="Tahoma"/>
                <w:color w:val="000000"/>
                <w:sz w:val="20"/>
                <w:szCs w:val="20"/>
              </w:rPr>
              <w:t>KG</w:t>
            </w:r>
          </w:p>
        </w:tc>
        <w:tc>
          <w:tcPr>
            <w:tcW w:w="658" w:type="dxa"/>
          </w:tcPr>
          <w:p w14:paraId="252DE9D4" w14:textId="5E6CEAF1" w:rsidR="00A2313A" w:rsidRDefault="00A2313A" w:rsidP="00063559">
            <w:pPr>
              <w:pBdr>
                <w:top w:val="nil"/>
                <w:left w:val="nil"/>
                <w:bottom w:val="nil"/>
                <w:right w:val="nil"/>
                <w:between w:val="nil"/>
              </w:pBdr>
              <w:rPr>
                <w:rFonts w:ascii="Tahoma" w:hAnsi="Tahoma" w:cs="Tahoma"/>
                <w:color w:val="000000"/>
                <w:sz w:val="20"/>
                <w:szCs w:val="20"/>
              </w:rPr>
            </w:pPr>
            <w:r w:rsidRPr="00222A2D">
              <w:rPr>
                <w:rFonts w:ascii="Tahoma" w:hAnsi="Tahoma" w:cs="Tahoma"/>
                <w:color w:val="000000"/>
                <w:sz w:val="20"/>
                <w:szCs w:val="20"/>
              </w:rPr>
              <w:t xml:space="preserve"> </w:t>
            </w:r>
          </w:p>
          <w:p w14:paraId="6D702462" w14:textId="77777777" w:rsidR="00A2313A" w:rsidRPr="00222A2D" w:rsidRDefault="00A2313A" w:rsidP="00063559">
            <w:pPr>
              <w:pBdr>
                <w:top w:val="nil"/>
                <w:left w:val="nil"/>
                <w:bottom w:val="nil"/>
                <w:right w:val="nil"/>
                <w:between w:val="nil"/>
              </w:pBdr>
              <w:rPr>
                <w:rFonts w:ascii="Tahoma" w:hAnsi="Tahoma" w:cs="Tahoma"/>
                <w:color w:val="000000"/>
                <w:sz w:val="20"/>
                <w:szCs w:val="20"/>
              </w:rPr>
            </w:pPr>
          </w:p>
        </w:tc>
      </w:tr>
    </w:tbl>
    <w:p w14:paraId="67AE5769" w14:textId="77777777" w:rsidR="009A2F68" w:rsidRDefault="009A2F68" w:rsidP="009A2F68">
      <w:pPr>
        <w:spacing w:before="90" w:line="480" w:lineRule="auto"/>
        <w:ind w:left="-851" w:right="1501"/>
        <w:rPr>
          <w:b/>
        </w:rPr>
      </w:pPr>
    </w:p>
    <w:p w14:paraId="7732BED0" w14:textId="4C47708C" w:rsidR="00463F86" w:rsidRDefault="00463F86" w:rsidP="00BF2160">
      <w:pPr>
        <w:pStyle w:val="Ttulo"/>
        <w:ind w:left="-709" w:hanging="142"/>
        <w:rPr>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395"/>
        <w:gridCol w:w="1134"/>
        <w:gridCol w:w="1417"/>
        <w:gridCol w:w="1134"/>
        <w:gridCol w:w="1276"/>
        <w:gridCol w:w="709"/>
      </w:tblGrid>
      <w:tr w:rsidR="007F308D" w:rsidRPr="00F201E4" w14:paraId="12BC5C4B" w14:textId="77777777" w:rsidTr="006367A8">
        <w:trPr>
          <w:cantSplit/>
          <w:trHeight w:val="942"/>
          <w:tblHeader/>
        </w:trPr>
        <w:tc>
          <w:tcPr>
            <w:tcW w:w="709" w:type="dxa"/>
          </w:tcPr>
          <w:p w14:paraId="3E997441" w14:textId="77777777" w:rsidR="007F308D" w:rsidRPr="00F201E4" w:rsidRDefault="007F308D" w:rsidP="00063559">
            <w:pPr>
              <w:pBdr>
                <w:top w:val="nil"/>
                <w:left w:val="nil"/>
                <w:bottom w:val="nil"/>
                <w:right w:val="nil"/>
                <w:between w:val="nil"/>
              </w:pBdr>
              <w:spacing w:before="15"/>
              <w:ind w:left="-26" w:right="211"/>
              <w:jc w:val="center"/>
              <w:rPr>
                <w:color w:val="000000"/>
                <w:sz w:val="24"/>
                <w:szCs w:val="24"/>
              </w:rPr>
            </w:pPr>
            <w:r w:rsidRPr="00F201E4">
              <w:rPr>
                <w:color w:val="000000"/>
                <w:sz w:val="24"/>
                <w:szCs w:val="24"/>
              </w:rPr>
              <w:t>1</w:t>
            </w:r>
            <w:r w:rsidRPr="00F201E4">
              <w:rPr>
                <w:sz w:val="24"/>
                <w:szCs w:val="24"/>
              </w:rPr>
              <w:t>0</w:t>
            </w:r>
          </w:p>
        </w:tc>
        <w:tc>
          <w:tcPr>
            <w:tcW w:w="4395" w:type="dxa"/>
          </w:tcPr>
          <w:p w14:paraId="200DBE3A" w14:textId="77777777" w:rsidR="007F308D" w:rsidRPr="006367A8" w:rsidRDefault="007F308D" w:rsidP="00063559">
            <w:pPr>
              <w:pBdr>
                <w:top w:val="nil"/>
                <w:left w:val="nil"/>
                <w:bottom w:val="nil"/>
                <w:right w:val="nil"/>
                <w:between w:val="nil"/>
              </w:pBdr>
              <w:ind w:left="-23" w:right="96"/>
              <w:rPr>
                <w:color w:val="000000"/>
                <w:sz w:val="18"/>
                <w:szCs w:val="18"/>
              </w:rPr>
            </w:pPr>
            <w:r w:rsidRPr="006367A8">
              <w:rPr>
                <w:b/>
                <w:color w:val="000000"/>
                <w:sz w:val="18"/>
                <w:szCs w:val="18"/>
              </w:rPr>
              <w:t>BATATA DOCE</w:t>
            </w:r>
            <w:r w:rsidRPr="006367A8">
              <w:rPr>
                <w:color w:val="000000"/>
                <w:sz w:val="18"/>
                <w:szCs w:val="18"/>
              </w:rPr>
              <w:t>: PRODUTO DE QUALIDADE E SEM DEFEITOS, SUFICIENTEMENTE DESENVOLVIDOS, COM ASPECTO, AROMA E SABOR TÍPICOS DA VARIEDADE, BENEFICIADA E CLASSIFICADA COM UNIFORMIDADE NO TAMANHO E COR, SER DE COLHEITA RECENTE. ISENTAS DE RACHADURAS, PERFURAÇÕES, CORTES OU LESÕES MECÂNICAS OU PROVOCADAS POR PRAGAS OU DOENÇAS. DEVE ESTAR LIVRE DE SUJIDADES, TERRA E RESÍDUOS DE FERTILIZANTES ADERENTES À CASCA, NÃO PODENDO APRESENTAR ODORES E SABORES ESTRANHOS. SUA POLPA DEVERÁ ESTAR INTACTA E NA COR CARACTERÍSTICA. QUANTO ÀS CARACTERÍSTICAS MICROBIOLÓGICAS DEVE OBEDECER A LEGISLAÇÃO VIGENTE.</w:t>
            </w:r>
          </w:p>
        </w:tc>
        <w:tc>
          <w:tcPr>
            <w:tcW w:w="1134" w:type="dxa"/>
          </w:tcPr>
          <w:p w14:paraId="4A477E07" w14:textId="77777777" w:rsidR="007F308D" w:rsidRPr="006367A8" w:rsidRDefault="007F308D" w:rsidP="00063559">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1500</w:t>
            </w:r>
          </w:p>
        </w:tc>
        <w:tc>
          <w:tcPr>
            <w:tcW w:w="1417" w:type="dxa"/>
          </w:tcPr>
          <w:p w14:paraId="33BAACE8" w14:textId="77777777" w:rsidR="007F308D" w:rsidRPr="00F201E4" w:rsidRDefault="007F308D" w:rsidP="00063559">
            <w:pPr>
              <w:pBdr>
                <w:top w:val="nil"/>
                <w:left w:val="nil"/>
                <w:bottom w:val="nil"/>
                <w:right w:val="nil"/>
                <w:between w:val="nil"/>
              </w:pBdr>
              <w:spacing w:before="15"/>
              <w:ind w:right="161"/>
              <w:jc w:val="right"/>
              <w:rPr>
                <w:color w:val="000000"/>
                <w:sz w:val="24"/>
                <w:szCs w:val="24"/>
              </w:rPr>
            </w:pPr>
            <w:r w:rsidRPr="00F201E4">
              <w:rPr>
                <w:color w:val="000000"/>
                <w:sz w:val="24"/>
                <w:szCs w:val="24"/>
              </w:rPr>
              <w:t>5</w:t>
            </w:r>
          </w:p>
        </w:tc>
        <w:tc>
          <w:tcPr>
            <w:tcW w:w="1134" w:type="dxa"/>
          </w:tcPr>
          <w:p w14:paraId="1B881C5F" w14:textId="77777777" w:rsidR="007F308D" w:rsidRPr="00F201E4" w:rsidRDefault="007F308D" w:rsidP="00063559">
            <w:pPr>
              <w:pBdr>
                <w:top w:val="nil"/>
                <w:left w:val="nil"/>
                <w:bottom w:val="nil"/>
                <w:right w:val="nil"/>
                <w:between w:val="nil"/>
              </w:pBdr>
              <w:spacing w:before="15"/>
              <w:ind w:left="230"/>
              <w:rPr>
                <w:color w:val="000000"/>
                <w:sz w:val="24"/>
                <w:szCs w:val="24"/>
              </w:rPr>
            </w:pPr>
            <w:r w:rsidRPr="00F201E4">
              <w:rPr>
                <w:color w:val="000000"/>
                <w:sz w:val="24"/>
                <w:szCs w:val="24"/>
              </w:rPr>
              <w:t>300</w:t>
            </w:r>
          </w:p>
        </w:tc>
        <w:tc>
          <w:tcPr>
            <w:tcW w:w="1276" w:type="dxa"/>
          </w:tcPr>
          <w:p w14:paraId="4FB5250E" w14:textId="77777777" w:rsidR="007F308D" w:rsidRPr="00F201E4" w:rsidRDefault="007F308D" w:rsidP="00063559">
            <w:pPr>
              <w:pBdr>
                <w:top w:val="nil"/>
                <w:left w:val="nil"/>
                <w:bottom w:val="nil"/>
                <w:right w:val="nil"/>
                <w:between w:val="nil"/>
              </w:pBdr>
              <w:spacing w:line="249" w:lineRule="auto"/>
              <w:ind w:left="278"/>
              <w:rPr>
                <w:color w:val="000000"/>
                <w:sz w:val="24"/>
                <w:szCs w:val="24"/>
              </w:rPr>
            </w:pPr>
            <w:r w:rsidRPr="00F201E4">
              <w:rPr>
                <w:color w:val="000000"/>
                <w:sz w:val="24"/>
                <w:szCs w:val="24"/>
              </w:rPr>
              <w:t>KG</w:t>
            </w:r>
          </w:p>
        </w:tc>
        <w:tc>
          <w:tcPr>
            <w:tcW w:w="709" w:type="dxa"/>
          </w:tcPr>
          <w:p w14:paraId="735B5AEE" w14:textId="137E12CB" w:rsidR="007F308D" w:rsidRPr="00F201E4" w:rsidRDefault="007F308D" w:rsidP="00063559">
            <w:pPr>
              <w:pBdr>
                <w:top w:val="nil"/>
                <w:left w:val="nil"/>
                <w:bottom w:val="nil"/>
                <w:right w:val="nil"/>
                <w:between w:val="nil"/>
              </w:pBdr>
              <w:rPr>
                <w:color w:val="000000"/>
                <w:sz w:val="24"/>
                <w:szCs w:val="24"/>
              </w:rPr>
            </w:pPr>
          </w:p>
        </w:tc>
      </w:tr>
      <w:tr w:rsidR="006367A8" w:rsidRPr="00F201E4" w14:paraId="095419FB" w14:textId="77777777" w:rsidTr="006367A8">
        <w:trPr>
          <w:cantSplit/>
          <w:trHeight w:val="942"/>
          <w:tblHeader/>
        </w:trPr>
        <w:tc>
          <w:tcPr>
            <w:tcW w:w="709" w:type="dxa"/>
            <w:tcBorders>
              <w:top w:val="single" w:sz="4" w:space="0" w:color="000000"/>
              <w:left w:val="single" w:sz="4" w:space="0" w:color="000000"/>
              <w:bottom w:val="single" w:sz="4" w:space="0" w:color="000000"/>
              <w:right w:val="single" w:sz="4" w:space="0" w:color="000000"/>
            </w:tcBorders>
          </w:tcPr>
          <w:p w14:paraId="7F2B2291" w14:textId="77777777" w:rsidR="006367A8" w:rsidRPr="006367A8" w:rsidRDefault="006367A8" w:rsidP="00063559">
            <w:pPr>
              <w:pBdr>
                <w:top w:val="nil"/>
                <w:left w:val="nil"/>
                <w:bottom w:val="nil"/>
                <w:right w:val="nil"/>
                <w:between w:val="nil"/>
              </w:pBdr>
              <w:spacing w:before="15"/>
              <w:ind w:left="-26" w:right="211"/>
              <w:jc w:val="center"/>
              <w:rPr>
                <w:color w:val="000000"/>
                <w:sz w:val="18"/>
                <w:szCs w:val="18"/>
              </w:rPr>
            </w:pPr>
            <w:r w:rsidRPr="006367A8">
              <w:rPr>
                <w:color w:val="000000"/>
                <w:sz w:val="18"/>
                <w:szCs w:val="18"/>
              </w:rPr>
              <w:t>11</w:t>
            </w:r>
          </w:p>
        </w:tc>
        <w:tc>
          <w:tcPr>
            <w:tcW w:w="4395" w:type="dxa"/>
            <w:tcBorders>
              <w:top w:val="single" w:sz="4" w:space="0" w:color="000000"/>
              <w:left w:val="single" w:sz="4" w:space="0" w:color="000000"/>
              <w:bottom w:val="single" w:sz="4" w:space="0" w:color="000000"/>
              <w:right w:val="single" w:sz="4" w:space="0" w:color="000000"/>
            </w:tcBorders>
          </w:tcPr>
          <w:p w14:paraId="34DA1A20" w14:textId="77777777" w:rsidR="006367A8" w:rsidRPr="006367A8" w:rsidRDefault="006367A8" w:rsidP="006367A8">
            <w:pPr>
              <w:pBdr>
                <w:top w:val="nil"/>
                <w:left w:val="nil"/>
                <w:bottom w:val="nil"/>
                <w:right w:val="nil"/>
                <w:between w:val="nil"/>
              </w:pBdr>
              <w:ind w:left="-23" w:right="96"/>
              <w:rPr>
                <w:color w:val="000000"/>
                <w:sz w:val="18"/>
                <w:szCs w:val="18"/>
              </w:rPr>
            </w:pPr>
            <w:r w:rsidRPr="006367A8">
              <w:rPr>
                <w:color w:val="000000"/>
                <w:sz w:val="18"/>
                <w:szCs w:val="18"/>
              </w:rPr>
              <w:t>BATATA INGLESA: TUBÉRCULO DE QUALIDADE E SEM DEFEITOS, SUFICIENTEMENTE DESENVOLVIDOS, COM ASPECTO, AROMA E SABOR TÍPICOS DA VARIEDADE, BENEFICIADA E CLASSIFICADA COM UNIFORMIDADE NO TAMANHO E COR, SER DE COLHEITA RECENTE. ISENTAS DE RACHADURAS, PERFURAÇÕES, CORTES OU LESÕES MECÂNICAS OU PROVOCADAS POR PRAGAS OU DOENÇAS. DEVE ESTAR LIVRE DE SUJIDADES, TERRA E RESÍDUOS DE FERTILIZANTES ADERENTES À CASCA, NÃO PODENDO APRESENTAR ODORES E SABORES ESTRANHOS. SUA POLPA DEVERÁ ESTAR INTACTA E NA COR CARACTERÍSTICA. QUANTO ÀS CARACTERÍSTICAS MICROBIOLÓGICAS DEVE OBEDECER A LEGISLAÇÃO VIGENTE.</w:t>
            </w:r>
          </w:p>
        </w:tc>
        <w:tc>
          <w:tcPr>
            <w:tcW w:w="1134" w:type="dxa"/>
            <w:tcBorders>
              <w:top w:val="single" w:sz="4" w:space="0" w:color="000000"/>
              <w:left w:val="single" w:sz="4" w:space="0" w:color="000000"/>
              <w:bottom w:val="single" w:sz="4" w:space="0" w:color="000000"/>
              <w:right w:val="single" w:sz="4" w:space="0" w:color="000000"/>
            </w:tcBorders>
          </w:tcPr>
          <w:p w14:paraId="2E29046F" w14:textId="77777777" w:rsidR="006367A8" w:rsidRPr="006367A8" w:rsidRDefault="006367A8" w:rsidP="006367A8">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3000</w:t>
            </w:r>
          </w:p>
        </w:tc>
        <w:tc>
          <w:tcPr>
            <w:tcW w:w="1417" w:type="dxa"/>
            <w:tcBorders>
              <w:top w:val="single" w:sz="4" w:space="0" w:color="000000"/>
              <w:left w:val="single" w:sz="4" w:space="0" w:color="000000"/>
              <w:bottom w:val="single" w:sz="4" w:space="0" w:color="000000"/>
              <w:right w:val="single" w:sz="4" w:space="0" w:color="000000"/>
            </w:tcBorders>
          </w:tcPr>
          <w:p w14:paraId="769BE2C0" w14:textId="77777777" w:rsidR="006367A8" w:rsidRPr="006367A8" w:rsidRDefault="006367A8" w:rsidP="006367A8">
            <w:pPr>
              <w:pBdr>
                <w:top w:val="nil"/>
                <w:left w:val="nil"/>
                <w:bottom w:val="nil"/>
                <w:right w:val="nil"/>
                <w:between w:val="nil"/>
              </w:pBdr>
              <w:spacing w:before="15"/>
              <w:ind w:right="161"/>
              <w:jc w:val="right"/>
              <w:rPr>
                <w:color w:val="000000"/>
                <w:sz w:val="18"/>
                <w:szCs w:val="18"/>
              </w:rPr>
            </w:pPr>
            <w:r w:rsidRPr="006367A8">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5556C414" w14:textId="77777777" w:rsidR="006367A8" w:rsidRPr="006367A8" w:rsidRDefault="006367A8" w:rsidP="006367A8">
            <w:pPr>
              <w:pBdr>
                <w:top w:val="nil"/>
                <w:left w:val="nil"/>
                <w:bottom w:val="nil"/>
                <w:right w:val="nil"/>
                <w:between w:val="nil"/>
              </w:pBdr>
              <w:spacing w:before="15"/>
              <w:ind w:left="230"/>
              <w:rPr>
                <w:color w:val="000000"/>
                <w:sz w:val="18"/>
                <w:szCs w:val="18"/>
              </w:rPr>
            </w:pPr>
            <w:r w:rsidRPr="006367A8">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7CAD157E" w14:textId="77777777" w:rsidR="006367A8" w:rsidRPr="006367A8" w:rsidRDefault="006367A8" w:rsidP="006367A8">
            <w:pPr>
              <w:pBdr>
                <w:top w:val="nil"/>
                <w:left w:val="nil"/>
                <w:bottom w:val="nil"/>
                <w:right w:val="nil"/>
                <w:between w:val="nil"/>
              </w:pBdr>
              <w:spacing w:line="249" w:lineRule="auto"/>
              <w:ind w:left="278"/>
              <w:rPr>
                <w:color w:val="000000"/>
                <w:sz w:val="18"/>
                <w:szCs w:val="18"/>
              </w:rPr>
            </w:pPr>
            <w:r w:rsidRPr="006367A8">
              <w:rPr>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tcPr>
          <w:p w14:paraId="171E8800" w14:textId="66A3B728" w:rsidR="006367A8" w:rsidRPr="00F201E4" w:rsidRDefault="006367A8" w:rsidP="00BB72C4">
            <w:pPr>
              <w:pBdr>
                <w:top w:val="nil"/>
                <w:left w:val="nil"/>
                <w:bottom w:val="nil"/>
                <w:right w:val="nil"/>
                <w:between w:val="nil"/>
              </w:pBdr>
              <w:rPr>
                <w:color w:val="000000"/>
                <w:sz w:val="24"/>
                <w:szCs w:val="24"/>
              </w:rPr>
            </w:pPr>
            <w:r w:rsidRPr="00F201E4">
              <w:rPr>
                <w:color w:val="000000"/>
                <w:sz w:val="24"/>
                <w:szCs w:val="24"/>
              </w:rPr>
              <w:t xml:space="preserve"> </w:t>
            </w:r>
          </w:p>
        </w:tc>
      </w:tr>
      <w:tr w:rsidR="006367A8" w:rsidRPr="00F201E4" w14:paraId="77AD4B19" w14:textId="77777777" w:rsidTr="006367A8">
        <w:trPr>
          <w:cantSplit/>
          <w:trHeight w:val="942"/>
          <w:tblHeader/>
        </w:trPr>
        <w:tc>
          <w:tcPr>
            <w:tcW w:w="709" w:type="dxa"/>
            <w:tcBorders>
              <w:top w:val="single" w:sz="4" w:space="0" w:color="000000"/>
              <w:left w:val="single" w:sz="4" w:space="0" w:color="000000"/>
              <w:bottom w:val="single" w:sz="4" w:space="0" w:color="000000"/>
              <w:right w:val="single" w:sz="4" w:space="0" w:color="000000"/>
            </w:tcBorders>
          </w:tcPr>
          <w:p w14:paraId="7A756B93" w14:textId="77777777" w:rsidR="006367A8" w:rsidRPr="006367A8" w:rsidRDefault="006367A8" w:rsidP="00063559">
            <w:pPr>
              <w:pBdr>
                <w:top w:val="nil"/>
                <w:left w:val="nil"/>
                <w:bottom w:val="nil"/>
                <w:right w:val="nil"/>
                <w:between w:val="nil"/>
              </w:pBdr>
              <w:spacing w:before="15"/>
              <w:ind w:left="-26" w:right="211"/>
              <w:jc w:val="center"/>
              <w:rPr>
                <w:color w:val="000000"/>
                <w:sz w:val="18"/>
                <w:szCs w:val="18"/>
              </w:rPr>
            </w:pPr>
            <w:r w:rsidRPr="006367A8">
              <w:rPr>
                <w:color w:val="000000"/>
                <w:sz w:val="18"/>
                <w:szCs w:val="18"/>
              </w:rPr>
              <w:t>12</w:t>
            </w:r>
          </w:p>
        </w:tc>
        <w:tc>
          <w:tcPr>
            <w:tcW w:w="4395" w:type="dxa"/>
            <w:tcBorders>
              <w:top w:val="single" w:sz="4" w:space="0" w:color="000000"/>
              <w:left w:val="single" w:sz="4" w:space="0" w:color="000000"/>
              <w:bottom w:val="single" w:sz="4" w:space="0" w:color="000000"/>
              <w:right w:val="single" w:sz="4" w:space="0" w:color="000000"/>
            </w:tcBorders>
          </w:tcPr>
          <w:p w14:paraId="05ACEBDB" w14:textId="77777777" w:rsidR="006367A8" w:rsidRPr="006367A8" w:rsidRDefault="006367A8" w:rsidP="006367A8">
            <w:pPr>
              <w:pBdr>
                <w:top w:val="nil"/>
                <w:left w:val="nil"/>
                <w:bottom w:val="nil"/>
                <w:right w:val="nil"/>
                <w:between w:val="nil"/>
              </w:pBdr>
              <w:ind w:left="-23" w:right="96"/>
              <w:rPr>
                <w:color w:val="000000"/>
                <w:sz w:val="18"/>
                <w:szCs w:val="18"/>
              </w:rPr>
            </w:pPr>
            <w:r w:rsidRPr="006367A8">
              <w:rPr>
                <w:color w:val="000000"/>
                <w:sz w:val="18"/>
                <w:szCs w:val="18"/>
              </w:rPr>
              <w:t>BATATA SALSA: TUBÉRCULO DE QUALIDADE E SEM DEFEITOS, SUFICIENTEMENTE DESENVOLVIDOS, COM ASPECTO, AROMA E SABOR TÍPICOS DA VARIEDADE, BENEFICIADA E CLASSIFICADA COM UNIFORMIDADE NO TAMANHO E COR, SER DE COLHEITA RECENTE. ISENTAS DE RACHADURAS, PERFURAÇÕES, CORTES OU LESÕES MECÂNICAS OU PROVOCADAS POR PRAGAS OU DOENÇAS. DEVE ESTAR LIVRE DE SUJIDADES, TERRA E RESÍDUOS DE FERTILIZANTES ADERENTES À CASCA, NÃO PODENDO APRESENTAR ODORES E SABORES ESTRANHOS. SUA POLPA DEVERÁ ESTAR INTACTA E NA COR CARACTERÍSTICA. QUANTO ÀS CARACTERÍSTICAS MICROBIOLÓGICAS DEVE OBEDECER A LEGISLAÇÃO VIGENTE.</w:t>
            </w:r>
          </w:p>
        </w:tc>
        <w:tc>
          <w:tcPr>
            <w:tcW w:w="1134" w:type="dxa"/>
            <w:tcBorders>
              <w:top w:val="single" w:sz="4" w:space="0" w:color="000000"/>
              <w:left w:val="single" w:sz="4" w:space="0" w:color="000000"/>
              <w:bottom w:val="single" w:sz="4" w:space="0" w:color="000000"/>
              <w:right w:val="single" w:sz="4" w:space="0" w:color="000000"/>
            </w:tcBorders>
          </w:tcPr>
          <w:p w14:paraId="55E0D100" w14:textId="77777777" w:rsidR="006367A8" w:rsidRPr="006367A8" w:rsidRDefault="006367A8" w:rsidP="00063559">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2000</w:t>
            </w:r>
          </w:p>
        </w:tc>
        <w:tc>
          <w:tcPr>
            <w:tcW w:w="1417" w:type="dxa"/>
            <w:tcBorders>
              <w:top w:val="single" w:sz="4" w:space="0" w:color="000000"/>
              <w:left w:val="single" w:sz="4" w:space="0" w:color="000000"/>
              <w:bottom w:val="single" w:sz="4" w:space="0" w:color="000000"/>
              <w:right w:val="single" w:sz="4" w:space="0" w:color="000000"/>
            </w:tcBorders>
          </w:tcPr>
          <w:p w14:paraId="2CBEDFCB" w14:textId="77777777" w:rsidR="006367A8" w:rsidRPr="006367A8" w:rsidRDefault="006367A8" w:rsidP="006367A8">
            <w:pPr>
              <w:pBdr>
                <w:top w:val="nil"/>
                <w:left w:val="nil"/>
                <w:bottom w:val="nil"/>
                <w:right w:val="nil"/>
                <w:between w:val="nil"/>
              </w:pBdr>
              <w:spacing w:before="15"/>
              <w:ind w:right="161"/>
              <w:jc w:val="right"/>
              <w:rPr>
                <w:color w:val="000000"/>
                <w:sz w:val="18"/>
                <w:szCs w:val="18"/>
              </w:rPr>
            </w:pPr>
            <w:r w:rsidRPr="006367A8">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319C2CB7" w14:textId="77777777" w:rsidR="006367A8" w:rsidRPr="006367A8" w:rsidRDefault="006367A8" w:rsidP="00063559">
            <w:pPr>
              <w:pBdr>
                <w:top w:val="nil"/>
                <w:left w:val="nil"/>
                <w:bottom w:val="nil"/>
                <w:right w:val="nil"/>
                <w:between w:val="nil"/>
              </w:pBdr>
              <w:spacing w:before="15"/>
              <w:ind w:left="230"/>
              <w:rPr>
                <w:color w:val="000000"/>
                <w:sz w:val="18"/>
                <w:szCs w:val="18"/>
              </w:rPr>
            </w:pPr>
            <w:r w:rsidRPr="006367A8">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4F6C2446" w14:textId="77777777" w:rsidR="006367A8" w:rsidRPr="006367A8" w:rsidRDefault="006367A8" w:rsidP="00063559">
            <w:pPr>
              <w:pBdr>
                <w:top w:val="nil"/>
                <w:left w:val="nil"/>
                <w:bottom w:val="nil"/>
                <w:right w:val="nil"/>
                <w:between w:val="nil"/>
              </w:pBdr>
              <w:spacing w:line="249" w:lineRule="auto"/>
              <w:ind w:left="278"/>
              <w:rPr>
                <w:color w:val="000000"/>
                <w:sz w:val="18"/>
                <w:szCs w:val="18"/>
              </w:rPr>
            </w:pPr>
            <w:r w:rsidRPr="006367A8">
              <w:rPr>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tcPr>
          <w:p w14:paraId="02B86953" w14:textId="31B66953" w:rsidR="006367A8" w:rsidRPr="00F201E4" w:rsidRDefault="006367A8" w:rsidP="00BB72C4">
            <w:pPr>
              <w:pBdr>
                <w:top w:val="nil"/>
                <w:left w:val="nil"/>
                <w:bottom w:val="nil"/>
                <w:right w:val="nil"/>
                <w:between w:val="nil"/>
              </w:pBdr>
              <w:rPr>
                <w:color w:val="000000"/>
                <w:sz w:val="24"/>
                <w:szCs w:val="24"/>
              </w:rPr>
            </w:pPr>
            <w:r w:rsidRPr="00F201E4">
              <w:rPr>
                <w:color w:val="000000"/>
                <w:sz w:val="24"/>
                <w:szCs w:val="24"/>
              </w:rPr>
              <w:t xml:space="preserve"> </w:t>
            </w:r>
          </w:p>
        </w:tc>
      </w:tr>
      <w:tr w:rsidR="006367A8" w:rsidRPr="00F201E4" w14:paraId="6425385E" w14:textId="77777777" w:rsidTr="006367A8">
        <w:trPr>
          <w:cantSplit/>
          <w:trHeight w:val="942"/>
          <w:tblHeader/>
        </w:trPr>
        <w:tc>
          <w:tcPr>
            <w:tcW w:w="709" w:type="dxa"/>
            <w:tcBorders>
              <w:top w:val="single" w:sz="4" w:space="0" w:color="000000"/>
              <w:left w:val="single" w:sz="4" w:space="0" w:color="000000"/>
              <w:bottom w:val="single" w:sz="4" w:space="0" w:color="000000"/>
              <w:right w:val="single" w:sz="4" w:space="0" w:color="000000"/>
            </w:tcBorders>
          </w:tcPr>
          <w:p w14:paraId="4E26F5E5" w14:textId="77777777" w:rsidR="006367A8" w:rsidRPr="006367A8" w:rsidRDefault="006367A8" w:rsidP="00063559">
            <w:pPr>
              <w:pBdr>
                <w:top w:val="nil"/>
                <w:left w:val="nil"/>
                <w:bottom w:val="nil"/>
                <w:right w:val="nil"/>
                <w:between w:val="nil"/>
              </w:pBdr>
              <w:spacing w:before="15"/>
              <w:ind w:left="-26" w:right="211"/>
              <w:jc w:val="center"/>
              <w:rPr>
                <w:color w:val="000000"/>
                <w:sz w:val="18"/>
                <w:szCs w:val="18"/>
              </w:rPr>
            </w:pPr>
            <w:r w:rsidRPr="006367A8">
              <w:rPr>
                <w:color w:val="000000"/>
                <w:sz w:val="18"/>
                <w:szCs w:val="18"/>
              </w:rPr>
              <w:t>13</w:t>
            </w:r>
          </w:p>
        </w:tc>
        <w:tc>
          <w:tcPr>
            <w:tcW w:w="4395" w:type="dxa"/>
            <w:tcBorders>
              <w:top w:val="single" w:sz="4" w:space="0" w:color="000000"/>
              <w:left w:val="single" w:sz="4" w:space="0" w:color="000000"/>
              <w:bottom w:val="single" w:sz="4" w:space="0" w:color="000000"/>
              <w:right w:val="single" w:sz="4" w:space="0" w:color="000000"/>
            </w:tcBorders>
          </w:tcPr>
          <w:p w14:paraId="47B42DAE" w14:textId="77777777" w:rsidR="006367A8" w:rsidRPr="006367A8" w:rsidRDefault="006367A8" w:rsidP="006367A8">
            <w:pPr>
              <w:pBdr>
                <w:top w:val="nil"/>
                <w:left w:val="nil"/>
                <w:bottom w:val="nil"/>
                <w:right w:val="nil"/>
                <w:between w:val="nil"/>
              </w:pBdr>
              <w:ind w:left="-23" w:right="96"/>
              <w:rPr>
                <w:color w:val="000000"/>
                <w:sz w:val="18"/>
                <w:szCs w:val="18"/>
              </w:rPr>
            </w:pPr>
            <w:r w:rsidRPr="006367A8">
              <w:rPr>
                <w:color w:val="000000"/>
                <w:sz w:val="18"/>
                <w:szCs w:val="18"/>
              </w:rPr>
              <w:t>BETERRABA: TUBÉRCULO DE ELEVADA QUALIDADE E DE CLASSIFICAÇÃO EXTRA E SEM DEFEITOS. SUFICIENTEMENTE DESENVOLVIDOS, COM ASPECTOS E AROMA TÍPICO DA VARIEDADE E UNIFORMIDADE NO TAMANHO E COR. NÃO SÃO PERMITIDAS RACHADURAS, PERFURAÇÕES CORTES. OS TUBÉRCULOS PRÓPRIOS PARA O CONSUMO E SATISFAZER AS CONDIÇÕES MÍNIMAS: SEREM DE COLHEITAS RECENTES, SEREM SUFICIENTEMENTE DESENVOLVIDOS, COM TAMANHO, AROMA, SABOR E COR PRÓPRIOS DA ESPÉCIE.</w:t>
            </w:r>
          </w:p>
        </w:tc>
        <w:tc>
          <w:tcPr>
            <w:tcW w:w="1134" w:type="dxa"/>
            <w:tcBorders>
              <w:top w:val="single" w:sz="4" w:space="0" w:color="000000"/>
              <w:left w:val="single" w:sz="4" w:space="0" w:color="000000"/>
              <w:bottom w:val="single" w:sz="4" w:space="0" w:color="000000"/>
              <w:right w:val="single" w:sz="4" w:space="0" w:color="000000"/>
            </w:tcBorders>
          </w:tcPr>
          <w:p w14:paraId="66493DBB" w14:textId="77777777" w:rsidR="006367A8" w:rsidRPr="006367A8" w:rsidRDefault="006367A8" w:rsidP="006367A8">
            <w:pPr>
              <w:pBdr>
                <w:top w:val="nil"/>
                <w:left w:val="nil"/>
                <w:bottom w:val="nil"/>
                <w:right w:val="nil"/>
                <w:between w:val="nil"/>
              </w:pBdr>
              <w:spacing w:before="15"/>
              <w:ind w:left="-19" w:right="241"/>
              <w:jc w:val="center"/>
              <w:rPr>
                <w:color w:val="000000"/>
                <w:sz w:val="18"/>
                <w:szCs w:val="18"/>
              </w:rPr>
            </w:pPr>
            <w:r w:rsidRPr="006367A8">
              <w:rPr>
                <w:color w:val="000000"/>
                <w:sz w:val="18"/>
                <w:szCs w:val="18"/>
              </w:rPr>
              <w:t>800</w:t>
            </w:r>
          </w:p>
        </w:tc>
        <w:tc>
          <w:tcPr>
            <w:tcW w:w="1417" w:type="dxa"/>
            <w:tcBorders>
              <w:top w:val="single" w:sz="4" w:space="0" w:color="000000"/>
              <w:left w:val="single" w:sz="4" w:space="0" w:color="000000"/>
              <w:bottom w:val="single" w:sz="4" w:space="0" w:color="000000"/>
              <w:right w:val="single" w:sz="4" w:space="0" w:color="000000"/>
            </w:tcBorders>
          </w:tcPr>
          <w:p w14:paraId="22D220C0" w14:textId="77777777" w:rsidR="006367A8" w:rsidRPr="006367A8" w:rsidRDefault="006367A8" w:rsidP="00063559">
            <w:pPr>
              <w:pBdr>
                <w:top w:val="nil"/>
                <w:left w:val="nil"/>
                <w:bottom w:val="nil"/>
                <w:right w:val="nil"/>
                <w:between w:val="nil"/>
              </w:pBdr>
              <w:spacing w:before="15"/>
              <w:ind w:right="161"/>
              <w:jc w:val="right"/>
              <w:rPr>
                <w:color w:val="000000"/>
                <w:sz w:val="18"/>
                <w:szCs w:val="18"/>
              </w:rPr>
            </w:pPr>
            <w:r w:rsidRPr="006367A8">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723F3C37" w14:textId="77777777" w:rsidR="006367A8" w:rsidRPr="006367A8" w:rsidRDefault="006367A8" w:rsidP="00063559">
            <w:pPr>
              <w:pBdr>
                <w:top w:val="nil"/>
                <w:left w:val="nil"/>
                <w:bottom w:val="nil"/>
                <w:right w:val="nil"/>
                <w:between w:val="nil"/>
              </w:pBdr>
              <w:spacing w:before="15"/>
              <w:ind w:left="230"/>
              <w:rPr>
                <w:color w:val="000000"/>
                <w:sz w:val="18"/>
                <w:szCs w:val="18"/>
              </w:rPr>
            </w:pPr>
            <w:r w:rsidRPr="006367A8">
              <w:rPr>
                <w:color w:val="000000"/>
                <w:sz w:val="18"/>
                <w:szCs w:val="18"/>
              </w:rPr>
              <w:t>250</w:t>
            </w:r>
          </w:p>
        </w:tc>
        <w:tc>
          <w:tcPr>
            <w:tcW w:w="1276" w:type="dxa"/>
            <w:tcBorders>
              <w:top w:val="single" w:sz="4" w:space="0" w:color="000000"/>
              <w:left w:val="single" w:sz="4" w:space="0" w:color="000000"/>
              <w:bottom w:val="single" w:sz="4" w:space="0" w:color="000000"/>
              <w:right w:val="single" w:sz="4" w:space="0" w:color="000000"/>
            </w:tcBorders>
          </w:tcPr>
          <w:p w14:paraId="7EF5FB58" w14:textId="77777777" w:rsidR="006367A8" w:rsidRPr="006367A8" w:rsidRDefault="006367A8" w:rsidP="00063559">
            <w:pPr>
              <w:pBdr>
                <w:top w:val="nil"/>
                <w:left w:val="nil"/>
                <w:bottom w:val="nil"/>
                <w:right w:val="nil"/>
                <w:between w:val="nil"/>
              </w:pBdr>
              <w:spacing w:line="249" w:lineRule="auto"/>
              <w:ind w:left="278"/>
              <w:rPr>
                <w:color w:val="000000"/>
                <w:sz w:val="18"/>
                <w:szCs w:val="18"/>
              </w:rPr>
            </w:pPr>
            <w:r w:rsidRPr="006367A8">
              <w:rPr>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tcPr>
          <w:p w14:paraId="3DB8586E" w14:textId="3DF36F4B" w:rsidR="006367A8" w:rsidRPr="00F201E4" w:rsidRDefault="006367A8" w:rsidP="00BB72C4">
            <w:pPr>
              <w:pBdr>
                <w:top w:val="nil"/>
                <w:left w:val="nil"/>
                <w:bottom w:val="nil"/>
                <w:right w:val="nil"/>
                <w:between w:val="nil"/>
              </w:pBdr>
              <w:rPr>
                <w:color w:val="000000"/>
                <w:sz w:val="24"/>
                <w:szCs w:val="24"/>
              </w:rPr>
            </w:pPr>
            <w:r w:rsidRPr="00F201E4">
              <w:rPr>
                <w:color w:val="000000"/>
                <w:sz w:val="24"/>
                <w:szCs w:val="24"/>
              </w:rPr>
              <w:t xml:space="preserve"> </w:t>
            </w:r>
          </w:p>
        </w:tc>
      </w:tr>
    </w:tbl>
    <w:p w14:paraId="6BB57F73" w14:textId="66B68F1C" w:rsidR="007F308D" w:rsidRDefault="007F308D" w:rsidP="00BF2160">
      <w:pPr>
        <w:pStyle w:val="Ttulo"/>
        <w:ind w:left="-709" w:hanging="142"/>
        <w:rPr>
          <w:sz w:val="24"/>
          <w:szCs w:val="24"/>
        </w:rPr>
      </w:pPr>
    </w:p>
    <w:p w14:paraId="049D24EE" w14:textId="1B9E6653" w:rsidR="00132B7D" w:rsidRDefault="00132B7D" w:rsidP="00BF2160">
      <w:pPr>
        <w:pStyle w:val="Ttulo"/>
        <w:ind w:left="-709" w:hanging="142"/>
        <w:rPr>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4238"/>
        <w:gridCol w:w="1093"/>
        <w:gridCol w:w="1366"/>
        <w:gridCol w:w="1093"/>
        <w:gridCol w:w="1230"/>
        <w:gridCol w:w="1071"/>
      </w:tblGrid>
      <w:tr w:rsidR="002F652E" w:rsidRPr="002F652E" w14:paraId="724B79C7" w14:textId="77777777" w:rsidTr="002F652E">
        <w:trPr>
          <w:cantSplit/>
          <w:trHeight w:val="2331"/>
          <w:tblHeader/>
        </w:trPr>
        <w:tc>
          <w:tcPr>
            <w:tcW w:w="683" w:type="dxa"/>
          </w:tcPr>
          <w:p w14:paraId="11D84CBA" w14:textId="77777777" w:rsidR="00132B7D" w:rsidRPr="002F652E" w:rsidRDefault="00132B7D" w:rsidP="00063559">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4</w:t>
            </w:r>
          </w:p>
        </w:tc>
        <w:tc>
          <w:tcPr>
            <w:tcW w:w="4238" w:type="dxa"/>
          </w:tcPr>
          <w:p w14:paraId="32042708" w14:textId="77777777" w:rsidR="00132B7D" w:rsidRPr="002F652E" w:rsidRDefault="00132B7D" w:rsidP="00063559">
            <w:pPr>
              <w:pBdr>
                <w:top w:val="nil"/>
                <w:left w:val="nil"/>
                <w:bottom w:val="nil"/>
                <w:right w:val="nil"/>
                <w:between w:val="nil"/>
              </w:pBdr>
              <w:ind w:left="-23" w:right="-55"/>
              <w:rPr>
                <w:color w:val="000000"/>
                <w:sz w:val="18"/>
                <w:szCs w:val="18"/>
              </w:rPr>
            </w:pPr>
            <w:r w:rsidRPr="002F652E">
              <w:rPr>
                <w:b/>
                <w:color w:val="000000"/>
                <w:sz w:val="18"/>
                <w:szCs w:val="18"/>
              </w:rPr>
              <w:t xml:space="preserve">BOLACHA CASEIRO DE POLVILHO: </w:t>
            </w:r>
            <w:r w:rsidRPr="002F652E">
              <w:rPr>
                <w:color w:val="000000"/>
                <w:sz w:val="18"/>
                <w:szCs w:val="18"/>
              </w:rPr>
              <w:t xml:space="preserve">DE BOA QUALIDADE LIVRE DE SUJIDADES. BISCOITO DE 4G A 5G CADA UNIDADE, SÓ SERÃO ACEITOS BISCOITOS COM BOA APARÊNCIA DE MASSA LEVE E AERADA. SERÃO REJEITADOS BISCOITOS MAL ASSADOS, QUEIMADOS, AMASSADOS, ACHATADOS E ASPECTO MASSA PESADA E DE CARACTERÍSTICA </w:t>
            </w:r>
            <w:r w:rsidRPr="002F652E">
              <w:rPr>
                <w:sz w:val="18"/>
                <w:szCs w:val="18"/>
              </w:rPr>
              <w:t>ORGANOLÉPTICAS</w:t>
            </w:r>
            <w:r w:rsidRPr="002F652E">
              <w:rPr>
                <w:color w:val="000000"/>
                <w:sz w:val="18"/>
                <w:szCs w:val="18"/>
              </w:rPr>
              <w:t xml:space="preserve"> ANORMAIS. OS MESMOS DEVERÃO ESTAR LIVRES </w:t>
            </w:r>
            <w:r w:rsidRPr="002F652E">
              <w:rPr>
                <w:sz w:val="18"/>
                <w:szCs w:val="18"/>
              </w:rPr>
              <w:t>DE SUJIDADES</w:t>
            </w:r>
            <w:r w:rsidRPr="002F652E">
              <w:rPr>
                <w:color w:val="000000"/>
                <w:sz w:val="18"/>
                <w:szCs w:val="18"/>
              </w:rPr>
              <w:t xml:space="preserve"> OU </w:t>
            </w:r>
            <w:r w:rsidRPr="002F652E">
              <w:rPr>
                <w:sz w:val="18"/>
                <w:szCs w:val="18"/>
              </w:rPr>
              <w:t>QUAISQUER</w:t>
            </w:r>
            <w:r w:rsidRPr="002F652E">
              <w:rPr>
                <w:color w:val="000000"/>
                <w:sz w:val="18"/>
                <w:szCs w:val="18"/>
              </w:rPr>
              <w:t xml:space="preserve"> OUTROS TIPOS DE </w:t>
            </w:r>
            <w:r w:rsidRPr="002F652E">
              <w:rPr>
                <w:sz w:val="18"/>
                <w:szCs w:val="18"/>
              </w:rPr>
              <w:t>CONTAMINANTES</w:t>
            </w:r>
            <w:r w:rsidRPr="002F652E">
              <w:rPr>
                <w:color w:val="000000"/>
                <w:sz w:val="18"/>
                <w:szCs w:val="18"/>
              </w:rPr>
              <w:t xml:space="preserve"> COMO FUNGOS E BOLORES. DEVE SER ENTREGUE EM EMBALAGENS PLÁSTICAS LACRADAS, PACOTES DE 500G OU 1KG, COM DATA DE VALIDADE E ROTULAGEM EM CONFORMIDADE COM LEGISLAÇÃO VIGENTE.</w:t>
            </w:r>
          </w:p>
        </w:tc>
        <w:tc>
          <w:tcPr>
            <w:tcW w:w="1093" w:type="dxa"/>
          </w:tcPr>
          <w:p w14:paraId="645A1EDE" w14:textId="77777777" w:rsidR="00132B7D" w:rsidRPr="002F652E" w:rsidRDefault="00132B7D" w:rsidP="00063559">
            <w:pPr>
              <w:pBdr>
                <w:top w:val="nil"/>
                <w:left w:val="nil"/>
                <w:bottom w:val="nil"/>
                <w:right w:val="nil"/>
                <w:between w:val="nil"/>
              </w:pBdr>
              <w:spacing w:before="15"/>
              <w:ind w:right="246"/>
              <w:jc w:val="center"/>
              <w:rPr>
                <w:sz w:val="18"/>
                <w:szCs w:val="18"/>
              </w:rPr>
            </w:pPr>
            <w:r w:rsidRPr="002F652E">
              <w:rPr>
                <w:sz w:val="18"/>
                <w:szCs w:val="18"/>
              </w:rPr>
              <w:t>1000</w:t>
            </w:r>
          </w:p>
        </w:tc>
        <w:tc>
          <w:tcPr>
            <w:tcW w:w="1366" w:type="dxa"/>
          </w:tcPr>
          <w:p w14:paraId="705F16FE" w14:textId="77777777" w:rsidR="00132B7D" w:rsidRPr="002F652E" w:rsidRDefault="00132B7D" w:rsidP="00063559">
            <w:pPr>
              <w:pBdr>
                <w:top w:val="nil"/>
                <w:left w:val="nil"/>
                <w:bottom w:val="nil"/>
                <w:right w:val="nil"/>
                <w:between w:val="nil"/>
              </w:pBdr>
              <w:spacing w:before="15"/>
              <w:ind w:right="161"/>
              <w:jc w:val="right"/>
              <w:rPr>
                <w:color w:val="000000"/>
                <w:sz w:val="18"/>
                <w:szCs w:val="18"/>
              </w:rPr>
            </w:pPr>
            <w:r w:rsidRPr="002F652E">
              <w:rPr>
                <w:color w:val="000000"/>
                <w:sz w:val="18"/>
                <w:szCs w:val="18"/>
              </w:rPr>
              <w:t>2</w:t>
            </w:r>
          </w:p>
        </w:tc>
        <w:tc>
          <w:tcPr>
            <w:tcW w:w="1093" w:type="dxa"/>
          </w:tcPr>
          <w:p w14:paraId="0B020124" w14:textId="77777777" w:rsidR="00132B7D" w:rsidRPr="002F652E" w:rsidRDefault="00132B7D" w:rsidP="00063559">
            <w:pPr>
              <w:pBdr>
                <w:top w:val="nil"/>
                <w:left w:val="nil"/>
                <w:bottom w:val="nil"/>
                <w:right w:val="nil"/>
                <w:between w:val="nil"/>
              </w:pBdr>
              <w:spacing w:before="15"/>
              <w:ind w:left="230"/>
              <w:rPr>
                <w:color w:val="000000"/>
                <w:sz w:val="18"/>
                <w:szCs w:val="18"/>
              </w:rPr>
            </w:pPr>
            <w:r w:rsidRPr="002F652E">
              <w:rPr>
                <w:color w:val="000000"/>
                <w:sz w:val="18"/>
                <w:szCs w:val="18"/>
              </w:rPr>
              <w:t>250</w:t>
            </w:r>
          </w:p>
        </w:tc>
        <w:tc>
          <w:tcPr>
            <w:tcW w:w="1230" w:type="dxa"/>
          </w:tcPr>
          <w:p w14:paraId="66F28716" w14:textId="77777777" w:rsidR="00132B7D" w:rsidRPr="002F652E" w:rsidRDefault="00132B7D" w:rsidP="00063559">
            <w:pPr>
              <w:pBdr>
                <w:top w:val="nil"/>
                <w:left w:val="nil"/>
                <w:bottom w:val="nil"/>
                <w:right w:val="nil"/>
                <w:between w:val="nil"/>
              </w:pBdr>
              <w:spacing w:line="249" w:lineRule="auto"/>
              <w:ind w:left="278"/>
              <w:rPr>
                <w:color w:val="000000"/>
                <w:sz w:val="18"/>
                <w:szCs w:val="18"/>
              </w:rPr>
            </w:pPr>
            <w:r w:rsidRPr="002F652E">
              <w:rPr>
                <w:color w:val="000000"/>
                <w:sz w:val="18"/>
                <w:szCs w:val="18"/>
              </w:rPr>
              <w:t>KG</w:t>
            </w:r>
          </w:p>
        </w:tc>
        <w:tc>
          <w:tcPr>
            <w:tcW w:w="1071" w:type="dxa"/>
          </w:tcPr>
          <w:p w14:paraId="01353C00" w14:textId="3F01576E" w:rsidR="00132B7D" w:rsidRPr="002F652E" w:rsidRDefault="00132B7D" w:rsidP="00063559">
            <w:pPr>
              <w:pBdr>
                <w:top w:val="nil"/>
                <w:left w:val="nil"/>
                <w:bottom w:val="nil"/>
                <w:right w:val="nil"/>
                <w:between w:val="nil"/>
              </w:pBdr>
              <w:rPr>
                <w:color w:val="000000"/>
                <w:sz w:val="18"/>
                <w:szCs w:val="18"/>
              </w:rPr>
            </w:pPr>
          </w:p>
        </w:tc>
      </w:tr>
      <w:tr w:rsidR="002F652E" w:rsidRPr="002F652E" w14:paraId="69663F4D" w14:textId="77777777" w:rsidTr="002F652E">
        <w:trPr>
          <w:cantSplit/>
          <w:trHeight w:val="873"/>
          <w:tblHeader/>
        </w:trPr>
        <w:tc>
          <w:tcPr>
            <w:tcW w:w="683" w:type="dxa"/>
          </w:tcPr>
          <w:p w14:paraId="548BC6D2" w14:textId="77777777" w:rsidR="00132B7D" w:rsidRPr="002F652E" w:rsidRDefault="00132B7D" w:rsidP="00063559">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5</w:t>
            </w:r>
          </w:p>
        </w:tc>
        <w:tc>
          <w:tcPr>
            <w:tcW w:w="4238" w:type="dxa"/>
          </w:tcPr>
          <w:p w14:paraId="11575184" w14:textId="77777777" w:rsidR="00132B7D" w:rsidRPr="002F652E" w:rsidRDefault="00132B7D" w:rsidP="00063559">
            <w:pPr>
              <w:pBdr>
                <w:top w:val="nil"/>
                <w:left w:val="nil"/>
                <w:bottom w:val="nil"/>
                <w:right w:val="nil"/>
                <w:between w:val="nil"/>
              </w:pBdr>
              <w:ind w:left="-26" w:right="104"/>
              <w:jc w:val="both"/>
              <w:rPr>
                <w:color w:val="000000"/>
                <w:sz w:val="18"/>
                <w:szCs w:val="18"/>
              </w:rPr>
            </w:pPr>
            <w:r w:rsidRPr="002F652E">
              <w:rPr>
                <w:b/>
                <w:color w:val="000000"/>
                <w:sz w:val="18"/>
                <w:szCs w:val="18"/>
              </w:rPr>
              <w:t xml:space="preserve">BOLACHA CASEIRA: </w:t>
            </w:r>
            <w:r w:rsidRPr="002F652E">
              <w:rPr>
                <w:color w:val="000000"/>
                <w:sz w:val="18"/>
                <w:szCs w:val="18"/>
              </w:rPr>
              <w:t>DE TIPOS VARIADOS, ACONDICIONADA EM EMBALAGEM PLÁSTICA ATÓXICADE 1KG, COM LICENÇA SANITÁRIA, ROTULADA CONFORME LEGISLAÇÃO VIGENTE.</w:t>
            </w:r>
          </w:p>
        </w:tc>
        <w:tc>
          <w:tcPr>
            <w:tcW w:w="1093" w:type="dxa"/>
          </w:tcPr>
          <w:p w14:paraId="5DDEE5A8" w14:textId="77777777" w:rsidR="00132B7D" w:rsidRPr="002F652E" w:rsidRDefault="00132B7D" w:rsidP="00063559">
            <w:pPr>
              <w:pBdr>
                <w:top w:val="nil"/>
                <w:left w:val="nil"/>
                <w:bottom w:val="nil"/>
                <w:right w:val="nil"/>
                <w:between w:val="nil"/>
              </w:pBdr>
              <w:spacing w:before="15"/>
              <w:ind w:left="-26" w:right="241"/>
              <w:jc w:val="center"/>
              <w:rPr>
                <w:sz w:val="18"/>
                <w:szCs w:val="18"/>
              </w:rPr>
            </w:pPr>
            <w:r w:rsidRPr="002F652E">
              <w:rPr>
                <w:sz w:val="18"/>
                <w:szCs w:val="18"/>
              </w:rPr>
              <w:t>1500</w:t>
            </w:r>
          </w:p>
        </w:tc>
        <w:tc>
          <w:tcPr>
            <w:tcW w:w="1366" w:type="dxa"/>
          </w:tcPr>
          <w:p w14:paraId="4B1D3A6B" w14:textId="77777777" w:rsidR="00132B7D" w:rsidRPr="002F652E" w:rsidRDefault="00132B7D" w:rsidP="00063559">
            <w:pPr>
              <w:pBdr>
                <w:top w:val="nil"/>
                <w:left w:val="nil"/>
                <w:bottom w:val="nil"/>
                <w:right w:val="nil"/>
                <w:between w:val="nil"/>
              </w:pBdr>
              <w:spacing w:before="15"/>
              <w:ind w:left="-26" w:right="161"/>
              <w:jc w:val="right"/>
              <w:rPr>
                <w:color w:val="000000"/>
                <w:sz w:val="18"/>
                <w:szCs w:val="18"/>
              </w:rPr>
            </w:pPr>
            <w:r w:rsidRPr="002F652E">
              <w:rPr>
                <w:color w:val="000000"/>
                <w:sz w:val="18"/>
                <w:szCs w:val="18"/>
              </w:rPr>
              <w:t>3</w:t>
            </w:r>
          </w:p>
        </w:tc>
        <w:tc>
          <w:tcPr>
            <w:tcW w:w="1093" w:type="dxa"/>
          </w:tcPr>
          <w:p w14:paraId="3B56F349" w14:textId="77777777" w:rsidR="00132B7D" w:rsidRPr="002F652E" w:rsidRDefault="00132B7D" w:rsidP="00063559">
            <w:pPr>
              <w:pBdr>
                <w:top w:val="nil"/>
                <w:left w:val="nil"/>
                <w:bottom w:val="nil"/>
                <w:right w:val="nil"/>
                <w:between w:val="nil"/>
              </w:pBdr>
              <w:spacing w:before="15"/>
              <w:ind w:left="-26"/>
              <w:rPr>
                <w:color w:val="000000"/>
                <w:sz w:val="18"/>
                <w:szCs w:val="18"/>
              </w:rPr>
            </w:pPr>
            <w:r w:rsidRPr="002F652E">
              <w:rPr>
                <w:color w:val="000000"/>
                <w:sz w:val="18"/>
                <w:szCs w:val="18"/>
              </w:rPr>
              <w:t>500</w:t>
            </w:r>
          </w:p>
        </w:tc>
        <w:tc>
          <w:tcPr>
            <w:tcW w:w="1230" w:type="dxa"/>
          </w:tcPr>
          <w:p w14:paraId="11C01E40" w14:textId="77777777" w:rsidR="00132B7D" w:rsidRPr="002F652E" w:rsidRDefault="00132B7D" w:rsidP="00063559">
            <w:pPr>
              <w:pBdr>
                <w:top w:val="nil"/>
                <w:left w:val="nil"/>
                <w:bottom w:val="nil"/>
                <w:right w:val="nil"/>
                <w:between w:val="nil"/>
              </w:pBdr>
              <w:spacing w:line="249" w:lineRule="auto"/>
              <w:ind w:left="-26"/>
              <w:rPr>
                <w:color w:val="000000"/>
                <w:sz w:val="18"/>
                <w:szCs w:val="18"/>
              </w:rPr>
            </w:pPr>
            <w:r w:rsidRPr="002F652E">
              <w:rPr>
                <w:color w:val="000000"/>
                <w:sz w:val="18"/>
                <w:szCs w:val="18"/>
              </w:rPr>
              <w:t>KG</w:t>
            </w:r>
          </w:p>
        </w:tc>
        <w:tc>
          <w:tcPr>
            <w:tcW w:w="1071" w:type="dxa"/>
          </w:tcPr>
          <w:p w14:paraId="125531DA" w14:textId="3183DFDE" w:rsidR="00132B7D" w:rsidRPr="002F652E" w:rsidRDefault="00132B7D" w:rsidP="00063559">
            <w:pPr>
              <w:pBdr>
                <w:top w:val="nil"/>
                <w:left w:val="nil"/>
                <w:bottom w:val="nil"/>
                <w:right w:val="nil"/>
                <w:between w:val="nil"/>
              </w:pBdr>
              <w:ind w:left="-26"/>
              <w:rPr>
                <w:color w:val="000000"/>
                <w:sz w:val="18"/>
                <w:szCs w:val="18"/>
              </w:rPr>
            </w:pPr>
          </w:p>
        </w:tc>
      </w:tr>
      <w:tr w:rsidR="002F652E" w:rsidRPr="002F652E" w14:paraId="5E076A7F" w14:textId="77777777" w:rsidTr="002F652E">
        <w:trPr>
          <w:cantSplit/>
          <w:trHeight w:val="873"/>
          <w:tblHeader/>
        </w:trPr>
        <w:tc>
          <w:tcPr>
            <w:tcW w:w="683" w:type="dxa"/>
          </w:tcPr>
          <w:p w14:paraId="12975547" w14:textId="77777777" w:rsidR="00132B7D" w:rsidRPr="002F652E" w:rsidRDefault="00132B7D" w:rsidP="00063559">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6</w:t>
            </w:r>
          </w:p>
        </w:tc>
        <w:tc>
          <w:tcPr>
            <w:tcW w:w="4238" w:type="dxa"/>
          </w:tcPr>
          <w:p w14:paraId="52AF3246" w14:textId="75208D64" w:rsidR="00132B7D" w:rsidRPr="002F652E" w:rsidRDefault="00132B7D" w:rsidP="00063559">
            <w:pPr>
              <w:pBdr>
                <w:top w:val="nil"/>
                <w:left w:val="nil"/>
                <w:bottom w:val="nil"/>
                <w:right w:val="nil"/>
                <w:between w:val="nil"/>
              </w:pBdr>
              <w:ind w:left="-23" w:right="97"/>
              <w:rPr>
                <w:color w:val="000000"/>
                <w:sz w:val="18"/>
                <w:szCs w:val="18"/>
              </w:rPr>
            </w:pPr>
            <w:r w:rsidRPr="002F652E">
              <w:rPr>
                <w:b/>
                <w:color w:val="000000"/>
                <w:sz w:val="18"/>
                <w:szCs w:val="18"/>
              </w:rPr>
              <w:t xml:space="preserve">BRÓCOLIS: </w:t>
            </w:r>
            <w:r w:rsidRPr="002F652E">
              <w:rPr>
                <w:color w:val="000000"/>
                <w:sz w:val="18"/>
                <w:szCs w:val="18"/>
              </w:rPr>
              <w:t>PARTE VERDE DAS HORTILIÇAS, DE ELEVADA QUALIDADE, SEM DEFEITOS, COM FOLHAS VERDES, SEM TRAÇOS DE DESCOLORAÇÃO,</w:t>
            </w:r>
            <w:r w:rsidR="002F652E" w:rsidRPr="002F652E">
              <w:rPr>
                <w:color w:val="000000"/>
                <w:sz w:val="18"/>
                <w:szCs w:val="18"/>
              </w:rPr>
              <w:t xml:space="preserve"> </w:t>
            </w:r>
            <w:r w:rsidRPr="002F652E">
              <w:rPr>
                <w:color w:val="000000"/>
                <w:sz w:val="18"/>
                <w:szCs w:val="18"/>
              </w:rPr>
              <w:t>DEVENDO SER BEM DESENVOLVIDA, ISENTA DE ENFERMIDADES OU DANOS FÍSICOS E MECÂNICOS ORIUNDOS DO MANUSEIO E TRANSPORTE. SEM SUJIDADE, PARASITAS OU LARVAS OU OUTROS DEFEITOS QUE POSSAM ALTERAR SUA APARÊNCIA E QUALIDADE, ESTAREM LIVRES DE FOLHAS EXTERNAS SUJAS DE TERRA.LIVRE DE RESÍDUOS DE FERTILIZANTES, LIVRES DA MAIOR PARTE POSSÍVEL DE TERRA, RAÍZES E COM ACONDICIONAMENTO EM SACOS PLÁSTICOS MICROPERFURADOS.</w:t>
            </w:r>
          </w:p>
        </w:tc>
        <w:tc>
          <w:tcPr>
            <w:tcW w:w="1093" w:type="dxa"/>
          </w:tcPr>
          <w:p w14:paraId="26288B16" w14:textId="77777777" w:rsidR="00132B7D" w:rsidRPr="002F652E" w:rsidRDefault="00132B7D" w:rsidP="00063559">
            <w:pPr>
              <w:pBdr>
                <w:top w:val="nil"/>
                <w:left w:val="nil"/>
                <w:bottom w:val="nil"/>
                <w:right w:val="nil"/>
                <w:between w:val="nil"/>
              </w:pBdr>
              <w:spacing w:before="15"/>
              <w:ind w:right="246"/>
              <w:jc w:val="center"/>
              <w:rPr>
                <w:sz w:val="18"/>
                <w:szCs w:val="18"/>
              </w:rPr>
            </w:pPr>
            <w:r w:rsidRPr="002F652E">
              <w:rPr>
                <w:sz w:val="18"/>
                <w:szCs w:val="18"/>
              </w:rPr>
              <w:t>1000</w:t>
            </w:r>
          </w:p>
        </w:tc>
        <w:tc>
          <w:tcPr>
            <w:tcW w:w="1366" w:type="dxa"/>
          </w:tcPr>
          <w:p w14:paraId="7C6C94CB" w14:textId="77777777" w:rsidR="00132B7D" w:rsidRPr="002F652E" w:rsidRDefault="00132B7D" w:rsidP="00063559">
            <w:pPr>
              <w:pBdr>
                <w:top w:val="nil"/>
                <w:left w:val="nil"/>
                <w:bottom w:val="nil"/>
                <w:right w:val="nil"/>
                <w:between w:val="nil"/>
              </w:pBdr>
              <w:spacing w:before="15"/>
              <w:ind w:right="161"/>
              <w:jc w:val="right"/>
              <w:rPr>
                <w:color w:val="000000"/>
                <w:sz w:val="18"/>
                <w:szCs w:val="18"/>
              </w:rPr>
            </w:pPr>
            <w:r w:rsidRPr="002F652E">
              <w:rPr>
                <w:color w:val="000000"/>
                <w:sz w:val="18"/>
                <w:szCs w:val="18"/>
              </w:rPr>
              <w:t>4</w:t>
            </w:r>
          </w:p>
        </w:tc>
        <w:tc>
          <w:tcPr>
            <w:tcW w:w="1093" w:type="dxa"/>
          </w:tcPr>
          <w:p w14:paraId="6C952CB9" w14:textId="77777777" w:rsidR="00132B7D" w:rsidRPr="002F652E" w:rsidRDefault="00132B7D" w:rsidP="00063559">
            <w:pPr>
              <w:pBdr>
                <w:top w:val="nil"/>
                <w:left w:val="nil"/>
                <w:bottom w:val="nil"/>
                <w:right w:val="nil"/>
                <w:between w:val="nil"/>
              </w:pBdr>
              <w:spacing w:before="15"/>
              <w:ind w:left="230"/>
              <w:rPr>
                <w:color w:val="000000"/>
                <w:sz w:val="18"/>
                <w:szCs w:val="18"/>
              </w:rPr>
            </w:pPr>
            <w:r w:rsidRPr="002F652E">
              <w:rPr>
                <w:color w:val="000000"/>
                <w:sz w:val="18"/>
                <w:szCs w:val="18"/>
              </w:rPr>
              <w:t>200</w:t>
            </w:r>
          </w:p>
        </w:tc>
        <w:tc>
          <w:tcPr>
            <w:tcW w:w="1230" w:type="dxa"/>
          </w:tcPr>
          <w:p w14:paraId="31E1B483" w14:textId="77777777" w:rsidR="00132B7D" w:rsidRPr="002F652E" w:rsidRDefault="00132B7D" w:rsidP="00063559">
            <w:pPr>
              <w:pBdr>
                <w:top w:val="nil"/>
                <w:left w:val="nil"/>
                <w:bottom w:val="nil"/>
                <w:right w:val="nil"/>
                <w:between w:val="nil"/>
              </w:pBdr>
              <w:spacing w:line="249" w:lineRule="auto"/>
              <w:ind w:left="278"/>
              <w:rPr>
                <w:color w:val="000000"/>
                <w:sz w:val="18"/>
                <w:szCs w:val="18"/>
              </w:rPr>
            </w:pPr>
            <w:r w:rsidRPr="002F652E">
              <w:rPr>
                <w:color w:val="000000"/>
                <w:sz w:val="18"/>
                <w:szCs w:val="18"/>
              </w:rPr>
              <w:t>UND</w:t>
            </w:r>
          </w:p>
        </w:tc>
        <w:tc>
          <w:tcPr>
            <w:tcW w:w="1071" w:type="dxa"/>
          </w:tcPr>
          <w:p w14:paraId="3AD6D072" w14:textId="2B301760" w:rsidR="00132B7D" w:rsidRPr="002F652E" w:rsidRDefault="00132B7D" w:rsidP="00063559">
            <w:pPr>
              <w:pBdr>
                <w:top w:val="nil"/>
                <w:left w:val="nil"/>
                <w:bottom w:val="nil"/>
                <w:right w:val="nil"/>
                <w:between w:val="nil"/>
              </w:pBdr>
              <w:rPr>
                <w:color w:val="000000"/>
                <w:sz w:val="18"/>
                <w:szCs w:val="18"/>
              </w:rPr>
            </w:pPr>
          </w:p>
        </w:tc>
      </w:tr>
      <w:tr w:rsidR="002F652E" w:rsidRPr="002F652E" w14:paraId="0AC47920" w14:textId="77777777" w:rsidTr="002F652E">
        <w:trPr>
          <w:cantSplit/>
          <w:trHeight w:val="827"/>
          <w:tblHeader/>
        </w:trPr>
        <w:tc>
          <w:tcPr>
            <w:tcW w:w="683" w:type="dxa"/>
          </w:tcPr>
          <w:p w14:paraId="49CA11CE" w14:textId="77777777" w:rsidR="002F652E" w:rsidRPr="002F652E" w:rsidRDefault="002F652E" w:rsidP="00063559">
            <w:pPr>
              <w:pBdr>
                <w:top w:val="nil"/>
                <w:left w:val="nil"/>
                <w:bottom w:val="nil"/>
                <w:right w:val="nil"/>
                <w:between w:val="nil"/>
              </w:pBdr>
              <w:spacing w:before="15"/>
              <w:ind w:left="-26" w:right="211"/>
              <w:jc w:val="center"/>
              <w:rPr>
                <w:color w:val="000000"/>
                <w:sz w:val="18"/>
                <w:szCs w:val="18"/>
              </w:rPr>
            </w:pPr>
            <w:r w:rsidRPr="002F652E">
              <w:rPr>
                <w:color w:val="000000"/>
                <w:sz w:val="18"/>
                <w:szCs w:val="18"/>
              </w:rPr>
              <w:t>1</w:t>
            </w:r>
            <w:r w:rsidRPr="002F652E">
              <w:rPr>
                <w:sz w:val="18"/>
                <w:szCs w:val="18"/>
              </w:rPr>
              <w:t>7</w:t>
            </w:r>
          </w:p>
        </w:tc>
        <w:tc>
          <w:tcPr>
            <w:tcW w:w="4238" w:type="dxa"/>
          </w:tcPr>
          <w:p w14:paraId="6819F4CF" w14:textId="77777777" w:rsidR="002F652E" w:rsidRPr="002F652E" w:rsidRDefault="002F652E" w:rsidP="00063559">
            <w:pPr>
              <w:pBdr>
                <w:top w:val="nil"/>
                <w:left w:val="nil"/>
                <w:bottom w:val="nil"/>
                <w:right w:val="nil"/>
                <w:between w:val="nil"/>
              </w:pBdr>
              <w:ind w:left="-23" w:right="97"/>
              <w:rPr>
                <w:color w:val="000000"/>
                <w:sz w:val="18"/>
                <w:szCs w:val="18"/>
              </w:rPr>
            </w:pPr>
            <w:r w:rsidRPr="002F652E">
              <w:rPr>
                <w:b/>
                <w:color w:val="000000"/>
                <w:sz w:val="18"/>
                <w:szCs w:val="18"/>
              </w:rPr>
              <w:t xml:space="preserve">CAQUI: </w:t>
            </w:r>
            <w:r w:rsidRPr="002F652E">
              <w:rPr>
                <w:color w:val="000000"/>
                <w:sz w:val="18"/>
                <w:szCs w:val="18"/>
              </w:rPr>
              <w:t>PRODUTO PROCEDENTE DE PLANTA SADIA DESTINADO AO CONSUMO INNATURA, DEVENDO SE APRESENTAR FRESCA, TER ATINGINDO O GRAU IDEAL NO TAMANHO AROMA CORES ABOR PRÓPRIOS DA VARIEDADE APRESENTAR GRAU DE MATURAÇÃO TAL QUAL LHE PERMITA SUPORTAR A MANIPULAÇÃO. NÃO ESTAREM DANIFICADAS POR QUAISQUER LESÕES DE ORIGEM FÍSICA TERROSA SUJIDADES PRODUTOS QUIMICOS OU CORPOS ESTRANHOS ADERENTES Á SUPERFICIE DA CASCA ESTAREM ISENTOS DE UMIDADE EXTERNA ANORMAL AROMA E SABOR ESTRANHOS TAMANHO MÉDIO E UNIFORME.</w:t>
            </w:r>
          </w:p>
        </w:tc>
        <w:tc>
          <w:tcPr>
            <w:tcW w:w="1093" w:type="dxa"/>
          </w:tcPr>
          <w:p w14:paraId="46D19565" w14:textId="77777777" w:rsidR="002F652E" w:rsidRPr="002F652E" w:rsidRDefault="002F652E" w:rsidP="00063559">
            <w:pPr>
              <w:pBdr>
                <w:top w:val="nil"/>
                <w:left w:val="nil"/>
                <w:bottom w:val="nil"/>
                <w:right w:val="nil"/>
                <w:between w:val="nil"/>
              </w:pBdr>
              <w:spacing w:before="15"/>
              <w:ind w:right="241"/>
              <w:jc w:val="center"/>
              <w:rPr>
                <w:sz w:val="18"/>
                <w:szCs w:val="18"/>
              </w:rPr>
            </w:pPr>
            <w:r w:rsidRPr="002F652E">
              <w:rPr>
                <w:sz w:val="18"/>
                <w:szCs w:val="18"/>
              </w:rPr>
              <w:t>2000</w:t>
            </w:r>
          </w:p>
        </w:tc>
        <w:tc>
          <w:tcPr>
            <w:tcW w:w="1366" w:type="dxa"/>
          </w:tcPr>
          <w:p w14:paraId="715D289E" w14:textId="77777777" w:rsidR="002F652E" w:rsidRPr="002F652E" w:rsidRDefault="002F652E" w:rsidP="00063559">
            <w:pPr>
              <w:pBdr>
                <w:top w:val="nil"/>
                <w:left w:val="nil"/>
                <w:bottom w:val="nil"/>
                <w:right w:val="nil"/>
                <w:between w:val="nil"/>
              </w:pBdr>
              <w:spacing w:before="10"/>
              <w:ind w:right="161"/>
              <w:jc w:val="right"/>
              <w:rPr>
                <w:color w:val="000000"/>
                <w:sz w:val="18"/>
                <w:szCs w:val="18"/>
              </w:rPr>
            </w:pPr>
            <w:r w:rsidRPr="002F652E">
              <w:rPr>
                <w:color w:val="000000"/>
                <w:sz w:val="18"/>
                <w:szCs w:val="18"/>
              </w:rPr>
              <w:t>3</w:t>
            </w:r>
          </w:p>
        </w:tc>
        <w:tc>
          <w:tcPr>
            <w:tcW w:w="1093" w:type="dxa"/>
          </w:tcPr>
          <w:p w14:paraId="1DEC28F1" w14:textId="77777777" w:rsidR="002F652E" w:rsidRPr="002F652E" w:rsidRDefault="002F652E" w:rsidP="00063559">
            <w:pPr>
              <w:pBdr>
                <w:top w:val="nil"/>
                <w:left w:val="nil"/>
                <w:bottom w:val="nil"/>
                <w:right w:val="nil"/>
                <w:between w:val="nil"/>
              </w:pBdr>
              <w:spacing w:before="10"/>
              <w:ind w:left="230"/>
              <w:rPr>
                <w:color w:val="000000"/>
                <w:sz w:val="18"/>
                <w:szCs w:val="18"/>
              </w:rPr>
            </w:pPr>
            <w:r w:rsidRPr="002F652E">
              <w:rPr>
                <w:color w:val="000000"/>
                <w:sz w:val="18"/>
                <w:szCs w:val="18"/>
              </w:rPr>
              <w:t>500</w:t>
            </w:r>
          </w:p>
        </w:tc>
        <w:tc>
          <w:tcPr>
            <w:tcW w:w="1230" w:type="dxa"/>
          </w:tcPr>
          <w:p w14:paraId="07EB5CA0" w14:textId="77777777" w:rsidR="002F652E" w:rsidRPr="002F652E" w:rsidRDefault="002F652E" w:rsidP="00063559">
            <w:pPr>
              <w:pBdr>
                <w:top w:val="nil"/>
                <w:left w:val="nil"/>
                <w:bottom w:val="nil"/>
                <w:right w:val="nil"/>
                <w:between w:val="nil"/>
              </w:pBdr>
              <w:spacing w:line="244" w:lineRule="auto"/>
              <w:ind w:left="278"/>
              <w:rPr>
                <w:color w:val="000000"/>
                <w:sz w:val="18"/>
                <w:szCs w:val="18"/>
              </w:rPr>
            </w:pPr>
            <w:r w:rsidRPr="002F652E">
              <w:rPr>
                <w:color w:val="000000"/>
                <w:sz w:val="18"/>
                <w:szCs w:val="18"/>
              </w:rPr>
              <w:t>KG</w:t>
            </w:r>
          </w:p>
        </w:tc>
        <w:tc>
          <w:tcPr>
            <w:tcW w:w="1071" w:type="dxa"/>
          </w:tcPr>
          <w:p w14:paraId="6B4D2D01" w14:textId="6EFD7B8A" w:rsidR="002F652E" w:rsidRPr="002F652E" w:rsidRDefault="002F652E" w:rsidP="00BB72C4">
            <w:pPr>
              <w:pBdr>
                <w:top w:val="nil"/>
                <w:left w:val="nil"/>
                <w:bottom w:val="nil"/>
                <w:right w:val="nil"/>
                <w:between w:val="nil"/>
              </w:pBdr>
              <w:tabs>
                <w:tab w:val="left" w:pos="912"/>
              </w:tabs>
              <w:rPr>
                <w:color w:val="000000"/>
                <w:sz w:val="18"/>
                <w:szCs w:val="18"/>
              </w:rPr>
            </w:pPr>
            <w:r w:rsidRPr="002F652E">
              <w:rPr>
                <w:color w:val="000000"/>
                <w:sz w:val="18"/>
                <w:szCs w:val="18"/>
              </w:rPr>
              <w:t xml:space="preserve"> </w:t>
            </w:r>
          </w:p>
        </w:tc>
      </w:tr>
    </w:tbl>
    <w:p w14:paraId="0AB2589F" w14:textId="77777777" w:rsidR="00712785" w:rsidRPr="00F201E4" w:rsidRDefault="00712785" w:rsidP="00712785">
      <w:pPr>
        <w:spacing w:before="4" w:after="1"/>
        <w:rPr>
          <w:b/>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
        <w:gridCol w:w="60"/>
        <w:gridCol w:w="4253"/>
        <w:gridCol w:w="1134"/>
        <w:gridCol w:w="1276"/>
        <w:gridCol w:w="1134"/>
        <w:gridCol w:w="1339"/>
        <w:gridCol w:w="78"/>
        <w:gridCol w:w="851"/>
      </w:tblGrid>
      <w:tr w:rsidR="00712785" w:rsidRPr="00712785" w14:paraId="24FB2899" w14:textId="77777777" w:rsidTr="00712785">
        <w:trPr>
          <w:cantSplit/>
          <w:trHeight w:val="1479"/>
          <w:tblHeader/>
        </w:trPr>
        <w:tc>
          <w:tcPr>
            <w:tcW w:w="709" w:type="dxa"/>
            <w:gridSpan w:val="2"/>
          </w:tcPr>
          <w:p w14:paraId="76FE7CC3" w14:textId="77777777" w:rsidR="00712785" w:rsidRPr="00712785" w:rsidRDefault="00712785" w:rsidP="00063559">
            <w:pPr>
              <w:pBdr>
                <w:top w:val="nil"/>
                <w:left w:val="nil"/>
                <w:bottom w:val="nil"/>
                <w:right w:val="nil"/>
                <w:between w:val="nil"/>
              </w:pBdr>
              <w:spacing w:before="15"/>
              <w:ind w:left="-26" w:right="211"/>
              <w:jc w:val="center"/>
              <w:rPr>
                <w:color w:val="000000"/>
                <w:sz w:val="18"/>
                <w:szCs w:val="18"/>
              </w:rPr>
            </w:pPr>
            <w:r w:rsidRPr="00712785">
              <w:rPr>
                <w:sz w:val="18"/>
                <w:szCs w:val="18"/>
              </w:rPr>
              <w:lastRenderedPageBreak/>
              <w:t>18</w:t>
            </w:r>
          </w:p>
        </w:tc>
        <w:tc>
          <w:tcPr>
            <w:tcW w:w="4253" w:type="dxa"/>
          </w:tcPr>
          <w:p w14:paraId="1C053D1A" w14:textId="77777777" w:rsidR="00712785" w:rsidRPr="00712785" w:rsidRDefault="00712785" w:rsidP="00063559">
            <w:pPr>
              <w:pBdr>
                <w:top w:val="nil"/>
                <w:left w:val="nil"/>
                <w:bottom w:val="nil"/>
                <w:right w:val="nil"/>
                <w:between w:val="nil"/>
              </w:pBdr>
              <w:ind w:left="-26" w:right="96"/>
              <w:rPr>
                <w:color w:val="000000"/>
                <w:sz w:val="18"/>
                <w:szCs w:val="18"/>
              </w:rPr>
            </w:pPr>
            <w:r w:rsidRPr="00712785">
              <w:rPr>
                <w:b/>
                <w:color w:val="000000"/>
                <w:sz w:val="18"/>
                <w:szCs w:val="18"/>
              </w:rPr>
              <w:t>CEBOLA DE CABEÇA:</w:t>
            </w:r>
            <w:r w:rsidRPr="00712785">
              <w:rPr>
                <w:b/>
                <w:sz w:val="18"/>
                <w:szCs w:val="18"/>
              </w:rPr>
              <w:t xml:space="preserve"> </w:t>
            </w:r>
            <w:r w:rsidRPr="00712785">
              <w:rPr>
                <w:color w:val="000000"/>
                <w:sz w:val="18"/>
                <w:szCs w:val="18"/>
              </w:rPr>
              <w:t xml:space="preserve">SEM DEFEITO, SUFICIENTEMENTE DESENVOLVIDA, COM ASPECTO E SABOR TÍPICOS DA VARIEDADE E UNIFORMIDADE NO TAMANHO E COR. NÃO SERÃO </w:t>
            </w:r>
            <w:r w:rsidRPr="00712785">
              <w:rPr>
                <w:sz w:val="18"/>
                <w:szCs w:val="18"/>
              </w:rPr>
              <w:t>PERMITIDAS</w:t>
            </w:r>
            <w:r w:rsidRPr="00712785">
              <w:rPr>
                <w:color w:val="000000"/>
                <w:sz w:val="18"/>
                <w:szCs w:val="18"/>
              </w:rPr>
              <w:t xml:space="preserve"> RACHADURAS, PERFURAÇÕES E CORTES. CARACTERÍSTICAS GERAIS: DEVERÁ ESTAR LIVRE DE ENFERMIDADE, DE UMIDADE EXTERNA ANORMAL, DE RESÍDUOS DE FERTILIZANTES. QUANTO ÀS CARACTERÍSTICAS MICROSCÓPICAS NÃO DEVERÁ APRESENTAR SUJIDADES E PARASITAS.</w:t>
            </w:r>
          </w:p>
        </w:tc>
        <w:tc>
          <w:tcPr>
            <w:tcW w:w="1134" w:type="dxa"/>
          </w:tcPr>
          <w:p w14:paraId="1005D674" w14:textId="77777777" w:rsidR="00712785" w:rsidRPr="00712785" w:rsidRDefault="00712785" w:rsidP="00063559">
            <w:pPr>
              <w:pBdr>
                <w:top w:val="nil"/>
                <w:left w:val="nil"/>
                <w:bottom w:val="nil"/>
                <w:right w:val="nil"/>
                <w:between w:val="nil"/>
              </w:pBdr>
              <w:spacing w:before="15"/>
              <w:ind w:left="-26" w:right="241"/>
              <w:jc w:val="center"/>
              <w:rPr>
                <w:sz w:val="18"/>
                <w:szCs w:val="18"/>
              </w:rPr>
            </w:pPr>
            <w:r w:rsidRPr="00712785">
              <w:rPr>
                <w:sz w:val="18"/>
                <w:szCs w:val="18"/>
              </w:rPr>
              <w:t>1500</w:t>
            </w:r>
          </w:p>
        </w:tc>
        <w:tc>
          <w:tcPr>
            <w:tcW w:w="1276" w:type="dxa"/>
          </w:tcPr>
          <w:p w14:paraId="4B00E8F8" w14:textId="77777777" w:rsidR="00712785" w:rsidRPr="00712785" w:rsidRDefault="00712785" w:rsidP="00063559">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4</w:t>
            </w:r>
          </w:p>
        </w:tc>
        <w:tc>
          <w:tcPr>
            <w:tcW w:w="1134" w:type="dxa"/>
          </w:tcPr>
          <w:p w14:paraId="7CF66136" w14:textId="77777777" w:rsidR="00712785" w:rsidRPr="00712785" w:rsidRDefault="00712785" w:rsidP="00063559">
            <w:pPr>
              <w:pBdr>
                <w:top w:val="nil"/>
                <w:left w:val="nil"/>
                <w:bottom w:val="nil"/>
                <w:right w:val="nil"/>
                <w:between w:val="nil"/>
              </w:pBdr>
              <w:spacing w:before="15"/>
              <w:ind w:left="-26"/>
              <w:rPr>
                <w:color w:val="000000"/>
                <w:sz w:val="18"/>
                <w:szCs w:val="18"/>
              </w:rPr>
            </w:pPr>
            <w:r w:rsidRPr="00712785">
              <w:rPr>
                <w:color w:val="000000"/>
                <w:sz w:val="18"/>
                <w:szCs w:val="18"/>
              </w:rPr>
              <w:t>350</w:t>
            </w:r>
          </w:p>
        </w:tc>
        <w:tc>
          <w:tcPr>
            <w:tcW w:w="1339" w:type="dxa"/>
          </w:tcPr>
          <w:p w14:paraId="12FC3CC5" w14:textId="77777777" w:rsidR="00712785" w:rsidRPr="00712785" w:rsidRDefault="00712785" w:rsidP="00063559">
            <w:pPr>
              <w:pBdr>
                <w:top w:val="nil"/>
                <w:left w:val="nil"/>
                <w:bottom w:val="nil"/>
                <w:right w:val="nil"/>
                <w:between w:val="nil"/>
              </w:pBdr>
              <w:spacing w:line="249" w:lineRule="auto"/>
              <w:ind w:left="-26"/>
              <w:rPr>
                <w:color w:val="000000"/>
                <w:sz w:val="18"/>
                <w:szCs w:val="18"/>
              </w:rPr>
            </w:pPr>
            <w:r w:rsidRPr="00712785">
              <w:rPr>
                <w:color w:val="000000"/>
                <w:sz w:val="18"/>
                <w:szCs w:val="18"/>
              </w:rPr>
              <w:t>KG</w:t>
            </w:r>
          </w:p>
        </w:tc>
        <w:tc>
          <w:tcPr>
            <w:tcW w:w="929" w:type="dxa"/>
            <w:gridSpan w:val="2"/>
          </w:tcPr>
          <w:p w14:paraId="71B4179F" w14:textId="0D7949C8" w:rsidR="00712785" w:rsidRPr="00712785" w:rsidRDefault="00712785" w:rsidP="00BB72C4">
            <w:pPr>
              <w:pBdr>
                <w:top w:val="nil"/>
                <w:left w:val="nil"/>
                <w:bottom w:val="nil"/>
                <w:right w:val="nil"/>
                <w:between w:val="nil"/>
              </w:pBdr>
              <w:ind w:left="-26"/>
              <w:rPr>
                <w:color w:val="000000"/>
                <w:sz w:val="18"/>
                <w:szCs w:val="18"/>
              </w:rPr>
            </w:pPr>
            <w:r w:rsidRPr="00712785">
              <w:rPr>
                <w:color w:val="000000"/>
                <w:sz w:val="18"/>
                <w:szCs w:val="18"/>
              </w:rPr>
              <w:t xml:space="preserve"> </w:t>
            </w:r>
          </w:p>
        </w:tc>
      </w:tr>
      <w:tr w:rsidR="00712785" w:rsidRPr="00712785" w14:paraId="5BC9C2CB" w14:textId="77777777" w:rsidTr="00712785">
        <w:trPr>
          <w:cantSplit/>
          <w:trHeight w:val="1227"/>
          <w:tblHeader/>
        </w:trPr>
        <w:tc>
          <w:tcPr>
            <w:tcW w:w="709" w:type="dxa"/>
            <w:gridSpan w:val="2"/>
          </w:tcPr>
          <w:p w14:paraId="5251368B" w14:textId="77777777" w:rsidR="00712785" w:rsidRPr="00712785" w:rsidRDefault="00712785" w:rsidP="00063559">
            <w:pPr>
              <w:pBdr>
                <w:top w:val="nil"/>
                <w:left w:val="nil"/>
                <w:bottom w:val="nil"/>
                <w:right w:val="nil"/>
                <w:between w:val="nil"/>
              </w:pBdr>
              <w:spacing w:before="15"/>
              <w:ind w:left="-26" w:right="211"/>
              <w:jc w:val="center"/>
              <w:rPr>
                <w:color w:val="000000"/>
                <w:sz w:val="18"/>
                <w:szCs w:val="18"/>
              </w:rPr>
            </w:pPr>
            <w:r w:rsidRPr="00712785">
              <w:rPr>
                <w:sz w:val="18"/>
                <w:szCs w:val="18"/>
              </w:rPr>
              <w:t>19</w:t>
            </w:r>
          </w:p>
        </w:tc>
        <w:tc>
          <w:tcPr>
            <w:tcW w:w="4253" w:type="dxa"/>
          </w:tcPr>
          <w:p w14:paraId="10A65ED8" w14:textId="5A5557E6" w:rsidR="00712785" w:rsidRPr="00712785" w:rsidRDefault="00712785" w:rsidP="00063559">
            <w:pPr>
              <w:pBdr>
                <w:top w:val="nil"/>
                <w:left w:val="nil"/>
                <w:bottom w:val="nil"/>
                <w:right w:val="nil"/>
                <w:between w:val="nil"/>
              </w:pBdr>
              <w:ind w:left="-26" w:right="98"/>
              <w:rPr>
                <w:color w:val="000000"/>
                <w:sz w:val="18"/>
                <w:szCs w:val="18"/>
              </w:rPr>
            </w:pPr>
            <w:r w:rsidRPr="00712785">
              <w:rPr>
                <w:b/>
                <w:color w:val="000000"/>
                <w:sz w:val="18"/>
                <w:szCs w:val="18"/>
              </w:rPr>
              <w:t xml:space="preserve">CENOURA: </w:t>
            </w:r>
            <w:r w:rsidRPr="00712785">
              <w:rPr>
                <w:color w:val="000000"/>
                <w:sz w:val="18"/>
                <w:szCs w:val="18"/>
              </w:rPr>
              <w:t xml:space="preserve">TUBÉRCULO DE ELEVADA QUALIDADE E DE CLASSIFICAÇÃO EXTRA E SEM DEFEITOS, SUFICIENTEMENTE DESENVOLVIDOS, COM ASPECTOS E AROMA TÍPICO DA VARIEDADE E UNIFORMIDADE NO TAMANHO E COR. NÃO SÃO PERMITIDAS RACHADURAS, PERFURAÇÕES E CORTES. TUBÉRCULOS PRÓPRIOS PARA O CONSUMO DEVEM SER DE </w:t>
            </w:r>
            <w:proofErr w:type="gramStart"/>
            <w:r w:rsidRPr="00712785">
              <w:rPr>
                <w:color w:val="000000"/>
                <w:sz w:val="18"/>
                <w:szCs w:val="18"/>
              </w:rPr>
              <w:t>COLHEITAS  RECENTES</w:t>
            </w:r>
            <w:proofErr w:type="gramEnd"/>
            <w:r w:rsidRPr="00712785">
              <w:rPr>
                <w:color w:val="000000"/>
                <w:sz w:val="18"/>
                <w:szCs w:val="18"/>
              </w:rPr>
              <w:t>.</w:t>
            </w:r>
          </w:p>
        </w:tc>
        <w:tc>
          <w:tcPr>
            <w:tcW w:w="1134" w:type="dxa"/>
          </w:tcPr>
          <w:p w14:paraId="599150F8" w14:textId="77777777" w:rsidR="00712785" w:rsidRPr="00712785" w:rsidRDefault="00712785" w:rsidP="00063559">
            <w:pPr>
              <w:pBdr>
                <w:top w:val="nil"/>
                <w:left w:val="nil"/>
                <w:bottom w:val="nil"/>
                <w:right w:val="nil"/>
                <w:between w:val="nil"/>
              </w:pBdr>
              <w:spacing w:before="15"/>
              <w:ind w:left="-26" w:right="246"/>
              <w:jc w:val="center"/>
              <w:rPr>
                <w:sz w:val="18"/>
                <w:szCs w:val="18"/>
              </w:rPr>
            </w:pPr>
            <w:r w:rsidRPr="00712785">
              <w:rPr>
                <w:sz w:val="18"/>
                <w:szCs w:val="18"/>
              </w:rPr>
              <w:t>800</w:t>
            </w:r>
          </w:p>
        </w:tc>
        <w:tc>
          <w:tcPr>
            <w:tcW w:w="1276" w:type="dxa"/>
          </w:tcPr>
          <w:p w14:paraId="36DC2564" w14:textId="77777777" w:rsidR="00712785" w:rsidRPr="00712785" w:rsidRDefault="00712785" w:rsidP="00063559">
            <w:pPr>
              <w:pBdr>
                <w:top w:val="nil"/>
                <w:left w:val="nil"/>
                <w:bottom w:val="nil"/>
                <w:right w:val="nil"/>
                <w:between w:val="nil"/>
              </w:pBdr>
              <w:spacing w:before="11"/>
              <w:ind w:left="-26" w:right="161"/>
              <w:jc w:val="right"/>
              <w:rPr>
                <w:color w:val="000000"/>
                <w:sz w:val="18"/>
                <w:szCs w:val="18"/>
              </w:rPr>
            </w:pPr>
            <w:r w:rsidRPr="00712785">
              <w:rPr>
                <w:color w:val="000000"/>
                <w:sz w:val="18"/>
                <w:szCs w:val="18"/>
              </w:rPr>
              <w:t>4</w:t>
            </w:r>
          </w:p>
        </w:tc>
        <w:tc>
          <w:tcPr>
            <w:tcW w:w="1134" w:type="dxa"/>
          </w:tcPr>
          <w:p w14:paraId="36934B5D" w14:textId="77777777" w:rsidR="00712785" w:rsidRPr="00712785" w:rsidRDefault="00712785" w:rsidP="00063559">
            <w:pPr>
              <w:pBdr>
                <w:top w:val="nil"/>
                <w:left w:val="nil"/>
                <w:bottom w:val="nil"/>
                <w:right w:val="nil"/>
                <w:between w:val="nil"/>
              </w:pBdr>
              <w:spacing w:before="11"/>
              <w:ind w:left="-26"/>
              <w:rPr>
                <w:color w:val="000000"/>
                <w:sz w:val="18"/>
                <w:szCs w:val="18"/>
              </w:rPr>
            </w:pPr>
            <w:r w:rsidRPr="00712785">
              <w:rPr>
                <w:color w:val="000000"/>
                <w:sz w:val="18"/>
                <w:szCs w:val="18"/>
              </w:rPr>
              <w:t>150</w:t>
            </w:r>
          </w:p>
        </w:tc>
        <w:tc>
          <w:tcPr>
            <w:tcW w:w="1339" w:type="dxa"/>
          </w:tcPr>
          <w:p w14:paraId="4BBF070D" w14:textId="77777777" w:rsidR="00712785" w:rsidRPr="00712785" w:rsidRDefault="00712785" w:rsidP="00063559">
            <w:pPr>
              <w:pBdr>
                <w:top w:val="nil"/>
                <w:left w:val="nil"/>
                <w:bottom w:val="nil"/>
                <w:right w:val="nil"/>
                <w:between w:val="nil"/>
              </w:pBdr>
              <w:spacing w:line="244" w:lineRule="auto"/>
              <w:ind w:left="-26"/>
              <w:rPr>
                <w:color w:val="000000"/>
                <w:sz w:val="18"/>
                <w:szCs w:val="18"/>
              </w:rPr>
            </w:pPr>
            <w:r w:rsidRPr="00712785">
              <w:rPr>
                <w:color w:val="000000"/>
                <w:sz w:val="18"/>
                <w:szCs w:val="18"/>
              </w:rPr>
              <w:t>KG</w:t>
            </w:r>
          </w:p>
        </w:tc>
        <w:tc>
          <w:tcPr>
            <w:tcW w:w="929" w:type="dxa"/>
            <w:gridSpan w:val="2"/>
          </w:tcPr>
          <w:p w14:paraId="7A7E5682" w14:textId="01103FD2" w:rsidR="00712785" w:rsidRPr="00712785" w:rsidRDefault="00712785" w:rsidP="00BB72C4">
            <w:pPr>
              <w:pBdr>
                <w:top w:val="nil"/>
                <w:left w:val="nil"/>
                <w:bottom w:val="nil"/>
                <w:right w:val="nil"/>
                <w:between w:val="nil"/>
              </w:pBdr>
              <w:ind w:left="-26"/>
              <w:rPr>
                <w:color w:val="000000"/>
                <w:sz w:val="18"/>
                <w:szCs w:val="18"/>
              </w:rPr>
            </w:pPr>
            <w:r w:rsidRPr="00712785">
              <w:rPr>
                <w:color w:val="000000"/>
                <w:sz w:val="18"/>
                <w:szCs w:val="18"/>
              </w:rPr>
              <w:t xml:space="preserve"> </w:t>
            </w:r>
          </w:p>
        </w:tc>
      </w:tr>
      <w:tr w:rsidR="00712785" w:rsidRPr="00712785" w14:paraId="0AF76756" w14:textId="77777777" w:rsidTr="00712785">
        <w:trPr>
          <w:cantSplit/>
          <w:trHeight w:val="1080"/>
          <w:tblHeader/>
        </w:trPr>
        <w:tc>
          <w:tcPr>
            <w:tcW w:w="709" w:type="dxa"/>
            <w:gridSpan w:val="2"/>
          </w:tcPr>
          <w:p w14:paraId="6642D277" w14:textId="77777777" w:rsidR="00712785" w:rsidRPr="00712785" w:rsidRDefault="00712785" w:rsidP="00063559">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t>2</w:t>
            </w:r>
            <w:r w:rsidRPr="00712785">
              <w:rPr>
                <w:sz w:val="18"/>
                <w:szCs w:val="18"/>
              </w:rPr>
              <w:t>0</w:t>
            </w:r>
          </w:p>
        </w:tc>
        <w:tc>
          <w:tcPr>
            <w:tcW w:w="4253" w:type="dxa"/>
          </w:tcPr>
          <w:p w14:paraId="2C910E93" w14:textId="1E878547" w:rsidR="00712785" w:rsidRPr="00712785" w:rsidRDefault="00712785" w:rsidP="00063559">
            <w:pPr>
              <w:pBdr>
                <w:top w:val="nil"/>
                <w:left w:val="nil"/>
                <w:bottom w:val="nil"/>
                <w:right w:val="nil"/>
                <w:between w:val="nil"/>
              </w:pBdr>
              <w:ind w:left="-26" w:right="96"/>
              <w:rPr>
                <w:color w:val="000000"/>
                <w:sz w:val="18"/>
                <w:szCs w:val="18"/>
              </w:rPr>
            </w:pPr>
            <w:r w:rsidRPr="00712785">
              <w:rPr>
                <w:b/>
                <w:color w:val="000000"/>
                <w:sz w:val="18"/>
                <w:szCs w:val="18"/>
              </w:rPr>
              <w:t xml:space="preserve">CHUCHU: </w:t>
            </w:r>
            <w:r w:rsidRPr="00712785">
              <w:rPr>
                <w:color w:val="000000"/>
                <w:sz w:val="18"/>
                <w:szCs w:val="18"/>
              </w:rPr>
              <w:t>SEM BROTOS, SEM RACHADURAS OU CORTES NA CASCA NÃO APRESENTANDO MANCHAS, MACHUCADURAS, BOLORES, FERRUGEM E OUTROS DEFEITOS QUE POSSAM ALTERAR SUA APARÊNCIA E QUALIDADE. LIVRE DE UMIDADE EXTERNA ANORMA</w:t>
            </w:r>
            <w:r>
              <w:rPr>
                <w:color w:val="000000"/>
                <w:sz w:val="18"/>
                <w:szCs w:val="18"/>
              </w:rPr>
              <w:t xml:space="preserve">L </w:t>
            </w:r>
            <w:r w:rsidRPr="00712785">
              <w:rPr>
                <w:color w:val="000000"/>
                <w:sz w:val="18"/>
                <w:szCs w:val="18"/>
              </w:rPr>
              <w:t>E RESÍDUOS DE FERTILIZANTES</w:t>
            </w:r>
            <w:r w:rsidRPr="00712785">
              <w:rPr>
                <w:sz w:val="18"/>
                <w:szCs w:val="18"/>
              </w:rPr>
              <w:t xml:space="preserve"> </w:t>
            </w:r>
            <w:r w:rsidRPr="00712785">
              <w:rPr>
                <w:color w:val="000000"/>
                <w:sz w:val="18"/>
                <w:szCs w:val="18"/>
              </w:rPr>
              <w:t>DE COLHEITA RECENTE.</w:t>
            </w:r>
          </w:p>
        </w:tc>
        <w:tc>
          <w:tcPr>
            <w:tcW w:w="1134" w:type="dxa"/>
          </w:tcPr>
          <w:p w14:paraId="53E8F418" w14:textId="77777777" w:rsidR="00712785" w:rsidRPr="00712785" w:rsidRDefault="00712785" w:rsidP="00063559">
            <w:pPr>
              <w:pBdr>
                <w:top w:val="nil"/>
                <w:left w:val="nil"/>
                <w:bottom w:val="nil"/>
                <w:right w:val="nil"/>
                <w:between w:val="nil"/>
              </w:pBdr>
              <w:spacing w:before="15"/>
              <w:ind w:left="-26" w:right="246"/>
              <w:jc w:val="center"/>
              <w:rPr>
                <w:sz w:val="18"/>
                <w:szCs w:val="18"/>
              </w:rPr>
            </w:pPr>
            <w:r w:rsidRPr="00712785">
              <w:rPr>
                <w:sz w:val="18"/>
                <w:szCs w:val="18"/>
              </w:rPr>
              <w:t>700</w:t>
            </w:r>
          </w:p>
        </w:tc>
        <w:tc>
          <w:tcPr>
            <w:tcW w:w="1276" w:type="dxa"/>
          </w:tcPr>
          <w:p w14:paraId="2AE91CA1" w14:textId="77777777" w:rsidR="00712785" w:rsidRPr="00712785" w:rsidRDefault="00712785" w:rsidP="00063559">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4</w:t>
            </w:r>
          </w:p>
        </w:tc>
        <w:tc>
          <w:tcPr>
            <w:tcW w:w="1134" w:type="dxa"/>
          </w:tcPr>
          <w:p w14:paraId="4BFC1325" w14:textId="77777777" w:rsidR="00712785" w:rsidRPr="00712785" w:rsidRDefault="00712785" w:rsidP="00063559">
            <w:pPr>
              <w:pBdr>
                <w:top w:val="nil"/>
                <w:left w:val="nil"/>
                <w:bottom w:val="nil"/>
                <w:right w:val="nil"/>
                <w:between w:val="nil"/>
              </w:pBdr>
              <w:spacing w:before="15"/>
              <w:ind w:left="-26"/>
              <w:rPr>
                <w:color w:val="000000"/>
                <w:sz w:val="18"/>
                <w:szCs w:val="18"/>
              </w:rPr>
            </w:pPr>
            <w:r w:rsidRPr="00712785">
              <w:rPr>
                <w:color w:val="000000"/>
                <w:sz w:val="18"/>
                <w:szCs w:val="18"/>
              </w:rPr>
              <w:t>175</w:t>
            </w:r>
          </w:p>
        </w:tc>
        <w:tc>
          <w:tcPr>
            <w:tcW w:w="1339" w:type="dxa"/>
          </w:tcPr>
          <w:p w14:paraId="2077574C" w14:textId="77777777" w:rsidR="00712785" w:rsidRPr="00712785" w:rsidRDefault="00712785" w:rsidP="00063559">
            <w:pPr>
              <w:pBdr>
                <w:top w:val="nil"/>
                <w:left w:val="nil"/>
                <w:bottom w:val="nil"/>
                <w:right w:val="nil"/>
                <w:between w:val="nil"/>
              </w:pBdr>
              <w:spacing w:line="249" w:lineRule="auto"/>
              <w:ind w:left="-26"/>
              <w:rPr>
                <w:color w:val="000000"/>
                <w:sz w:val="18"/>
                <w:szCs w:val="18"/>
              </w:rPr>
            </w:pPr>
            <w:r w:rsidRPr="00712785">
              <w:rPr>
                <w:color w:val="000000"/>
                <w:sz w:val="18"/>
                <w:szCs w:val="18"/>
              </w:rPr>
              <w:t>KG</w:t>
            </w:r>
          </w:p>
        </w:tc>
        <w:tc>
          <w:tcPr>
            <w:tcW w:w="929" w:type="dxa"/>
            <w:gridSpan w:val="2"/>
          </w:tcPr>
          <w:p w14:paraId="1D5CC4D2" w14:textId="676D1DAC" w:rsidR="00712785" w:rsidRPr="00712785" w:rsidRDefault="00712785" w:rsidP="00BB72C4">
            <w:pPr>
              <w:pBdr>
                <w:top w:val="nil"/>
                <w:left w:val="nil"/>
                <w:bottom w:val="nil"/>
                <w:right w:val="nil"/>
                <w:between w:val="nil"/>
              </w:pBdr>
              <w:ind w:left="-26"/>
              <w:rPr>
                <w:color w:val="000000"/>
                <w:sz w:val="18"/>
                <w:szCs w:val="18"/>
              </w:rPr>
            </w:pPr>
            <w:r w:rsidRPr="00712785">
              <w:rPr>
                <w:color w:val="000000"/>
                <w:sz w:val="18"/>
                <w:szCs w:val="18"/>
              </w:rPr>
              <w:t xml:space="preserve"> </w:t>
            </w:r>
          </w:p>
        </w:tc>
      </w:tr>
      <w:tr w:rsidR="00712785" w:rsidRPr="00712785" w14:paraId="1E7C722A" w14:textId="77777777" w:rsidTr="00712785">
        <w:trPr>
          <w:cantSplit/>
          <w:trHeight w:val="1616"/>
          <w:tblHeader/>
        </w:trPr>
        <w:tc>
          <w:tcPr>
            <w:tcW w:w="709" w:type="dxa"/>
            <w:gridSpan w:val="2"/>
          </w:tcPr>
          <w:p w14:paraId="504406D0" w14:textId="77777777" w:rsidR="00712785" w:rsidRPr="00712785" w:rsidRDefault="00712785" w:rsidP="00063559">
            <w:pPr>
              <w:pBdr>
                <w:top w:val="nil"/>
                <w:left w:val="nil"/>
                <w:bottom w:val="nil"/>
                <w:right w:val="nil"/>
                <w:between w:val="nil"/>
              </w:pBdr>
              <w:spacing w:before="15"/>
              <w:ind w:right="211"/>
              <w:jc w:val="center"/>
              <w:rPr>
                <w:color w:val="000000"/>
                <w:sz w:val="18"/>
                <w:szCs w:val="18"/>
              </w:rPr>
            </w:pPr>
            <w:r w:rsidRPr="00712785">
              <w:rPr>
                <w:color w:val="000000"/>
                <w:sz w:val="18"/>
                <w:szCs w:val="18"/>
              </w:rPr>
              <w:t>2</w:t>
            </w:r>
            <w:r w:rsidRPr="00712785">
              <w:rPr>
                <w:sz w:val="18"/>
                <w:szCs w:val="18"/>
              </w:rPr>
              <w:t>1</w:t>
            </w:r>
          </w:p>
        </w:tc>
        <w:tc>
          <w:tcPr>
            <w:tcW w:w="4253" w:type="dxa"/>
          </w:tcPr>
          <w:p w14:paraId="5CC638B8" w14:textId="2C9DD383" w:rsidR="00712785" w:rsidRPr="00712785" w:rsidRDefault="00712785" w:rsidP="00063559">
            <w:pPr>
              <w:pBdr>
                <w:top w:val="nil"/>
                <w:left w:val="nil"/>
                <w:bottom w:val="nil"/>
                <w:right w:val="nil"/>
                <w:between w:val="nil"/>
              </w:pBdr>
              <w:ind w:right="93"/>
              <w:rPr>
                <w:color w:val="000000"/>
                <w:sz w:val="18"/>
                <w:szCs w:val="18"/>
              </w:rPr>
            </w:pPr>
            <w:r w:rsidRPr="00712785">
              <w:rPr>
                <w:b/>
                <w:color w:val="000000"/>
                <w:sz w:val="18"/>
                <w:szCs w:val="18"/>
              </w:rPr>
              <w:t xml:space="preserve">COUVE MANTEIGA: </w:t>
            </w:r>
            <w:r w:rsidRPr="00712785">
              <w:rPr>
                <w:color w:val="000000"/>
                <w:sz w:val="18"/>
                <w:szCs w:val="18"/>
              </w:rPr>
              <w:t>DE 1ª QUALIDADE, FRESCA FIRME E INTACTA, EM MAÇO,</w:t>
            </w:r>
            <w:r w:rsidRPr="00712785">
              <w:rPr>
                <w:sz w:val="18"/>
                <w:szCs w:val="18"/>
              </w:rPr>
              <w:t xml:space="preserve"> </w:t>
            </w:r>
            <w:r w:rsidRPr="00712785">
              <w:rPr>
                <w:color w:val="000000"/>
                <w:sz w:val="18"/>
                <w:szCs w:val="18"/>
              </w:rPr>
              <w:t>BEM FORMADA, COM FOLHAS VERDES, SEM TRAÇOS DE DESCOLORAÇÃO, TURGESCENTES, TAMANHO UNIFORMES E TÍPICOS DA VARIEDADE. SEM LESÕES DE ORIGEM FÍSICA OU MECÂNICA ORIUNDO DO MANUSEIO E TRANSPORTE, PERFURAÇÕES,</w:t>
            </w:r>
            <w:r>
              <w:rPr>
                <w:color w:val="000000"/>
                <w:sz w:val="18"/>
                <w:szCs w:val="18"/>
              </w:rPr>
              <w:t xml:space="preserve"> </w:t>
            </w:r>
            <w:r w:rsidRPr="00712785">
              <w:rPr>
                <w:color w:val="000000"/>
                <w:sz w:val="18"/>
                <w:szCs w:val="18"/>
              </w:rPr>
              <w:t xml:space="preserve">SUJIDADES, </w:t>
            </w:r>
            <w:r w:rsidRPr="00712785">
              <w:rPr>
                <w:sz w:val="18"/>
                <w:szCs w:val="18"/>
              </w:rPr>
              <w:t>PARASITAS</w:t>
            </w:r>
            <w:r w:rsidRPr="00712785">
              <w:rPr>
                <w:color w:val="000000"/>
                <w:sz w:val="18"/>
                <w:szCs w:val="18"/>
              </w:rPr>
              <w:t xml:space="preserve"> E LARVAS OU OUTROS DEFEITOS QUE POSSAM ALTERAR SUA APARÊNCIA E QUALIDADE. LIVRE DE RESÍDUOS DE FERTILIZANTES. CADA MAÇO DEVE CONTER DE 6 A 10 FOLHAS GRANDES.</w:t>
            </w:r>
          </w:p>
        </w:tc>
        <w:tc>
          <w:tcPr>
            <w:tcW w:w="1134" w:type="dxa"/>
          </w:tcPr>
          <w:p w14:paraId="3B7ADEE9" w14:textId="77777777" w:rsidR="00712785" w:rsidRPr="00712785" w:rsidRDefault="00712785" w:rsidP="00063559">
            <w:pPr>
              <w:pBdr>
                <w:top w:val="nil"/>
                <w:left w:val="nil"/>
                <w:bottom w:val="nil"/>
                <w:right w:val="nil"/>
                <w:between w:val="nil"/>
              </w:pBdr>
              <w:spacing w:before="15"/>
              <w:ind w:right="246"/>
              <w:jc w:val="center"/>
              <w:rPr>
                <w:sz w:val="18"/>
                <w:szCs w:val="18"/>
              </w:rPr>
            </w:pPr>
            <w:r w:rsidRPr="00712785">
              <w:rPr>
                <w:sz w:val="18"/>
                <w:szCs w:val="18"/>
              </w:rPr>
              <w:t>800</w:t>
            </w:r>
          </w:p>
        </w:tc>
        <w:tc>
          <w:tcPr>
            <w:tcW w:w="1276" w:type="dxa"/>
          </w:tcPr>
          <w:p w14:paraId="73C651FB" w14:textId="77777777" w:rsidR="00712785" w:rsidRPr="00712785" w:rsidRDefault="00712785" w:rsidP="00063559">
            <w:pPr>
              <w:pBdr>
                <w:top w:val="nil"/>
                <w:left w:val="nil"/>
                <w:bottom w:val="nil"/>
                <w:right w:val="nil"/>
                <w:between w:val="nil"/>
              </w:pBdr>
              <w:spacing w:before="15"/>
              <w:ind w:right="161"/>
              <w:jc w:val="right"/>
              <w:rPr>
                <w:color w:val="000000"/>
                <w:sz w:val="18"/>
                <w:szCs w:val="18"/>
              </w:rPr>
            </w:pPr>
            <w:r w:rsidRPr="00712785">
              <w:rPr>
                <w:color w:val="000000"/>
                <w:sz w:val="18"/>
                <w:szCs w:val="18"/>
              </w:rPr>
              <w:t>5</w:t>
            </w:r>
          </w:p>
        </w:tc>
        <w:tc>
          <w:tcPr>
            <w:tcW w:w="1134" w:type="dxa"/>
          </w:tcPr>
          <w:p w14:paraId="1A43F303" w14:textId="77777777" w:rsidR="00712785" w:rsidRPr="00712785" w:rsidRDefault="00712785" w:rsidP="00063559">
            <w:pPr>
              <w:pBdr>
                <w:top w:val="nil"/>
                <w:left w:val="nil"/>
                <w:bottom w:val="nil"/>
                <w:right w:val="nil"/>
                <w:between w:val="nil"/>
              </w:pBdr>
              <w:spacing w:before="15"/>
              <w:rPr>
                <w:color w:val="000000"/>
                <w:sz w:val="18"/>
                <w:szCs w:val="18"/>
              </w:rPr>
            </w:pPr>
            <w:r w:rsidRPr="00712785">
              <w:rPr>
                <w:color w:val="000000"/>
                <w:sz w:val="18"/>
                <w:szCs w:val="18"/>
              </w:rPr>
              <w:t>152</w:t>
            </w:r>
          </w:p>
        </w:tc>
        <w:tc>
          <w:tcPr>
            <w:tcW w:w="1339" w:type="dxa"/>
          </w:tcPr>
          <w:p w14:paraId="3BCE7210" w14:textId="77777777" w:rsidR="00712785" w:rsidRPr="00712785" w:rsidRDefault="00712785" w:rsidP="00063559">
            <w:pPr>
              <w:pBdr>
                <w:top w:val="nil"/>
                <w:left w:val="nil"/>
                <w:bottom w:val="nil"/>
                <w:right w:val="nil"/>
                <w:between w:val="nil"/>
              </w:pBdr>
              <w:spacing w:line="249" w:lineRule="auto"/>
              <w:rPr>
                <w:color w:val="000000"/>
                <w:sz w:val="18"/>
                <w:szCs w:val="18"/>
              </w:rPr>
            </w:pPr>
            <w:r w:rsidRPr="00712785">
              <w:rPr>
                <w:color w:val="000000"/>
                <w:sz w:val="18"/>
                <w:szCs w:val="18"/>
              </w:rPr>
              <w:t>MÇ</w:t>
            </w:r>
          </w:p>
        </w:tc>
        <w:tc>
          <w:tcPr>
            <w:tcW w:w="929" w:type="dxa"/>
            <w:gridSpan w:val="2"/>
          </w:tcPr>
          <w:p w14:paraId="79FA9D96" w14:textId="60184D23" w:rsidR="00712785" w:rsidRPr="00712785" w:rsidRDefault="00712785" w:rsidP="00BB72C4">
            <w:pPr>
              <w:pBdr>
                <w:top w:val="nil"/>
                <w:left w:val="nil"/>
                <w:bottom w:val="nil"/>
                <w:right w:val="nil"/>
                <w:between w:val="nil"/>
              </w:pBdr>
              <w:rPr>
                <w:color w:val="000000"/>
                <w:sz w:val="18"/>
                <w:szCs w:val="18"/>
              </w:rPr>
            </w:pPr>
            <w:r w:rsidRPr="00712785">
              <w:rPr>
                <w:color w:val="000000"/>
                <w:sz w:val="18"/>
                <w:szCs w:val="18"/>
              </w:rPr>
              <w:t xml:space="preserve"> </w:t>
            </w:r>
          </w:p>
        </w:tc>
      </w:tr>
      <w:tr w:rsidR="00DF57BA" w:rsidRPr="00712785" w14:paraId="107D0E1C" w14:textId="77777777" w:rsidTr="00274DF9">
        <w:trPr>
          <w:cantSplit/>
          <w:trHeight w:val="1539"/>
          <w:tblHeader/>
        </w:trPr>
        <w:tc>
          <w:tcPr>
            <w:tcW w:w="649" w:type="dxa"/>
          </w:tcPr>
          <w:p w14:paraId="5A9AA4D6" w14:textId="77777777" w:rsidR="00712785" w:rsidRPr="00712785" w:rsidRDefault="00712785" w:rsidP="00DF57BA">
            <w:pPr>
              <w:pBdr>
                <w:top w:val="nil"/>
                <w:left w:val="nil"/>
                <w:bottom w:val="nil"/>
                <w:right w:val="nil"/>
                <w:between w:val="nil"/>
              </w:pBdr>
              <w:spacing w:before="15"/>
              <w:ind w:right="211"/>
              <w:rPr>
                <w:color w:val="000000"/>
                <w:sz w:val="18"/>
                <w:szCs w:val="18"/>
              </w:rPr>
            </w:pPr>
            <w:r w:rsidRPr="00712785">
              <w:rPr>
                <w:color w:val="000000"/>
                <w:sz w:val="18"/>
                <w:szCs w:val="18"/>
              </w:rPr>
              <w:t>2</w:t>
            </w:r>
            <w:r w:rsidRPr="00712785">
              <w:rPr>
                <w:sz w:val="18"/>
                <w:szCs w:val="18"/>
              </w:rPr>
              <w:t>2</w:t>
            </w:r>
          </w:p>
        </w:tc>
        <w:tc>
          <w:tcPr>
            <w:tcW w:w="4313" w:type="dxa"/>
            <w:gridSpan w:val="2"/>
          </w:tcPr>
          <w:p w14:paraId="79B27FBA" w14:textId="77777777" w:rsidR="00712785" w:rsidRPr="00712785" w:rsidRDefault="00712785" w:rsidP="00063559">
            <w:pPr>
              <w:pBdr>
                <w:top w:val="nil"/>
                <w:left w:val="nil"/>
                <w:bottom w:val="nil"/>
                <w:right w:val="nil"/>
                <w:between w:val="nil"/>
              </w:pBdr>
              <w:ind w:left="-26" w:right="98"/>
              <w:rPr>
                <w:color w:val="000000"/>
                <w:sz w:val="18"/>
                <w:szCs w:val="18"/>
              </w:rPr>
            </w:pPr>
            <w:r w:rsidRPr="00712785">
              <w:rPr>
                <w:b/>
                <w:color w:val="000000"/>
                <w:sz w:val="18"/>
                <w:szCs w:val="18"/>
              </w:rPr>
              <w:t>COUVE-FLOR</w:t>
            </w:r>
            <w:r w:rsidRPr="00712785">
              <w:rPr>
                <w:color w:val="000000"/>
                <w:sz w:val="18"/>
                <w:szCs w:val="18"/>
              </w:rPr>
              <w:t>: DE PRIMEIRA QUALIDADE, COM TALOS FIRMES, SEM ESPAÇOS ENTRE OS BUQUÊS, PESANDO A UNIDADE ENTRE 800 GR A 1000 GR. DEVERÃO ESTAR FRESCOS,  INTEIROS, LIMPOS, BEM DESENVOLVIDOS, SEM MANCHAS ESCURAS, DE COR VERDE UNIFORME. NÃO SERÃO PERMITIDOS DEFEITOS QUE AFETAM A SUA CONFORMAÇÃO E APARÊNCIA.</w:t>
            </w:r>
          </w:p>
        </w:tc>
        <w:tc>
          <w:tcPr>
            <w:tcW w:w="1134" w:type="dxa"/>
          </w:tcPr>
          <w:p w14:paraId="4FDB088B" w14:textId="77777777" w:rsidR="00712785" w:rsidRPr="00712785" w:rsidRDefault="00712785" w:rsidP="00063559">
            <w:pPr>
              <w:pBdr>
                <w:top w:val="nil"/>
                <w:left w:val="nil"/>
                <w:bottom w:val="nil"/>
                <w:right w:val="nil"/>
                <w:between w:val="nil"/>
              </w:pBdr>
              <w:spacing w:before="15"/>
              <w:ind w:left="-26" w:right="246"/>
              <w:jc w:val="center"/>
              <w:rPr>
                <w:color w:val="000000"/>
                <w:sz w:val="18"/>
                <w:szCs w:val="18"/>
              </w:rPr>
            </w:pPr>
            <w:r w:rsidRPr="00712785">
              <w:rPr>
                <w:color w:val="000000"/>
                <w:sz w:val="18"/>
                <w:szCs w:val="18"/>
              </w:rPr>
              <w:t>600</w:t>
            </w:r>
          </w:p>
        </w:tc>
        <w:tc>
          <w:tcPr>
            <w:tcW w:w="1276" w:type="dxa"/>
          </w:tcPr>
          <w:p w14:paraId="20E38DA5" w14:textId="77777777" w:rsidR="00712785" w:rsidRPr="00712785" w:rsidRDefault="00712785" w:rsidP="00063559">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4</w:t>
            </w:r>
          </w:p>
        </w:tc>
        <w:tc>
          <w:tcPr>
            <w:tcW w:w="1134" w:type="dxa"/>
          </w:tcPr>
          <w:p w14:paraId="54BDC1EA" w14:textId="77777777" w:rsidR="00712785" w:rsidRPr="00712785" w:rsidRDefault="00712785" w:rsidP="00063559">
            <w:pPr>
              <w:pBdr>
                <w:top w:val="nil"/>
                <w:left w:val="nil"/>
                <w:bottom w:val="nil"/>
                <w:right w:val="nil"/>
                <w:between w:val="nil"/>
              </w:pBdr>
              <w:spacing w:before="15"/>
              <w:ind w:left="-26"/>
              <w:rPr>
                <w:color w:val="000000"/>
                <w:sz w:val="18"/>
                <w:szCs w:val="18"/>
              </w:rPr>
            </w:pPr>
            <w:r w:rsidRPr="00712785">
              <w:rPr>
                <w:color w:val="000000"/>
                <w:sz w:val="18"/>
                <w:szCs w:val="18"/>
              </w:rPr>
              <w:t>150</w:t>
            </w:r>
          </w:p>
        </w:tc>
        <w:tc>
          <w:tcPr>
            <w:tcW w:w="1417" w:type="dxa"/>
            <w:gridSpan w:val="2"/>
          </w:tcPr>
          <w:p w14:paraId="0EC51915" w14:textId="77777777" w:rsidR="00712785" w:rsidRPr="00712785" w:rsidRDefault="00712785" w:rsidP="00063559">
            <w:pPr>
              <w:pBdr>
                <w:top w:val="nil"/>
                <w:left w:val="nil"/>
                <w:bottom w:val="nil"/>
                <w:right w:val="nil"/>
                <w:between w:val="nil"/>
              </w:pBdr>
              <w:spacing w:line="249" w:lineRule="auto"/>
              <w:ind w:left="-26"/>
              <w:rPr>
                <w:color w:val="000000"/>
                <w:sz w:val="18"/>
                <w:szCs w:val="18"/>
              </w:rPr>
            </w:pPr>
            <w:r w:rsidRPr="00712785">
              <w:rPr>
                <w:color w:val="000000"/>
                <w:sz w:val="18"/>
                <w:szCs w:val="18"/>
              </w:rPr>
              <w:t>UND</w:t>
            </w:r>
          </w:p>
        </w:tc>
        <w:tc>
          <w:tcPr>
            <w:tcW w:w="851" w:type="dxa"/>
          </w:tcPr>
          <w:p w14:paraId="3A6003C2" w14:textId="1F543479" w:rsidR="00712785" w:rsidRPr="00712785" w:rsidRDefault="00712785" w:rsidP="00BB72C4">
            <w:pPr>
              <w:pBdr>
                <w:top w:val="nil"/>
                <w:left w:val="nil"/>
                <w:bottom w:val="nil"/>
                <w:right w:val="nil"/>
                <w:between w:val="nil"/>
              </w:pBdr>
              <w:ind w:left="-26"/>
              <w:rPr>
                <w:color w:val="000000"/>
                <w:sz w:val="18"/>
                <w:szCs w:val="18"/>
              </w:rPr>
            </w:pPr>
            <w:r w:rsidRPr="00712785">
              <w:rPr>
                <w:color w:val="000000"/>
                <w:sz w:val="18"/>
                <w:szCs w:val="18"/>
              </w:rPr>
              <w:t xml:space="preserve"> </w:t>
            </w:r>
          </w:p>
        </w:tc>
      </w:tr>
      <w:tr w:rsidR="00DF57BA" w:rsidRPr="00712785" w14:paraId="71E3551F" w14:textId="77777777" w:rsidTr="00274DF9">
        <w:trPr>
          <w:cantSplit/>
          <w:trHeight w:val="936"/>
          <w:tblHeader/>
        </w:trPr>
        <w:tc>
          <w:tcPr>
            <w:tcW w:w="649" w:type="dxa"/>
          </w:tcPr>
          <w:p w14:paraId="2892F97A" w14:textId="77777777" w:rsidR="00712785" w:rsidRPr="00712785" w:rsidRDefault="00712785" w:rsidP="00063559">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t>2</w:t>
            </w:r>
            <w:r w:rsidRPr="00712785">
              <w:rPr>
                <w:sz w:val="18"/>
                <w:szCs w:val="18"/>
              </w:rPr>
              <w:t>3</w:t>
            </w:r>
          </w:p>
        </w:tc>
        <w:tc>
          <w:tcPr>
            <w:tcW w:w="4313" w:type="dxa"/>
            <w:gridSpan w:val="2"/>
          </w:tcPr>
          <w:p w14:paraId="297984BB" w14:textId="77777777" w:rsidR="00712785" w:rsidRPr="00712785" w:rsidRDefault="00712785" w:rsidP="00063559">
            <w:pPr>
              <w:pBdr>
                <w:top w:val="nil"/>
                <w:left w:val="nil"/>
                <w:bottom w:val="nil"/>
                <w:right w:val="nil"/>
                <w:between w:val="nil"/>
              </w:pBdr>
              <w:ind w:left="-26" w:right="100"/>
              <w:rPr>
                <w:color w:val="000000"/>
                <w:sz w:val="18"/>
                <w:szCs w:val="18"/>
              </w:rPr>
            </w:pPr>
            <w:r w:rsidRPr="00712785">
              <w:rPr>
                <w:b/>
                <w:color w:val="000000"/>
                <w:sz w:val="18"/>
                <w:szCs w:val="18"/>
              </w:rPr>
              <w:t xml:space="preserve">CUCA CASEIRA: </w:t>
            </w:r>
            <w:r w:rsidRPr="00712785">
              <w:rPr>
                <w:color w:val="000000"/>
                <w:sz w:val="18"/>
                <w:szCs w:val="18"/>
              </w:rPr>
              <w:t xml:space="preserve">EM EMBALAGEM PLÁSTICA, NÃO TÓXICA BEM VEDADA, NÃO APRESENTAR BOLORES, DATA DE VALIDADE DEVE ESTAR </w:t>
            </w:r>
            <w:r w:rsidRPr="00712785">
              <w:rPr>
                <w:sz w:val="18"/>
                <w:szCs w:val="18"/>
              </w:rPr>
              <w:t>CONFORME LEGISLAÇÃO</w:t>
            </w:r>
            <w:r w:rsidRPr="00712785">
              <w:rPr>
                <w:color w:val="000000"/>
                <w:sz w:val="18"/>
                <w:szCs w:val="18"/>
              </w:rPr>
              <w:t xml:space="preserve"> VIGENTE, UNIDADES DE 600 A 700G.</w:t>
            </w:r>
          </w:p>
        </w:tc>
        <w:tc>
          <w:tcPr>
            <w:tcW w:w="1134" w:type="dxa"/>
          </w:tcPr>
          <w:p w14:paraId="35E5B162" w14:textId="77777777" w:rsidR="00712785" w:rsidRPr="00712785" w:rsidRDefault="00712785" w:rsidP="00063559">
            <w:pPr>
              <w:pBdr>
                <w:top w:val="nil"/>
                <w:left w:val="nil"/>
                <w:bottom w:val="nil"/>
                <w:right w:val="nil"/>
                <w:between w:val="nil"/>
              </w:pBdr>
              <w:spacing w:before="15"/>
              <w:ind w:left="-26" w:right="246"/>
              <w:jc w:val="center"/>
              <w:rPr>
                <w:sz w:val="18"/>
                <w:szCs w:val="18"/>
              </w:rPr>
            </w:pPr>
            <w:r w:rsidRPr="00712785">
              <w:rPr>
                <w:sz w:val="18"/>
                <w:szCs w:val="18"/>
              </w:rPr>
              <w:t>2000</w:t>
            </w:r>
          </w:p>
        </w:tc>
        <w:tc>
          <w:tcPr>
            <w:tcW w:w="1276" w:type="dxa"/>
          </w:tcPr>
          <w:p w14:paraId="47D2BFF6" w14:textId="77777777" w:rsidR="00712785" w:rsidRPr="00712785" w:rsidRDefault="00712785" w:rsidP="00063559">
            <w:pPr>
              <w:pBdr>
                <w:top w:val="nil"/>
                <w:left w:val="nil"/>
                <w:bottom w:val="nil"/>
                <w:right w:val="nil"/>
                <w:between w:val="nil"/>
              </w:pBdr>
              <w:spacing w:before="15"/>
              <w:ind w:left="-26" w:right="161"/>
              <w:jc w:val="right"/>
              <w:rPr>
                <w:color w:val="000000"/>
                <w:sz w:val="18"/>
                <w:szCs w:val="18"/>
              </w:rPr>
            </w:pPr>
            <w:r w:rsidRPr="00712785">
              <w:rPr>
                <w:color w:val="000000"/>
                <w:sz w:val="18"/>
                <w:szCs w:val="18"/>
              </w:rPr>
              <w:t>3</w:t>
            </w:r>
          </w:p>
        </w:tc>
        <w:tc>
          <w:tcPr>
            <w:tcW w:w="1134" w:type="dxa"/>
          </w:tcPr>
          <w:p w14:paraId="7B1B2584" w14:textId="77777777" w:rsidR="00712785" w:rsidRPr="00712785" w:rsidRDefault="00712785" w:rsidP="00063559">
            <w:pPr>
              <w:pBdr>
                <w:top w:val="nil"/>
                <w:left w:val="nil"/>
                <w:bottom w:val="nil"/>
                <w:right w:val="nil"/>
                <w:between w:val="nil"/>
              </w:pBdr>
              <w:spacing w:before="15"/>
              <w:ind w:left="-26"/>
              <w:rPr>
                <w:color w:val="000000"/>
                <w:sz w:val="18"/>
                <w:szCs w:val="18"/>
              </w:rPr>
            </w:pPr>
            <w:r w:rsidRPr="00712785">
              <w:rPr>
                <w:color w:val="000000"/>
                <w:sz w:val="18"/>
                <w:szCs w:val="18"/>
              </w:rPr>
              <w:t>200</w:t>
            </w:r>
          </w:p>
        </w:tc>
        <w:tc>
          <w:tcPr>
            <w:tcW w:w="1417" w:type="dxa"/>
            <w:gridSpan w:val="2"/>
          </w:tcPr>
          <w:p w14:paraId="5B7B4165" w14:textId="77777777" w:rsidR="00712785" w:rsidRPr="00712785" w:rsidRDefault="00712785" w:rsidP="00063559">
            <w:pPr>
              <w:pBdr>
                <w:top w:val="nil"/>
                <w:left w:val="nil"/>
                <w:bottom w:val="nil"/>
                <w:right w:val="nil"/>
                <w:between w:val="nil"/>
              </w:pBdr>
              <w:spacing w:line="249" w:lineRule="auto"/>
              <w:ind w:left="-26"/>
              <w:rPr>
                <w:color w:val="000000"/>
                <w:sz w:val="18"/>
                <w:szCs w:val="18"/>
              </w:rPr>
            </w:pPr>
            <w:r w:rsidRPr="00712785">
              <w:rPr>
                <w:color w:val="000000"/>
                <w:sz w:val="18"/>
                <w:szCs w:val="18"/>
              </w:rPr>
              <w:t>UND</w:t>
            </w:r>
          </w:p>
        </w:tc>
        <w:tc>
          <w:tcPr>
            <w:tcW w:w="851" w:type="dxa"/>
          </w:tcPr>
          <w:p w14:paraId="2288B70E" w14:textId="7C6DC9FD" w:rsidR="00712785" w:rsidRPr="00712785" w:rsidRDefault="00712785" w:rsidP="00063559">
            <w:pPr>
              <w:pBdr>
                <w:top w:val="nil"/>
                <w:left w:val="nil"/>
                <w:bottom w:val="nil"/>
                <w:right w:val="nil"/>
                <w:between w:val="nil"/>
              </w:pBdr>
              <w:ind w:left="-26"/>
              <w:rPr>
                <w:color w:val="000000"/>
                <w:sz w:val="18"/>
                <w:szCs w:val="18"/>
              </w:rPr>
            </w:pPr>
          </w:p>
        </w:tc>
      </w:tr>
      <w:tr w:rsidR="00DF57BA" w:rsidRPr="00712785" w14:paraId="582F7FB2" w14:textId="77777777" w:rsidTr="00274DF9">
        <w:trPr>
          <w:cantSplit/>
          <w:trHeight w:val="933"/>
          <w:tblHeader/>
        </w:trPr>
        <w:tc>
          <w:tcPr>
            <w:tcW w:w="649" w:type="dxa"/>
          </w:tcPr>
          <w:p w14:paraId="39457994" w14:textId="77777777" w:rsidR="00712785" w:rsidRPr="00712785" w:rsidRDefault="00712785" w:rsidP="00063559">
            <w:pPr>
              <w:pBdr>
                <w:top w:val="nil"/>
                <w:left w:val="nil"/>
                <w:bottom w:val="nil"/>
                <w:right w:val="nil"/>
                <w:between w:val="nil"/>
              </w:pBdr>
              <w:spacing w:before="16"/>
              <w:ind w:left="-26" w:right="211"/>
              <w:jc w:val="center"/>
              <w:rPr>
                <w:color w:val="000000"/>
                <w:sz w:val="18"/>
                <w:szCs w:val="18"/>
              </w:rPr>
            </w:pPr>
            <w:r w:rsidRPr="00712785">
              <w:rPr>
                <w:color w:val="000000"/>
                <w:sz w:val="18"/>
                <w:szCs w:val="18"/>
              </w:rPr>
              <w:t>2</w:t>
            </w:r>
            <w:r w:rsidRPr="00712785">
              <w:rPr>
                <w:sz w:val="18"/>
                <w:szCs w:val="18"/>
              </w:rPr>
              <w:t>4</w:t>
            </w:r>
          </w:p>
        </w:tc>
        <w:tc>
          <w:tcPr>
            <w:tcW w:w="4313" w:type="dxa"/>
            <w:gridSpan w:val="2"/>
          </w:tcPr>
          <w:p w14:paraId="3955EB39" w14:textId="77777777" w:rsidR="00712785" w:rsidRPr="00712785" w:rsidRDefault="00712785" w:rsidP="00063559">
            <w:pPr>
              <w:pBdr>
                <w:top w:val="nil"/>
                <w:left w:val="nil"/>
                <w:bottom w:val="nil"/>
                <w:right w:val="nil"/>
                <w:between w:val="nil"/>
              </w:pBdr>
              <w:ind w:left="-26" w:right="103"/>
              <w:rPr>
                <w:color w:val="000000"/>
                <w:sz w:val="18"/>
                <w:szCs w:val="18"/>
              </w:rPr>
            </w:pPr>
            <w:r w:rsidRPr="00712785">
              <w:rPr>
                <w:b/>
                <w:color w:val="000000"/>
                <w:sz w:val="18"/>
                <w:szCs w:val="18"/>
              </w:rPr>
              <w:t xml:space="preserve">DOCE DE FRUTAS (GELEIA): </w:t>
            </w:r>
            <w:r w:rsidRPr="00712785">
              <w:rPr>
                <w:color w:val="000000"/>
                <w:sz w:val="18"/>
                <w:szCs w:val="18"/>
              </w:rPr>
              <w:t>DOCE TIPO GELEIA ARMAZENADOS EM EMBALAGEM PLÁSTICA, RESISTENTE, ATÓXICA, TRANSPARENTE. PRODUTO COM PESO TOTAL DE 900G.</w:t>
            </w:r>
          </w:p>
        </w:tc>
        <w:tc>
          <w:tcPr>
            <w:tcW w:w="1134" w:type="dxa"/>
          </w:tcPr>
          <w:p w14:paraId="302DB5FC" w14:textId="77777777" w:rsidR="00712785" w:rsidRPr="00712785" w:rsidRDefault="00712785" w:rsidP="00063559">
            <w:pPr>
              <w:pBdr>
                <w:top w:val="nil"/>
                <w:left w:val="nil"/>
                <w:bottom w:val="nil"/>
                <w:right w:val="nil"/>
                <w:between w:val="nil"/>
              </w:pBdr>
              <w:spacing w:before="16"/>
              <w:ind w:left="-26" w:right="246"/>
              <w:jc w:val="center"/>
              <w:rPr>
                <w:sz w:val="18"/>
                <w:szCs w:val="18"/>
              </w:rPr>
            </w:pPr>
            <w:r w:rsidRPr="00712785">
              <w:rPr>
                <w:sz w:val="18"/>
                <w:szCs w:val="18"/>
              </w:rPr>
              <w:t>1000</w:t>
            </w:r>
          </w:p>
        </w:tc>
        <w:tc>
          <w:tcPr>
            <w:tcW w:w="1276" w:type="dxa"/>
          </w:tcPr>
          <w:p w14:paraId="64AB5AF0" w14:textId="77777777" w:rsidR="00712785" w:rsidRPr="00712785" w:rsidRDefault="00712785" w:rsidP="00063559">
            <w:pPr>
              <w:pBdr>
                <w:top w:val="nil"/>
                <w:left w:val="nil"/>
                <w:bottom w:val="nil"/>
                <w:right w:val="nil"/>
                <w:between w:val="nil"/>
              </w:pBdr>
              <w:spacing w:before="16"/>
              <w:ind w:left="-26" w:right="161"/>
              <w:jc w:val="right"/>
              <w:rPr>
                <w:color w:val="000000"/>
                <w:sz w:val="18"/>
                <w:szCs w:val="18"/>
              </w:rPr>
            </w:pPr>
            <w:r w:rsidRPr="00712785">
              <w:rPr>
                <w:color w:val="000000"/>
                <w:sz w:val="18"/>
                <w:szCs w:val="18"/>
              </w:rPr>
              <w:t>4</w:t>
            </w:r>
          </w:p>
        </w:tc>
        <w:tc>
          <w:tcPr>
            <w:tcW w:w="1134" w:type="dxa"/>
          </w:tcPr>
          <w:p w14:paraId="1CCC9397" w14:textId="77777777" w:rsidR="00712785" w:rsidRPr="00712785" w:rsidRDefault="00712785" w:rsidP="00063559">
            <w:pPr>
              <w:pBdr>
                <w:top w:val="nil"/>
                <w:left w:val="nil"/>
                <w:bottom w:val="nil"/>
                <w:right w:val="nil"/>
                <w:between w:val="nil"/>
              </w:pBdr>
              <w:spacing w:before="16"/>
              <w:ind w:left="-26"/>
              <w:rPr>
                <w:color w:val="000000"/>
                <w:sz w:val="18"/>
                <w:szCs w:val="18"/>
              </w:rPr>
            </w:pPr>
            <w:r w:rsidRPr="00712785">
              <w:rPr>
                <w:color w:val="000000"/>
                <w:sz w:val="18"/>
                <w:szCs w:val="18"/>
              </w:rPr>
              <w:t>125</w:t>
            </w:r>
          </w:p>
        </w:tc>
        <w:tc>
          <w:tcPr>
            <w:tcW w:w="1417" w:type="dxa"/>
            <w:gridSpan w:val="2"/>
          </w:tcPr>
          <w:p w14:paraId="6F46B8A2" w14:textId="77777777" w:rsidR="00712785" w:rsidRPr="00712785" w:rsidRDefault="00712785" w:rsidP="00063559">
            <w:pPr>
              <w:pBdr>
                <w:top w:val="nil"/>
                <w:left w:val="nil"/>
                <w:bottom w:val="nil"/>
                <w:right w:val="nil"/>
                <w:between w:val="nil"/>
              </w:pBdr>
              <w:spacing w:line="250" w:lineRule="auto"/>
              <w:ind w:left="-26"/>
              <w:rPr>
                <w:color w:val="000000"/>
                <w:sz w:val="18"/>
                <w:szCs w:val="18"/>
              </w:rPr>
            </w:pPr>
            <w:r w:rsidRPr="00712785">
              <w:rPr>
                <w:color w:val="000000"/>
                <w:sz w:val="18"/>
                <w:szCs w:val="18"/>
              </w:rPr>
              <w:t>UND</w:t>
            </w:r>
          </w:p>
        </w:tc>
        <w:tc>
          <w:tcPr>
            <w:tcW w:w="851" w:type="dxa"/>
          </w:tcPr>
          <w:p w14:paraId="07260236" w14:textId="1AEAEC6B" w:rsidR="00712785" w:rsidRPr="00712785" w:rsidRDefault="00712785" w:rsidP="00BB72C4">
            <w:pPr>
              <w:pBdr>
                <w:top w:val="nil"/>
                <w:left w:val="nil"/>
                <w:bottom w:val="nil"/>
                <w:right w:val="nil"/>
                <w:between w:val="nil"/>
              </w:pBdr>
              <w:ind w:left="-26"/>
              <w:rPr>
                <w:color w:val="000000"/>
                <w:sz w:val="18"/>
                <w:szCs w:val="18"/>
              </w:rPr>
            </w:pPr>
            <w:r w:rsidRPr="00712785">
              <w:rPr>
                <w:color w:val="000000"/>
                <w:sz w:val="18"/>
                <w:szCs w:val="18"/>
              </w:rPr>
              <w:t xml:space="preserve"> </w:t>
            </w:r>
          </w:p>
        </w:tc>
      </w:tr>
      <w:tr w:rsidR="00DF57BA" w:rsidRPr="00712785" w14:paraId="4F711713" w14:textId="77777777" w:rsidTr="00274DF9">
        <w:trPr>
          <w:cantSplit/>
          <w:trHeight w:val="1697"/>
          <w:tblHeader/>
        </w:trPr>
        <w:tc>
          <w:tcPr>
            <w:tcW w:w="649" w:type="dxa"/>
          </w:tcPr>
          <w:p w14:paraId="3142C4B4" w14:textId="77777777" w:rsidR="00712785" w:rsidRPr="00712785" w:rsidRDefault="00712785" w:rsidP="00063559">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lastRenderedPageBreak/>
              <w:t>2</w:t>
            </w:r>
            <w:r w:rsidRPr="00712785">
              <w:rPr>
                <w:sz w:val="18"/>
                <w:szCs w:val="18"/>
              </w:rPr>
              <w:t>5</w:t>
            </w:r>
          </w:p>
        </w:tc>
        <w:tc>
          <w:tcPr>
            <w:tcW w:w="4313" w:type="dxa"/>
            <w:gridSpan w:val="2"/>
          </w:tcPr>
          <w:p w14:paraId="6980FC96" w14:textId="77777777" w:rsidR="00712785" w:rsidRPr="00712785" w:rsidRDefault="00712785" w:rsidP="00063559">
            <w:pPr>
              <w:pBdr>
                <w:top w:val="nil"/>
                <w:left w:val="nil"/>
                <w:bottom w:val="nil"/>
                <w:right w:val="nil"/>
                <w:between w:val="nil"/>
              </w:pBdr>
              <w:ind w:left="-26" w:right="103"/>
              <w:rPr>
                <w:color w:val="000000"/>
                <w:sz w:val="18"/>
                <w:szCs w:val="18"/>
              </w:rPr>
            </w:pPr>
            <w:r w:rsidRPr="00712785">
              <w:rPr>
                <w:b/>
                <w:color w:val="000000"/>
                <w:sz w:val="18"/>
                <w:szCs w:val="18"/>
              </w:rPr>
              <w:t xml:space="preserve">FEIJÃO CARIOCA: </w:t>
            </w:r>
            <w:r w:rsidRPr="00712785">
              <w:rPr>
                <w:color w:val="000000"/>
                <w:sz w:val="18"/>
                <w:szCs w:val="18"/>
              </w:rPr>
              <w:t>LEGUMINOSA DE ELEVADA QUALIDADE, GRÃOS BEM DESENVOLVIDOS, FIRMES. DEVE SER PROCEDENTE DE PLANTAS SADIAS</w:t>
            </w:r>
            <w:proofErr w:type="gramStart"/>
            <w:r w:rsidRPr="00712785">
              <w:rPr>
                <w:color w:val="000000"/>
                <w:sz w:val="18"/>
                <w:szCs w:val="18"/>
              </w:rPr>
              <w:t>,SEREM</w:t>
            </w:r>
            <w:proofErr w:type="gramEnd"/>
            <w:r w:rsidRPr="00712785">
              <w:rPr>
                <w:color w:val="000000"/>
                <w:sz w:val="18"/>
                <w:szCs w:val="18"/>
              </w:rPr>
              <w:t xml:space="preserve">  DE COLHEITA RECENTE,APRESENTAR UM ESTÁGIO IDEAL DE DESENVOLVIMENTO QUANTO AO TAMANHO, AROMA, COR, SABOR. NÃO SERÃO PERMITIDOS RESÍDUOS DE FERTILIZANTES ODORES OU SABOR ESTRANHOS, ALÉM DE UMIDADE E DEVEM ESTAR LIVRES DE SUJIDADES, COMO TERRA, INSETOS OU PARASITAS, LIVRE DE MOFOS.</w:t>
            </w:r>
          </w:p>
        </w:tc>
        <w:tc>
          <w:tcPr>
            <w:tcW w:w="1134" w:type="dxa"/>
          </w:tcPr>
          <w:p w14:paraId="14670679" w14:textId="77777777" w:rsidR="00712785" w:rsidRPr="00712785" w:rsidRDefault="00712785" w:rsidP="00063559">
            <w:pPr>
              <w:pBdr>
                <w:top w:val="nil"/>
                <w:left w:val="nil"/>
                <w:bottom w:val="nil"/>
                <w:right w:val="nil"/>
                <w:between w:val="nil"/>
              </w:pBdr>
              <w:spacing w:before="15"/>
              <w:ind w:left="-26" w:right="246"/>
              <w:jc w:val="center"/>
              <w:rPr>
                <w:sz w:val="18"/>
                <w:szCs w:val="18"/>
              </w:rPr>
            </w:pPr>
            <w:r w:rsidRPr="00712785">
              <w:rPr>
                <w:sz w:val="18"/>
                <w:szCs w:val="18"/>
              </w:rPr>
              <w:t>800</w:t>
            </w:r>
          </w:p>
        </w:tc>
        <w:tc>
          <w:tcPr>
            <w:tcW w:w="1276" w:type="dxa"/>
          </w:tcPr>
          <w:p w14:paraId="4F700CB9" w14:textId="77777777" w:rsidR="00712785" w:rsidRPr="00712785" w:rsidRDefault="00712785" w:rsidP="00063559">
            <w:pPr>
              <w:pBdr>
                <w:top w:val="nil"/>
                <w:left w:val="nil"/>
                <w:bottom w:val="nil"/>
                <w:right w:val="nil"/>
                <w:between w:val="nil"/>
              </w:pBdr>
              <w:spacing w:before="15"/>
              <w:ind w:left="-26" w:right="161"/>
              <w:jc w:val="right"/>
              <w:rPr>
                <w:sz w:val="18"/>
                <w:szCs w:val="18"/>
              </w:rPr>
            </w:pPr>
            <w:r w:rsidRPr="00712785">
              <w:rPr>
                <w:sz w:val="18"/>
                <w:szCs w:val="18"/>
              </w:rPr>
              <w:t>3</w:t>
            </w:r>
          </w:p>
        </w:tc>
        <w:tc>
          <w:tcPr>
            <w:tcW w:w="1134" w:type="dxa"/>
          </w:tcPr>
          <w:p w14:paraId="18A4FAF6" w14:textId="77777777" w:rsidR="00712785" w:rsidRPr="00712785" w:rsidRDefault="00712785" w:rsidP="00063559">
            <w:pPr>
              <w:pBdr>
                <w:top w:val="nil"/>
                <w:left w:val="nil"/>
                <w:bottom w:val="nil"/>
                <w:right w:val="nil"/>
                <w:between w:val="nil"/>
              </w:pBdr>
              <w:spacing w:before="15"/>
              <w:ind w:left="-26"/>
              <w:rPr>
                <w:color w:val="000000"/>
                <w:sz w:val="18"/>
                <w:szCs w:val="18"/>
              </w:rPr>
            </w:pPr>
            <w:r w:rsidRPr="00712785">
              <w:rPr>
                <w:color w:val="000000"/>
                <w:sz w:val="18"/>
                <w:szCs w:val="18"/>
              </w:rPr>
              <w:t>300</w:t>
            </w:r>
          </w:p>
        </w:tc>
        <w:tc>
          <w:tcPr>
            <w:tcW w:w="1417" w:type="dxa"/>
            <w:gridSpan w:val="2"/>
          </w:tcPr>
          <w:p w14:paraId="0C3C7C79" w14:textId="77777777" w:rsidR="00712785" w:rsidRPr="00712785" w:rsidRDefault="00712785" w:rsidP="00063559">
            <w:pPr>
              <w:pBdr>
                <w:top w:val="nil"/>
                <w:left w:val="nil"/>
                <w:bottom w:val="nil"/>
                <w:right w:val="nil"/>
                <w:between w:val="nil"/>
              </w:pBdr>
              <w:spacing w:line="249" w:lineRule="auto"/>
              <w:ind w:left="-26"/>
              <w:rPr>
                <w:color w:val="000000"/>
                <w:sz w:val="18"/>
                <w:szCs w:val="18"/>
              </w:rPr>
            </w:pPr>
            <w:r w:rsidRPr="00712785">
              <w:rPr>
                <w:color w:val="000000"/>
                <w:sz w:val="18"/>
                <w:szCs w:val="18"/>
              </w:rPr>
              <w:t>KG</w:t>
            </w:r>
          </w:p>
        </w:tc>
        <w:tc>
          <w:tcPr>
            <w:tcW w:w="851" w:type="dxa"/>
          </w:tcPr>
          <w:p w14:paraId="077FDDEA" w14:textId="417C81F0" w:rsidR="00712785" w:rsidRPr="00712785" w:rsidRDefault="00712785" w:rsidP="00BB72C4">
            <w:pPr>
              <w:pBdr>
                <w:top w:val="nil"/>
                <w:left w:val="nil"/>
                <w:bottom w:val="nil"/>
                <w:right w:val="nil"/>
                <w:between w:val="nil"/>
              </w:pBdr>
              <w:ind w:left="-26"/>
              <w:rPr>
                <w:color w:val="000000"/>
                <w:sz w:val="18"/>
                <w:szCs w:val="18"/>
              </w:rPr>
            </w:pPr>
            <w:r w:rsidRPr="00712785">
              <w:rPr>
                <w:color w:val="000000"/>
                <w:sz w:val="18"/>
                <w:szCs w:val="18"/>
              </w:rPr>
              <w:t xml:space="preserve"> </w:t>
            </w:r>
          </w:p>
        </w:tc>
      </w:tr>
      <w:tr w:rsidR="00DF57BA" w:rsidRPr="00712785" w14:paraId="2A13C588" w14:textId="77777777" w:rsidTr="00274DF9">
        <w:trPr>
          <w:cantSplit/>
          <w:trHeight w:val="2000"/>
          <w:tblHeader/>
        </w:trPr>
        <w:tc>
          <w:tcPr>
            <w:tcW w:w="649" w:type="dxa"/>
          </w:tcPr>
          <w:p w14:paraId="408F0F2A" w14:textId="77777777" w:rsidR="00712785" w:rsidRPr="00712785" w:rsidRDefault="00712785" w:rsidP="00063559">
            <w:pPr>
              <w:pBdr>
                <w:top w:val="nil"/>
                <w:left w:val="nil"/>
                <w:bottom w:val="nil"/>
                <w:right w:val="nil"/>
                <w:between w:val="nil"/>
              </w:pBdr>
              <w:spacing w:before="15"/>
              <w:ind w:left="-26" w:right="211"/>
              <w:jc w:val="center"/>
              <w:rPr>
                <w:color w:val="000000"/>
                <w:sz w:val="18"/>
                <w:szCs w:val="18"/>
              </w:rPr>
            </w:pPr>
            <w:r w:rsidRPr="00712785">
              <w:rPr>
                <w:color w:val="000000"/>
                <w:sz w:val="18"/>
                <w:szCs w:val="18"/>
              </w:rPr>
              <w:t>2</w:t>
            </w:r>
            <w:r w:rsidRPr="00712785">
              <w:rPr>
                <w:sz w:val="18"/>
                <w:szCs w:val="18"/>
              </w:rPr>
              <w:t>6</w:t>
            </w:r>
          </w:p>
        </w:tc>
        <w:tc>
          <w:tcPr>
            <w:tcW w:w="4313" w:type="dxa"/>
            <w:gridSpan w:val="2"/>
          </w:tcPr>
          <w:p w14:paraId="4B45A13D" w14:textId="77777777" w:rsidR="00712785" w:rsidRPr="00712785" w:rsidRDefault="00712785" w:rsidP="00063559">
            <w:pPr>
              <w:pBdr>
                <w:top w:val="nil"/>
                <w:left w:val="nil"/>
                <w:bottom w:val="nil"/>
                <w:right w:val="nil"/>
                <w:between w:val="nil"/>
              </w:pBdr>
              <w:ind w:right="91"/>
              <w:rPr>
                <w:color w:val="000000"/>
                <w:sz w:val="18"/>
                <w:szCs w:val="18"/>
              </w:rPr>
            </w:pPr>
            <w:r w:rsidRPr="00712785">
              <w:rPr>
                <w:b/>
                <w:sz w:val="18"/>
                <w:szCs w:val="18"/>
              </w:rPr>
              <w:t>FEIJÃO</w:t>
            </w:r>
            <w:r w:rsidRPr="00712785">
              <w:rPr>
                <w:b/>
                <w:color w:val="000000"/>
                <w:sz w:val="18"/>
                <w:szCs w:val="18"/>
              </w:rPr>
              <w:t xml:space="preserve"> PRETO: </w:t>
            </w:r>
            <w:r w:rsidRPr="00712785">
              <w:rPr>
                <w:color w:val="000000"/>
                <w:sz w:val="18"/>
                <w:szCs w:val="18"/>
              </w:rPr>
              <w:t xml:space="preserve">LEGUMINOSA DE ELEVADA QUALIDADE, BEM DESENVOLVIDA, COMPACTAS E FIRMES. DEVE SER PROCEDENTE DE PLANTAS SADIAS, SEREM DE COLHEITA RECENTE, APRESENTAR UM ESTÁGIO IDEAL DE DESENVOLVIMENTO QUANTO AO TAMANHO, AROMA, COR, SABOR. NÃO SERÃO PERMITIDOS RESÍDUOS DE FERTILIZANTES ODORES OU SABORES ESTRANHOS, ALÉM DE UMIDADE E DEVEM ESTAR LIVRES DE SUJIDADES, COMO TERRA, INSETOS, PARASITAS 0U MOFO. DEVERÁ </w:t>
            </w:r>
            <w:r w:rsidRPr="00712785">
              <w:rPr>
                <w:sz w:val="18"/>
                <w:szCs w:val="18"/>
              </w:rPr>
              <w:t>VIM EM SACOS PLÁSTICOS DE 1KG.</w:t>
            </w:r>
          </w:p>
        </w:tc>
        <w:tc>
          <w:tcPr>
            <w:tcW w:w="1134" w:type="dxa"/>
          </w:tcPr>
          <w:p w14:paraId="494778FA" w14:textId="77777777" w:rsidR="00712785" w:rsidRPr="00712785" w:rsidRDefault="00712785" w:rsidP="00063559">
            <w:pPr>
              <w:pBdr>
                <w:top w:val="nil"/>
                <w:left w:val="nil"/>
                <w:bottom w:val="nil"/>
                <w:right w:val="nil"/>
                <w:between w:val="nil"/>
              </w:pBdr>
              <w:spacing w:before="15"/>
              <w:ind w:right="262"/>
              <w:jc w:val="right"/>
              <w:rPr>
                <w:sz w:val="18"/>
                <w:szCs w:val="18"/>
              </w:rPr>
            </w:pPr>
            <w:r w:rsidRPr="00712785">
              <w:rPr>
                <w:sz w:val="18"/>
                <w:szCs w:val="18"/>
              </w:rPr>
              <w:t>2000</w:t>
            </w:r>
          </w:p>
        </w:tc>
        <w:tc>
          <w:tcPr>
            <w:tcW w:w="1276" w:type="dxa"/>
          </w:tcPr>
          <w:p w14:paraId="55F8E42A" w14:textId="77777777" w:rsidR="00712785" w:rsidRPr="00712785" w:rsidRDefault="00712785" w:rsidP="00063559">
            <w:pPr>
              <w:pBdr>
                <w:top w:val="nil"/>
                <w:left w:val="nil"/>
                <w:bottom w:val="nil"/>
                <w:right w:val="nil"/>
                <w:between w:val="nil"/>
              </w:pBdr>
              <w:spacing w:before="15"/>
              <w:ind w:left="8"/>
              <w:rPr>
                <w:sz w:val="18"/>
                <w:szCs w:val="18"/>
              </w:rPr>
            </w:pPr>
            <w:r w:rsidRPr="00712785">
              <w:rPr>
                <w:sz w:val="18"/>
                <w:szCs w:val="18"/>
              </w:rPr>
              <w:t>08</w:t>
            </w:r>
          </w:p>
        </w:tc>
        <w:tc>
          <w:tcPr>
            <w:tcW w:w="1134" w:type="dxa"/>
          </w:tcPr>
          <w:p w14:paraId="4855F4D3" w14:textId="77777777" w:rsidR="00712785" w:rsidRPr="00712785" w:rsidRDefault="00712785" w:rsidP="00063559">
            <w:pPr>
              <w:pBdr>
                <w:top w:val="nil"/>
                <w:left w:val="nil"/>
                <w:bottom w:val="nil"/>
                <w:right w:val="nil"/>
                <w:between w:val="nil"/>
              </w:pBdr>
              <w:spacing w:before="15"/>
              <w:ind w:left="230"/>
              <w:rPr>
                <w:color w:val="000000"/>
                <w:sz w:val="18"/>
                <w:szCs w:val="18"/>
              </w:rPr>
            </w:pPr>
            <w:r w:rsidRPr="00712785">
              <w:rPr>
                <w:color w:val="000000"/>
                <w:sz w:val="18"/>
                <w:szCs w:val="18"/>
              </w:rPr>
              <w:t>250</w:t>
            </w:r>
          </w:p>
        </w:tc>
        <w:tc>
          <w:tcPr>
            <w:tcW w:w="1417" w:type="dxa"/>
            <w:gridSpan w:val="2"/>
          </w:tcPr>
          <w:p w14:paraId="249E2D21" w14:textId="77777777" w:rsidR="00712785" w:rsidRPr="00712785" w:rsidRDefault="00712785" w:rsidP="00063559">
            <w:pPr>
              <w:pBdr>
                <w:top w:val="nil"/>
                <w:left w:val="nil"/>
                <w:bottom w:val="nil"/>
                <w:right w:val="nil"/>
                <w:between w:val="nil"/>
              </w:pBdr>
              <w:spacing w:line="249" w:lineRule="auto"/>
              <w:ind w:left="278"/>
              <w:rPr>
                <w:color w:val="000000"/>
                <w:sz w:val="18"/>
                <w:szCs w:val="18"/>
              </w:rPr>
            </w:pPr>
            <w:r w:rsidRPr="00712785">
              <w:rPr>
                <w:color w:val="000000"/>
                <w:sz w:val="18"/>
                <w:szCs w:val="18"/>
              </w:rPr>
              <w:t>KG</w:t>
            </w:r>
          </w:p>
        </w:tc>
        <w:tc>
          <w:tcPr>
            <w:tcW w:w="851" w:type="dxa"/>
          </w:tcPr>
          <w:p w14:paraId="633602BC" w14:textId="6091AF73" w:rsidR="00712785" w:rsidRPr="00712785" w:rsidRDefault="00712785" w:rsidP="00BB72C4">
            <w:pPr>
              <w:pBdr>
                <w:top w:val="nil"/>
                <w:left w:val="nil"/>
                <w:bottom w:val="nil"/>
                <w:right w:val="nil"/>
                <w:between w:val="nil"/>
              </w:pBdr>
              <w:rPr>
                <w:color w:val="000000"/>
                <w:sz w:val="18"/>
                <w:szCs w:val="18"/>
              </w:rPr>
            </w:pPr>
            <w:r w:rsidRPr="00712785">
              <w:rPr>
                <w:color w:val="000000"/>
                <w:sz w:val="18"/>
                <w:szCs w:val="18"/>
              </w:rPr>
              <w:t xml:space="preserve"> </w:t>
            </w:r>
          </w:p>
        </w:tc>
      </w:tr>
      <w:tr w:rsidR="00274DF9" w:rsidRPr="00DF57BA" w14:paraId="1CA6B4F7" w14:textId="77777777" w:rsidTr="00274DF9">
        <w:trPr>
          <w:cantSplit/>
          <w:trHeight w:val="996"/>
          <w:tblHeader/>
        </w:trPr>
        <w:tc>
          <w:tcPr>
            <w:tcW w:w="649" w:type="dxa"/>
          </w:tcPr>
          <w:p w14:paraId="062751FD" w14:textId="77777777" w:rsidR="00DF57BA" w:rsidRPr="00DF57BA" w:rsidRDefault="00DF57BA" w:rsidP="00063559">
            <w:pPr>
              <w:pBdr>
                <w:top w:val="nil"/>
                <w:left w:val="nil"/>
                <w:bottom w:val="nil"/>
                <w:right w:val="nil"/>
                <w:between w:val="nil"/>
              </w:pBdr>
              <w:spacing w:before="15"/>
              <w:ind w:right="211"/>
              <w:jc w:val="center"/>
              <w:rPr>
                <w:color w:val="000000"/>
                <w:sz w:val="18"/>
                <w:szCs w:val="18"/>
              </w:rPr>
            </w:pPr>
            <w:r w:rsidRPr="00DF57BA">
              <w:rPr>
                <w:color w:val="000000"/>
                <w:sz w:val="18"/>
                <w:szCs w:val="18"/>
              </w:rPr>
              <w:t>2</w:t>
            </w:r>
            <w:r w:rsidRPr="00DF57BA">
              <w:rPr>
                <w:sz w:val="18"/>
                <w:szCs w:val="18"/>
              </w:rPr>
              <w:t>7</w:t>
            </w:r>
          </w:p>
        </w:tc>
        <w:tc>
          <w:tcPr>
            <w:tcW w:w="4313" w:type="dxa"/>
            <w:gridSpan w:val="2"/>
          </w:tcPr>
          <w:p w14:paraId="2D810704" w14:textId="77777777" w:rsidR="00DF57BA" w:rsidRPr="00DF57BA" w:rsidRDefault="00DF57BA" w:rsidP="00063559">
            <w:pPr>
              <w:pBdr>
                <w:top w:val="nil"/>
                <w:left w:val="nil"/>
                <w:bottom w:val="nil"/>
                <w:right w:val="nil"/>
                <w:between w:val="nil"/>
              </w:pBdr>
              <w:ind w:right="103"/>
              <w:rPr>
                <w:color w:val="000000"/>
                <w:sz w:val="18"/>
                <w:szCs w:val="18"/>
              </w:rPr>
            </w:pPr>
            <w:r w:rsidRPr="00DF57BA">
              <w:rPr>
                <w:b/>
                <w:color w:val="000000"/>
                <w:sz w:val="18"/>
                <w:szCs w:val="18"/>
              </w:rPr>
              <w:t>IOGURTE</w:t>
            </w:r>
            <w:r w:rsidRPr="00DF57BA">
              <w:rPr>
                <w:color w:val="000000"/>
                <w:sz w:val="18"/>
                <w:szCs w:val="18"/>
              </w:rPr>
              <w:t>:</w:t>
            </w:r>
            <w:r w:rsidRPr="00DF57BA">
              <w:rPr>
                <w:sz w:val="18"/>
                <w:szCs w:val="18"/>
              </w:rPr>
              <w:t xml:space="preserve"> </w:t>
            </w:r>
            <w:r w:rsidRPr="00DF57BA">
              <w:rPr>
                <w:color w:val="000000"/>
                <w:sz w:val="18"/>
                <w:szCs w:val="18"/>
              </w:rPr>
              <w:t xml:space="preserve">CREMOSO, DIVERSOS SABORES, ENVASADO SOB CONDIÇÕES ASSÉPTICAS EM EMBALAGENS PLÁSTICAS ESTERILIZADA </w:t>
            </w:r>
            <w:r w:rsidRPr="00DF57BA">
              <w:rPr>
                <w:sz w:val="18"/>
                <w:szCs w:val="18"/>
              </w:rPr>
              <w:t>HERMETICAMENTE</w:t>
            </w:r>
            <w:r w:rsidRPr="00DF57BA">
              <w:rPr>
                <w:color w:val="000000"/>
                <w:sz w:val="18"/>
                <w:szCs w:val="18"/>
              </w:rPr>
              <w:t xml:space="preserve"> FECHADAS. COM REGISTRO DE INSPEÇÃO SANITÁRIA, DATA DE FABRICAÇÃO E VALIDADE.</w:t>
            </w:r>
          </w:p>
        </w:tc>
        <w:tc>
          <w:tcPr>
            <w:tcW w:w="1134" w:type="dxa"/>
          </w:tcPr>
          <w:p w14:paraId="49F6EF75" w14:textId="77777777" w:rsidR="00DF57BA" w:rsidRPr="00DF57BA" w:rsidRDefault="00DF57BA" w:rsidP="00063559">
            <w:pPr>
              <w:pBdr>
                <w:top w:val="nil"/>
                <w:left w:val="nil"/>
                <w:bottom w:val="nil"/>
                <w:right w:val="nil"/>
                <w:between w:val="nil"/>
              </w:pBdr>
              <w:spacing w:before="15"/>
              <w:ind w:right="262"/>
              <w:jc w:val="right"/>
              <w:rPr>
                <w:sz w:val="18"/>
                <w:szCs w:val="18"/>
              </w:rPr>
            </w:pPr>
            <w:r w:rsidRPr="00DF57BA">
              <w:rPr>
                <w:sz w:val="18"/>
                <w:szCs w:val="18"/>
              </w:rPr>
              <w:t>3500</w:t>
            </w:r>
          </w:p>
        </w:tc>
        <w:tc>
          <w:tcPr>
            <w:tcW w:w="1276" w:type="dxa"/>
          </w:tcPr>
          <w:p w14:paraId="214D2E87" w14:textId="77777777" w:rsidR="00DF57BA" w:rsidRPr="00DF57BA" w:rsidRDefault="00DF57BA" w:rsidP="00063559">
            <w:pPr>
              <w:pBdr>
                <w:top w:val="nil"/>
                <w:left w:val="nil"/>
                <w:bottom w:val="nil"/>
                <w:right w:val="nil"/>
                <w:between w:val="nil"/>
              </w:pBdr>
              <w:spacing w:before="15"/>
              <w:ind w:right="161"/>
              <w:jc w:val="right"/>
              <w:rPr>
                <w:sz w:val="18"/>
                <w:szCs w:val="18"/>
              </w:rPr>
            </w:pPr>
            <w:r w:rsidRPr="00DF57BA">
              <w:rPr>
                <w:sz w:val="18"/>
                <w:szCs w:val="18"/>
              </w:rPr>
              <w:t>2</w:t>
            </w:r>
          </w:p>
        </w:tc>
        <w:tc>
          <w:tcPr>
            <w:tcW w:w="1134" w:type="dxa"/>
          </w:tcPr>
          <w:p w14:paraId="28FEAE69" w14:textId="77777777" w:rsidR="00DF57BA" w:rsidRPr="00DF57BA" w:rsidRDefault="00DF57BA" w:rsidP="00063559">
            <w:pPr>
              <w:pBdr>
                <w:top w:val="nil"/>
                <w:left w:val="nil"/>
                <w:bottom w:val="nil"/>
                <w:right w:val="nil"/>
                <w:between w:val="nil"/>
              </w:pBdr>
              <w:spacing w:before="15"/>
              <w:rPr>
                <w:color w:val="000000"/>
                <w:sz w:val="18"/>
                <w:szCs w:val="18"/>
              </w:rPr>
            </w:pPr>
            <w:r w:rsidRPr="00DF57BA">
              <w:rPr>
                <w:color w:val="000000"/>
                <w:sz w:val="18"/>
                <w:szCs w:val="18"/>
              </w:rPr>
              <w:t>1050</w:t>
            </w:r>
          </w:p>
        </w:tc>
        <w:tc>
          <w:tcPr>
            <w:tcW w:w="1417" w:type="dxa"/>
            <w:gridSpan w:val="2"/>
          </w:tcPr>
          <w:p w14:paraId="4D75C2EB" w14:textId="77777777" w:rsidR="00DF57BA" w:rsidRPr="00DF57BA" w:rsidRDefault="00DF57BA" w:rsidP="00063559">
            <w:pPr>
              <w:pBdr>
                <w:top w:val="nil"/>
                <w:left w:val="nil"/>
                <w:bottom w:val="nil"/>
                <w:right w:val="nil"/>
                <w:between w:val="nil"/>
              </w:pBdr>
              <w:spacing w:line="249" w:lineRule="auto"/>
              <w:rPr>
                <w:color w:val="000000"/>
                <w:sz w:val="18"/>
                <w:szCs w:val="18"/>
              </w:rPr>
            </w:pPr>
            <w:r w:rsidRPr="00DF57BA">
              <w:rPr>
                <w:color w:val="000000"/>
                <w:sz w:val="18"/>
                <w:szCs w:val="18"/>
              </w:rPr>
              <w:t>LT</w:t>
            </w:r>
          </w:p>
        </w:tc>
        <w:tc>
          <w:tcPr>
            <w:tcW w:w="851" w:type="dxa"/>
          </w:tcPr>
          <w:p w14:paraId="39C383DE" w14:textId="5004B1C2" w:rsidR="00DF57BA" w:rsidRPr="00DF57BA" w:rsidRDefault="00DF57BA" w:rsidP="00063559">
            <w:pPr>
              <w:pBdr>
                <w:top w:val="nil"/>
                <w:left w:val="nil"/>
                <w:bottom w:val="nil"/>
                <w:right w:val="nil"/>
                <w:between w:val="nil"/>
              </w:pBdr>
              <w:rPr>
                <w:color w:val="000000"/>
                <w:sz w:val="18"/>
                <w:szCs w:val="18"/>
              </w:rPr>
            </w:pPr>
          </w:p>
        </w:tc>
      </w:tr>
      <w:tr w:rsidR="00274DF9" w:rsidRPr="00DF57BA" w14:paraId="1A74B2BF" w14:textId="77777777" w:rsidTr="00274DF9">
        <w:trPr>
          <w:cantSplit/>
          <w:trHeight w:val="2353"/>
          <w:tblHeader/>
        </w:trPr>
        <w:tc>
          <w:tcPr>
            <w:tcW w:w="649" w:type="dxa"/>
          </w:tcPr>
          <w:p w14:paraId="160A5781" w14:textId="77777777" w:rsidR="00DF57BA" w:rsidRPr="00DF57BA" w:rsidRDefault="00DF57BA" w:rsidP="00063559">
            <w:pPr>
              <w:pBdr>
                <w:top w:val="nil"/>
                <w:left w:val="nil"/>
                <w:bottom w:val="nil"/>
                <w:right w:val="nil"/>
                <w:between w:val="nil"/>
              </w:pBdr>
              <w:spacing w:before="15"/>
              <w:ind w:left="-26" w:right="211"/>
              <w:jc w:val="center"/>
              <w:rPr>
                <w:color w:val="000000"/>
                <w:sz w:val="18"/>
                <w:szCs w:val="18"/>
              </w:rPr>
            </w:pPr>
            <w:r w:rsidRPr="00DF57BA">
              <w:rPr>
                <w:sz w:val="18"/>
                <w:szCs w:val="18"/>
              </w:rPr>
              <w:t>28</w:t>
            </w:r>
          </w:p>
        </w:tc>
        <w:tc>
          <w:tcPr>
            <w:tcW w:w="4313" w:type="dxa"/>
            <w:gridSpan w:val="2"/>
          </w:tcPr>
          <w:p w14:paraId="25CBA6DD" w14:textId="77777777" w:rsidR="00DF57BA" w:rsidRPr="00DF57BA" w:rsidRDefault="00DF57BA" w:rsidP="00063559">
            <w:pPr>
              <w:pBdr>
                <w:top w:val="nil"/>
                <w:left w:val="nil"/>
                <w:bottom w:val="nil"/>
                <w:right w:val="nil"/>
                <w:between w:val="nil"/>
              </w:pBdr>
              <w:ind w:left="-26" w:right="100"/>
              <w:rPr>
                <w:color w:val="000000"/>
                <w:sz w:val="18"/>
                <w:szCs w:val="18"/>
              </w:rPr>
            </w:pPr>
            <w:proofErr w:type="gramStart"/>
            <w:r w:rsidRPr="00DF57BA">
              <w:rPr>
                <w:b/>
                <w:color w:val="000000"/>
                <w:sz w:val="18"/>
                <w:szCs w:val="18"/>
              </w:rPr>
              <w:t xml:space="preserve">LARANJA: </w:t>
            </w:r>
            <w:r w:rsidRPr="00DF57BA">
              <w:rPr>
                <w:color w:val="000000"/>
                <w:sz w:val="18"/>
                <w:szCs w:val="18"/>
              </w:rPr>
              <w:t>PESO MÉDIO 200g, PROCEDENTE DE PLANTA SADIA, DESTINADO AO CONSUMO IN NATURA, DEVENDO SE APRESENTAR FRESCA,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ESTRANHO,TAMANHO MÉDIO E UNIFORME.</w:t>
            </w:r>
            <w:proofErr w:type="gramEnd"/>
          </w:p>
        </w:tc>
        <w:tc>
          <w:tcPr>
            <w:tcW w:w="1134" w:type="dxa"/>
          </w:tcPr>
          <w:p w14:paraId="10CD2C34" w14:textId="77777777" w:rsidR="00DF57BA" w:rsidRPr="00DF57BA" w:rsidRDefault="00DF57BA" w:rsidP="00063559">
            <w:pPr>
              <w:pBdr>
                <w:top w:val="nil"/>
                <w:left w:val="nil"/>
                <w:bottom w:val="nil"/>
                <w:right w:val="nil"/>
                <w:between w:val="nil"/>
              </w:pBdr>
              <w:spacing w:before="15"/>
              <w:ind w:right="94"/>
              <w:jc w:val="right"/>
              <w:rPr>
                <w:sz w:val="18"/>
                <w:szCs w:val="18"/>
              </w:rPr>
            </w:pPr>
            <w:r w:rsidRPr="00DF57BA">
              <w:rPr>
                <w:sz w:val="18"/>
                <w:szCs w:val="18"/>
              </w:rPr>
              <w:t>4000</w:t>
            </w:r>
          </w:p>
        </w:tc>
        <w:tc>
          <w:tcPr>
            <w:tcW w:w="1276" w:type="dxa"/>
          </w:tcPr>
          <w:p w14:paraId="2A25780C" w14:textId="77777777" w:rsidR="00DF57BA" w:rsidRPr="00DF57BA" w:rsidRDefault="00DF57BA" w:rsidP="00063559">
            <w:pPr>
              <w:pBdr>
                <w:top w:val="nil"/>
                <w:left w:val="nil"/>
                <w:bottom w:val="nil"/>
                <w:right w:val="nil"/>
                <w:between w:val="nil"/>
              </w:pBdr>
              <w:spacing w:before="15"/>
              <w:ind w:right="161"/>
              <w:jc w:val="right"/>
              <w:rPr>
                <w:color w:val="000000"/>
                <w:sz w:val="18"/>
                <w:szCs w:val="18"/>
              </w:rPr>
            </w:pPr>
            <w:r w:rsidRPr="00DF57BA">
              <w:rPr>
                <w:color w:val="000000"/>
                <w:sz w:val="18"/>
                <w:szCs w:val="18"/>
              </w:rPr>
              <w:t>4</w:t>
            </w:r>
          </w:p>
        </w:tc>
        <w:tc>
          <w:tcPr>
            <w:tcW w:w="1134" w:type="dxa"/>
          </w:tcPr>
          <w:p w14:paraId="7A7B1DD3" w14:textId="77777777" w:rsidR="00DF57BA" w:rsidRPr="00DF57BA" w:rsidRDefault="00DF57BA" w:rsidP="00063559">
            <w:pPr>
              <w:pBdr>
                <w:top w:val="nil"/>
                <w:left w:val="nil"/>
                <w:bottom w:val="nil"/>
                <w:right w:val="nil"/>
                <w:between w:val="nil"/>
              </w:pBdr>
              <w:spacing w:before="15"/>
              <w:ind w:left="230"/>
              <w:rPr>
                <w:color w:val="000000"/>
                <w:sz w:val="18"/>
                <w:szCs w:val="18"/>
              </w:rPr>
            </w:pPr>
            <w:r w:rsidRPr="00DF57BA">
              <w:rPr>
                <w:color w:val="000000"/>
                <w:sz w:val="18"/>
                <w:szCs w:val="18"/>
              </w:rPr>
              <w:t>1400</w:t>
            </w:r>
          </w:p>
        </w:tc>
        <w:tc>
          <w:tcPr>
            <w:tcW w:w="1417" w:type="dxa"/>
            <w:gridSpan w:val="2"/>
          </w:tcPr>
          <w:p w14:paraId="60343411" w14:textId="77777777" w:rsidR="00DF57BA" w:rsidRPr="00DF57BA" w:rsidRDefault="00DF57BA" w:rsidP="00063559">
            <w:pPr>
              <w:pBdr>
                <w:top w:val="nil"/>
                <w:left w:val="nil"/>
                <w:bottom w:val="nil"/>
                <w:right w:val="nil"/>
                <w:between w:val="nil"/>
              </w:pBdr>
              <w:spacing w:line="249" w:lineRule="auto"/>
              <w:ind w:left="278"/>
              <w:rPr>
                <w:color w:val="000000"/>
                <w:sz w:val="18"/>
                <w:szCs w:val="18"/>
              </w:rPr>
            </w:pPr>
            <w:r w:rsidRPr="00DF57BA">
              <w:rPr>
                <w:color w:val="000000"/>
                <w:sz w:val="18"/>
                <w:szCs w:val="18"/>
              </w:rPr>
              <w:t>KG</w:t>
            </w:r>
          </w:p>
        </w:tc>
        <w:tc>
          <w:tcPr>
            <w:tcW w:w="851" w:type="dxa"/>
          </w:tcPr>
          <w:p w14:paraId="4DBE594D" w14:textId="5F24374A" w:rsidR="00DF57BA" w:rsidRPr="00DF57BA" w:rsidRDefault="00DF57BA" w:rsidP="00063559">
            <w:pPr>
              <w:pBdr>
                <w:top w:val="nil"/>
                <w:left w:val="nil"/>
                <w:bottom w:val="nil"/>
                <w:right w:val="nil"/>
                <w:between w:val="nil"/>
              </w:pBdr>
              <w:rPr>
                <w:color w:val="000000"/>
                <w:sz w:val="18"/>
                <w:szCs w:val="18"/>
              </w:rPr>
            </w:pPr>
          </w:p>
        </w:tc>
      </w:tr>
      <w:tr w:rsidR="00274DF9" w:rsidRPr="00DF57BA" w14:paraId="484DC99D" w14:textId="77777777" w:rsidTr="00274DF9">
        <w:trPr>
          <w:cantSplit/>
          <w:trHeight w:val="1239"/>
          <w:tblHeader/>
        </w:trPr>
        <w:tc>
          <w:tcPr>
            <w:tcW w:w="649" w:type="dxa"/>
          </w:tcPr>
          <w:p w14:paraId="09F9FFB7" w14:textId="77777777" w:rsidR="00DF57BA" w:rsidRPr="00DF57BA" w:rsidRDefault="00DF57BA" w:rsidP="00063559">
            <w:pPr>
              <w:pBdr>
                <w:top w:val="nil"/>
                <w:left w:val="nil"/>
                <w:bottom w:val="nil"/>
                <w:right w:val="nil"/>
                <w:between w:val="nil"/>
              </w:pBdr>
              <w:spacing w:before="15"/>
              <w:ind w:left="-26" w:right="211"/>
              <w:jc w:val="center"/>
              <w:rPr>
                <w:color w:val="000000"/>
                <w:sz w:val="18"/>
                <w:szCs w:val="18"/>
              </w:rPr>
            </w:pPr>
            <w:r w:rsidRPr="00DF57BA">
              <w:rPr>
                <w:sz w:val="18"/>
                <w:szCs w:val="18"/>
              </w:rPr>
              <w:t>29</w:t>
            </w:r>
          </w:p>
        </w:tc>
        <w:tc>
          <w:tcPr>
            <w:tcW w:w="4313" w:type="dxa"/>
            <w:gridSpan w:val="2"/>
          </w:tcPr>
          <w:p w14:paraId="56D3B70B" w14:textId="77777777" w:rsidR="00DF57BA" w:rsidRPr="00DF57BA" w:rsidRDefault="00DF57BA" w:rsidP="00063559">
            <w:pPr>
              <w:pBdr>
                <w:top w:val="nil"/>
                <w:left w:val="nil"/>
                <w:bottom w:val="nil"/>
                <w:right w:val="nil"/>
                <w:between w:val="nil"/>
              </w:pBdr>
              <w:ind w:left="-26" w:right="96"/>
              <w:rPr>
                <w:color w:val="000000"/>
                <w:sz w:val="18"/>
                <w:szCs w:val="18"/>
              </w:rPr>
            </w:pPr>
            <w:r w:rsidRPr="00DF57BA">
              <w:rPr>
                <w:b/>
                <w:color w:val="000000"/>
                <w:sz w:val="18"/>
                <w:szCs w:val="18"/>
              </w:rPr>
              <w:t xml:space="preserve">LEITE INTEGRAL UHT </w:t>
            </w:r>
            <w:r w:rsidRPr="00DF57BA">
              <w:rPr>
                <w:color w:val="000000"/>
                <w:sz w:val="18"/>
                <w:szCs w:val="18"/>
              </w:rPr>
              <w:t>- CONSISTÊNCIA, COR, ODOR E SABOR LÁCTEO SUAVE E CARACTERÍSTICO, ELABORADO ATENDENDO AS LEGISLAÇÕES SANITÁRIAS REFERENTES À PRODUTOS DE ORIGEM ANIMAL (SIM, SIE OU SIF) ENVASADO EM EMBALAGEM CARTONADA ESTÉRIL (TIPOTETRAPAK®), CONTENDO 1 LITRO, COM ROTULAGEM MÍNIMA CONFORME LEGISLAÇÃO VIGENTE.</w:t>
            </w:r>
          </w:p>
        </w:tc>
        <w:tc>
          <w:tcPr>
            <w:tcW w:w="1134" w:type="dxa"/>
          </w:tcPr>
          <w:p w14:paraId="1321F73E" w14:textId="77777777" w:rsidR="00DF57BA" w:rsidRPr="00DF57BA" w:rsidRDefault="00DF57BA" w:rsidP="00063559">
            <w:pPr>
              <w:pBdr>
                <w:top w:val="nil"/>
                <w:left w:val="nil"/>
                <w:bottom w:val="nil"/>
                <w:right w:val="nil"/>
                <w:between w:val="nil"/>
              </w:pBdr>
              <w:spacing w:before="15"/>
              <w:jc w:val="right"/>
              <w:rPr>
                <w:sz w:val="18"/>
                <w:szCs w:val="18"/>
              </w:rPr>
            </w:pPr>
            <w:r w:rsidRPr="00DF57BA">
              <w:rPr>
                <w:sz w:val="18"/>
                <w:szCs w:val="18"/>
              </w:rPr>
              <w:t>12000</w:t>
            </w:r>
          </w:p>
        </w:tc>
        <w:tc>
          <w:tcPr>
            <w:tcW w:w="1276" w:type="dxa"/>
          </w:tcPr>
          <w:p w14:paraId="1916BBA0" w14:textId="77777777" w:rsidR="00DF57BA" w:rsidRPr="00DF57BA" w:rsidRDefault="00DF57BA" w:rsidP="00063559">
            <w:pPr>
              <w:pBdr>
                <w:top w:val="nil"/>
                <w:left w:val="nil"/>
                <w:bottom w:val="nil"/>
                <w:right w:val="nil"/>
                <w:between w:val="nil"/>
              </w:pBdr>
              <w:spacing w:before="15"/>
              <w:ind w:right="161"/>
              <w:jc w:val="right"/>
              <w:rPr>
                <w:color w:val="000000"/>
                <w:sz w:val="18"/>
                <w:szCs w:val="18"/>
              </w:rPr>
            </w:pPr>
            <w:r w:rsidRPr="00DF57BA">
              <w:rPr>
                <w:color w:val="000000"/>
                <w:sz w:val="18"/>
                <w:szCs w:val="18"/>
              </w:rPr>
              <w:t>2</w:t>
            </w:r>
          </w:p>
        </w:tc>
        <w:tc>
          <w:tcPr>
            <w:tcW w:w="1134" w:type="dxa"/>
          </w:tcPr>
          <w:p w14:paraId="1828A226" w14:textId="77777777" w:rsidR="00DF57BA" w:rsidRPr="00DF57BA" w:rsidRDefault="00DF57BA" w:rsidP="00063559">
            <w:pPr>
              <w:pBdr>
                <w:top w:val="nil"/>
                <w:left w:val="nil"/>
                <w:bottom w:val="nil"/>
                <w:right w:val="nil"/>
                <w:between w:val="nil"/>
              </w:pBdr>
              <w:spacing w:before="15"/>
              <w:ind w:left="230"/>
              <w:rPr>
                <w:color w:val="000000"/>
                <w:sz w:val="18"/>
                <w:szCs w:val="18"/>
              </w:rPr>
            </w:pPr>
            <w:r w:rsidRPr="00DF57BA">
              <w:rPr>
                <w:color w:val="000000"/>
                <w:sz w:val="18"/>
                <w:szCs w:val="18"/>
              </w:rPr>
              <w:t>6200</w:t>
            </w:r>
          </w:p>
        </w:tc>
        <w:tc>
          <w:tcPr>
            <w:tcW w:w="1417" w:type="dxa"/>
            <w:gridSpan w:val="2"/>
          </w:tcPr>
          <w:p w14:paraId="69E1480B" w14:textId="77777777" w:rsidR="00DF57BA" w:rsidRPr="00DF57BA" w:rsidRDefault="00DF57BA" w:rsidP="00063559">
            <w:pPr>
              <w:pBdr>
                <w:top w:val="nil"/>
                <w:left w:val="nil"/>
                <w:bottom w:val="nil"/>
                <w:right w:val="nil"/>
                <w:between w:val="nil"/>
              </w:pBdr>
              <w:spacing w:line="249" w:lineRule="auto"/>
              <w:ind w:left="278"/>
              <w:rPr>
                <w:color w:val="000000"/>
                <w:sz w:val="18"/>
                <w:szCs w:val="18"/>
              </w:rPr>
            </w:pPr>
            <w:r w:rsidRPr="00DF57BA">
              <w:rPr>
                <w:color w:val="000000"/>
                <w:sz w:val="18"/>
                <w:szCs w:val="18"/>
              </w:rPr>
              <w:t>LT</w:t>
            </w:r>
          </w:p>
        </w:tc>
        <w:tc>
          <w:tcPr>
            <w:tcW w:w="851" w:type="dxa"/>
          </w:tcPr>
          <w:p w14:paraId="0295CFB3" w14:textId="0B6A0D98" w:rsidR="00DF57BA" w:rsidRPr="00DF57BA" w:rsidRDefault="00DF57BA" w:rsidP="00BB72C4">
            <w:pPr>
              <w:pBdr>
                <w:top w:val="nil"/>
                <w:left w:val="nil"/>
                <w:bottom w:val="nil"/>
                <w:right w:val="nil"/>
                <w:between w:val="nil"/>
              </w:pBdr>
              <w:rPr>
                <w:color w:val="000000"/>
                <w:sz w:val="18"/>
                <w:szCs w:val="18"/>
              </w:rPr>
            </w:pPr>
            <w:r w:rsidRPr="00DF57BA">
              <w:rPr>
                <w:color w:val="000000"/>
                <w:sz w:val="18"/>
                <w:szCs w:val="18"/>
              </w:rPr>
              <w:t xml:space="preserve"> </w:t>
            </w:r>
          </w:p>
        </w:tc>
      </w:tr>
      <w:tr w:rsidR="00274DF9" w:rsidRPr="00DF57BA" w14:paraId="7097F769" w14:textId="77777777" w:rsidTr="00274DF9">
        <w:trPr>
          <w:cantSplit/>
          <w:trHeight w:val="1239"/>
          <w:tblHeader/>
        </w:trPr>
        <w:tc>
          <w:tcPr>
            <w:tcW w:w="649" w:type="dxa"/>
          </w:tcPr>
          <w:p w14:paraId="6B3C5FBB" w14:textId="77777777" w:rsidR="00DF57BA" w:rsidRPr="00DF57BA" w:rsidRDefault="00DF57BA" w:rsidP="00063559">
            <w:pPr>
              <w:pBdr>
                <w:top w:val="nil"/>
                <w:left w:val="nil"/>
                <w:bottom w:val="nil"/>
                <w:right w:val="nil"/>
                <w:between w:val="nil"/>
              </w:pBdr>
              <w:spacing w:before="15"/>
              <w:ind w:left="-26" w:right="211"/>
              <w:jc w:val="center"/>
              <w:rPr>
                <w:color w:val="000000"/>
                <w:sz w:val="18"/>
                <w:szCs w:val="18"/>
              </w:rPr>
            </w:pPr>
            <w:r w:rsidRPr="00DF57BA">
              <w:rPr>
                <w:color w:val="000000"/>
                <w:sz w:val="18"/>
                <w:szCs w:val="18"/>
              </w:rPr>
              <w:lastRenderedPageBreak/>
              <w:t>3</w:t>
            </w:r>
            <w:r w:rsidRPr="00DF57BA">
              <w:rPr>
                <w:sz w:val="18"/>
                <w:szCs w:val="18"/>
              </w:rPr>
              <w:t>0</w:t>
            </w:r>
          </w:p>
        </w:tc>
        <w:tc>
          <w:tcPr>
            <w:tcW w:w="4313" w:type="dxa"/>
            <w:gridSpan w:val="2"/>
          </w:tcPr>
          <w:p w14:paraId="063175A9" w14:textId="77777777" w:rsidR="00DF57BA" w:rsidRPr="00DF57BA" w:rsidRDefault="00DF57BA" w:rsidP="00063559">
            <w:pPr>
              <w:pBdr>
                <w:top w:val="nil"/>
                <w:left w:val="nil"/>
                <w:bottom w:val="nil"/>
                <w:right w:val="nil"/>
                <w:between w:val="nil"/>
              </w:pBdr>
              <w:ind w:left="-26" w:right="97"/>
              <w:rPr>
                <w:color w:val="000000"/>
                <w:sz w:val="18"/>
                <w:szCs w:val="18"/>
              </w:rPr>
            </w:pPr>
            <w:r w:rsidRPr="00DF57BA">
              <w:rPr>
                <w:b/>
                <w:color w:val="000000"/>
                <w:sz w:val="18"/>
                <w:szCs w:val="18"/>
              </w:rPr>
              <w:t xml:space="preserve">LIMÃO: </w:t>
            </w:r>
            <w:r w:rsidRPr="00DF57BA">
              <w:rPr>
                <w:color w:val="000000"/>
                <w:sz w:val="18"/>
                <w:szCs w:val="18"/>
              </w:rPr>
              <w:t>FRUTA DE PRIMEIRA QUALIDADE, SEM DEFEITOS SÉRIOS, APRESENTANDO TAMANHO, COR E CONFORMAÇÃO UNIFORME, DEVENDO SER BEM DESENVOLVIDAS E MADURAS. DEVEM SER FRESCAS, TEREM ATINGIDO O GRAU MÁXIMO AO TAMANHO, AROMA, CORES ABOR PRÓPRIOS DA ESPÉCIE E VARIEDADES. NÃO DEVEM CONTER SUBSTÂNCIAS TERROSAS, SUJIDADES OU CORPOS ESTRANHOS ADERENTES À SUPERFÍCIE DA CASCA. ISENTOS DE UMIDADE EXTERNA ANORMAL, AROMA E SABOR ESTRANHOS. A POLPA DEVE ESTAR INTACTA E FIRME.</w:t>
            </w:r>
          </w:p>
        </w:tc>
        <w:tc>
          <w:tcPr>
            <w:tcW w:w="1134" w:type="dxa"/>
          </w:tcPr>
          <w:p w14:paraId="327B7716" w14:textId="77777777" w:rsidR="00DF57BA" w:rsidRPr="00DF57BA" w:rsidRDefault="00DF57BA" w:rsidP="00063559">
            <w:pPr>
              <w:pBdr>
                <w:top w:val="nil"/>
                <w:left w:val="nil"/>
                <w:bottom w:val="nil"/>
                <w:right w:val="nil"/>
                <w:between w:val="nil"/>
              </w:pBdr>
              <w:spacing w:before="15"/>
              <w:ind w:left="-26" w:right="246"/>
              <w:jc w:val="center"/>
              <w:rPr>
                <w:sz w:val="18"/>
                <w:szCs w:val="18"/>
              </w:rPr>
            </w:pPr>
            <w:r w:rsidRPr="00DF57BA">
              <w:rPr>
                <w:sz w:val="18"/>
                <w:szCs w:val="18"/>
              </w:rPr>
              <w:t>250</w:t>
            </w:r>
          </w:p>
        </w:tc>
        <w:tc>
          <w:tcPr>
            <w:tcW w:w="1276" w:type="dxa"/>
          </w:tcPr>
          <w:p w14:paraId="459464A7" w14:textId="77777777" w:rsidR="00DF57BA" w:rsidRPr="00DF57BA" w:rsidRDefault="00DF57BA" w:rsidP="00063559">
            <w:pPr>
              <w:pBdr>
                <w:top w:val="nil"/>
                <w:left w:val="nil"/>
                <w:bottom w:val="nil"/>
                <w:right w:val="nil"/>
                <w:between w:val="nil"/>
              </w:pBdr>
              <w:spacing w:before="15"/>
              <w:ind w:left="-26" w:right="161"/>
              <w:jc w:val="right"/>
              <w:rPr>
                <w:sz w:val="18"/>
                <w:szCs w:val="18"/>
              </w:rPr>
            </w:pPr>
            <w:r w:rsidRPr="00DF57BA">
              <w:rPr>
                <w:sz w:val="18"/>
                <w:szCs w:val="18"/>
              </w:rPr>
              <w:t>2</w:t>
            </w:r>
          </w:p>
        </w:tc>
        <w:tc>
          <w:tcPr>
            <w:tcW w:w="1134" w:type="dxa"/>
          </w:tcPr>
          <w:p w14:paraId="68E63674" w14:textId="77777777" w:rsidR="00DF57BA" w:rsidRPr="00DF57BA" w:rsidRDefault="00DF57BA" w:rsidP="00063559">
            <w:pPr>
              <w:pBdr>
                <w:top w:val="nil"/>
                <w:left w:val="nil"/>
                <w:bottom w:val="nil"/>
                <w:right w:val="nil"/>
                <w:between w:val="nil"/>
              </w:pBdr>
              <w:spacing w:before="15"/>
              <w:ind w:left="-26"/>
              <w:rPr>
                <w:color w:val="000000"/>
                <w:sz w:val="18"/>
                <w:szCs w:val="18"/>
              </w:rPr>
            </w:pPr>
            <w:r w:rsidRPr="00DF57BA">
              <w:rPr>
                <w:color w:val="000000"/>
                <w:sz w:val="18"/>
                <w:szCs w:val="18"/>
              </w:rPr>
              <w:t>125</w:t>
            </w:r>
          </w:p>
        </w:tc>
        <w:tc>
          <w:tcPr>
            <w:tcW w:w="1417" w:type="dxa"/>
            <w:gridSpan w:val="2"/>
          </w:tcPr>
          <w:p w14:paraId="62C3ED89" w14:textId="77777777" w:rsidR="00DF57BA" w:rsidRPr="00DF57BA" w:rsidRDefault="00DF57BA" w:rsidP="00063559">
            <w:pPr>
              <w:pBdr>
                <w:top w:val="nil"/>
                <w:left w:val="nil"/>
                <w:bottom w:val="nil"/>
                <w:right w:val="nil"/>
                <w:between w:val="nil"/>
              </w:pBdr>
              <w:spacing w:line="249" w:lineRule="auto"/>
              <w:ind w:left="-26"/>
              <w:rPr>
                <w:color w:val="000000"/>
                <w:sz w:val="18"/>
                <w:szCs w:val="18"/>
              </w:rPr>
            </w:pPr>
            <w:r w:rsidRPr="00DF57BA">
              <w:rPr>
                <w:color w:val="000000"/>
                <w:sz w:val="18"/>
                <w:szCs w:val="18"/>
              </w:rPr>
              <w:t>KG</w:t>
            </w:r>
          </w:p>
        </w:tc>
        <w:tc>
          <w:tcPr>
            <w:tcW w:w="851" w:type="dxa"/>
          </w:tcPr>
          <w:p w14:paraId="117C821B" w14:textId="7E982F6C" w:rsidR="00DF57BA" w:rsidRPr="00DF57BA" w:rsidRDefault="00DF57BA" w:rsidP="00BB72C4">
            <w:pPr>
              <w:pBdr>
                <w:top w:val="nil"/>
                <w:left w:val="nil"/>
                <w:bottom w:val="nil"/>
                <w:right w:val="nil"/>
                <w:between w:val="nil"/>
              </w:pBdr>
              <w:ind w:left="-26"/>
              <w:rPr>
                <w:color w:val="000000"/>
                <w:sz w:val="18"/>
                <w:szCs w:val="18"/>
              </w:rPr>
            </w:pPr>
            <w:r w:rsidRPr="00DF57BA">
              <w:rPr>
                <w:color w:val="000000"/>
                <w:sz w:val="18"/>
                <w:szCs w:val="18"/>
              </w:rPr>
              <w:t xml:space="preserve">  </w:t>
            </w:r>
          </w:p>
        </w:tc>
      </w:tr>
      <w:tr w:rsidR="00274DF9" w:rsidRPr="00274DF9" w14:paraId="1357728C" w14:textId="77777777" w:rsidTr="00274DF9">
        <w:trPr>
          <w:cantSplit/>
          <w:trHeight w:val="1239"/>
          <w:tblHeader/>
        </w:trPr>
        <w:tc>
          <w:tcPr>
            <w:tcW w:w="649" w:type="dxa"/>
          </w:tcPr>
          <w:p w14:paraId="10FB5A6D" w14:textId="77777777" w:rsidR="00DF57BA" w:rsidRPr="00274DF9" w:rsidRDefault="00DF57BA" w:rsidP="0006355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w:t>
            </w:r>
            <w:r w:rsidRPr="00274DF9">
              <w:rPr>
                <w:sz w:val="18"/>
                <w:szCs w:val="18"/>
              </w:rPr>
              <w:t>1</w:t>
            </w:r>
          </w:p>
        </w:tc>
        <w:tc>
          <w:tcPr>
            <w:tcW w:w="4313" w:type="dxa"/>
            <w:gridSpan w:val="2"/>
          </w:tcPr>
          <w:p w14:paraId="15C8D500" w14:textId="77777777" w:rsidR="00DF57BA" w:rsidRPr="00274DF9" w:rsidRDefault="00DF57BA" w:rsidP="00063559">
            <w:pPr>
              <w:pBdr>
                <w:top w:val="nil"/>
                <w:left w:val="nil"/>
                <w:bottom w:val="nil"/>
                <w:right w:val="nil"/>
                <w:between w:val="nil"/>
              </w:pBdr>
              <w:ind w:left="-26" w:right="99"/>
              <w:rPr>
                <w:color w:val="000000"/>
                <w:sz w:val="18"/>
                <w:szCs w:val="18"/>
              </w:rPr>
            </w:pPr>
            <w:r w:rsidRPr="00274DF9">
              <w:rPr>
                <w:color w:val="000000"/>
                <w:sz w:val="18"/>
                <w:szCs w:val="18"/>
              </w:rPr>
              <w:t>MACARRAO CASEIRO: COM OVOS, PRODUTO NÃO FERMENTADO OBTIDO PELO AMASSAMENTO MECÂNICO DE FARINHA DE TRIGO. FABRICADO A PARTIR DE MATÉRIAS PRIMAS SÃS E LIMPAS, ISENTAS DE MATÉRIA TERROSA, PARASITAS E LARVAS. DEVE SER ENTREGUE CONGELADO EM EMBALAGENS CONTENDO 1 KG, COM DATA DE FABRICAÇÃO E VALIDADE CONFORME DETERMINAÇÃO SANITÁRIA.</w:t>
            </w:r>
          </w:p>
        </w:tc>
        <w:tc>
          <w:tcPr>
            <w:tcW w:w="1134" w:type="dxa"/>
          </w:tcPr>
          <w:p w14:paraId="54A02CD4" w14:textId="77777777" w:rsidR="00DF57BA" w:rsidRPr="00274DF9" w:rsidRDefault="00DF57BA" w:rsidP="00063559">
            <w:pPr>
              <w:pBdr>
                <w:top w:val="nil"/>
                <w:left w:val="nil"/>
                <w:bottom w:val="nil"/>
                <w:right w:val="nil"/>
                <w:between w:val="nil"/>
              </w:pBdr>
              <w:spacing w:before="16"/>
              <w:ind w:left="-26" w:right="246"/>
              <w:jc w:val="center"/>
              <w:rPr>
                <w:sz w:val="18"/>
                <w:szCs w:val="18"/>
              </w:rPr>
            </w:pPr>
            <w:r w:rsidRPr="00274DF9">
              <w:rPr>
                <w:sz w:val="18"/>
                <w:szCs w:val="18"/>
              </w:rPr>
              <w:t>800</w:t>
            </w:r>
          </w:p>
        </w:tc>
        <w:tc>
          <w:tcPr>
            <w:tcW w:w="1276" w:type="dxa"/>
          </w:tcPr>
          <w:p w14:paraId="1FE493F7" w14:textId="77777777" w:rsidR="00DF57BA" w:rsidRPr="00274DF9" w:rsidRDefault="00DF57BA" w:rsidP="0006355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Pr>
          <w:p w14:paraId="1F0D2121" w14:textId="77777777" w:rsidR="00DF57BA" w:rsidRPr="00274DF9" w:rsidRDefault="00DF57BA" w:rsidP="00063559">
            <w:pPr>
              <w:pBdr>
                <w:top w:val="nil"/>
                <w:left w:val="nil"/>
                <w:bottom w:val="nil"/>
                <w:right w:val="nil"/>
                <w:between w:val="nil"/>
              </w:pBdr>
              <w:spacing w:before="16"/>
              <w:ind w:left="-26"/>
              <w:rPr>
                <w:color w:val="000000"/>
                <w:sz w:val="18"/>
                <w:szCs w:val="18"/>
              </w:rPr>
            </w:pPr>
            <w:r w:rsidRPr="00274DF9">
              <w:rPr>
                <w:color w:val="000000"/>
                <w:sz w:val="18"/>
                <w:szCs w:val="18"/>
              </w:rPr>
              <w:t>300</w:t>
            </w:r>
          </w:p>
        </w:tc>
        <w:tc>
          <w:tcPr>
            <w:tcW w:w="1417" w:type="dxa"/>
            <w:gridSpan w:val="2"/>
          </w:tcPr>
          <w:p w14:paraId="55BCC3E2" w14:textId="77777777" w:rsidR="00DF57BA" w:rsidRPr="00274DF9" w:rsidRDefault="00DF57BA" w:rsidP="00063559">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Pr>
          <w:p w14:paraId="45B38739" w14:textId="2F602CB5" w:rsidR="00DF57BA" w:rsidRPr="00274DF9" w:rsidRDefault="00DF57BA" w:rsidP="00BB72C4">
            <w:pPr>
              <w:pBdr>
                <w:top w:val="nil"/>
                <w:left w:val="nil"/>
                <w:bottom w:val="nil"/>
                <w:right w:val="nil"/>
                <w:between w:val="nil"/>
              </w:pBdr>
              <w:ind w:left="-26"/>
              <w:rPr>
                <w:color w:val="000000"/>
                <w:sz w:val="18"/>
                <w:szCs w:val="18"/>
              </w:rPr>
            </w:pPr>
            <w:r w:rsidRPr="00274DF9">
              <w:rPr>
                <w:color w:val="000000"/>
                <w:sz w:val="18"/>
                <w:szCs w:val="18"/>
              </w:rPr>
              <w:t xml:space="preserve"> </w:t>
            </w:r>
          </w:p>
        </w:tc>
      </w:tr>
      <w:tr w:rsidR="00274DF9" w:rsidRPr="00274DF9" w14:paraId="64A8FB30"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3FB551DD"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32</w:t>
            </w:r>
          </w:p>
        </w:tc>
        <w:tc>
          <w:tcPr>
            <w:tcW w:w="4313" w:type="dxa"/>
            <w:gridSpan w:val="2"/>
            <w:tcBorders>
              <w:top w:val="single" w:sz="4" w:space="0" w:color="000000"/>
              <w:left w:val="single" w:sz="4" w:space="0" w:color="000000"/>
              <w:bottom w:val="single" w:sz="4" w:space="0" w:color="000000"/>
              <w:right w:val="single" w:sz="4" w:space="0" w:color="000000"/>
            </w:tcBorders>
          </w:tcPr>
          <w:p w14:paraId="2A124F2C"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MAÇÃ: IN NATURA DA VARIEDADE ROYAL GALA E FUJI, TAMANHO ACIMA DE 75 MM, PRODUTO PROCEDENTE DE PLANTA SADIA, DESTINADO AO CONSUMO "IN NATURA" ,DEVENDO SE APRESENTAR FRESCA, TER ATINGIDO O GRAU IDEAL NO TAMANHO, AROMA, COR E SABOR PRÓPRIOS DA VARIEDADE, APRESENTAR GRAU DE MATURAÇÃO TAL QUAL LHE PERMITA SUPORTAR A MANIPULAÇÃO. NÃO ESTAREM DANIFICADAS POR QUAISQUER LESÕES DE ORIGEM  FÍSICA, TERROSA, SUJIDADES, PRODUTOS QUÍMICOS OU CORPOS ESTRANHOS ADERENTES À SUPERFÍCIE DA CASCA, ESTAREM ISENTOS DE UMIDADE  EXTERNA ANORMAL, AROMA E SABOR ESTRANHOS.</w:t>
            </w:r>
          </w:p>
        </w:tc>
        <w:tc>
          <w:tcPr>
            <w:tcW w:w="1134" w:type="dxa"/>
            <w:tcBorders>
              <w:top w:val="single" w:sz="4" w:space="0" w:color="000000"/>
              <w:left w:val="single" w:sz="4" w:space="0" w:color="000000"/>
              <w:bottom w:val="single" w:sz="4" w:space="0" w:color="000000"/>
              <w:right w:val="single" w:sz="4" w:space="0" w:color="000000"/>
            </w:tcBorders>
          </w:tcPr>
          <w:p w14:paraId="1B741431"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6000</w:t>
            </w:r>
          </w:p>
        </w:tc>
        <w:tc>
          <w:tcPr>
            <w:tcW w:w="1276" w:type="dxa"/>
            <w:tcBorders>
              <w:top w:val="single" w:sz="4" w:space="0" w:color="000000"/>
              <w:left w:val="single" w:sz="4" w:space="0" w:color="000000"/>
              <w:bottom w:val="single" w:sz="4" w:space="0" w:color="000000"/>
              <w:right w:val="single" w:sz="4" w:space="0" w:color="000000"/>
            </w:tcBorders>
          </w:tcPr>
          <w:p w14:paraId="4F376109"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1A9269D1"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2750</w:t>
            </w:r>
          </w:p>
        </w:tc>
        <w:tc>
          <w:tcPr>
            <w:tcW w:w="1417" w:type="dxa"/>
            <w:gridSpan w:val="2"/>
            <w:tcBorders>
              <w:top w:val="single" w:sz="4" w:space="0" w:color="000000"/>
              <w:left w:val="single" w:sz="4" w:space="0" w:color="000000"/>
              <w:bottom w:val="single" w:sz="4" w:space="0" w:color="000000"/>
              <w:right w:val="single" w:sz="4" w:space="0" w:color="000000"/>
            </w:tcBorders>
          </w:tcPr>
          <w:p w14:paraId="7DF23EB4"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515C800B" w14:textId="179FF9F1" w:rsidR="00274DF9" w:rsidRPr="00274DF9" w:rsidRDefault="00274DF9" w:rsidP="00274DF9">
            <w:pPr>
              <w:pBdr>
                <w:top w:val="nil"/>
                <w:left w:val="nil"/>
                <w:bottom w:val="nil"/>
                <w:right w:val="nil"/>
                <w:between w:val="nil"/>
              </w:pBdr>
              <w:ind w:left="-26"/>
              <w:rPr>
                <w:color w:val="000000"/>
                <w:sz w:val="18"/>
                <w:szCs w:val="18"/>
              </w:rPr>
            </w:pPr>
          </w:p>
        </w:tc>
      </w:tr>
      <w:tr w:rsidR="00274DF9" w:rsidRPr="00274DF9" w14:paraId="59A4917C"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41B94E6F"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33</w:t>
            </w:r>
          </w:p>
        </w:tc>
        <w:tc>
          <w:tcPr>
            <w:tcW w:w="4313" w:type="dxa"/>
            <w:gridSpan w:val="2"/>
            <w:tcBorders>
              <w:top w:val="single" w:sz="4" w:space="0" w:color="000000"/>
              <w:left w:val="single" w:sz="4" w:space="0" w:color="000000"/>
              <w:bottom w:val="single" w:sz="4" w:space="0" w:color="000000"/>
              <w:right w:val="single" w:sz="4" w:space="0" w:color="000000"/>
            </w:tcBorders>
          </w:tcPr>
          <w:p w14:paraId="7D02C4AC"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MELANCIA: FRESCA COM ASPECTO, COR, CHEIRO E SABOR PRÓPRIO COM POLPA FIRME E INTACTA, ISENTA DE ENFERMIDADES PARASITAS E LARVAS, MATERIAL TERROSO E SUJIDADES SEM DANOS FISICOS E MECANICOS ORIUNDOS DO MANUSEIO E TRANSPORTE, DE COLHEITA RECENTE, LIVRE DE RESÍDUOS DE FERTILIZANTES. UNIDADES COM PESO ENTRE 10 A 15KG.</w:t>
            </w:r>
          </w:p>
        </w:tc>
        <w:tc>
          <w:tcPr>
            <w:tcW w:w="1134" w:type="dxa"/>
            <w:tcBorders>
              <w:top w:val="single" w:sz="4" w:space="0" w:color="000000"/>
              <w:left w:val="single" w:sz="4" w:space="0" w:color="000000"/>
              <w:bottom w:val="single" w:sz="4" w:space="0" w:color="000000"/>
              <w:right w:val="single" w:sz="4" w:space="0" w:color="000000"/>
            </w:tcBorders>
          </w:tcPr>
          <w:p w14:paraId="6E3FFE35"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28081DAF"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5A6781BD"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125</w:t>
            </w:r>
          </w:p>
        </w:tc>
        <w:tc>
          <w:tcPr>
            <w:tcW w:w="1417" w:type="dxa"/>
            <w:gridSpan w:val="2"/>
            <w:tcBorders>
              <w:top w:val="single" w:sz="4" w:space="0" w:color="000000"/>
              <w:left w:val="single" w:sz="4" w:space="0" w:color="000000"/>
              <w:bottom w:val="single" w:sz="4" w:space="0" w:color="000000"/>
              <w:right w:val="single" w:sz="4" w:space="0" w:color="000000"/>
            </w:tcBorders>
          </w:tcPr>
          <w:p w14:paraId="4FE90E38"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3AD35D06" w14:textId="6F445263" w:rsidR="00274DF9" w:rsidRPr="00274DF9" w:rsidRDefault="00274DF9" w:rsidP="00063559">
            <w:pPr>
              <w:pBdr>
                <w:top w:val="nil"/>
                <w:left w:val="nil"/>
                <w:bottom w:val="nil"/>
                <w:right w:val="nil"/>
                <w:between w:val="nil"/>
              </w:pBdr>
              <w:ind w:left="-26"/>
              <w:rPr>
                <w:color w:val="000000"/>
                <w:sz w:val="18"/>
                <w:szCs w:val="18"/>
              </w:rPr>
            </w:pPr>
          </w:p>
        </w:tc>
      </w:tr>
      <w:tr w:rsidR="00274DF9" w:rsidRPr="00274DF9" w14:paraId="20DF97BA"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196E27E1"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34</w:t>
            </w:r>
          </w:p>
        </w:tc>
        <w:tc>
          <w:tcPr>
            <w:tcW w:w="4313" w:type="dxa"/>
            <w:gridSpan w:val="2"/>
            <w:tcBorders>
              <w:top w:val="single" w:sz="4" w:space="0" w:color="000000"/>
              <w:left w:val="single" w:sz="4" w:space="0" w:color="000000"/>
              <w:bottom w:val="single" w:sz="4" w:space="0" w:color="000000"/>
              <w:right w:val="single" w:sz="4" w:space="0" w:color="000000"/>
            </w:tcBorders>
          </w:tcPr>
          <w:p w14:paraId="31FC9072"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MELÃO: FRESCO COM ASPECTO, COR, CHEIRO E SABOR PRÓPRIO COM POLPA FIRME E INTACTA, ISENTA DE ENFERMIDADES PARASITAS E LARVAS, MATERIAL TERROSO E SUJIDADES SEM DANOS FISICOS E MECÂNICOS ORIUNDOS DO MANUSEIO E TRANSPORTE, DE COLHEITA RECENTE, LIVRE DE RESÍDUOS DE FERTILIZANTES.</w:t>
            </w:r>
          </w:p>
        </w:tc>
        <w:tc>
          <w:tcPr>
            <w:tcW w:w="1134" w:type="dxa"/>
            <w:tcBorders>
              <w:top w:val="single" w:sz="4" w:space="0" w:color="000000"/>
              <w:left w:val="single" w:sz="4" w:space="0" w:color="000000"/>
              <w:bottom w:val="single" w:sz="4" w:space="0" w:color="000000"/>
              <w:right w:val="single" w:sz="4" w:space="0" w:color="000000"/>
            </w:tcBorders>
          </w:tcPr>
          <w:p w14:paraId="413E379C"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300</w:t>
            </w:r>
          </w:p>
        </w:tc>
        <w:tc>
          <w:tcPr>
            <w:tcW w:w="1276" w:type="dxa"/>
            <w:tcBorders>
              <w:top w:val="single" w:sz="4" w:space="0" w:color="000000"/>
              <w:left w:val="single" w:sz="4" w:space="0" w:color="000000"/>
              <w:bottom w:val="single" w:sz="4" w:space="0" w:color="000000"/>
              <w:right w:val="single" w:sz="4" w:space="0" w:color="000000"/>
            </w:tcBorders>
          </w:tcPr>
          <w:p w14:paraId="0AE83F7B"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0AD80311"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150</w:t>
            </w:r>
          </w:p>
        </w:tc>
        <w:tc>
          <w:tcPr>
            <w:tcW w:w="1417" w:type="dxa"/>
            <w:gridSpan w:val="2"/>
            <w:tcBorders>
              <w:top w:val="single" w:sz="4" w:space="0" w:color="000000"/>
              <w:left w:val="single" w:sz="4" w:space="0" w:color="000000"/>
              <w:bottom w:val="single" w:sz="4" w:space="0" w:color="000000"/>
              <w:right w:val="single" w:sz="4" w:space="0" w:color="000000"/>
            </w:tcBorders>
          </w:tcPr>
          <w:p w14:paraId="1BFA4B31"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6C234A20" w14:textId="2B1996E1" w:rsidR="00274DF9" w:rsidRPr="00274DF9" w:rsidRDefault="00274DF9" w:rsidP="00274DF9">
            <w:pPr>
              <w:pBdr>
                <w:top w:val="nil"/>
                <w:left w:val="nil"/>
                <w:bottom w:val="nil"/>
                <w:right w:val="nil"/>
                <w:between w:val="nil"/>
              </w:pBdr>
              <w:ind w:left="-26"/>
              <w:rPr>
                <w:color w:val="000000"/>
                <w:sz w:val="18"/>
                <w:szCs w:val="18"/>
              </w:rPr>
            </w:pPr>
          </w:p>
        </w:tc>
      </w:tr>
      <w:tr w:rsidR="00274DF9" w:rsidRPr="00274DF9" w14:paraId="5D092864"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3CCC75D7"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lastRenderedPageBreak/>
              <w:t>35</w:t>
            </w:r>
          </w:p>
        </w:tc>
        <w:tc>
          <w:tcPr>
            <w:tcW w:w="4313" w:type="dxa"/>
            <w:gridSpan w:val="2"/>
            <w:tcBorders>
              <w:top w:val="single" w:sz="4" w:space="0" w:color="000000"/>
              <w:left w:val="single" w:sz="4" w:space="0" w:color="000000"/>
              <w:bottom w:val="single" w:sz="4" w:space="0" w:color="000000"/>
              <w:right w:val="single" w:sz="4" w:space="0" w:color="000000"/>
            </w:tcBorders>
          </w:tcPr>
          <w:p w14:paraId="0AD18696"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MILHO DE PIPOCA: BEM DESENVOLVIDA, COMPACTAS E FIRMES. DEVE SER PROCEDENTE DE PLANTAS SADIAS, SEREM DE COLHEITA RECENTE, APRESENTAR UM ESTÁGIO IDEAL DE DESENVOLVIMENTO QUANTO AO TAMANHO, AROMA, COR, SABOR. NÃO SERÃO PERMITIDOS RESÍDUOS DE FERTILIZANTES ODORES OU SABORES ESTRANHOS, ALÉM DE UMIDADE E DEVEM ESTAR LIVRES DE SUJIDADES, COMO TERRA, INSETOS OU PARASITAS.</w:t>
            </w:r>
          </w:p>
        </w:tc>
        <w:tc>
          <w:tcPr>
            <w:tcW w:w="1134" w:type="dxa"/>
            <w:tcBorders>
              <w:top w:val="single" w:sz="4" w:space="0" w:color="000000"/>
              <w:left w:val="single" w:sz="4" w:space="0" w:color="000000"/>
              <w:bottom w:val="single" w:sz="4" w:space="0" w:color="000000"/>
              <w:right w:val="single" w:sz="4" w:space="0" w:color="000000"/>
            </w:tcBorders>
          </w:tcPr>
          <w:p w14:paraId="2324D4ED"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300</w:t>
            </w:r>
          </w:p>
        </w:tc>
        <w:tc>
          <w:tcPr>
            <w:tcW w:w="1276" w:type="dxa"/>
            <w:tcBorders>
              <w:top w:val="single" w:sz="4" w:space="0" w:color="000000"/>
              <w:left w:val="single" w:sz="4" w:space="0" w:color="000000"/>
              <w:bottom w:val="single" w:sz="4" w:space="0" w:color="000000"/>
              <w:right w:val="single" w:sz="4" w:space="0" w:color="000000"/>
            </w:tcBorders>
          </w:tcPr>
          <w:p w14:paraId="570956EC"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1C5878DF"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100</w:t>
            </w:r>
          </w:p>
        </w:tc>
        <w:tc>
          <w:tcPr>
            <w:tcW w:w="1417" w:type="dxa"/>
            <w:gridSpan w:val="2"/>
            <w:tcBorders>
              <w:top w:val="single" w:sz="4" w:space="0" w:color="000000"/>
              <w:left w:val="single" w:sz="4" w:space="0" w:color="000000"/>
              <w:bottom w:val="single" w:sz="4" w:space="0" w:color="000000"/>
              <w:right w:val="single" w:sz="4" w:space="0" w:color="000000"/>
            </w:tcBorders>
          </w:tcPr>
          <w:p w14:paraId="0921D463"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71DD977A" w14:textId="0FBDF368" w:rsidR="00274DF9" w:rsidRPr="00274DF9" w:rsidRDefault="00274DF9" w:rsidP="00274DF9">
            <w:pPr>
              <w:pBdr>
                <w:top w:val="nil"/>
                <w:left w:val="nil"/>
                <w:bottom w:val="nil"/>
                <w:right w:val="nil"/>
                <w:between w:val="nil"/>
              </w:pBdr>
              <w:ind w:left="-26"/>
              <w:rPr>
                <w:color w:val="000000"/>
                <w:sz w:val="18"/>
                <w:szCs w:val="18"/>
              </w:rPr>
            </w:pPr>
          </w:p>
        </w:tc>
      </w:tr>
      <w:tr w:rsidR="00274DF9" w:rsidRPr="00F201E4" w14:paraId="6AA40700"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26954479"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36</w:t>
            </w:r>
          </w:p>
        </w:tc>
        <w:tc>
          <w:tcPr>
            <w:tcW w:w="4313" w:type="dxa"/>
            <w:gridSpan w:val="2"/>
            <w:tcBorders>
              <w:top w:val="single" w:sz="4" w:space="0" w:color="000000"/>
              <w:left w:val="single" w:sz="4" w:space="0" w:color="000000"/>
              <w:bottom w:val="single" w:sz="4" w:space="0" w:color="000000"/>
              <w:right w:val="single" w:sz="4" w:space="0" w:color="000000"/>
            </w:tcBorders>
          </w:tcPr>
          <w:p w14:paraId="477090C7"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MILHO VERDE: IN NATURA, ESPIGA DE 1ª QUALIDADE, TAMANHO MÉDIO A GRANDE, CARACTERÍSTICAS ADICIONAIS ÍNTEGRO E SEM FUNGOS, SEM PALHA, COLORAÇÃO UNIFORMES, PROCEDENTES DE PLANTAS GENUÍNAS E SADIAS, APRESENTANDO GRAU IDEAL DE UNIFORMIDADE E DESENVOLVIMENTO QUANTO AO TAMANHO, COR E SABOR QUE SÃO PRÓPRIOS DA VARIEDADE. ISENTOS DE ENFERMIDADES, MATERIAL TERROSO E UMIDADE EXTERNA ANORMAL.</w:t>
            </w:r>
          </w:p>
        </w:tc>
        <w:tc>
          <w:tcPr>
            <w:tcW w:w="1134" w:type="dxa"/>
            <w:tcBorders>
              <w:top w:val="single" w:sz="4" w:space="0" w:color="000000"/>
              <w:left w:val="single" w:sz="4" w:space="0" w:color="000000"/>
              <w:bottom w:val="single" w:sz="4" w:space="0" w:color="000000"/>
              <w:right w:val="single" w:sz="4" w:space="0" w:color="000000"/>
            </w:tcBorders>
          </w:tcPr>
          <w:p w14:paraId="446EEC52"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2000</w:t>
            </w:r>
          </w:p>
        </w:tc>
        <w:tc>
          <w:tcPr>
            <w:tcW w:w="1276" w:type="dxa"/>
            <w:tcBorders>
              <w:top w:val="single" w:sz="4" w:space="0" w:color="000000"/>
              <w:left w:val="single" w:sz="4" w:space="0" w:color="000000"/>
              <w:bottom w:val="single" w:sz="4" w:space="0" w:color="000000"/>
              <w:right w:val="single" w:sz="4" w:space="0" w:color="000000"/>
            </w:tcBorders>
          </w:tcPr>
          <w:p w14:paraId="6E6CF14F"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647256A3"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1000</w:t>
            </w:r>
          </w:p>
        </w:tc>
        <w:tc>
          <w:tcPr>
            <w:tcW w:w="1417" w:type="dxa"/>
            <w:gridSpan w:val="2"/>
            <w:tcBorders>
              <w:top w:val="single" w:sz="4" w:space="0" w:color="000000"/>
              <w:left w:val="single" w:sz="4" w:space="0" w:color="000000"/>
              <w:bottom w:val="single" w:sz="4" w:space="0" w:color="000000"/>
              <w:right w:val="single" w:sz="4" w:space="0" w:color="000000"/>
            </w:tcBorders>
          </w:tcPr>
          <w:p w14:paraId="11729DA2"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75161156" w14:textId="052FA311" w:rsidR="00274DF9" w:rsidRPr="00274DF9" w:rsidRDefault="00274DF9" w:rsidP="00BB72C4">
            <w:pPr>
              <w:pBdr>
                <w:top w:val="nil"/>
                <w:left w:val="nil"/>
                <w:bottom w:val="nil"/>
                <w:right w:val="nil"/>
                <w:between w:val="nil"/>
              </w:pBdr>
              <w:ind w:left="-26"/>
              <w:rPr>
                <w:color w:val="000000"/>
                <w:sz w:val="18"/>
                <w:szCs w:val="18"/>
              </w:rPr>
            </w:pPr>
            <w:r w:rsidRPr="00274DF9">
              <w:rPr>
                <w:color w:val="000000"/>
                <w:sz w:val="18"/>
                <w:szCs w:val="18"/>
              </w:rPr>
              <w:t xml:space="preserve"> </w:t>
            </w:r>
          </w:p>
        </w:tc>
      </w:tr>
      <w:tr w:rsidR="00274DF9" w:rsidRPr="00F201E4" w14:paraId="4011DE97"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31AD8775"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37</w:t>
            </w:r>
          </w:p>
        </w:tc>
        <w:tc>
          <w:tcPr>
            <w:tcW w:w="4313" w:type="dxa"/>
            <w:gridSpan w:val="2"/>
            <w:tcBorders>
              <w:top w:val="single" w:sz="4" w:space="0" w:color="000000"/>
              <w:left w:val="single" w:sz="4" w:space="0" w:color="000000"/>
              <w:bottom w:val="single" w:sz="4" w:space="0" w:color="000000"/>
              <w:right w:val="single" w:sz="4" w:space="0" w:color="000000"/>
            </w:tcBorders>
          </w:tcPr>
          <w:p w14:paraId="69326207"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MORANGO: FRESCO COM ASPECTO, COR, CHEIRO E SABOR PRÓPRIO COM POLPA FIRME E INTACTA, ISENTA DE ENFERMIDADES PARASITAS E LARVAS, MATERIAL TERROSO E SUJIDADES SEM DANOS FISICOS E MECANICOS ORIUNDOS DO MANUSEIO E TRANSPORTE, DE COLHEITA RECENTE, LIVRE DE RESÍDUOS DE FERTILIZANTES DEVENDO SER PRIORITARIAMENTE ORGÂNICOS E/OU AGROECOLÓGICO.</w:t>
            </w:r>
          </w:p>
        </w:tc>
        <w:tc>
          <w:tcPr>
            <w:tcW w:w="1134" w:type="dxa"/>
            <w:tcBorders>
              <w:top w:val="single" w:sz="4" w:space="0" w:color="000000"/>
              <w:left w:val="single" w:sz="4" w:space="0" w:color="000000"/>
              <w:bottom w:val="single" w:sz="4" w:space="0" w:color="000000"/>
              <w:right w:val="single" w:sz="4" w:space="0" w:color="000000"/>
            </w:tcBorders>
          </w:tcPr>
          <w:p w14:paraId="4CE78E2B"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350</w:t>
            </w:r>
          </w:p>
        </w:tc>
        <w:tc>
          <w:tcPr>
            <w:tcW w:w="1276" w:type="dxa"/>
            <w:tcBorders>
              <w:top w:val="single" w:sz="4" w:space="0" w:color="000000"/>
              <w:left w:val="single" w:sz="4" w:space="0" w:color="000000"/>
              <w:bottom w:val="single" w:sz="4" w:space="0" w:color="000000"/>
              <w:right w:val="single" w:sz="4" w:space="0" w:color="000000"/>
            </w:tcBorders>
          </w:tcPr>
          <w:p w14:paraId="6A45E97A"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171ACFB4"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175</w:t>
            </w:r>
          </w:p>
        </w:tc>
        <w:tc>
          <w:tcPr>
            <w:tcW w:w="1417" w:type="dxa"/>
            <w:gridSpan w:val="2"/>
            <w:tcBorders>
              <w:top w:val="single" w:sz="4" w:space="0" w:color="000000"/>
              <w:left w:val="single" w:sz="4" w:space="0" w:color="000000"/>
              <w:bottom w:val="single" w:sz="4" w:space="0" w:color="000000"/>
              <w:right w:val="single" w:sz="4" w:space="0" w:color="000000"/>
            </w:tcBorders>
          </w:tcPr>
          <w:p w14:paraId="7A9EF2D2"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3ED6589A" w14:textId="0F8F8531" w:rsidR="00274DF9" w:rsidRPr="00274DF9" w:rsidRDefault="00274DF9" w:rsidP="00BB72C4">
            <w:pPr>
              <w:pBdr>
                <w:top w:val="nil"/>
                <w:left w:val="nil"/>
                <w:bottom w:val="nil"/>
                <w:right w:val="nil"/>
                <w:between w:val="nil"/>
              </w:pBdr>
              <w:ind w:left="-26"/>
              <w:rPr>
                <w:color w:val="000000"/>
                <w:sz w:val="18"/>
                <w:szCs w:val="18"/>
              </w:rPr>
            </w:pPr>
            <w:r w:rsidRPr="00274DF9">
              <w:rPr>
                <w:color w:val="000000"/>
                <w:sz w:val="18"/>
                <w:szCs w:val="18"/>
              </w:rPr>
              <w:t xml:space="preserve"> </w:t>
            </w:r>
          </w:p>
        </w:tc>
      </w:tr>
      <w:tr w:rsidR="00274DF9" w:rsidRPr="00F201E4" w14:paraId="6A38B33E"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08952E1C"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38</w:t>
            </w:r>
          </w:p>
        </w:tc>
        <w:tc>
          <w:tcPr>
            <w:tcW w:w="4313" w:type="dxa"/>
            <w:gridSpan w:val="2"/>
            <w:tcBorders>
              <w:top w:val="single" w:sz="4" w:space="0" w:color="000000"/>
              <w:left w:val="single" w:sz="4" w:space="0" w:color="000000"/>
              <w:bottom w:val="single" w:sz="4" w:space="0" w:color="000000"/>
              <w:right w:val="single" w:sz="4" w:space="0" w:color="000000"/>
            </w:tcBorders>
          </w:tcPr>
          <w:p w14:paraId="5E16A72F"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OVOS: TAMANHO GRANDE OU MÉDIO, CASCA ÁSPERA E FOSCA, NÃO APRESENTANDO RACHADURAS E SUJIDADES, COM IDENTIFICAÇÃO DO REGISTRO SANITÁRIO E PRAZO DE VALIDADE.</w:t>
            </w:r>
          </w:p>
        </w:tc>
        <w:tc>
          <w:tcPr>
            <w:tcW w:w="1134" w:type="dxa"/>
            <w:tcBorders>
              <w:top w:val="single" w:sz="4" w:space="0" w:color="000000"/>
              <w:left w:val="single" w:sz="4" w:space="0" w:color="000000"/>
              <w:bottom w:val="single" w:sz="4" w:space="0" w:color="000000"/>
              <w:right w:val="single" w:sz="4" w:space="0" w:color="000000"/>
            </w:tcBorders>
          </w:tcPr>
          <w:p w14:paraId="2618AD10"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800</w:t>
            </w:r>
          </w:p>
        </w:tc>
        <w:tc>
          <w:tcPr>
            <w:tcW w:w="1276" w:type="dxa"/>
            <w:tcBorders>
              <w:top w:val="single" w:sz="4" w:space="0" w:color="000000"/>
              <w:left w:val="single" w:sz="4" w:space="0" w:color="000000"/>
              <w:bottom w:val="single" w:sz="4" w:space="0" w:color="000000"/>
              <w:right w:val="single" w:sz="4" w:space="0" w:color="000000"/>
            </w:tcBorders>
          </w:tcPr>
          <w:p w14:paraId="1BB40360"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63F23511"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375</w:t>
            </w:r>
          </w:p>
        </w:tc>
        <w:tc>
          <w:tcPr>
            <w:tcW w:w="1417" w:type="dxa"/>
            <w:gridSpan w:val="2"/>
            <w:tcBorders>
              <w:top w:val="single" w:sz="4" w:space="0" w:color="000000"/>
              <w:left w:val="single" w:sz="4" w:space="0" w:color="000000"/>
              <w:bottom w:val="single" w:sz="4" w:space="0" w:color="000000"/>
              <w:right w:val="single" w:sz="4" w:space="0" w:color="000000"/>
            </w:tcBorders>
          </w:tcPr>
          <w:p w14:paraId="5DEABA0C"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DZ</w:t>
            </w:r>
          </w:p>
        </w:tc>
        <w:tc>
          <w:tcPr>
            <w:tcW w:w="851" w:type="dxa"/>
            <w:tcBorders>
              <w:top w:val="single" w:sz="4" w:space="0" w:color="000000"/>
              <w:left w:val="single" w:sz="4" w:space="0" w:color="000000"/>
              <w:bottom w:val="single" w:sz="4" w:space="0" w:color="000000"/>
              <w:right w:val="single" w:sz="4" w:space="0" w:color="000000"/>
            </w:tcBorders>
          </w:tcPr>
          <w:p w14:paraId="10F03548" w14:textId="0FF55D41" w:rsidR="00274DF9" w:rsidRPr="00274DF9" w:rsidRDefault="00274DF9" w:rsidP="00274DF9">
            <w:pPr>
              <w:pBdr>
                <w:top w:val="nil"/>
                <w:left w:val="nil"/>
                <w:bottom w:val="nil"/>
                <w:right w:val="nil"/>
                <w:between w:val="nil"/>
              </w:pBdr>
              <w:ind w:left="-26"/>
              <w:rPr>
                <w:color w:val="000000"/>
                <w:sz w:val="18"/>
                <w:szCs w:val="18"/>
              </w:rPr>
            </w:pPr>
          </w:p>
        </w:tc>
      </w:tr>
      <w:tr w:rsidR="00274DF9" w:rsidRPr="00F201E4" w14:paraId="28F56541"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1C41322F" w14:textId="77777777" w:rsidR="00274DF9" w:rsidRPr="00274DF9" w:rsidRDefault="00274DF9" w:rsidP="00274DF9">
            <w:pPr>
              <w:pBdr>
                <w:top w:val="nil"/>
                <w:left w:val="nil"/>
                <w:bottom w:val="nil"/>
                <w:right w:val="nil"/>
                <w:between w:val="nil"/>
              </w:pBdr>
              <w:spacing w:before="16"/>
              <w:ind w:left="-26" w:right="211"/>
              <w:jc w:val="center"/>
              <w:rPr>
                <w:color w:val="000000"/>
                <w:sz w:val="18"/>
                <w:szCs w:val="18"/>
              </w:rPr>
            </w:pPr>
            <w:r w:rsidRPr="00274DF9">
              <w:rPr>
                <w:color w:val="000000"/>
                <w:sz w:val="18"/>
                <w:szCs w:val="18"/>
              </w:rPr>
              <w:t>39</w:t>
            </w:r>
          </w:p>
        </w:tc>
        <w:tc>
          <w:tcPr>
            <w:tcW w:w="4313" w:type="dxa"/>
            <w:gridSpan w:val="2"/>
            <w:tcBorders>
              <w:top w:val="single" w:sz="4" w:space="0" w:color="000000"/>
              <w:left w:val="single" w:sz="4" w:space="0" w:color="000000"/>
              <w:bottom w:val="single" w:sz="4" w:space="0" w:color="000000"/>
              <w:right w:val="single" w:sz="4" w:space="0" w:color="000000"/>
            </w:tcBorders>
          </w:tcPr>
          <w:p w14:paraId="0C2EF4B1" w14:textId="77777777" w:rsidR="00274DF9" w:rsidRPr="00274DF9"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PÃO DE TRIGO CASEIRO: DE BOA QUALIDADE COM MIOLO BRANCO, E CASCA DE COR DOURADA BRILHANTE E HOMOGÊNEA, PESO APROXIMADO DE 650 G POR UNIDADE, EMBALADO POR UNIDADE EM EMBALAGEM PLÁSTICA ATÓXICA BEM VEDADA COM LICENÇA SANITÁRIA. SERÃO REJEITADOS PÃES MAL ASSADOS, QUEIMADOS, AMASSADOS, ACHATADOS E ABATUMADOS ASPECTO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006DE5F3"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2000</w:t>
            </w:r>
          </w:p>
        </w:tc>
        <w:tc>
          <w:tcPr>
            <w:tcW w:w="1276" w:type="dxa"/>
            <w:tcBorders>
              <w:top w:val="single" w:sz="4" w:space="0" w:color="000000"/>
              <w:left w:val="single" w:sz="4" w:space="0" w:color="000000"/>
              <w:bottom w:val="single" w:sz="4" w:space="0" w:color="000000"/>
              <w:right w:val="single" w:sz="4" w:space="0" w:color="000000"/>
            </w:tcBorders>
          </w:tcPr>
          <w:p w14:paraId="131B3EDF" w14:textId="77777777" w:rsidR="00274DF9" w:rsidRPr="00274DF9" w:rsidRDefault="00274DF9" w:rsidP="00274DF9">
            <w:pPr>
              <w:pBdr>
                <w:top w:val="nil"/>
                <w:left w:val="nil"/>
                <w:bottom w:val="nil"/>
                <w:right w:val="nil"/>
                <w:between w:val="nil"/>
              </w:pBdr>
              <w:spacing w:before="16"/>
              <w:ind w:left="-26" w:right="161"/>
              <w:jc w:val="right"/>
              <w:rPr>
                <w:color w:val="000000"/>
                <w:sz w:val="18"/>
                <w:szCs w:val="18"/>
              </w:rPr>
            </w:pPr>
            <w:r w:rsidRPr="00274DF9">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1747AF35" w14:textId="77777777" w:rsidR="00274DF9" w:rsidRPr="00274DF9" w:rsidRDefault="00274DF9" w:rsidP="00274DF9">
            <w:pPr>
              <w:pBdr>
                <w:top w:val="nil"/>
                <w:left w:val="nil"/>
                <w:bottom w:val="nil"/>
                <w:right w:val="nil"/>
                <w:between w:val="nil"/>
              </w:pBdr>
              <w:spacing w:before="16"/>
              <w:ind w:left="-26"/>
              <w:rPr>
                <w:color w:val="000000"/>
                <w:sz w:val="18"/>
                <w:szCs w:val="18"/>
              </w:rPr>
            </w:pPr>
            <w:r w:rsidRPr="00274DF9">
              <w:rPr>
                <w:color w:val="000000"/>
                <w:sz w:val="18"/>
                <w:szCs w:val="18"/>
              </w:rPr>
              <w:t>400</w:t>
            </w:r>
          </w:p>
        </w:tc>
        <w:tc>
          <w:tcPr>
            <w:tcW w:w="1417" w:type="dxa"/>
            <w:gridSpan w:val="2"/>
            <w:tcBorders>
              <w:top w:val="single" w:sz="4" w:space="0" w:color="000000"/>
              <w:left w:val="single" w:sz="4" w:space="0" w:color="000000"/>
              <w:bottom w:val="single" w:sz="4" w:space="0" w:color="000000"/>
              <w:right w:val="single" w:sz="4" w:space="0" w:color="000000"/>
            </w:tcBorders>
          </w:tcPr>
          <w:p w14:paraId="34193A17" w14:textId="77777777" w:rsidR="00274DF9" w:rsidRPr="00274DF9" w:rsidRDefault="00274DF9" w:rsidP="00274DF9">
            <w:pPr>
              <w:pBdr>
                <w:top w:val="nil"/>
                <w:left w:val="nil"/>
                <w:bottom w:val="nil"/>
                <w:right w:val="nil"/>
                <w:between w:val="nil"/>
              </w:pBdr>
              <w:spacing w:line="250" w:lineRule="auto"/>
              <w:ind w:left="-26"/>
              <w:rPr>
                <w:color w:val="000000"/>
                <w:sz w:val="18"/>
                <w:szCs w:val="18"/>
              </w:rPr>
            </w:pPr>
            <w:r w:rsidRPr="00274DF9">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46D65E88" w14:textId="53073FC8" w:rsidR="00274DF9" w:rsidRPr="00274DF9" w:rsidRDefault="00274DF9" w:rsidP="00BB72C4">
            <w:pPr>
              <w:pBdr>
                <w:top w:val="nil"/>
                <w:left w:val="nil"/>
                <w:bottom w:val="nil"/>
                <w:right w:val="nil"/>
                <w:between w:val="nil"/>
              </w:pBdr>
              <w:ind w:left="-26"/>
              <w:rPr>
                <w:color w:val="000000"/>
                <w:sz w:val="18"/>
                <w:szCs w:val="18"/>
              </w:rPr>
            </w:pPr>
            <w:r w:rsidRPr="00274DF9">
              <w:rPr>
                <w:color w:val="000000"/>
                <w:sz w:val="18"/>
                <w:szCs w:val="18"/>
              </w:rPr>
              <w:t xml:space="preserve"> </w:t>
            </w:r>
          </w:p>
        </w:tc>
      </w:tr>
      <w:tr w:rsidR="00274DF9" w:rsidRPr="00F201E4" w14:paraId="414EF964"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6FA6D1F3" w14:textId="77777777" w:rsidR="00274DF9" w:rsidRPr="00105C22" w:rsidRDefault="00274DF9" w:rsidP="00274DF9">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0</w:t>
            </w:r>
          </w:p>
        </w:tc>
        <w:tc>
          <w:tcPr>
            <w:tcW w:w="4313" w:type="dxa"/>
            <w:gridSpan w:val="2"/>
            <w:tcBorders>
              <w:top w:val="single" w:sz="4" w:space="0" w:color="000000"/>
              <w:left w:val="single" w:sz="4" w:space="0" w:color="000000"/>
              <w:bottom w:val="single" w:sz="4" w:space="0" w:color="000000"/>
              <w:right w:val="single" w:sz="4" w:space="0" w:color="000000"/>
            </w:tcBorders>
          </w:tcPr>
          <w:p w14:paraId="6DD145F2" w14:textId="77777777" w:rsidR="00274DF9" w:rsidRPr="00105C22"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PÃO</w:t>
            </w:r>
            <w:r w:rsidRPr="00105C22">
              <w:rPr>
                <w:color w:val="000000"/>
                <w:sz w:val="18"/>
                <w:szCs w:val="18"/>
              </w:rPr>
              <w:t xml:space="preserve"> INTEGRAL CASEIRO: FEITO COM NO </w:t>
            </w:r>
            <w:r w:rsidRPr="00274DF9">
              <w:rPr>
                <w:color w:val="000000"/>
                <w:sz w:val="18"/>
                <w:szCs w:val="18"/>
              </w:rPr>
              <w:t>MÍNIMO</w:t>
            </w:r>
            <w:r w:rsidRPr="00105C22">
              <w:rPr>
                <w:color w:val="000000"/>
                <w:sz w:val="18"/>
                <w:szCs w:val="18"/>
              </w:rPr>
              <w:t xml:space="preserve"> 40 % DE FARINHA DE TRIGO INTEGRAL, PESO APROXIMADO DE </w:t>
            </w:r>
            <w:r w:rsidRPr="00274DF9">
              <w:rPr>
                <w:color w:val="000000"/>
                <w:sz w:val="18"/>
                <w:szCs w:val="18"/>
              </w:rPr>
              <w:t>650 G</w:t>
            </w:r>
            <w:r w:rsidRPr="00105C22">
              <w:rPr>
                <w:color w:val="000000"/>
                <w:sz w:val="18"/>
                <w:szCs w:val="18"/>
              </w:rPr>
              <w:t xml:space="preserve"> POR UNIDADE, EMBALADO POR UNIDADE EM EMBALAGEM PLÁSTICA ATÓXICA BEM VEDADA COM LICENÇA SANITÁRIA. SERÃO REJEITADOS PÃES MAL ASSADOS, QUEIMADOS, AMASSADOS</w:t>
            </w:r>
            <w:r w:rsidRPr="00274DF9">
              <w:rPr>
                <w:color w:val="000000"/>
                <w:sz w:val="18"/>
                <w:szCs w:val="18"/>
              </w:rPr>
              <w:t xml:space="preserve">, </w:t>
            </w:r>
            <w:r w:rsidRPr="00105C22">
              <w:rPr>
                <w:color w:val="000000"/>
                <w:sz w:val="18"/>
                <w:szCs w:val="18"/>
              </w:rPr>
              <w:t>ACHATADOS E ABATUMADOS, ASPECTO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107539B2" w14:textId="77777777" w:rsidR="00274DF9" w:rsidRPr="00105C22" w:rsidRDefault="00274DF9" w:rsidP="00274DF9">
            <w:pPr>
              <w:pBdr>
                <w:top w:val="nil"/>
                <w:left w:val="nil"/>
                <w:bottom w:val="nil"/>
                <w:right w:val="nil"/>
                <w:between w:val="nil"/>
              </w:pBdr>
              <w:spacing w:before="16"/>
              <w:ind w:left="-26" w:right="246"/>
              <w:jc w:val="center"/>
              <w:rPr>
                <w:sz w:val="18"/>
                <w:szCs w:val="18"/>
              </w:rPr>
            </w:pPr>
            <w:r w:rsidRPr="00105C22">
              <w:rPr>
                <w:sz w:val="18"/>
                <w:szCs w:val="18"/>
              </w:rPr>
              <w:t>1500</w:t>
            </w:r>
          </w:p>
        </w:tc>
        <w:tc>
          <w:tcPr>
            <w:tcW w:w="1276" w:type="dxa"/>
            <w:tcBorders>
              <w:top w:val="single" w:sz="4" w:space="0" w:color="000000"/>
              <w:left w:val="single" w:sz="4" w:space="0" w:color="000000"/>
              <w:bottom w:val="single" w:sz="4" w:space="0" w:color="000000"/>
              <w:right w:val="single" w:sz="4" w:space="0" w:color="000000"/>
            </w:tcBorders>
          </w:tcPr>
          <w:p w14:paraId="7C3320FA" w14:textId="77777777" w:rsidR="00274DF9" w:rsidRPr="00105C22" w:rsidRDefault="00274DF9" w:rsidP="00274DF9">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50850351" w14:textId="77777777" w:rsidR="00274DF9" w:rsidRPr="00105C22" w:rsidRDefault="00274DF9" w:rsidP="00274DF9">
            <w:pPr>
              <w:pBdr>
                <w:top w:val="nil"/>
                <w:left w:val="nil"/>
                <w:bottom w:val="nil"/>
                <w:right w:val="nil"/>
                <w:between w:val="nil"/>
              </w:pBdr>
              <w:spacing w:before="16"/>
              <w:ind w:left="-26"/>
              <w:rPr>
                <w:color w:val="000000"/>
                <w:sz w:val="18"/>
                <w:szCs w:val="18"/>
              </w:rPr>
            </w:pPr>
            <w:r w:rsidRPr="00105C22">
              <w:rPr>
                <w:color w:val="000000"/>
                <w:sz w:val="18"/>
                <w:szCs w:val="18"/>
              </w:rPr>
              <w:t>225</w:t>
            </w:r>
          </w:p>
        </w:tc>
        <w:tc>
          <w:tcPr>
            <w:tcW w:w="1417" w:type="dxa"/>
            <w:gridSpan w:val="2"/>
            <w:tcBorders>
              <w:top w:val="single" w:sz="4" w:space="0" w:color="000000"/>
              <w:left w:val="single" w:sz="4" w:space="0" w:color="000000"/>
              <w:bottom w:val="single" w:sz="4" w:space="0" w:color="000000"/>
              <w:right w:val="single" w:sz="4" w:space="0" w:color="000000"/>
            </w:tcBorders>
          </w:tcPr>
          <w:p w14:paraId="19DD14DE" w14:textId="77777777" w:rsidR="00274DF9" w:rsidRPr="00105C22" w:rsidRDefault="00274DF9" w:rsidP="00274DF9">
            <w:pPr>
              <w:pBdr>
                <w:top w:val="nil"/>
                <w:left w:val="nil"/>
                <w:bottom w:val="nil"/>
                <w:right w:val="nil"/>
                <w:between w:val="nil"/>
              </w:pBdr>
              <w:spacing w:line="250" w:lineRule="auto"/>
              <w:ind w:left="-26"/>
              <w:rPr>
                <w:color w:val="000000"/>
                <w:sz w:val="18"/>
                <w:szCs w:val="18"/>
              </w:rPr>
            </w:pPr>
            <w:r w:rsidRPr="00105C22">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51764557" w14:textId="5826CC33" w:rsidR="00274DF9" w:rsidRPr="00105C22" w:rsidRDefault="00274DF9" w:rsidP="00274DF9">
            <w:pPr>
              <w:pBdr>
                <w:top w:val="nil"/>
                <w:left w:val="nil"/>
                <w:bottom w:val="nil"/>
                <w:right w:val="nil"/>
                <w:between w:val="nil"/>
              </w:pBdr>
              <w:ind w:left="-26"/>
              <w:rPr>
                <w:color w:val="000000"/>
                <w:sz w:val="18"/>
                <w:szCs w:val="18"/>
              </w:rPr>
            </w:pPr>
          </w:p>
        </w:tc>
      </w:tr>
      <w:tr w:rsidR="00274DF9" w:rsidRPr="00F201E4" w14:paraId="4115EDB8"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0DC2428E" w14:textId="77777777" w:rsidR="00274DF9" w:rsidRPr="00105C22" w:rsidRDefault="00274DF9" w:rsidP="00274DF9">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lastRenderedPageBreak/>
              <w:t>4</w:t>
            </w:r>
            <w:r w:rsidRPr="00274DF9">
              <w:rPr>
                <w:color w:val="000000"/>
                <w:sz w:val="18"/>
                <w:szCs w:val="18"/>
              </w:rPr>
              <w:t>1</w:t>
            </w:r>
          </w:p>
        </w:tc>
        <w:tc>
          <w:tcPr>
            <w:tcW w:w="4313" w:type="dxa"/>
            <w:gridSpan w:val="2"/>
            <w:tcBorders>
              <w:top w:val="single" w:sz="4" w:space="0" w:color="000000"/>
              <w:left w:val="single" w:sz="4" w:space="0" w:color="000000"/>
              <w:bottom w:val="single" w:sz="4" w:space="0" w:color="000000"/>
              <w:right w:val="single" w:sz="4" w:space="0" w:color="000000"/>
            </w:tcBorders>
          </w:tcPr>
          <w:p w14:paraId="707FF12A" w14:textId="77777777" w:rsidR="00274DF9" w:rsidRPr="00105C22"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PÃO</w:t>
            </w:r>
            <w:r w:rsidRPr="00105C22">
              <w:rPr>
                <w:color w:val="000000"/>
                <w:sz w:val="18"/>
                <w:szCs w:val="18"/>
              </w:rPr>
              <w:t xml:space="preserve"> INTEGRAL (TIPO </w:t>
            </w:r>
            <w:r w:rsidRPr="00274DF9">
              <w:rPr>
                <w:color w:val="000000"/>
                <w:sz w:val="18"/>
                <w:szCs w:val="18"/>
              </w:rPr>
              <w:t>FRANCÊS):</w:t>
            </w:r>
            <w:r w:rsidRPr="00105C22">
              <w:rPr>
                <w:color w:val="000000"/>
                <w:sz w:val="18"/>
                <w:szCs w:val="18"/>
              </w:rPr>
              <w:t xml:space="preserve"> FEITO COM NO </w:t>
            </w:r>
            <w:r w:rsidRPr="00274DF9">
              <w:rPr>
                <w:color w:val="000000"/>
                <w:sz w:val="18"/>
                <w:szCs w:val="18"/>
              </w:rPr>
              <w:t>MÍNIMO</w:t>
            </w:r>
            <w:r w:rsidRPr="00105C22">
              <w:rPr>
                <w:color w:val="000000"/>
                <w:sz w:val="18"/>
                <w:szCs w:val="18"/>
              </w:rPr>
              <w:t xml:space="preserve"> 40% DE FARINHA DE TRIGO INTEGRAL, PESO APROXIMADO DE 50G POR UNIDADE, EMBALADO EM PACOTES COM NO </w:t>
            </w:r>
            <w:r w:rsidRPr="00274DF9">
              <w:rPr>
                <w:color w:val="000000"/>
                <w:sz w:val="18"/>
                <w:szCs w:val="18"/>
              </w:rPr>
              <w:t>MÁXIMO</w:t>
            </w:r>
            <w:r w:rsidRPr="00105C22">
              <w:rPr>
                <w:color w:val="000000"/>
                <w:sz w:val="18"/>
                <w:szCs w:val="18"/>
              </w:rPr>
              <w:t xml:space="preserve"> 10 UNIDADES EM EMBALAGEM PLÁSTICA </w:t>
            </w:r>
            <w:proofErr w:type="gramStart"/>
            <w:r w:rsidRPr="00105C22">
              <w:rPr>
                <w:color w:val="000000"/>
                <w:sz w:val="18"/>
                <w:szCs w:val="18"/>
              </w:rPr>
              <w:t>ATÓXICA  BEM</w:t>
            </w:r>
            <w:proofErr w:type="gramEnd"/>
            <w:r w:rsidRPr="00105C22">
              <w:rPr>
                <w:color w:val="000000"/>
                <w:sz w:val="18"/>
                <w:szCs w:val="18"/>
              </w:rPr>
              <w:t xml:space="preserve"> VEDADA COM LICENÇA SANITÁRIA. SERÃO REJEITADOS PÃES MAL ASSADOS, QUEIMADOS, AMASSADOS, ACHATADOS E </w:t>
            </w:r>
            <w:proofErr w:type="gramStart"/>
            <w:r w:rsidRPr="00105C22">
              <w:rPr>
                <w:color w:val="000000"/>
                <w:sz w:val="18"/>
                <w:szCs w:val="18"/>
              </w:rPr>
              <w:t>ABATUMADOS  ASPECTO</w:t>
            </w:r>
            <w:proofErr w:type="gramEnd"/>
            <w:r w:rsidRPr="00105C22">
              <w:rPr>
                <w:color w:val="000000"/>
                <w:sz w:val="18"/>
                <w:szCs w:val="18"/>
              </w:rPr>
              <w:t xml:space="preserve">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7753BF35" w14:textId="77777777" w:rsidR="00274DF9" w:rsidRPr="00105C22" w:rsidRDefault="00274DF9" w:rsidP="00274DF9">
            <w:pPr>
              <w:pBdr>
                <w:top w:val="nil"/>
                <w:left w:val="nil"/>
                <w:bottom w:val="nil"/>
                <w:right w:val="nil"/>
                <w:between w:val="nil"/>
              </w:pBdr>
              <w:spacing w:before="16"/>
              <w:ind w:left="-26" w:right="246"/>
              <w:jc w:val="center"/>
              <w:rPr>
                <w:sz w:val="18"/>
                <w:szCs w:val="18"/>
              </w:rPr>
            </w:pPr>
            <w:r w:rsidRPr="00105C22">
              <w:rPr>
                <w:sz w:val="18"/>
                <w:szCs w:val="18"/>
              </w:rPr>
              <w:t>600</w:t>
            </w:r>
          </w:p>
        </w:tc>
        <w:tc>
          <w:tcPr>
            <w:tcW w:w="1276" w:type="dxa"/>
            <w:tcBorders>
              <w:top w:val="single" w:sz="4" w:space="0" w:color="000000"/>
              <w:left w:val="single" w:sz="4" w:space="0" w:color="000000"/>
              <w:bottom w:val="single" w:sz="4" w:space="0" w:color="000000"/>
              <w:right w:val="single" w:sz="4" w:space="0" w:color="000000"/>
            </w:tcBorders>
          </w:tcPr>
          <w:p w14:paraId="62DB4445" w14:textId="77777777" w:rsidR="00274DF9" w:rsidRPr="00105C22" w:rsidRDefault="00274DF9" w:rsidP="00274DF9">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10D6FA30" w14:textId="77777777" w:rsidR="00274DF9" w:rsidRPr="00105C22" w:rsidRDefault="00274DF9" w:rsidP="00274DF9">
            <w:pPr>
              <w:pBdr>
                <w:top w:val="nil"/>
                <w:left w:val="nil"/>
                <w:bottom w:val="nil"/>
                <w:right w:val="nil"/>
                <w:between w:val="nil"/>
              </w:pBdr>
              <w:spacing w:before="16"/>
              <w:ind w:left="-26"/>
              <w:rPr>
                <w:color w:val="000000"/>
                <w:sz w:val="18"/>
                <w:szCs w:val="18"/>
              </w:rPr>
            </w:pPr>
            <w:r w:rsidRPr="00105C22">
              <w:rPr>
                <w:color w:val="000000"/>
                <w:sz w:val="18"/>
                <w:szCs w:val="18"/>
              </w:rPr>
              <w:t>200</w:t>
            </w:r>
          </w:p>
        </w:tc>
        <w:tc>
          <w:tcPr>
            <w:tcW w:w="1417" w:type="dxa"/>
            <w:gridSpan w:val="2"/>
            <w:tcBorders>
              <w:top w:val="single" w:sz="4" w:space="0" w:color="000000"/>
              <w:left w:val="single" w:sz="4" w:space="0" w:color="000000"/>
              <w:bottom w:val="single" w:sz="4" w:space="0" w:color="000000"/>
              <w:right w:val="single" w:sz="4" w:space="0" w:color="000000"/>
            </w:tcBorders>
          </w:tcPr>
          <w:p w14:paraId="2248C53A" w14:textId="77777777" w:rsidR="00274DF9" w:rsidRPr="00105C22" w:rsidRDefault="00274DF9" w:rsidP="00274DF9">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5CC307FA" w14:textId="6374939F" w:rsidR="00274DF9" w:rsidRPr="00105C22" w:rsidRDefault="00274DF9" w:rsidP="00274DF9">
            <w:pPr>
              <w:pBdr>
                <w:top w:val="nil"/>
                <w:left w:val="nil"/>
                <w:bottom w:val="nil"/>
                <w:right w:val="nil"/>
                <w:between w:val="nil"/>
              </w:pBdr>
              <w:ind w:left="-26"/>
              <w:rPr>
                <w:color w:val="000000"/>
                <w:sz w:val="18"/>
                <w:szCs w:val="18"/>
              </w:rPr>
            </w:pPr>
          </w:p>
        </w:tc>
      </w:tr>
      <w:tr w:rsidR="00274DF9" w:rsidRPr="00F201E4" w14:paraId="26ADA5CF"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014D74E7" w14:textId="77777777" w:rsidR="00274DF9" w:rsidRPr="00105C22" w:rsidRDefault="00274DF9" w:rsidP="00274DF9">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2</w:t>
            </w:r>
          </w:p>
        </w:tc>
        <w:tc>
          <w:tcPr>
            <w:tcW w:w="4313" w:type="dxa"/>
            <w:gridSpan w:val="2"/>
            <w:tcBorders>
              <w:top w:val="single" w:sz="4" w:space="0" w:color="000000"/>
              <w:left w:val="single" w:sz="4" w:space="0" w:color="000000"/>
              <w:bottom w:val="single" w:sz="4" w:space="0" w:color="000000"/>
              <w:right w:val="single" w:sz="4" w:space="0" w:color="000000"/>
            </w:tcBorders>
          </w:tcPr>
          <w:p w14:paraId="138A7938" w14:textId="77777777" w:rsidR="00274DF9" w:rsidRPr="00105C22"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PAO DE MILHO CASEIRO: DE BOA QUALIDADE, COR E AROMA CARACTERÍSTICO, CASCA DE COR DOURADA BRILHANTE E HOMOGÊNEA. SERÃO REJEITADOS PÃES MAL ASSADOS, QUEIMADOS, AMASSADOS, ACHATADOS E ABATUMADOS ASPECTO MASSA PESADA, E DE CARACTERÍSTICAS ORGANOLÉPTICAS ANORMAIS. PESO APROXIMADO DE 500G CADA.</w:t>
            </w:r>
          </w:p>
        </w:tc>
        <w:tc>
          <w:tcPr>
            <w:tcW w:w="1134" w:type="dxa"/>
            <w:tcBorders>
              <w:top w:val="single" w:sz="4" w:space="0" w:color="000000"/>
              <w:left w:val="single" w:sz="4" w:space="0" w:color="000000"/>
              <w:bottom w:val="single" w:sz="4" w:space="0" w:color="000000"/>
              <w:right w:val="single" w:sz="4" w:space="0" w:color="000000"/>
            </w:tcBorders>
          </w:tcPr>
          <w:p w14:paraId="42590EC5" w14:textId="77777777" w:rsidR="00274DF9" w:rsidRPr="00105C22" w:rsidRDefault="00274DF9" w:rsidP="00274DF9">
            <w:pPr>
              <w:pBdr>
                <w:top w:val="nil"/>
                <w:left w:val="nil"/>
                <w:bottom w:val="nil"/>
                <w:right w:val="nil"/>
                <w:between w:val="nil"/>
              </w:pBdr>
              <w:spacing w:before="16"/>
              <w:ind w:left="-26" w:right="246"/>
              <w:jc w:val="center"/>
              <w:rPr>
                <w:sz w:val="18"/>
                <w:szCs w:val="18"/>
              </w:rPr>
            </w:pPr>
            <w:r w:rsidRPr="00105C22">
              <w:rPr>
                <w:sz w:val="18"/>
                <w:szCs w:val="18"/>
              </w:rPr>
              <w:t>600</w:t>
            </w:r>
          </w:p>
        </w:tc>
        <w:tc>
          <w:tcPr>
            <w:tcW w:w="1276" w:type="dxa"/>
            <w:tcBorders>
              <w:top w:val="single" w:sz="4" w:space="0" w:color="000000"/>
              <w:left w:val="single" w:sz="4" w:space="0" w:color="000000"/>
              <w:bottom w:val="single" w:sz="4" w:space="0" w:color="000000"/>
              <w:right w:val="single" w:sz="4" w:space="0" w:color="000000"/>
            </w:tcBorders>
          </w:tcPr>
          <w:p w14:paraId="6D986E19" w14:textId="77777777" w:rsidR="00274DF9" w:rsidRPr="00105C22" w:rsidRDefault="00274DF9" w:rsidP="00274DF9">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0BC4A507" w14:textId="77777777" w:rsidR="00274DF9" w:rsidRPr="00105C22" w:rsidRDefault="00274DF9" w:rsidP="00274DF9">
            <w:pPr>
              <w:pBdr>
                <w:top w:val="nil"/>
                <w:left w:val="nil"/>
                <w:bottom w:val="nil"/>
                <w:right w:val="nil"/>
                <w:between w:val="nil"/>
              </w:pBdr>
              <w:spacing w:before="16"/>
              <w:ind w:left="-26"/>
              <w:rPr>
                <w:color w:val="000000"/>
                <w:sz w:val="18"/>
                <w:szCs w:val="18"/>
              </w:rPr>
            </w:pPr>
            <w:r w:rsidRPr="00105C22">
              <w:rPr>
                <w:color w:val="000000"/>
                <w:sz w:val="18"/>
                <w:szCs w:val="18"/>
              </w:rPr>
              <w:t>200</w:t>
            </w:r>
          </w:p>
        </w:tc>
        <w:tc>
          <w:tcPr>
            <w:tcW w:w="1417" w:type="dxa"/>
            <w:gridSpan w:val="2"/>
            <w:tcBorders>
              <w:top w:val="single" w:sz="4" w:space="0" w:color="000000"/>
              <w:left w:val="single" w:sz="4" w:space="0" w:color="000000"/>
              <w:bottom w:val="single" w:sz="4" w:space="0" w:color="000000"/>
              <w:right w:val="single" w:sz="4" w:space="0" w:color="000000"/>
            </w:tcBorders>
          </w:tcPr>
          <w:p w14:paraId="11FBBF68" w14:textId="77777777" w:rsidR="00274DF9" w:rsidRPr="00105C22" w:rsidRDefault="00274DF9" w:rsidP="00274DF9">
            <w:pPr>
              <w:pBdr>
                <w:top w:val="nil"/>
                <w:left w:val="nil"/>
                <w:bottom w:val="nil"/>
                <w:right w:val="nil"/>
                <w:between w:val="nil"/>
              </w:pBdr>
              <w:spacing w:line="250" w:lineRule="auto"/>
              <w:ind w:left="-26"/>
              <w:rPr>
                <w:color w:val="000000"/>
                <w:sz w:val="18"/>
                <w:szCs w:val="18"/>
              </w:rPr>
            </w:pPr>
            <w:r w:rsidRPr="00105C22">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01EAC5A9" w14:textId="0A502577" w:rsidR="00274DF9" w:rsidRPr="00105C22" w:rsidRDefault="00274DF9" w:rsidP="00BB72C4">
            <w:pPr>
              <w:pBdr>
                <w:top w:val="nil"/>
                <w:left w:val="nil"/>
                <w:bottom w:val="nil"/>
                <w:right w:val="nil"/>
                <w:between w:val="nil"/>
              </w:pBdr>
              <w:ind w:left="-26"/>
              <w:rPr>
                <w:color w:val="000000"/>
                <w:sz w:val="18"/>
                <w:szCs w:val="18"/>
              </w:rPr>
            </w:pPr>
            <w:r w:rsidRPr="00105C22">
              <w:rPr>
                <w:color w:val="000000"/>
                <w:sz w:val="18"/>
                <w:szCs w:val="18"/>
              </w:rPr>
              <w:t xml:space="preserve"> </w:t>
            </w:r>
          </w:p>
        </w:tc>
      </w:tr>
      <w:tr w:rsidR="00274DF9" w:rsidRPr="00F201E4" w14:paraId="5359A522"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6EBEBFA1" w14:textId="77777777" w:rsidR="00274DF9" w:rsidRPr="00105C22" w:rsidRDefault="00274DF9" w:rsidP="00274DF9">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3</w:t>
            </w:r>
          </w:p>
        </w:tc>
        <w:tc>
          <w:tcPr>
            <w:tcW w:w="4313" w:type="dxa"/>
            <w:gridSpan w:val="2"/>
            <w:tcBorders>
              <w:top w:val="single" w:sz="4" w:space="0" w:color="000000"/>
              <w:left w:val="single" w:sz="4" w:space="0" w:color="000000"/>
              <w:bottom w:val="single" w:sz="4" w:space="0" w:color="000000"/>
              <w:right w:val="single" w:sz="4" w:space="0" w:color="000000"/>
            </w:tcBorders>
          </w:tcPr>
          <w:p w14:paraId="26CA74A2" w14:textId="77777777" w:rsidR="00274DF9" w:rsidRPr="00105C22" w:rsidRDefault="00274DF9" w:rsidP="00274DF9">
            <w:pPr>
              <w:pBdr>
                <w:top w:val="nil"/>
                <w:left w:val="nil"/>
                <w:bottom w:val="nil"/>
                <w:right w:val="nil"/>
                <w:between w:val="nil"/>
              </w:pBdr>
              <w:ind w:left="-26" w:right="99"/>
              <w:rPr>
                <w:color w:val="000000"/>
                <w:sz w:val="18"/>
                <w:szCs w:val="18"/>
              </w:rPr>
            </w:pPr>
            <w:r w:rsidRPr="00105C22">
              <w:rPr>
                <w:color w:val="000000"/>
                <w:sz w:val="18"/>
                <w:szCs w:val="18"/>
              </w:rPr>
              <w:t xml:space="preserve">PEPINO IN NATURA: PRODUTO DE ELEVADA QUALIDADE, SUFICIENTEMENTE DESENVOLVIDOS. PRÓPRIOS PARA O CONSUMO, PROCEDENTES DE PLANTAS GENUÍNOS E SADIAS, APRESENTAREM GRAU IDEAL DE UNIFORMIDADE E DESENVOLVIMENTO QUANTO AO TAMANHO, AROMA, COR E SABOR QUE SÃO PRÓPRIOS DA VARIEDADE. ESTAREM LIVRES DE ENFERMIDADES </w:t>
            </w:r>
            <w:r w:rsidRPr="00274DF9">
              <w:rPr>
                <w:color w:val="000000"/>
                <w:sz w:val="18"/>
                <w:szCs w:val="18"/>
              </w:rPr>
              <w:t>E LESÃO DE ORIGEM MECÂNICA PRODUZIDAS</w:t>
            </w:r>
            <w:r w:rsidRPr="00105C22">
              <w:rPr>
                <w:color w:val="000000"/>
                <w:sz w:val="18"/>
                <w:szCs w:val="18"/>
              </w:rPr>
              <w:t xml:space="preserve"> POR INSETOS OU DOENÇAS. ISENTOS DE TERRA, PRODUTOS QUÍMICOS E CORPOS ESTRANHOS ADERENTES NA CASCA. SEM UMIDADE EXTERNA ANORMAL, ODOR E SABOR ESTRANHOS. CARACTERÍSTICAS MICROBIOLÓGICAS:  DE ACORDO COM A LEGISLAÇÃO VIGENTE.</w:t>
            </w:r>
          </w:p>
        </w:tc>
        <w:tc>
          <w:tcPr>
            <w:tcW w:w="1134" w:type="dxa"/>
            <w:tcBorders>
              <w:top w:val="single" w:sz="4" w:space="0" w:color="000000"/>
              <w:left w:val="single" w:sz="4" w:space="0" w:color="000000"/>
              <w:bottom w:val="single" w:sz="4" w:space="0" w:color="000000"/>
              <w:right w:val="single" w:sz="4" w:space="0" w:color="000000"/>
            </w:tcBorders>
          </w:tcPr>
          <w:p w14:paraId="3FE9291E" w14:textId="77777777" w:rsidR="00274DF9" w:rsidRPr="00105C22" w:rsidRDefault="00274DF9" w:rsidP="00274DF9">
            <w:pPr>
              <w:pBdr>
                <w:top w:val="nil"/>
                <w:left w:val="nil"/>
                <w:bottom w:val="nil"/>
                <w:right w:val="nil"/>
                <w:between w:val="nil"/>
              </w:pBdr>
              <w:spacing w:before="16"/>
              <w:ind w:left="-26" w:right="246"/>
              <w:jc w:val="center"/>
              <w:rPr>
                <w:sz w:val="18"/>
                <w:szCs w:val="18"/>
              </w:rPr>
            </w:pPr>
            <w:r w:rsidRPr="00105C22">
              <w:rPr>
                <w:sz w:val="18"/>
                <w:szCs w:val="18"/>
              </w:rPr>
              <w:t>300</w:t>
            </w:r>
          </w:p>
        </w:tc>
        <w:tc>
          <w:tcPr>
            <w:tcW w:w="1276" w:type="dxa"/>
            <w:tcBorders>
              <w:top w:val="single" w:sz="4" w:space="0" w:color="000000"/>
              <w:left w:val="single" w:sz="4" w:space="0" w:color="000000"/>
              <w:bottom w:val="single" w:sz="4" w:space="0" w:color="000000"/>
              <w:right w:val="single" w:sz="4" w:space="0" w:color="000000"/>
            </w:tcBorders>
          </w:tcPr>
          <w:p w14:paraId="6EDB3B90" w14:textId="77777777" w:rsidR="00274DF9" w:rsidRPr="00105C22" w:rsidRDefault="00274DF9" w:rsidP="00274DF9">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6B88F115" w14:textId="77777777" w:rsidR="00274DF9" w:rsidRPr="00105C22" w:rsidRDefault="00274DF9" w:rsidP="00274DF9">
            <w:pPr>
              <w:pBdr>
                <w:top w:val="nil"/>
                <w:left w:val="nil"/>
                <w:bottom w:val="nil"/>
                <w:right w:val="nil"/>
                <w:between w:val="nil"/>
              </w:pBdr>
              <w:spacing w:before="16"/>
              <w:ind w:left="-26"/>
              <w:rPr>
                <w:color w:val="000000"/>
                <w:sz w:val="18"/>
                <w:szCs w:val="18"/>
              </w:rPr>
            </w:pPr>
            <w:r w:rsidRPr="00105C22">
              <w:rPr>
                <w:color w:val="000000"/>
                <w:sz w:val="18"/>
                <w:szCs w:val="18"/>
              </w:rPr>
              <w:t>150</w:t>
            </w:r>
          </w:p>
        </w:tc>
        <w:tc>
          <w:tcPr>
            <w:tcW w:w="1417" w:type="dxa"/>
            <w:gridSpan w:val="2"/>
            <w:tcBorders>
              <w:top w:val="single" w:sz="4" w:space="0" w:color="000000"/>
              <w:left w:val="single" w:sz="4" w:space="0" w:color="000000"/>
              <w:bottom w:val="single" w:sz="4" w:space="0" w:color="000000"/>
              <w:right w:val="single" w:sz="4" w:space="0" w:color="000000"/>
            </w:tcBorders>
          </w:tcPr>
          <w:p w14:paraId="7F959083" w14:textId="77777777" w:rsidR="00274DF9" w:rsidRPr="00105C22" w:rsidRDefault="00274DF9" w:rsidP="00274DF9">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27D5E25C" w14:textId="3FB9EC85" w:rsidR="00274DF9" w:rsidRPr="00105C22" w:rsidRDefault="00274DF9" w:rsidP="00063559">
            <w:pPr>
              <w:pBdr>
                <w:top w:val="nil"/>
                <w:left w:val="nil"/>
                <w:bottom w:val="nil"/>
                <w:right w:val="nil"/>
                <w:between w:val="nil"/>
              </w:pBdr>
              <w:ind w:left="-26"/>
              <w:rPr>
                <w:color w:val="000000"/>
                <w:sz w:val="18"/>
                <w:szCs w:val="18"/>
              </w:rPr>
            </w:pPr>
          </w:p>
        </w:tc>
      </w:tr>
      <w:tr w:rsidR="00274DF9" w:rsidRPr="00105C22" w14:paraId="41F52045"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48EDFF55" w14:textId="77777777" w:rsidR="00274DF9" w:rsidRPr="00105C22" w:rsidRDefault="00274DF9" w:rsidP="00274DF9">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4</w:t>
            </w:r>
          </w:p>
        </w:tc>
        <w:tc>
          <w:tcPr>
            <w:tcW w:w="4313" w:type="dxa"/>
            <w:gridSpan w:val="2"/>
            <w:tcBorders>
              <w:top w:val="single" w:sz="4" w:space="0" w:color="000000"/>
              <w:left w:val="single" w:sz="4" w:space="0" w:color="000000"/>
              <w:bottom w:val="single" w:sz="4" w:space="0" w:color="000000"/>
              <w:right w:val="single" w:sz="4" w:space="0" w:color="000000"/>
            </w:tcBorders>
          </w:tcPr>
          <w:p w14:paraId="6D6934EC" w14:textId="77777777" w:rsidR="00274DF9" w:rsidRPr="00105C22" w:rsidRDefault="00274DF9" w:rsidP="00274DF9">
            <w:pPr>
              <w:pBdr>
                <w:top w:val="nil"/>
                <w:left w:val="nil"/>
                <w:bottom w:val="nil"/>
                <w:right w:val="nil"/>
                <w:between w:val="nil"/>
              </w:pBdr>
              <w:ind w:left="-26" w:right="99"/>
              <w:rPr>
                <w:color w:val="000000"/>
                <w:sz w:val="18"/>
                <w:szCs w:val="18"/>
              </w:rPr>
            </w:pPr>
            <w:r w:rsidRPr="00274DF9">
              <w:rPr>
                <w:color w:val="000000"/>
                <w:sz w:val="18"/>
                <w:szCs w:val="18"/>
              </w:rPr>
              <w:t>PÊSSEGO</w:t>
            </w:r>
            <w:r w:rsidRPr="00105C22">
              <w:rPr>
                <w:color w:val="000000"/>
                <w:sz w:val="18"/>
                <w:szCs w:val="18"/>
              </w:rPr>
              <w:t xml:space="preserve"> IN NATURA: PESO MÉDIO DE 200G PROCEDENTE DE PLANTA SADIA, DESTINADO AO CONSUMO IN NATURA, DEVENDO-SE APRESENTAR FRESCA, TER </w:t>
            </w:r>
            <w:r w:rsidRPr="00274DF9">
              <w:rPr>
                <w:color w:val="000000"/>
                <w:sz w:val="18"/>
                <w:szCs w:val="18"/>
              </w:rPr>
              <w:t>ATINGIDO</w:t>
            </w:r>
            <w:r w:rsidRPr="00105C22">
              <w:rPr>
                <w:color w:val="000000"/>
                <w:sz w:val="18"/>
                <w:szCs w:val="18"/>
              </w:rPr>
              <w:t xml:space="preserve"> O GRAU IDEAL NO TAMANHO, AROMA, COR E SABOR PRÓPRIO DA VARIEDADE. GRAU DE MATURAÇÃO TAL QUE LHE PERMITA SUPORTAR MANIPULAÇÃO, TRANSPORTE E A CONSERVAÇÃO EM CONDIÇÕES ADEQUADAS PARA O CONSUMO MEDIATO E IMEDIATO. NÃO ESTAREM DANIFICADAS POR QUAISQUER LESÕES DE ORIGEM MECÂNICA OU POR INSETOS QUE AFETEM SUAS CARACTERÍSTICAS. SEM AROMA E SABORES ESTRANHOS.</w:t>
            </w:r>
          </w:p>
        </w:tc>
        <w:tc>
          <w:tcPr>
            <w:tcW w:w="1134" w:type="dxa"/>
            <w:tcBorders>
              <w:top w:val="single" w:sz="4" w:space="0" w:color="000000"/>
              <w:left w:val="single" w:sz="4" w:space="0" w:color="000000"/>
              <w:bottom w:val="single" w:sz="4" w:space="0" w:color="000000"/>
              <w:right w:val="single" w:sz="4" w:space="0" w:color="000000"/>
            </w:tcBorders>
          </w:tcPr>
          <w:p w14:paraId="782021CA" w14:textId="77777777" w:rsidR="00274DF9" w:rsidRPr="00105C22" w:rsidRDefault="00274DF9" w:rsidP="00274DF9">
            <w:pPr>
              <w:pBdr>
                <w:top w:val="nil"/>
                <w:left w:val="nil"/>
                <w:bottom w:val="nil"/>
                <w:right w:val="nil"/>
                <w:between w:val="nil"/>
              </w:pBdr>
              <w:spacing w:before="16"/>
              <w:ind w:left="-26" w:right="246"/>
              <w:jc w:val="center"/>
              <w:rPr>
                <w:sz w:val="18"/>
                <w:szCs w:val="18"/>
              </w:rPr>
            </w:pPr>
            <w:r w:rsidRPr="00105C22">
              <w:rPr>
                <w:sz w:val="18"/>
                <w:szCs w:val="18"/>
              </w:rPr>
              <w:t>1500</w:t>
            </w:r>
          </w:p>
        </w:tc>
        <w:tc>
          <w:tcPr>
            <w:tcW w:w="1276" w:type="dxa"/>
            <w:tcBorders>
              <w:top w:val="single" w:sz="4" w:space="0" w:color="000000"/>
              <w:left w:val="single" w:sz="4" w:space="0" w:color="000000"/>
              <w:bottom w:val="single" w:sz="4" w:space="0" w:color="000000"/>
              <w:right w:val="single" w:sz="4" w:space="0" w:color="000000"/>
            </w:tcBorders>
          </w:tcPr>
          <w:p w14:paraId="03BD3D7E" w14:textId="77777777" w:rsidR="00274DF9" w:rsidRPr="00105C22" w:rsidRDefault="00274DF9" w:rsidP="00274DF9">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0DECCF09" w14:textId="77777777" w:rsidR="00274DF9" w:rsidRPr="00105C22" w:rsidRDefault="00274DF9" w:rsidP="00274DF9">
            <w:pPr>
              <w:pBdr>
                <w:top w:val="nil"/>
                <w:left w:val="nil"/>
                <w:bottom w:val="nil"/>
                <w:right w:val="nil"/>
                <w:between w:val="nil"/>
              </w:pBdr>
              <w:spacing w:before="16"/>
              <w:ind w:left="-26"/>
              <w:rPr>
                <w:color w:val="000000"/>
                <w:sz w:val="18"/>
                <w:szCs w:val="18"/>
              </w:rPr>
            </w:pPr>
            <w:r w:rsidRPr="00105C22">
              <w:rPr>
                <w:color w:val="000000"/>
                <w:sz w:val="18"/>
                <w:szCs w:val="18"/>
              </w:rPr>
              <w:t>500</w:t>
            </w:r>
          </w:p>
        </w:tc>
        <w:tc>
          <w:tcPr>
            <w:tcW w:w="1417" w:type="dxa"/>
            <w:gridSpan w:val="2"/>
            <w:tcBorders>
              <w:top w:val="single" w:sz="4" w:space="0" w:color="000000"/>
              <w:left w:val="single" w:sz="4" w:space="0" w:color="000000"/>
              <w:bottom w:val="single" w:sz="4" w:space="0" w:color="000000"/>
              <w:right w:val="single" w:sz="4" w:space="0" w:color="000000"/>
            </w:tcBorders>
          </w:tcPr>
          <w:p w14:paraId="50CF51F4" w14:textId="77777777" w:rsidR="00274DF9" w:rsidRPr="00105C22" w:rsidRDefault="00274DF9" w:rsidP="00274DF9">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3C87D4A2" w14:textId="5AB37D30" w:rsidR="00274DF9" w:rsidRPr="00105C22" w:rsidRDefault="00274DF9" w:rsidP="00063559">
            <w:pPr>
              <w:pBdr>
                <w:top w:val="nil"/>
                <w:left w:val="nil"/>
                <w:bottom w:val="nil"/>
                <w:right w:val="nil"/>
                <w:between w:val="nil"/>
              </w:pBdr>
              <w:ind w:left="-26"/>
              <w:rPr>
                <w:color w:val="000000"/>
                <w:sz w:val="18"/>
                <w:szCs w:val="18"/>
              </w:rPr>
            </w:pPr>
          </w:p>
        </w:tc>
      </w:tr>
      <w:tr w:rsidR="00274DF9" w:rsidRPr="00105C22" w14:paraId="6AB176E3"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73E3D39A" w14:textId="77777777" w:rsidR="00274DF9" w:rsidRPr="00105C22" w:rsidRDefault="00274DF9" w:rsidP="00274DF9">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lastRenderedPageBreak/>
              <w:t>4</w:t>
            </w:r>
            <w:r w:rsidRPr="00274DF9">
              <w:rPr>
                <w:color w:val="000000"/>
                <w:sz w:val="18"/>
                <w:szCs w:val="18"/>
              </w:rPr>
              <w:t>5</w:t>
            </w:r>
          </w:p>
        </w:tc>
        <w:tc>
          <w:tcPr>
            <w:tcW w:w="4313" w:type="dxa"/>
            <w:gridSpan w:val="2"/>
            <w:tcBorders>
              <w:top w:val="single" w:sz="4" w:space="0" w:color="000000"/>
              <w:left w:val="single" w:sz="4" w:space="0" w:color="000000"/>
              <w:bottom w:val="single" w:sz="4" w:space="0" w:color="000000"/>
              <w:right w:val="single" w:sz="4" w:space="0" w:color="000000"/>
            </w:tcBorders>
          </w:tcPr>
          <w:p w14:paraId="0639A14D" w14:textId="77777777" w:rsidR="00274DF9" w:rsidRPr="00105C22" w:rsidRDefault="00274DF9" w:rsidP="00274DF9">
            <w:pPr>
              <w:pBdr>
                <w:top w:val="nil"/>
                <w:left w:val="nil"/>
                <w:bottom w:val="nil"/>
                <w:right w:val="nil"/>
                <w:between w:val="nil"/>
              </w:pBdr>
              <w:ind w:left="-26" w:right="99"/>
              <w:rPr>
                <w:color w:val="000000"/>
                <w:sz w:val="18"/>
                <w:szCs w:val="18"/>
              </w:rPr>
            </w:pPr>
            <w:r w:rsidRPr="00105C22">
              <w:rPr>
                <w:color w:val="000000"/>
                <w:sz w:val="18"/>
                <w:szCs w:val="18"/>
              </w:rPr>
              <w:t xml:space="preserve">PIMENTÃO VERDE: </w:t>
            </w:r>
            <w:r w:rsidRPr="00274DF9">
              <w:rPr>
                <w:color w:val="000000"/>
                <w:sz w:val="18"/>
                <w:szCs w:val="18"/>
              </w:rPr>
              <w:t>APRESENTAÇÃO:</w:t>
            </w:r>
            <w:r w:rsidRPr="00105C22">
              <w:rPr>
                <w:color w:val="000000"/>
                <w:sz w:val="18"/>
                <w:szCs w:val="18"/>
              </w:rPr>
              <w:t xml:space="preserve"> LIMPO, FIRME, COM PEDÚNCULO, COM PELE LISA E BRILHANTE, SEM DANOS - CICATRIZADOS OU NÃO, SEM MANCHAS, SEM PODRIDÃO, SEM DEFORMAÇÕES, SEM ÁREAS MURCHAS OU QUEIMADAS. BEM DESENVOLVIDO, DE TAMANHO MÉDIO, ISENTO DE INSETOS, LARVAS OU PARASITAS, BEM COMO DE DANOS POR ESTES PROVOCADOS. POUCO TEMPO DE ESTOCAGEM. FORNECIDO EM EMBALAGENS LIMPAS, SECAS, DE MATERIAL QUE NÃO PROVOQUE ALTERAÇÕES EXTERNAS OU INTERNAS NOS PRODUTOS E NÃO TRANSMITA ODOR OU SABOR ESTRANHO AOS MESMOS.</w:t>
            </w:r>
          </w:p>
        </w:tc>
        <w:tc>
          <w:tcPr>
            <w:tcW w:w="1134" w:type="dxa"/>
            <w:tcBorders>
              <w:top w:val="single" w:sz="4" w:space="0" w:color="000000"/>
              <w:left w:val="single" w:sz="4" w:space="0" w:color="000000"/>
              <w:bottom w:val="single" w:sz="4" w:space="0" w:color="000000"/>
              <w:right w:val="single" w:sz="4" w:space="0" w:color="000000"/>
            </w:tcBorders>
          </w:tcPr>
          <w:p w14:paraId="6BEDBF3E" w14:textId="77777777" w:rsidR="00274DF9" w:rsidRPr="00105C22" w:rsidRDefault="00274DF9" w:rsidP="00274DF9">
            <w:pPr>
              <w:pBdr>
                <w:top w:val="nil"/>
                <w:left w:val="nil"/>
                <w:bottom w:val="nil"/>
                <w:right w:val="nil"/>
                <w:between w:val="nil"/>
              </w:pBdr>
              <w:spacing w:before="16"/>
              <w:ind w:left="-26" w:right="246"/>
              <w:jc w:val="center"/>
              <w:rPr>
                <w:sz w:val="18"/>
                <w:szCs w:val="18"/>
              </w:rPr>
            </w:pPr>
            <w:r w:rsidRPr="00105C22">
              <w:rPr>
                <w:sz w:val="18"/>
                <w:szCs w:val="18"/>
              </w:rPr>
              <w:t>200</w:t>
            </w:r>
          </w:p>
        </w:tc>
        <w:tc>
          <w:tcPr>
            <w:tcW w:w="1276" w:type="dxa"/>
            <w:tcBorders>
              <w:top w:val="single" w:sz="4" w:space="0" w:color="000000"/>
              <w:left w:val="single" w:sz="4" w:space="0" w:color="000000"/>
              <w:bottom w:val="single" w:sz="4" w:space="0" w:color="000000"/>
              <w:right w:val="single" w:sz="4" w:space="0" w:color="000000"/>
            </w:tcBorders>
          </w:tcPr>
          <w:p w14:paraId="1ACE972D" w14:textId="77777777" w:rsidR="00274DF9" w:rsidRPr="00105C22" w:rsidRDefault="00274DF9" w:rsidP="00274DF9">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028A5153" w14:textId="77777777" w:rsidR="00274DF9" w:rsidRPr="00105C22" w:rsidRDefault="00274DF9" w:rsidP="00274DF9">
            <w:pPr>
              <w:pBdr>
                <w:top w:val="nil"/>
                <w:left w:val="nil"/>
                <w:bottom w:val="nil"/>
                <w:right w:val="nil"/>
                <w:between w:val="nil"/>
              </w:pBdr>
              <w:spacing w:before="16"/>
              <w:ind w:left="-26"/>
              <w:rPr>
                <w:color w:val="000000"/>
                <w:sz w:val="18"/>
                <w:szCs w:val="18"/>
              </w:rPr>
            </w:pPr>
            <w:r w:rsidRPr="00105C22">
              <w:rPr>
                <w:color w:val="000000"/>
                <w:sz w:val="18"/>
                <w:szCs w:val="18"/>
              </w:rPr>
              <w:t>100</w:t>
            </w:r>
          </w:p>
        </w:tc>
        <w:tc>
          <w:tcPr>
            <w:tcW w:w="1417" w:type="dxa"/>
            <w:gridSpan w:val="2"/>
            <w:tcBorders>
              <w:top w:val="single" w:sz="4" w:space="0" w:color="000000"/>
              <w:left w:val="single" w:sz="4" w:space="0" w:color="000000"/>
              <w:bottom w:val="single" w:sz="4" w:space="0" w:color="000000"/>
              <w:right w:val="single" w:sz="4" w:space="0" w:color="000000"/>
            </w:tcBorders>
          </w:tcPr>
          <w:p w14:paraId="0F5E8491" w14:textId="77777777" w:rsidR="00274DF9" w:rsidRPr="00105C22" w:rsidRDefault="00274DF9" w:rsidP="00274DF9">
            <w:pPr>
              <w:pBdr>
                <w:top w:val="nil"/>
                <w:left w:val="nil"/>
                <w:bottom w:val="nil"/>
                <w:right w:val="nil"/>
                <w:between w:val="nil"/>
              </w:pBdr>
              <w:spacing w:line="250" w:lineRule="auto"/>
              <w:ind w:left="-26"/>
              <w:rPr>
                <w:color w:val="000000"/>
                <w:sz w:val="18"/>
                <w:szCs w:val="18"/>
              </w:rPr>
            </w:pPr>
            <w:r w:rsidRPr="00105C22">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381076FC" w14:textId="32D6703B" w:rsidR="00274DF9" w:rsidRPr="00105C22" w:rsidRDefault="00274DF9" w:rsidP="00BB72C4">
            <w:pPr>
              <w:pBdr>
                <w:top w:val="nil"/>
                <w:left w:val="nil"/>
                <w:bottom w:val="nil"/>
                <w:right w:val="nil"/>
                <w:between w:val="nil"/>
              </w:pBdr>
              <w:ind w:left="-26"/>
              <w:rPr>
                <w:color w:val="000000"/>
                <w:sz w:val="18"/>
                <w:szCs w:val="18"/>
              </w:rPr>
            </w:pPr>
            <w:r w:rsidRPr="00105C22">
              <w:rPr>
                <w:color w:val="000000"/>
                <w:sz w:val="18"/>
                <w:szCs w:val="18"/>
              </w:rPr>
              <w:t xml:space="preserve"> </w:t>
            </w:r>
          </w:p>
        </w:tc>
      </w:tr>
      <w:tr w:rsidR="00274DF9" w:rsidRPr="00105C22" w14:paraId="50F6F4AD" w14:textId="77777777" w:rsidTr="00274DF9">
        <w:trPr>
          <w:cantSplit/>
          <w:trHeight w:val="1239"/>
          <w:tblHeader/>
        </w:trPr>
        <w:tc>
          <w:tcPr>
            <w:tcW w:w="649" w:type="dxa"/>
            <w:tcBorders>
              <w:top w:val="single" w:sz="4" w:space="0" w:color="000000"/>
              <w:left w:val="single" w:sz="4" w:space="0" w:color="000000"/>
              <w:bottom w:val="single" w:sz="4" w:space="0" w:color="000000"/>
              <w:right w:val="single" w:sz="4" w:space="0" w:color="000000"/>
            </w:tcBorders>
          </w:tcPr>
          <w:p w14:paraId="352ADE66" w14:textId="77777777" w:rsidR="00274DF9" w:rsidRPr="00105C22" w:rsidRDefault="00274DF9" w:rsidP="00274DF9">
            <w:pPr>
              <w:pBdr>
                <w:top w:val="nil"/>
                <w:left w:val="nil"/>
                <w:bottom w:val="nil"/>
                <w:right w:val="nil"/>
                <w:between w:val="nil"/>
              </w:pBdr>
              <w:spacing w:before="16"/>
              <w:ind w:left="-26" w:right="211"/>
              <w:jc w:val="center"/>
              <w:rPr>
                <w:color w:val="000000"/>
                <w:sz w:val="18"/>
                <w:szCs w:val="18"/>
              </w:rPr>
            </w:pPr>
            <w:r w:rsidRPr="00105C22">
              <w:rPr>
                <w:color w:val="000000"/>
                <w:sz w:val="18"/>
                <w:szCs w:val="18"/>
              </w:rPr>
              <w:t>4</w:t>
            </w:r>
            <w:r w:rsidRPr="00274DF9">
              <w:rPr>
                <w:color w:val="000000"/>
                <w:sz w:val="18"/>
                <w:szCs w:val="18"/>
              </w:rPr>
              <w:t>6</w:t>
            </w:r>
          </w:p>
        </w:tc>
        <w:tc>
          <w:tcPr>
            <w:tcW w:w="4313" w:type="dxa"/>
            <w:gridSpan w:val="2"/>
            <w:tcBorders>
              <w:top w:val="single" w:sz="4" w:space="0" w:color="000000"/>
              <w:left w:val="single" w:sz="4" w:space="0" w:color="000000"/>
              <w:bottom w:val="single" w:sz="4" w:space="0" w:color="000000"/>
              <w:right w:val="single" w:sz="4" w:space="0" w:color="000000"/>
            </w:tcBorders>
          </w:tcPr>
          <w:p w14:paraId="48A2B32A" w14:textId="77777777" w:rsidR="00274DF9" w:rsidRPr="00105C22" w:rsidRDefault="00274DF9" w:rsidP="00274DF9">
            <w:pPr>
              <w:pBdr>
                <w:top w:val="nil"/>
                <w:left w:val="nil"/>
                <w:bottom w:val="nil"/>
                <w:right w:val="nil"/>
                <w:between w:val="nil"/>
              </w:pBdr>
              <w:ind w:left="-26" w:right="99"/>
              <w:rPr>
                <w:color w:val="000000"/>
                <w:sz w:val="18"/>
                <w:szCs w:val="18"/>
              </w:rPr>
            </w:pPr>
            <w:r w:rsidRPr="00105C22">
              <w:rPr>
                <w:color w:val="000000"/>
                <w:sz w:val="18"/>
                <w:szCs w:val="18"/>
              </w:rPr>
              <w:t>REPOLHO ROXO/BRANCO: LISO, FRESCO, GRAÚDO E BEM FORMADO, FIRME COM COLORAÇÃO E TAMANHO UNIFORMES TÍPICOS DA VARIEDADE, LIMPO, PODADO, BEM DESENVOLVIDO COM TALO COMPACTO E CLARO. NÃO DEVE ESTAR APRESENTANDO MANCHAS, RACHADURAS, BOLORES, SUJIDADES, FIRME E INTACTO, SEM LESÕES FÍSICAS E MECÂNICAS, PERFURAÇÕES, CORTES, OU OUTROS DEFEITOS QUE POSSAM ALTERAR SUA APARÊNCIA E QUALIDADE. LIVRES DE UMIDADE EXTERNA ANORMAL E RESÍDUOS DE FERTILIZANTES. DE COLHEITA RECENTE COM ACONDICIONAMENTO EM CAIXAS DEVIDAMENTE HIGIENIZADAS. UNIDADES PESANDO 1</w:t>
            </w:r>
            <w:proofErr w:type="gramStart"/>
            <w:r w:rsidRPr="00105C22">
              <w:rPr>
                <w:color w:val="000000"/>
                <w:sz w:val="18"/>
                <w:szCs w:val="18"/>
              </w:rPr>
              <w:t>,2</w:t>
            </w:r>
            <w:proofErr w:type="gramEnd"/>
            <w:r w:rsidRPr="00105C22">
              <w:rPr>
                <w:color w:val="000000"/>
                <w:sz w:val="18"/>
                <w:szCs w:val="18"/>
              </w:rPr>
              <w:t xml:space="preserve"> A 1,7KG.</w:t>
            </w:r>
          </w:p>
        </w:tc>
        <w:tc>
          <w:tcPr>
            <w:tcW w:w="1134" w:type="dxa"/>
            <w:tcBorders>
              <w:top w:val="single" w:sz="4" w:space="0" w:color="000000"/>
              <w:left w:val="single" w:sz="4" w:space="0" w:color="000000"/>
              <w:bottom w:val="single" w:sz="4" w:space="0" w:color="000000"/>
              <w:right w:val="single" w:sz="4" w:space="0" w:color="000000"/>
            </w:tcBorders>
          </w:tcPr>
          <w:p w14:paraId="24C0305F" w14:textId="77777777" w:rsidR="00274DF9" w:rsidRPr="00274DF9" w:rsidRDefault="00274DF9" w:rsidP="00274DF9">
            <w:pPr>
              <w:pBdr>
                <w:top w:val="nil"/>
                <w:left w:val="nil"/>
                <w:bottom w:val="nil"/>
                <w:right w:val="nil"/>
                <w:between w:val="nil"/>
              </w:pBdr>
              <w:spacing w:before="16"/>
              <w:ind w:left="-26" w:right="246"/>
              <w:jc w:val="center"/>
              <w:rPr>
                <w:sz w:val="18"/>
                <w:szCs w:val="18"/>
              </w:rPr>
            </w:pPr>
            <w:r w:rsidRPr="00274DF9">
              <w:rPr>
                <w:sz w:val="18"/>
                <w:szCs w:val="18"/>
              </w:rPr>
              <w:t>1500</w:t>
            </w:r>
          </w:p>
        </w:tc>
        <w:tc>
          <w:tcPr>
            <w:tcW w:w="1276" w:type="dxa"/>
            <w:tcBorders>
              <w:top w:val="single" w:sz="4" w:space="0" w:color="000000"/>
              <w:left w:val="single" w:sz="4" w:space="0" w:color="000000"/>
              <w:bottom w:val="single" w:sz="4" w:space="0" w:color="000000"/>
              <w:right w:val="single" w:sz="4" w:space="0" w:color="000000"/>
            </w:tcBorders>
          </w:tcPr>
          <w:p w14:paraId="7C0C6561" w14:textId="77777777" w:rsidR="00274DF9" w:rsidRPr="00105C22" w:rsidRDefault="00274DF9" w:rsidP="00274DF9">
            <w:pPr>
              <w:pBdr>
                <w:top w:val="nil"/>
                <w:left w:val="nil"/>
                <w:bottom w:val="nil"/>
                <w:right w:val="nil"/>
                <w:between w:val="nil"/>
              </w:pBdr>
              <w:spacing w:before="16"/>
              <w:ind w:left="-26" w:right="161"/>
              <w:jc w:val="right"/>
              <w:rPr>
                <w:color w:val="000000"/>
                <w:sz w:val="18"/>
                <w:szCs w:val="18"/>
              </w:rPr>
            </w:pPr>
            <w:r w:rsidRPr="00105C22">
              <w:rPr>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14:paraId="029A3546" w14:textId="77777777" w:rsidR="00274DF9" w:rsidRPr="00105C22" w:rsidRDefault="00274DF9" w:rsidP="00274DF9">
            <w:pPr>
              <w:pBdr>
                <w:top w:val="nil"/>
                <w:left w:val="nil"/>
                <w:bottom w:val="nil"/>
                <w:right w:val="nil"/>
                <w:between w:val="nil"/>
              </w:pBdr>
              <w:spacing w:before="16"/>
              <w:ind w:left="-26"/>
              <w:rPr>
                <w:color w:val="000000"/>
                <w:sz w:val="18"/>
                <w:szCs w:val="18"/>
              </w:rPr>
            </w:pPr>
            <w:r w:rsidRPr="00105C22">
              <w:rPr>
                <w:color w:val="000000"/>
                <w:sz w:val="18"/>
                <w:szCs w:val="18"/>
              </w:rPr>
              <w:t>150</w:t>
            </w:r>
          </w:p>
        </w:tc>
        <w:tc>
          <w:tcPr>
            <w:tcW w:w="1417" w:type="dxa"/>
            <w:gridSpan w:val="2"/>
            <w:tcBorders>
              <w:top w:val="single" w:sz="4" w:space="0" w:color="000000"/>
              <w:left w:val="single" w:sz="4" w:space="0" w:color="000000"/>
              <w:bottom w:val="single" w:sz="4" w:space="0" w:color="000000"/>
              <w:right w:val="single" w:sz="4" w:space="0" w:color="000000"/>
            </w:tcBorders>
          </w:tcPr>
          <w:p w14:paraId="70FA7BCB" w14:textId="77777777" w:rsidR="00274DF9" w:rsidRPr="00105C22" w:rsidRDefault="00274DF9" w:rsidP="00274DF9">
            <w:pPr>
              <w:pBdr>
                <w:top w:val="nil"/>
                <w:left w:val="nil"/>
                <w:bottom w:val="nil"/>
                <w:right w:val="nil"/>
                <w:between w:val="nil"/>
              </w:pBdr>
              <w:spacing w:line="250" w:lineRule="auto"/>
              <w:ind w:left="-26"/>
              <w:rPr>
                <w:color w:val="000000"/>
                <w:sz w:val="18"/>
                <w:szCs w:val="18"/>
              </w:rPr>
            </w:pPr>
            <w:r w:rsidRPr="00105C22">
              <w:rPr>
                <w:color w:val="000000"/>
                <w:sz w:val="18"/>
                <w:szCs w:val="18"/>
              </w:rPr>
              <w:t>UND</w:t>
            </w:r>
          </w:p>
        </w:tc>
        <w:tc>
          <w:tcPr>
            <w:tcW w:w="851" w:type="dxa"/>
            <w:tcBorders>
              <w:top w:val="single" w:sz="4" w:space="0" w:color="000000"/>
              <w:left w:val="single" w:sz="4" w:space="0" w:color="000000"/>
              <w:bottom w:val="single" w:sz="4" w:space="0" w:color="000000"/>
              <w:right w:val="single" w:sz="4" w:space="0" w:color="000000"/>
            </w:tcBorders>
          </w:tcPr>
          <w:p w14:paraId="546C11E2" w14:textId="679C6072" w:rsidR="00274DF9" w:rsidRPr="00105C22" w:rsidRDefault="00274DF9" w:rsidP="00BB72C4">
            <w:pPr>
              <w:pBdr>
                <w:top w:val="nil"/>
                <w:left w:val="nil"/>
                <w:bottom w:val="nil"/>
                <w:right w:val="nil"/>
                <w:between w:val="nil"/>
              </w:pBdr>
              <w:ind w:left="-26"/>
              <w:rPr>
                <w:color w:val="000000"/>
                <w:sz w:val="18"/>
                <w:szCs w:val="18"/>
              </w:rPr>
            </w:pPr>
            <w:r w:rsidRPr="00105C22">
              <w:rPr>
                <w:color w:val="000000"/>
                <w:sz w:val="18"/>
                <w:szCs w:val="18"/>
              </w:rPr>
              <w:t xml:space="preserve"> </w:t>
            </w:r>
          </w:p>
        </w:tc>
      </w:tr>
      <w:tr w:rsidR="00C53F13" w:rsidRPr="00105C22" w14:paraId="6974450B" w14:textId="77777777" w:rsidTr="002E19A5">
        <w:trPr>
          <w:cantSplit/>
          <w:trHeight w:val="1519"/>
          <w:tblHeader/>
        </w:trPr>
        <w:tc>
          <w:tcPr>
            <w:tcW w:w="709" w:type="dxa"/>
            <w:gridSpan w:val="2"/>
          </w:tcPr>
          <w:p w14:paraId="2FB44889" w14:textId="77777777" w:rsidR="00C53F13" w:rsidRPr="00105C22" w:rsidRDefault="00C53F13" w:rsidP="00063559">
            <w:pPr>
              <w:pBdr>
                <w:top w:val="nil"/>
                <w:left w:val="nil"/>
                <w:bottom w:val="nil"/>
                <w:right w:val="nil"/>
                <w:between w:val="nil"/>
              </w:pBdr>
              <w:spacing w:before="15"/>
              <w:ind w:right="211"/>
              <w:rPr>
                <w:color w:val="000000"/>
                <w:sz w:val="18"/>
                <w:szCs w:val="18"/>
              </w:rPr>
            </w:pPr>
            <w:r w:rsidRPr="00105C22">
              <w:rPr>
                <w:color w:val="000000"/>
                <w:sz w:val="18"/>
                <w:szCs w:val="18"/>
              </w:rPr>
              <w:t>4</w:t>
            </w:r>
            <w:r w:rsidRPr="00105C22">
              <w:rPr>
                <w:sz w:val="18"/>
                <w:szCs w:val="18"/>
              </w:rPr>
              <w:t>7</w:t>
            </w:r>
          </w:p>
        </w:tc>
        <w:tc>
          <w:tcPr>
            <w:tcW w:w="4253" w:type="dxa"/>
          </w:tcPr>
          <w:p w14:paraId="324F70A9" w14:textId="77777777" w:rsidR="00C53F13" w:rsidRPr="00105C22" w:rsidRDefault="00C53F13" w:rsidP="00063559">
            <w:pPr>
              <w:pBdr>
                <w:top w:val="nil"/>
                <w:left w:val="nil"/>
                <w:bottom w:val="nil"/>
                <w:right w:val="nil"/>
                <w:between w:val="nil"/>
              </w:pBdr>
              <w:ind w:right="-55"/>
              <w:jc w:val="both"/>
              <w:rPr>
                <w:color w:val="000000"/>
                <w:sz w:val="18"/>
                <w:szCs w:val="18"/>
              </w:rPr>
            </w:pPr>
            <w:r w:rsidRPr="00105C22">
              <w:rPr>
                <w:sz w:val="18"/>
                <w:szCs w:val="18"/>
              </w:rPr>
              <w:t>RÚCULA:</w:t>
            </w:r>
            <w:r w:rsidRPr="00105C22">
              <w:rPr>
                <w:color w:val="000000"/>
                <w:sz w:val="18"/>
                <w:szCs w:val="18"/>
              </w:rPr>
              <w:t xml:space="preserve"> 1ª QUALIDADE, SEM DEFEITOS, COM FOLHAS VERDES, SEM TRAÇOS DE DESCOLORAÇÃO, TURGESCENTES, FIRMES E BEM DESENVOLVIDAS. VERDURAS PRÓPRIAS PARA O CONSUMO DEVENDO ESTAR FRESCAS E ISENTAS DE INSETOS E ENFERMIDADES E DE DANOS POR ELES PROVOCADOS, ESTAREM LIVRES DE FOLHAS EXTERNAS SUJAS DE TERRA ADERENTE, ESTAREM ISENTAS DE UMIDADE EXTERNA ANORMAL, ODOR E SABOR ADEQUADOS.</w:t>
            </w:r>
          </w:p>
        </w:tc>
        <w:tc>
          <w:tcPr>
            <w:tcW w:w="1134" w:type="dxa"/>
          </w:tcPr>
          <w:p w14:paraId="2CA1C269" w14:textId="77777777" w:rsidR="00C53F13" w:rsidRPr="00105C22" w:rsidRDefault="00C53F13" w:rsidP="00063559">
            <w:pPr>
              <w:pBdr>
                <w:top w:val="nil"/>
                <w:left w:val="nil"/>
                <w:bottom w:val="nil"/>
                <w:right w:val="nil"/>
                <w:between w:val="nil"/>
              </w:pBdr>
              <w:spacing w:before="15"/>
              <w:ind w:right="246"/>
              <w:rPr>
                <w:color w:val="000000"/>
                <w:sz w:val="18"/>
                <w:szCs w:val="18"/>
              </w:rPr>
            </w:pPr>
            <w:r w:rsidRPr="00105C22">
              <w:rPr>
                <w:color w:val="000000"/>
                <w:sz w:val="18"/>
                <w:szCs w:val="18"/>
              </w:rPr>
              <w:t>400</w:t>
            </w:r>
          </w:p>
        </w:tc>
        <w:tc>
          <w:tcPr>
            <w:tcW w:w="1276" w:type="dxa"/>
          </w:tcPr>
          <w:p w14:paraId="54AC06C4" w14:textId="77777777" w:rsidR="00C53F13" w:rsidRPr="00105C22" w:rsidRDefault="00C53F13" w:rsidP="00063559">
            <w:pPr>
              <w:pBdr>
                <w:top w:val="nil"/>
                <w:left w:val="nil"/>
                <w:bottom w:val="nil"/>
                <w:right w:val="nil"/>
                <w:between w:val="nil"/>
              </w:pBdr>
              <w:spacing w:before="10"/>
              <w:ind w:right="161"/>
              <w:rPr>
                <w:color w:val="000000"/>
                <w:sz w:val="18"/>
                <w:szCs w:val="18"/>
              </w:rPr>
            </w:pPr>
            <w:r w:rsidRPr="00105C22">
              <w:rPr>
                <w:color w:val="000000"/>
                <w:sz w:val="18"/>
                <w:szCs w:val="18"/>
              </w:rPr>
              <w:t>4</w:t>
            </w:r>
          </w:p>
        </w:tc>
        <w:tc>
          <w:tcPr>
            <w:tcW w:w="1134" w:type="dxa"/>
          </w:tcPr>
          <w:p w14:paraId="668C7820" w14:textId="77777777" w:rsidR="00C53F13" w:rsidRPr="00105C22" w:rsidRDefault="00C53F13" w:rsidP="00063559">
            <w:pPr>
              <w:pBdr>
                <w:top w:val="nil"/>
                <w:left w:val="nil"/>
                <w:bottom w:val="nil"/>
                <w:right w:val="nil"/>
                <w:between w:val="nil"/>
              </w:pBdr>
              <w:spacing w:before="10"/>
              <w:rPr>
                <w:color w:val="000000"/>
                <w:sz w:val="18"/>
                <w:szCs w:val="18"/>
              </w:rPr>
            </w:pPr>
            <w:r w:rsidRPr="00105C22">
              <w:rPr>
                <w:color w:val="000000"/>
                <w:sz w:val="18"/>
                <w:szCs w:val="18"/>
              </w:rPr>
              <w:t>100</w:t>
            </w:r>
          </w:p>
        </w:tc>
        <w:tc>
          <w:tcPr>
            <w:tcW w:w="1417" w:type="dxa"/>
            <w:gridSpan w:val="2"/>
          </w:tcPr>
          <w:p w14:paraId="35E9452F" w14:textId="77777777" w:rsidR="00C53F13" w:rsidRPr="00105C22" w:rsidRDefault="00C53F13" w:rsidP="00063559">
            <w:pPr>
              <w:pBdr>
                <w:top w:val="nil"/>
                <w:left w:val="nil"/>
                <w:bottom w:val="nil"/>
                <w:right w:val="nil"/>
                <w:between w:val="nil"/>
              </w:pBdr>
              <w:spacing w:line="244" w:lineRule="auto"/>
              <w:rPr>
                <w:color w:val="000000"/>
                <w:sz w:val="18"/>
                <w:szCs w:val="18"/>
              </w:rPr>
            </w:pPr>
            <w:r w:rsidRPr="00105C22">
              <w:rPr>
                <w:color w:val="000000"/>
                <w:sz w:val="18"/>
                <w:szCs w:val="18"/>
              </w:rPr>
              <w:t>MÇ</w:t>
            </w:r>
          </w:p>
        </w:tc>
        <w:tc>
          <w:tcPr>
            <w:tcW w:w="851" w:type="dxa"/>
          </w:tcPr>
          <w:p w14:paraId="510FE295" w14:textId="752CED85" w:rsidR="00C53F13" w:rsidRPr="00105C22" w:rsidRDefault="00C53F13" w:rsidP="00063559">
            <w:pPr>
              <w:pBdr>
                <w:top w:val="nil"/>
                <w:left w:val="nil"/>
                <w:bottom w:val="nil"/>
                <w:right w:val="nil"/>
                <w:between w:val="nil"/>
              </w:pBdr>
              <w:rPr>
                <w:color w:val="000000"/>
                <w:sz w:val="18"/>
                <w:szCs w:val="18"/>
              </w:rPr>
            </w:pPr>
          </w:p>
        </w:tc>
      </w:tr>
      <w:tr w:rsidR="00C53F13" w:rsidRPr="00105C22" w14:paraId="33F64547" w14:textId="77777777" w:rsidTr="002E19A5">
        <w:trPr>
          <w:cantSplit/>
          <w:trHeight w:val="1245"/>
          <w:tblHeader/>
        </w:trPr>
        <w:tc>
          <w:tcPr>
            <w:tcW w:w="709" w:type="dxa"/>
            <w:gridSpan w:val="2"/>
          </w:tcPr>
          <w:p w14:paraId="2C89ABD0" w14:textId="77777777" w:rsidR="00C53F13" w:rsidRPr="00105C22" w:rsidRDefault="00C53F13" w:rsidP="00063559">
            <w:pPr>
              <w:pBdr>
                <w:top w:val="nil"/>
                <w:left w:val="nil"/>
                <w:bottom w:val="nil"/>
                <w:right w:val="nil"/>
                <w:between w:val="nil"/>
              </w:pBdr>
              <w:spacing w:before="15"/>
              <w:ind w:right="211"/>
              <w:rPr>
                <w:color w:val="000000"/>
                <w:sz w:val="18"/>
                <w:szCs w:val="18"/>
              </w:rPr>
            </w:pPr>
            <w:r w:rsidRPr="00105C22">
              <w:rPr>
                <w:color w:val="000000"/>
                <w:sz w:val="18"/>
                <w:szCs w:val="18"/>
              </w:rPr>
              <w:t>4</w:t>
            </w:r>
            <w:r w:rsidRPr="00105C22">
              <w:rPr>
                <w:sz w:val="18"/>
                <w:szCs w:val="18"/>
              </w:rPr>
              <w:t>8</w:t>
            </w:r>
          </w:p>
        </w:tc>
        <w:tc>
          <w:tcPr>
            <w:tcW w:w="4253" w:type="dxa"/>
          </w:tcPr>
          <w:p w14:paraId="389104DC" w14:textId="77777777" w:rsidR="00C53F13" w:rsidRPr="00105C22" w:rsidRDefault="00C53F13" w:rsidP="00063559">
            <w:pPr>
              <w:pBdr>
                <w:top w:val="nil"/>
                <w:left w:val="nil"/>
                <w:bottom w:val="nil"/>
                <w:right w:val="nil"/>
                <w:between w:val="nil"/>
              </w:pBdr>
              <w:ind w:right="-55"/>
              <w:jc w:val="both"/>
              <w:rPr>
                <w:color w:val="000000"/>
                <w:sz w:val="18"/>
                <w:szCs w:val="18"/>
              </w:rPr>
            </w:pPr>
            <w:r w:rsidRPr="00105C22">
              <w:rPr>
                <w:color w:val="000000"/>
                <w:sz w:val="18"/>
                <w:szCs w:val="18"/>
              </w:rPr>
              <w:t xml:space="preserve">TANGERINA </w:t>
            </w:r>
            <w:r w:rsidRPr="00105C22">
              <w:rPr>
                <w:sz w:val="18"/>
                <w:szCs w:val="18"/>
              </w:rPr>
              <w:t>PONKAN:</w:t>
            </w:r>
            <w:r w:rsidRPr="00105C22">
              <w:rPr>
                <w:color w:val="000000"/>
                <w:sz w:val="18"/>
                <w:szCs w:val="18"/>
              </w:rPr>
              <w:t xml:space="preserve"> MATURAÇÃO ADEQUADA AO CONSUMO IMEDIATO, FRESCA COM ASPECTO, COR, CHEIRO E SABOR PRÓPRIO COM POLPA FIRME E INTACTA, ISENTA DE </w:t>
            </w:r>
            <w:r w:rsidRPr="00105C22">
              <w:rPr>
                <w:sz w:val="18"/>
                <w:szCs w:val="18"/>
              </w:rPr>
              <w:t>ENFERMIDADES</w:t>
            </w:r>
            <w:r w:rsidRPr="00105C22">
              <w:rPr>
                <w:color w:val="000000"/>
                <w:sz w:val="18"/>
                <w:szCs w:val="18"/>
              </w:rPr>
              <w:t xml:space="preserve"> PARASITAS E LARVAS, MATERIAL TERROSO E SUJIDADES SEM DANOS FISICOS E </w:t>
            </w:r>
            <w:r w:rsidRPr="00105C22">
              <w:rPr>
                <w:sz w:val="18"/>
                <w:szCs w:val="18"/>
              </w:rPr>
              <w:t>MECANICOS</w:t>
            </w:r>
            <w:r w:rsidRPr="00105C22">
              <w:rPr>
                <w:color w:val="000000"/>
                <w:sz w:val="18"/>
                <w:szCs w:val="18"/>
              </w:rPr>
              <w:t xml:space="preserve"> ORIUNDOS DO MANUSEIO E TRANSPORTE, DE COLHEITA RECENTE, LIVRE</w:t>
            </w:r>
            <w:r w:rsidRPr="00105C22">
              <w:rPr>
                <w:sz w:val="18"/>
                <w:szCs w:val="18"/>
              </w:rPr>
              <w:t xml:space="preserve"> DE RESÍDUOS</w:t>
            </w:r>
            <w:r w:rsidRPr="00105C22">
              <w:rPr>
                <w:color w:val="000000"/>
                <w:sz w:val="18"/>
                <w:szCs w:val="18"/>
              </w:rPr>
              <w:t xml:space="preserve"> DE FERTILIZANTES.</w:t>
            </w:r>
          </w:p>
        </w:tc>
        <w:tc>
          <w:tcPr>
            <w:tcW w:w="1134" w:type="dxa"/>
          </w:tcPr>
          <w:p w14:paraId="2E742B8A" w14:textId="77777777" w:rsidR="00C53F13" w:rsidRPr="00105C22" w:rsidRDefault="00C53F13" w:rsidP="00063559">
            <w:pPr>
              <w:pBdr>
                <w:top w:val="nil"/>
                <w:left w:val="nil"/>
                <w:bottom w:val="nil"/>
                <w:right w:val="nil"/>
                <w:between w:val="nil"/>
              </w:pBdr>
              <w:spacing w:before="15"/>
              <w:ind w:right="241"/>
              <w:rPr>
                <w:color w:val="000000"/>
                <w:sz w:val="18"/>
                <w:szCs w:val="18"/>
              </w:rPr>
            </w:pPr>
            <w:r w:rsidRPr="00105C22">
              <w:rPr>
                <w:color w:val="000000"/>
                <w:sz w:val="18"/>
                <w:szCs w:val="18"/>
              </w:rPr>
              <w:t>3000</w:t>
            </w:r>
          </w:p>
        </w:tc>
        <w:tc>
          <w:tcPr>
            <w:tcW w:w="1276" w:type="dxa"/>
          </w:tcPr>
          <w:p w14:paraId="39B708C7" w14:textId="77777777" w:rsidR="00C53F13" w:rsidRPr="00105C22" w:rsidRDefault="00C53F13" w:rsidP="00063559">
            <w:pPr>
              <w:pBdr>
                <w:top w:val="nil"/>
                <w:left w:val="nil"/>
                <w:bottom w:val="nil"/>
                <w:right w:val="nil"/>
                <w:between w:val="nil"/>
              </w:pBdr>
              <w:spacing w:before="15"/>
              <w:ind w:right="161"/>
              <w:rPr>
                <w:color w:val="000000"/>
                <w:sz w:val="18"/>
                <w:szCs w:val="18"/>
              </w:rPr>
            </w:pPr>
            <w:r w:rsidRPr="00105C22">
              <w:rPr>
                <w:color w:val="000000"/>
                <w:sz w:val="18"/>
                <w:szCs w:val="18"/>
              </w:rPr>
              <w:t>3</w:t>
            </w:r>
          </w:p>
        </w:tc>
        <w:tc>
          <w:tcPr>
            <w:tcW w:w="1134" w:type="dxa"/>
          </w:tcPr>
          <w:p w14:paraId="3DD8843F" w14:textId="77777777" w:rsidR="00C53F13" w:rsidRPr="00105C22" w:rsidRDefault="00C53F13" w:rsidP="00063559">
            <w:pPr>
              <w:pBdr>
                <w:top w:val="nil"/>
                <w:left w:val="nil"/>
                <w:bottom w:val="nil"/>
                <w:right w:val="nil"/>
                <w:between w:val="nil"/>
              </w:pBdr>
              <w:spacing w:before="15"/>
              <w:rPr>
                <w:color w:val="000000"/>
                <w:sz w:val="18"/>
                <w:szCs w:val="18"/>
              </w:rPr>
            </w:pPr>
            <w:r w:rsidRPr="00105C22">
              <w:rPr>
                <w:color w:val="000000"/>
                <w:sz w:val="18"/>
                <w:szCs w:val="18"/>
              </w:rPr>
              <w:t>1000</w:t>
            </w:r>
          </w:p>
        </w:tc>
        <w:tc>
          <w:tcPr>
            <w:tcW w:w="1417" w:type="dxa"/>
            <w:gridSpan w:val="2"/>
          </w:tcPr>
          <w:p w14:paraId="36564971" w14:textId="77777777" w:rsidR="00C53F13" w:rsidRPr="00105C22" w:rsidRDefault="00C53F13" w:rsidP="00063559">
            <w:pPr>
              <w:pBdr>
                <w:top w:val="nil"/>
                <w:left w:val="nil"/>
                <w:bottom w:val="nil"/>
                <w:right w:val="nil"/>
                <w:between w:val="nil"/>
              </w:pBdr>
              <w:spacing w:line="249" w:lineRule="auto"/>
              <w:rPr>
                <w:color w:val="000000"/>
                <w:sz w:val="18"/>
                <w:szCs w:val="18"/>
              </w:rPr>
            </w:pPr>
            <w:r w:rsidRPr="00105C22">
              <w:rPr>
                <w:color w:val="000000"/>
                <w:sz w:val="18"/>
                <w:szCs w:val="18"/>
              </w:rPr>
              <w:t>KG</w:t>
            </w:r>
          </w:p>
        </w:tc>
        <w:tc>
          <w:tcPr>
            <w:tcW w:w="851" w:type="dxa"/>
          </w:tcPr>
          <w:p w14:paraId="274C44C0" w14:textId="57A10E09" w:rsidR="00C53F13" w:rsidRPr="00105C22" w:rsidRDefault="00C53F13" w:rsidP="00BB72C4">
            <w:pPr>
              <w:pBdr>
                <w:top w:val="nil"/>
                <w:left w:val="nil"/>
                <w:bottom w:val="nil"/>
                <w:right w:val="nil"/>
                <w:between w:val="nil"/>
              </w:pBdr>
              <w:rPr>
                <w:color w:val="000000"/>
                <w:sz w:val="18"/>
                <w:szCs w:val="18"/>
              </w:rPr>
            </w:pPr>
            <w:r w:rsidRPr="00105C22">
              <w:rPr>
                <w:color w:val="000000"/>
                <w:sz w:val="18"/>
                <w:szCs w:val="18"/>
              </w:rPr>
              <w:t xml:space="preserve"> </w:t>
            </w:r>
          </w:p>
        </w:tc>
      </w:tr>
      <w:tr w:rsidR="00C53F13" w:rsidRPr="00105C22" w14:paraId="1DAC5678" w14:textId="77777777" w:rsidTr="002E19A5">
        <w:trPr>
          <w:cantSplit/>
          <w:trHeight w:val="1245"/>
          <w:tblHeader/>
        </w:trPr>
        <w:tc>
          <w:tcPr>
            <w:tcW w:w="709" w:type="dxa"/>
            <w:gridSpan w:val="2"/>
          </w:tcPr>
          <w:p w14:paraId="09CC923B" w14:textId="77777777" w:rsidR="00C53F13" w:rsidRPr="00105C22" w:rsidRDefault="00C53F13" w:rsidP="00063559">
            <w:pPr>
              <w:pBdr>
                <w:top w:val="nil"/>
                <w:left w:val="nil"/>
                <w:bottom w:val="nil"/>
                <w:right w:val="nil"/>
                <w:between w:val="nil"/>
              </w:pBdr>
              <w:spacing w:before="15"/>
              <w:ind w:right="211"/>
              <w:rPr>
                <w:color w:val="000000"/>
                <w:sz w:val="18"/>
                <w:szCs w:val="18"/>
              </w:rPr>
            </w:pPr>
            <w:r w:rsidRPr="00105C22">
              <w:rPr>
                <w:sz w:val="18"/>
                <w:szCs w:val="18"/>
              </w:rPr>
              <w:lastRenderedPageBreak/>
              <w:t>49</w:t>
            </w:r>
          </w:p>
        </w:tc>
        <w:tc>
          <w:tcPr>
            <w:tcW w:w="4253" w:type="dxa"/>
          </w:tcPr>
          <w:p w14:paraId="0812A852" w14:textId="77777777" w:rsidR="00C53F13" w:rsidRPr="00105C22" w:rsidRDefault="00C53F13" w:rsidP="00063559">
            <w:pPr>
              <w:pBdr>
                <w:top w:val="nil"/>
                <w:left w:val="nil"/>
                <w:bottom w:val="nil"/>
                <w:right w:val="nil"/>
                <w:between w:val="nil"/>
              </w:pBdr>
              <w:ind w:right="-55"/>
              <w:jc w:val="both"/>
              <w:rPr>
                <w:color w:val="000000"/>
                <w:sz w:val="18"/>
                <w:szCs w:val="18"/>
              </w:rPr>
            </w:pPr>
            <w:r w:rsidRPr="00105C22">
              <w:rPr>
                <w:color w:val="000000"/>
                <w:sz w:val="18"/>
                <w:szCs w:val="18"/>
              </w:rPr>
              <w:t>TOMATE: 1ª QUALIDADE, FRUTO PROCEDENTE DE PLANTA SADIA, DESTINADO AO CONSUMO IN NATURA OU COMO INGREDIENTE NA CULINÁRIA, DEVENDO ESTAR FRESCO, TER ATINGIDO O GRAU IDEAL DE TAMANHO, AROMA, COR E SABOR PRÓPRIOS DE CADA VARIEDADE, APRESENTAR GRAU DE MATURAÇÃO TAL QUE PERMITA SUPORTAR A MANIPULAÇÃO, O TRANSPORTE E CONSERVAR AS CONDIÇÕES ADEQUADAS PARA O CONSUMO MEDIATO E IMEDIATO. ESTAR LIVRE DE QUAISQUER LESÕES DE ORIGEM MECÂNICA OU CAUSADAS POR INSETOS E DOENÇAS. NÃO CONTER TERRA, SUJIDADES, PRODUTOS QUÍMICOS E CORPOS ESTRANHOS ADERENTES À SUPERFÍCIE DA CASCA, ESTAREM ISENTOS DE UMIDADE EXTERNA ANORMAL, AROMA E SABOR ESTRANHOS, ESTAREM LIVRES DE RESÍDUOS DE FERTILIZANTES. ISENTO DE PARASITAS E LARVAS. TAMANHO MÉDIO E UNIFORME.</w:t>
            </w:r>
          </w:p>
        </w:tc>
        <w:tc>
          <w:tcPr>
            <w:tcW w:w="1134" w:type="dxa"/>
          </w:tcPr>
          <w:p w14:paraId="4ECFFED2" w14:textId="77777777" w:rsidR="00C53F13" w:rsidRPr="00105C22" w:rsidRDefault="00C53F13" w:rsidP="00063559">
            <w:pPr>
              <w:pBdr>
                <w:top w:val="nil"/>
                <w:left w:val="nil"/>
                <w:bottom w:val="nil"/>
                <w:right w:val="nil"/>
                <w:between w:val="nil"/>
              </w:pBdr>
              <w:spacing w:before="15"/>
              <w:ind w:right="241"/>
              <w:rPr>
                <w:sz w:val="18"/>
                <w:szCs w:val="18"/>
              </w:rPr>
            </w:pPr>
            <w:r w:rsidRPr="00105C22">
              <w:rPr>
                <w:sz w:val="18"/>
                <w:szCs w:val="18"/>
              </w:rPr>
              <w:t>2000</w:t>
            </w:r>
          </w:p>
        </w:tc>
        <w:tc>
          <w:tcPr>
            <w:tcW w:w="1276" w:type="dxa"/>
          </w:tcPr>
          <w:p w14:paraId="1C6F9E80" w14:textId="77777777" w:rsidR="00C53F13" w:rsidRPr="00105C22" w:rsidRDefault="00C53F13" w:rsidP="00063559">
            <w:pPr>
              <w:pBdr>
                <w:top w:val="nil"/>
                <w:left w:val="nil"/>
                <w:bottom w:val="nil"/>
                <w:right w:val="nil"/>
                <w:between w:val="nil"/>
              </w:pBdr>
              <w:spacing w:before="15"/>
              <w:ind w:right="161"/>
              <w:rPr>
                <w:color w:val="000000"/>
                <w:sz w:val="18"/>
                <w:szCs w:val="18"/>
              </w:rPr>
            </w:pPr>
            <w:r w:rsidRPr="00105C22">
              <w:rPr>
                <w:color w:val="000000"/>
                <w:sz w:val="18"/>
                <w:szCs w:val="18"/>
              </w:rPr>
              <w:t>6</w:t>
            </w:r>
          </w:p>
        </w:tc>
        <w:tc>
          <w:tcPr>
            <w:tcW w:w="1134" w:type="dxa"/>
          </w:tcPr>
          <w:p w14:paraId="012050AC" w14:textId="77777777" w:rsidR="00C53F13" w:rsidRPr="00105C22" w:rsidRDefault="00C53F13" w:rsidP="00063559">
            <w:pPr>
              <w:pBdr>
                <w:top w:val="nil"/>
                <w:left w:val="nil"/>
                <w:bottom w:val="nil"/>
                <w:right w:val="nil"/>
                <w:between w:val="nil"/>
              </w:pBdr>
              <w:spacing w:before="15"/>
              <w:rPr>
                <w:color w:val="000000"/>
                <w:sz w:val="18"/>
                <w:szCs w:val="18"/>
              </w:rPr>
            </w:pPr>
            <w:r w:rsidRPr="00105C22">
              <w:rPr>
                <w:color w:val="000000"/>
                <w:sz w:val="18"/>
                <w:szCs w:val="18"/>
              </w:rPr>
              <w:t>250</w:t>
            </w:r>
          </w:p>
        </w:tc>
        <w:tc>
          <w:tcPr>
            <w:tcW w:w="1417" w:type="dxa"/>
            <w:gridSpan w:val="2"/>
          </w:tcPr>
          <w:p w14:paraId="4FC3847D" w14:textId="77777777" w:rsidR="00C53F13" w:rsidRPr="00105C22" w:rsidRDefault="00C53F13" w:rsidP="00063559">
            <w:pPr>
              <w:pBdr>
                <w:top w:val="nil"/>
                <w:left w:val="nil"/>
                <w:bottom w:val="nil"/>
                <w:right w:val="nil"/>
                <w:between w:val="nil"/>
              </w:pBdr>
              <w:spacing w:line="249" w:lineRule="auto"/>
              <w:rPr>
                <w:color w:val="000000"/>
                <w:sz w:val="18"/>
                <w:szCs w:val="18"/>
              </w:rPr>
            </w:pPr>
            <w:r w:rsidRPr="00105C22">
              <w:rPr>
                <w:color w:val="000000"/>
                <w:sz w:val="18"/>
                <w:szCs w:val="18"/>
              </w:rPr>
              <w:t>KG</w:t>
            </w:r>
          </w:p>
        </w:tc>
        <w:tc>
          <w:tcPr>
            <w:tcW w:w="851" w:type="dxa"/>
          </w:tcPr>
          <w:p w14:paraId="1ABE9D7C" w14:textId="58A45FE3" w:rsidR="00C53F13" w:rsidRPr="00105C22" w:rsidRDefault="00C53F13" w:rsidP="00BB72C4">
            <w:pPr>
              <w:pBdr>
                <w:top w:val="nil"/>
                <w:left w:val="nil"/>
                <w:bottom w:val="nil"/>
                <w:right w:val="nil"/>
                <w:between w:val="nil"/>
              </w:pBdr>
              <w:rPr>
                <w:color w:val="000000"/>
                <w:sz w:val="18"/>
                <w:szCs w:val="18"/>
              </w:rPr>
            </w:pPr>
            <w:r w:rsidRPr="00105C22">
              <w:rPr>
                <w:color w:val="000000"/>
                <w:sz w:val="18"/>
                <w:szCs w:val="18"/>
              </w:rPr>
              <w:t xml:space="preserve">  </w:t>
            </w:r>
          </w:p>
        </w:tc>
      </w:tr>
      <w:tr w:rsidR="00C53F13" w:rsidRPr="005C0A8B" w14:paraId="743FCC91"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7A1E3AB6" w14:textId="77777777" w:rsidR="00C53F13" w:rsidRPr="00C53F13" w:rsidRDefault="00C53F13" w:rsidP="00063559">
            <w:pPr>
              <w:pBdr>
                <w:top w:val="nil"/>
                <w:left w:val="nil"/>
                <w:bottom w:val="nil"/>
                <w:right w:val="nil"/>
                <w:between w:val="nil"/>
              </w:pBdr>
              <w:spacing w:before="15"/>
              <w:ind w:right="211"/>
              <w:rPr>
                <w:sz w:val="18"/>
                <w:szCs w:val="18"/>
              </w:rPr>
            </w:pPr>
            <w:r w:rsidRPr="00C53F13">
              <w:rPr>
                <w:sz w:val="18"/>
                <w:szCs w:val="18"/>
              </w:rPr>
              <w:t>50</w:t>
            </w:r>
          </w:p>
        </w:tc>
        <w:tc>
          <w:tcPr>
            <w:tcW w:w="4253" w:type="dxa"/>
            <w:tcBorders>
              <w:top w:val="single" w:sz="4" w:space="0" w:color="000000"/>
              <w:left w:val="single" w:sz="4" w:space="0" w:color="000000"/>
              <w:bottom w:val="single" w:sz="4" w:space="0" w:color="000000"/>
              <w:right w:val="single" w:sz="4" w:space="0" w:color="000000"/>
            </w:tcBorders>
          </w:tcPr>
          <w:p w14:paraId="74BF4C41" w14:textId="77777777" w:rsidR="00C53F13" w:rsidRPr="00C53F13" w:rsidRDefault="00C53F13" w:rsidP="00C53F13">
            <w:pPr>
              <w:pBdr>
                <w:top w:val="nil"/>
                <w:left w:val="nil"/>
                <w:bottom w:val="nil"/>
                <w:right w:val="nil"/>
                <w:between w:val="nil"/>
              </w:pBdr>
              <w:ind w:right="-55"/>
              <w:jc w:val="both"/>
              <w:rPr>
                <w:color w:val="000000"/>
                <w:sz w:val="18"/>
                <w:szCs w:val="18"/>
              </w:rPr>
            </w:pPr>
            <w:r w:rsidRPr="00C53F13">
              <w:rPr>
                <w:color w:val="000000"/>
                <w:sz w:val="18"/>
                <w:szCs w:val="18"/>
              </w:rPr>
              <w:t>TEMPERO VERDE (CEBOLINHA, SALSINHA): PARTE VERDE DAS HORTALIÇAS, DE ELEVADA QUALIDADE, SEM DEFEITOS, COM FOLHAS VERDES, SEM TRAÇOS DE DESCOLORAÇÃO, TURGESCENTES, INTACTAS, FIRMES E BEM DESENVOLVIDAS. DEVEM APRESENTAR COLORAÇÃO E TAMANHO UNIFORME E TÍPICOS DA VARIEDADE. VERDURAS PRÓPRIAS PARA O CONSUMO DEVENDO SER PROCEDENTES DE PLANTAS SADIAS, SEREM FRESCAS, ABRIGADAS DOS RAIOS SOLARES, APRESENTAREM GRAU DE DESENVOLVIMENTO IDEAL QUANTO AO TAMANHO, AROMA, COR E SABOR QUE SÃO PRÓPRIAS DA VARIEDADE; ESTAREM LIVRES DE INSETOS E DOENÇAS, ASSIM COMO DE SEUS DANOS. ISENTAS DE TERRA ADERENTE, UMIDADE ANORMAL, ODORES E SABORES ESTRANHOS. CARACTERÍSTICAS MICROBIOLÓGICAS: CONFORME LEGISLAÇÃO VIGENTE.</w:t>
            </w:r>
          </w:p>
        </w:tc>
        <w:tc>
          <w:tcPr>
            <w:tcW w:w="1134" w:type="dxa"/>
            <w:tcBorders>
              <w:top w:val="single" w:sz="4" w:space="0" w:color="000000"/>
              <w:left w:val="single" w:sz="4" w:space="0" w:color="000000"/>
              <w:bottom w:val="single" w:sz="4" w:space="0" w:color="000000"/>
              <w:right w:val="single" w:sz="4" w:space="0" w:color="000000"/>
            </w:tcBorders>
          </w:tcPr>
          <w:p w14:paraId="69DD486E" w14:textId="77777777" w:rsidR="00C53F13" w:rsidRPr="00C53F13" w:rsidRDefault="00C53F13" w:rsidP="00063559">
            <w:pPr>
              <w:pBdr>
                <w:top w:val="nil"/>
                <w:left w:val="nil"/>
                <w:bottom w:val="nil"/>
                <w:right w:val="nil"/>
                <w:between w:val="nil"/>
              </w:pBdr>
              <w:spacing w:before="15"/>
              <w:ind w:right="241"/>
              <w:rPr>
                <w:sz w:val="18"/>
                <w:szCs w:val="18"/>
              </w:rPr>
            </w:pPr>
            <w:r w:rsidRPr="00C53F13">
              <w:rPr>
                <w:sz w:val="18"/>
                <w:szCs w:val="18"/>
              </w:rPr>
              <w:t>1200</w:t>
            </w:r>
          </w:p>
        </w:tc>
        <w:tc>
          <w:tcPr>
            <w:tcW w:w="1276" w:type="dxa"/>
            <w:tcBorders>
              <w:top w:val="single" w:sz="4" w:space="0" w:color="000000"/>
              <w:left w:val="single" w:sz="4" w:space="0" w:color="000000"/>
              <w:bottom w:val="single" w:sz="4" w:space="0" w:color="000000"/>
              <w:right w:val="single" w:sz="4" w:space="0" w:color="000000"/>
            </w:tcBorders>
          </w:tcPr>
          <w:p w14:paraId="693096AD" w14:textId="77777777" w:rsidR="00C53F13" w:rsidRPr="00C53F13" w:rsidRDefault="00C53F13" w:rsidP="00063559">
            <w:pPr>
              <w:pBdr>
                <w:top w:val="nil"/>
                <w:left w:val="nil"/>
                <w:bottom w:val="nil"/>
                <w:right w:val="nil"/>
                <w:between w:val="nil"/>
              </w:pBdr>
              <w:spacing w:before="15"/>
              <w:ind w:right="161"/>
              <w:rPr>
                <w:color w:val="000000"/>
                <w:sz w:val="18"/>
                <w:szCs w:val="18"/>
              </w:rPr>
            </w:pPr>
            <w:r w:rsidRPr="00C53F13">
              <w:rPr>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14:paraId="08114836" w14:textId="77777777" w:rsidR="00C53F13" w:rsidRPr="00C53F13" w:rsidRDefault="00C53F13" w:rsidP="00063559">
            <w:pPr>
              <w:pBdr>
                <w:top w:val="nil"/>
                <w:left w:val="nil"/>
                <w:bottom w:val="nil"/>
                <w:right w:val="nil"/>
                <w:between w:val="nil"/>
              </w:pBdr>
              <w:spacing w:before="15"/>
              <w:rPr>
                <w:color w:val="000000"/>
                <w:sz w:val="18"/>
                <w:szCs w:val="18"/>
              </w:rPr>
            </w:pPr>
            <w:r w:rsidRPr="00C53F13">
              <w:rPr>
                <w:color w:val="000000"/>
                <w:sz w:val="18"/>
                <w:szCs w:val="18"/>
              </w:rPr>
              <w:t>200</w:t>
            </w:r>
          </w:p>
        </w:tc>
        <w:tc>
          <w:tcPr>
            <w:tcW w:w="1417" w:type="dxa"/>
            <w:gridSpan w:val="2"/>
            <w:tcBorders>
              <w:top w:val="single" w:sz="4" w:space="0" w:color="000000"/>
              <w:left w:val="single" w:sz="4" w:space="0" w:color="000000"/>
              <w:bottom w:val="single" w:sz="4" w:space="0" w:color="000000"/>
              <w:right w:val="single" w:sz="4" w:space="0" w:color="000000"/>
            </w:tcBorders>
          </w:tcPr>
          <w:p w14:paraId="1A0BFF89" w14:textId="77777777" w:rsidR="00C53F13" w:rsidRPr="00C53F13" w:rsidRDefault="00C53F13" w:rsidP="00063559">
            <w:pPr>
              <w:pBdr>
                <w:top w:val="nil"/>
                <w:left w:val="nil"/>
                <w:bottom w:val="nil"/>
                <w:right w:val="nil"/>
                <w:between w:val="nil"/>
              </w:pBdr>
              <w:spacing w:line="249" w:lineRule="auto"/>
              <w:rPr>
                <w:color w:val="000000"/>
                <w:sz w:val="18"/>
                <w:szCs w:val="18"/>
              </w:rPr>
            </w:pPr>
            <w:r w:rsidRPr="00C53F13">
              <w:rPr>
                <w:color w:val="000000"/>
                <w:sz w:val="18"/>
                <w:szCs w:val="18"/>
              </w:rPr>
              <w:t>MÇ</w:t>
            </w:r>
          </w:p>
        </w:tc>
        <w:tc>
          <w:tcPr>
            <w:tcW w:w="851" w:type="dxa"/>
            <w:tcBorders>
              <w:top w:val="single" w:sz="4" w:space="0" w:color="000000"/>
              <w:left w:val="single" w:sz="4" w:space="0" w:color="000000"/>
              <w:bottom w:val="single" w:sz="4" w:space="0" w:color="000000"/>
              <w:right w:val="single" w:sz="4" w:space="0" w:color="000000"/>
            </w:tcBorders>
          </w:tcPr>
          <w:p w14:paraId="5956DBEC" w14:textId="34FF6188" w:rsidR="00C53F13" w:rsidRPr="00C53F13" w:rsidRDefault="00C53F13" w:rsidP="00BB72C4">
            <w:pPr>
              <w:pBdr>
                <w:top w:val="nil"/>
                <w:left w:val="nil"/>
                <w:bottom w:val="nil"/>
                <w:right w:val="nil"/>
                <w:between w:val="nil"/>
              </w:pBdr>
              <w:rPr>
                <w:color w:val="000000"/>
                <w:sz w:val="18"/>
                <w:szCs w:val="18"/>
              </w:rPr>
            </w:pPr>
            <w:r w:rsidRPr="00C53F13">
              <w:rPr>
                <w:color w:val="000000"/>
                <w:sz w:val="18"/>
                <w:szCs w:val="18"/>
              </w:rPr>
              <w:t xml:space="preserve">  </w:t>
            </w:r>
          </w:p>
        </w:tc>
      </w:tr>
      <w:tr w:rsidR="00C53F13" w:rsidRPr="005C0A8B" w14:paraId="42FEFF02"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4E97BCBA" w14:textId="77777777" w:rsidR="00C53F13" w:rsidRPr="00C53F13" w:rsidRDefault="00C53F13" w:rsidP="00063559">
            <w:pPr>
              <w:pBdr>
                <w:top w:val="nil"/>
                <w:left w:val="nil"/>
                <w:bottom w:val="nil"/>
                <w:right w:val="nil"/>
                <w:between w:val="nil"/>
              </w:pBdr>
              <w:spacing w:before="15"/>
              <w:ind w:right="211"/>
              <w:rPr>
                <w:sz w:val="18"/>
                <w:szCs w:val="18"/>
              </w:rPr>
            </w:pPr>
            <w:r w:rsidRPr="00C53F13">
              <w:rPr>
                <w:sz w:val="18"/>
                <w:szCs w:val="18"/>
              </w:rPr>
              <w:t>51</w:t>
            </w:r>
          </w:p>
        </w:tc>
        <w:tc>
          <w:tcPr>
            <w:tcW w:w="4253" w:type="dxa"/>
            <w:tcBorders>
              <w:top w:val="single" w:sz="4" w:space="0" w:color="000000"/>
              <w:left w:val="single" w:sz="4" w:space="0" w:color="000000"/>
              <w:bottom w:val="single" w:sz="4" w:space="0" w:color="000000"/>
              <w:right w:val="single" w:sz="4" w:space="0" w:color="000000"/>
            </w:tcBorders>
          </w:tcPr>
          <w:p w14:paraId="2E3014B2" w14:textId="77777777" w:rsidR="00C53F13" w:rsidRPr="00C53F13" w:rsidRDefault="00C53F13" w:rsidP="00C53F13">
            <w:pPr>
              <w:pBdr>
                <w:top w:val="nil"/>
                <w:left w:val="nil"/>
                <w:bottom w:val="nil"/>
                <w:right w:val="nil"/>
                <w:between w:val="nil"/>
              </w:pBdr>
              <w:ind w:right="-55"/>
              <w:jc w:val="both"/>
              <w:rPr>
                <w:color w:val="000000"/>
                <w:sz w:val="18"/>
                <w:szCs w:val="18"/>
              </w:rPr>
            </w:pPr>
            <w:r w:rsidRPr="00C53F13">
              <w:rPr>
                <w:color w:val="000000"/>
                <w:sz w:val="18"/>
                <w:szCs w:val="18"/>
              </w:rPr>
              <w:t>SUCO UVA INTEGRAL: SUCO CONCENTRADO DE UVA PASTEURIZADO SEM CORANTE E CONSERVANTES, LÍQUIDO, CONCENTRADO, 68º GRAU BRIX, COM DILUIÇÃO MÍNIMA PARA OBTER REFRESCO DE 1:10(1 PARTE DE SUCO PARA 10 PARTES DE ÁGUA), EMBALAGEM PLÁSTICA E HERMETICAMENTE FECHADA CONTÉM NO 6,4 KG DO PRODUTO. INGREDIENTES</w:t>
            </w:r>
            <w:proofErr w:type="gramStart"/>
            <w:r w:rsidRPr="00C53F13">
              <w:rPr>
                <w:color w:val="000000"/>
                <w:sz w:val="18"/>
                <w:szCs w:val="18"/>
              </w:rPr>
              <w:t>:SUCO</w:t>
            </w:r>
            <w:proofErr w:type="gramEnd"/>
            <w:r w:rsidRPr="00C53F13">
              <w:rPr>
                <w:color w:val="000000"/>
                <w:sz w:val="18"/>
                <w:szCs w:val="18"/>
              </w:rPr>
              <w:t xml:space="preserve"> CONCENTRADO DE UVA.DEVERÁ APRESENTAR CÓPIA AUTENTICADA DO REGISTRO DO PRODUTO NO MINISTÉRIO DA AGRICULTURA PECUÁRIA E ABASTECIMENTO PUBLICADO NO DIÁRIO OFICIAL E A FICHA TÉCNICA DO PRODUTO ASSINADA PELO RESPONSÁVEL TÉCNICO.</w:t>
            </w:r>
          </w:p>
        </w:tc>
        <w:tc>
          <w:tcPr>
            <w:tcW w:w="1134" w:type="dxa"/>
            <w:tcBorders>
              <w:top w:val="single" w:sz="4" w:space="0" w:color="000000"/>
              <w:left w:val="single" w:sz="4" w:space="0" w:color="000000"/>
              <w:bottom w:val="single" w:sz="4" w:space="0" w:color="000000"/>
              <w:right w:val="single" w:sz="4" w:space="0" w:color="000000"/>
            </w:tcBorders>
          </w:tcPr>
          <w:p w14:paraId="0596C470" w14:textId="77777777" w:rsidR="00C53F13" w:rsidRPr="00C53F13" w:rsidRDefault="00C53F13" w:rsidP="00C53F13">
            <w:pPr>
              <w:pBdr>
                <w:top w:val="nil"/>
                <w:left w:val="nil"/>
                <w:bottom w:val="nil"/>
                <w:right w:val="nil"/>
                <w:between w:val="nil"/>
              </w:pBdr>
              <w:spacing w:before="15"/>
              <w:ind w:right="241"/>
              <w:rPr>
                <w:sz w:val="18"/>
                <w:szCs w:val="18"/>
              </w:rPr>
            </w:pPr>
            <w:r w:rsidRPr="00C53F13">
              <w:rPr>
                <w:sz w:val="18"/>
                <w:szCs w:val="18"/>
              </w:rPr>
              <w:t>600</w:t>
            </w:r>
          </w:p>
        </w:tc>
        <w:tc>
          <w:tcPr>
            <w:tcW w:w="1276" w:type="dxa"/>
            <w:tcBorders>
              <w:top w:val="single" w:sz="4" w:space="0" w:color="000000"/>
              <w:left w:val="single" w:sz="4" w:space="0" w:color="000000"/>
              <w:bottom w:val="single" w:sz="4" w:space="0" w:color="000000"/>
              <w:right w:val="single" w:sz="4" w:space="0" w:color="000000"/>
            </w:tcBorders>
          </w:tcPr>
          <w:p w14:paraId="03FAB304" w14:textId="77777777" w:rsidR="00C53F13" w:rsidRPr="00C53F13" w:rsidRDefault="00C53F13" w:rsidP="00063559">
            <w:pPr>
              <w:pBdr>
                <w:top w:val="nil"/>
                <w:left w:val="nil"/>
                <w:bottom w:val="nil"/>
                <w:right w:val="nil"/>
                <w:between w:val="nil"/>
              </w:pBdr>
              <w:spacing w:before="15"/>
              <w:ind w:right="161"/>
              <w:rPr>
                <w:color w:val="000000"/>
                <w:sz w:val="18"/>
                <w:szCs w:val="18"/>
              </w:rPr>
            </w:pPr>
            <w:r w:rsidRPr="00C53F13">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43B24804" w14:textId="77777777" w:rsidR="00C53F13" w:rsidRPr="00C53F13" w:rsidRDefault="00C53F13" w:rsidP="00063559">
            <w:pPr>
              <w:pBdr>
                <w:top w:val="nil"/>
                <w:left w:val="nil"/>
                <w:bottom w:val="nil"/>
                <w:right w:val="nil"/>
                <w:between w:val="nil"/>
              </w:pBdr>
              <w:spacing w:before="15"/>
              <w:rPr>
                <w:color w:val="000000"/>
                <w:sz w:val="18"/>
                <w:szCs w:val="18"/>
              </w:rPr>
            </w:pPr>
            <w:r w:rsidRPr="00C53F13">
              <w:rPr>
                <w:color w:val="000000"/>
                <w:sz w:val="18"/>
                <w:szCs w:val="18"/>
              </w:rPr>
              <w:t>300</w:t>
            </w:r>
          </w:p>
        </w:tc>
        <w:tc>
          <w:tcPr>
            <w:tcW w:w="1417" w:type="dxa"/>
            <w:gridSpan w:val="2"/>
            <w:tcBorders>
              <w:top w:val="single" w:sz="4" w:space="0" w:color="000000"/>
              <w:left w:val="single" w:sz="4" w:space="0" w:color="000000"/>
              <w:bottom w:val="single" w:sz="4" w:space="0" w:color="000000"/>
              <w:right w:val="single" w:sz="4" w:space="0" w:color="000000"/>
            </w:tcBorders>
          </w:tcPr>
          <w:p w14:paraId="298197B3" w14:textId="77777777" w:rsidR="00C53F13" w:rsidRPr="00C53F13" w:rsidRDefault="00C53F13" w:rsidP="00063559">
            <w:pPr>
              <w:pBdr>
                <w:top w:val="nil"/>
                <w:left w:val="nil"/>
                <w:bottom w:val="nil"/>
                <w:right w:val="nil"/>
                <w:between w:val="nil"/>
              </w:pBdr>
              <w:spacing w:line="249" w:lineRule="auto"/>
              <w:rPr>
                <w:color w:val="000000"/>
                <w:sz w:val="18"/>
                <w:szCs w:val="18"/>
              </w:rPr>
            </w:pPr>
            <w:r w:rsidRPr="00C53F13">
              <w:rPr>
                <w:color w:val="000000"/>
                <w:sz w:val="18"/>
                <w:szCs w:val="18"/>
              </w:rPr>
              <w:t>LT</w:t>
            </w:r>
          </w:p>
        </w:tc>
        <w:tc>
          <w:tcPr>
            <w:tcW w:w="851" w:type="dxa"/>
            <w:tcBorders>
              <w:top w:val="single" w:sz="4" w:space="0" w:color="000000"/>
              <w:left w:val="single" w:sz="4" w:space="0" w:color="000000"/>
              <w:bottom w:val="single" w:sz="4" w:space="0" w:color="000000"/>
              <w:right w:val="single" w:sz="4" w:space="0" w:color="000000"/>
            </w:tcBorders>
          </w:tcPr>
          <w:p w14:paraId="6BA56420" w14:textId="444D5E9F" w:rsidR="00C53F13" w:rsidRPr="00C53F13" w:rsidRDefault="00C53F13" w:rsidP="00BB72C4">
            <w:pPr>
              <w:pBdr>
                <w:top w:val="nil"/>
                <w:left w:val="nil"/>
                <w:bottom w:val="nil"/>
                <w:right w:val="nil"/>
                <w:between w:val="nil"/>
              </w:pBdr>
              <w:rPr>
                <w:color w:val="000000"/>
                <w:sz w:val="18"/>
                <w:szCs w:val="18"/>
              </w:rPr>
            </w:pPr>
            <w:r w:rsidRPr="00C53F13">
              <w:rPr>
                <w:color w:val="000000"/>
                <w:sz w:val="18"/>
                <w:szCs w:val="18"/>
              </w:rPr>
              <w:t xml:space="preserve"> </w:t>
            </w:r>
          </w:p>
        </w:tc>
      </w:tr>
      <w:tr w:rsidR="00C53F13" w:rsidRPr="005C0A8B" w14:paraId="28136974"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4B89D268" w14:textId="77777777" w:rsidR="00C53F13" w:rsidRPr="00C53F13" w:rsidRDefault="00C53F13" w:rsidP="00063559">
            <w:pPr>
              <w:pBdr>
                <w:top w:val="nil"/>
                <w:left w:val="nil"/>
                <w:bottom w:val="nil"/>
                <w:right w:val="nil"/>
                <w:between w:val="nil"/>
              </w:pBdr>
              <w:spacing w:before="15"/>
              <w:ind w:right="211"/>
              <w:rPr>
                <w:sz w:val="18"/>
                <w:szCs w:val="18"/>
              </w:rPr>
            </w:pPr>
            <w:r w:rsidRPr="00C53F13">
              <w:rPr>
                <w:sz w:val="18"/>
                <w:szCs w:val="18"/>
              </w:rPr>
              <w:lastRenderedPageBreak/>
              <w:t>52</w:t>
            </w:r>
          </w:p>
        </w:tc>
        <w:tc>
          <w:tcPr>
            <w:tcW w:w="4253" w:type="dxa"/>
            <w:tcBorders>
              <w:top w:val="single" w:sz="4" w:space="0" w:color="000000"/>
              <w:left w:val="single" w:sz="4" w:space="0" w:color="000000"/>
              <w:bottom w:val="single" w:sz="4" w:space="0" w:color="000000"/>
              <w:right w:val="single" w:sz="4" w:space="0" w:color="000000"/>
            </w:tcBorders>
          </w:tcPr>
          <w:p w14:paraId="0159C217" w14:textId="77777777" w:rsidR="00C53F13" w:rsidRPr="00C53F13" w:rsidRDefault="00C53F13" w:rsidP="00C53F13">
            <w:pPr>
              <w:pBdr>
                <w:top w:val="nil"/>
                <w:left w:val="nil"/>
                <w:bottom w:val="nil"/>
                <w:right w:val="nil"/>
                <w:between w:val="nil"/>
              </w:pBdr>
              <w:ind w:right="-55"/>
              <w:jc w:val="both"/>
              <w:rPr>
                <w:color w:val="000000"/>
                <w:sz w:val="18"/>
                <w:szCs w:val="18"/>
              </w:rPr>
            </w:pPr>
            <w:r w:rsidRPr="00C53F13">
              <w:rPr>
                <w:color w:val="000000"/>
                <w:sz w:val="18"/>
                <w:szCs w:val="18"/>
              </w:rPr>
              <w:t>VAGEM VERDE: TIPO 1, VARIEDADE MACARRÃO, FRESCA, COM COLORAÇÃO E TAMANHO UNIFORMES TÍPICOS DA VARIEDADE. ISENTO DE DANOS FÍSICOS E MECÂNICOS ORIUNDOS DO MANUSEIO E TRANSPORTE. NÃO DEVE ESTAR APRESENTANDO MANCHAS, MACHUCADURAS, BOLORES, SUJIDADES, FERRUGEM OU OUTROS DEFEITOS QUE POSSAM ALTERAR SUA APARÊNCIA E QUALIDADE. LIVRE DE UMIDADE EXTERNA ANORMAL E RESÍDUOS DE FERTILIZANTES. DE COLHEITA RECENTE.</w:t>
            </w:r>
          </w:p>
        </w:tc>
        <w:tc>
          <w:tcPr>
            <w:tcW w:w="1134" w:type="dxa"/>
            <w:tcBorders>
              <w:top w:val="single" w:sz="4" w:space="0" w:color="000000"/>
              <w:left w:val="single" w:sz="4" w:space="0" w:color="000000"/>
              <w:bottom w:val="single" w:sz="4" w:space="0" w:color="000000"/>
              <w:right w:val="single" w:sz="4" w:space="0" w:color="000000"/>
            </w:tcBorders>
          </w:tcPr>
          <w:p w14:paraId="6B77ABD1" w14:textId="77777777" w:rsidR="00C53F13" w:rsidRPr="00C53F13" w:rsidRDefault="00C53F13" w:rsidP="00C53F13">
            <w:pPr>
              <w:pBdr>
                <w:top w:val="nil"/>
                <w:left w:val="nil"/>
                <w:bottom w:val="nil"/>
                <w:right w:val="nil"/>
                <w:between w:val="nil"/>
              </w:pBdr>
              <w:spacing w:before="15"/>
              <w:ind w:right="241"/>
              <w:rPr>
                <w:sz w:val="18"/>
                <w:szCs w:val="18"/>
              </w:rPr>
            </w:pPr>
            <w:r w:rsidRPr="00C53F13">
              <w:rPr>
                <w:sz w:val="18"/>
                <w:szCs w:val="18"/>
              </w:rPr>
              <w:t>250</w:t>
            </w:r>
          </w:p>
        </w:tc>
        <w:tc>
          <w:tcPr>
            <w:tcW w:w="1276" w:type="dxa"/>
            <w:tcBorders>
              <w:top w:val="single" w:sz="4" w:space="0" w:color="000000"/>
              <w:left w:val="single" w:sz="4" w:space="0" w:color="000000"/>
              <w:bottom w:val="single" w:sz="4" w:space="0" w:color="000000"/>
              <w:right w:val="single" w:sz="4" w:space="0" w:color="000000"/>
            </w:tcBorders>
          </w:tcPr>
          <w:p w14:paraId="69076B5C" w14:textId="77777777" w:rsidR="00C53F13" w:rsidRPr="00C53F13" w:rsidRDefault="00C53F13" w:rsidP="00C53F13">
            <w:pPr>
              <w:pBdr>
                <w:top w:val="nil"/>
                <w:left w:val="nil"/>
                <w:bottom w:val="nil"/>
                <w:right w:val="nil"/>
                <w:between w:val="nil"/>
              </w:pBdr>
              <w:spacing w:before="15"/>
              <w:ind w:right="161"/>
              <w:rPr>
                <w:color w:val="000000"/>
                <w:sz w:val="18"/>
                <w:szCs w:val="18"/>
              </w:rPr>
            </w:pPr>
            <w:r w:rsidRPr="00C53F13">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5CAE8628" w14:textId="77777777" w:rsidR="00C53F13" w:rsidRPr="00C53F13" w:rsidRDefault="00C53F13" w:rsidP="00C53F13">
            <w:pPr>
              <w:pBdr>
                <w:top w:val="nil"/>
                <w:left w:val="nil"/>
                <w:bottom w:val="nil"/>
                <w:right w:val="nil"/>
                <w:between w:val="nil"/>
              </w:pBdr>
              <w:spacing w:before="15"/>
              <w:rPr>
                <w:color w:val="000000"/>
                <w:sz w:val="18"/>
                <w:szCs w:val="18"/>
              </w:rPr>
            </w:pPr>
            <w:r w:rsidRPr="00C53F13">
              <w:rPr>
                <w:color w:val="000000"/>
                <w:sz w:val="18"/>
                <w:szCs w:val="18"/>
              </w:rPr>
              <w:t>125</w:t>
            </w:r>
          </w:p>
        </w:tc>
        <w:tc>
          <w:tcPr>
            <w:tcW w:w="1417" w:type="dxa"/>
            <w:gridSpan w:val="2"/>
            <w:tcBorders>
              <w:top w:val="single" w:sz="4" w:space="0" w:color="000000"/>
              <w:left w:val="single" w:sz="4" w:space="0" w:color="000000"/>
              <w:bottom w:val="single" w:sz="4" w:space="0" w:color="000000"/>
              <w:right w:val="single" w:sz="4" w:space="0" w:color="000000"/>
            </w:tcBorders>
          </w:tcPr>
          <w:p w14:paraId="2E5D8F4A" w14:textId="77777777" w:rsidR="00C53F13" w:rsidRPr="00C53F13" w:rsidRDefault="00C53F13" w:rsidP="00C53F13">
            <w:pPr>
              <w:pBdr>
                <w:top w:val="nil"/>
                <w:left w:val="nil"/>
                <w:bottom w:val="nil"/>
                <w:right w:val="nil"/>
                <w:between w:val="nil"/>
              </w:pBdr>
              <w:spacing w:line="249" w:lineRule="auto"/>
              <w:rPr>
                <w:color w:val="000000"/>
                <w:sz w:val="18"/>
                <w:szCs w:val="18"/>
              </w:rPr>
            </w:pPr>
            <w:r w:rsidRPr="00C53F13">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564ECCCB" w14:textId="6733C6C9" w:rsidR="00C53F13" w:rsidRPr="00C53F13" w:rsidRDefault="00C53F13" w:rsidP="00BB72C4">
            <w:pPr>
              <w:pBdr>
                <w:top w:val="nil"/>
                <w:left w:val="nil"/>
                <w:bottom w:val="nil"/>
                <w:right w:val="nil"/>
                <w:between w:val="nil"/>
              </w:pBdr>
              <w:rPr>
                <w:color w:val="000000"/>
                <w:sz w:val="18"/>
                <w:szCs w:val="18"/>
              </w:rPr>
            </w:pPr>
            <w:r w:rsidRPr="00C53F13">
              <w:rPr>
                <w:color w:val="000000"/>
                <w:sz w:val="18"/>
                <w:szCs w:val="18"/>
              </w:rPr>
              <w:t xml:space="preserve"> </w:t>
            </w:r>
          </w:p>
        </w:tc>
      </w:tr>
      <w:tr w:rsidR="00C53F13" w:rsidRPr="005C0A8B" w14:paraId="11D1F489"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0BC15B97" w14:textId="77777777" w:rsidR="00C53F13" w:rsidRPr="00C53F13" w:rsidRDefault="00C53F13" w:rsidP="00063559">
            <w:pPr>
              <w:pBdr>
                <w:top w:val="nil"/>
                <w:left w:val="nil"/>
                <w:bottom w:val="nil"/>
                <w:right w:val="nil"/>
                <w:between w:val="nil"/>
              </w:pBdr>
              <w:spacing w:before="15"/>
              <w:ind w:right="211"/>
              <w:rPr>
                <w:sz w:val="18"/>
                <w:szCs w:val="18"/>
              </w:rPr>
            </w:pPr>
            <w:r w:rsidRPr="00C53F13">
              <w:rPr>
                <w:sz w:val="18"/>
                <w:szCs w:val="18"/>
              </w:rPr>
              <w:t>53</w:t>
            </w:r>
          </w:p>
        </w:tc>
        <w:tc>
          <w:tcPr>
            <w:tcW w:w="4253" w:type="dxa"/>
            <w:tcBorders>
              <w:top w:val="single" w:sz="4" w:space="0" w:color="000000"/>
              <w:left w:val="single" w:sz="4" w:space="0" w:color="000000"/>
              <w:bottom w:val="single" w:sz="4" w:space="0" w:color="000000"/>
              <w:right w:val="single" w:sz="4" w:space="0" w:color="000000"/>
            </w:tcBorders>
          </w:tcPr>
          <w:p w14:paraId="13E3582B" w14:textId="77777777" w:rsidR="00C53F13" w:rsidRPr="00C53F13" w:rsidRDefault="00C53F13" w:rsidP="00C53F13">
            <w:pPr>
              <w:pBdr>
                <w:top w:val="nil"/>
                <w:left w:val="nil"/>
                <w:bottom w:val="nil"/>
                <w:right w:val="nil"/>
                <w:between w:val="nil"/>
              </w:pBdr>
              <w:ind w:right="-55"/>
              <w:jc w:val="both"/>
              <w:rPr>
                <w:color w:val="000000"/>
                <w:sz w:val="18"/>
                <w:szCs w:val="18"/>
              </w:rPr>
            </w:pPr>
            <w:r w:rsidRPr="00C53F13">
              <w:rPr>
                <w:color w:val="000000"/>
                <w:sz w:val="18"/>
                <w:szCs w:val="18"/>
              </w:rPr>
              <w:t>POLPA DE FRUTAS: CONGELADA A -12°C, PASTEURIZADA, COM SABOR CARACTERÍSTICO, ACONDICIONADA EM EMBALAGEM FECHADA DE 100G A 200G, AUSENTE DE PARTÍCULAS ESTRANHAS, COM SELO DE INSPEÇÃO SANITÁRIA. SABORES VARIADOS (MANGA, ABACAXI, ACEROLA, UVA, AMORA).</w:t>
            </w:r>
          </w:p>
        </w:tc>
        <w:tc>
          <w:tcPr>
            <w:tcW w:w="1134" w:type="dxa"/>
            <w:tcBorders>
              <w:top w:val="single" w:sz="4" w:space="0" w:color="000000"/>
              <w:left w:val="single" w:sz="4" w:space="0" w:color="000000"/>
              <w:bottom w:val="single" w:sz="4" w:space="0" w:color="000000"/>
              <w:right w:val="single" w:sz="4" w:space="0" w:color="000000"/>
            </w:tcBorders>
          </w:tcPr>
          <w:p w14:paraId="13BA38D3" w14:textId="77777777" w:rsidR="00C53F13" w:rsidRPr="00C53F13" w:rsidRDefault="00C53F13" w:rsidP="00063559">
            <w:pPr>
              <w:pBdr>
                <w:top w:val="nil"/>
                <w:left w:val="nil"/>
                <w:bottom w:val="nil"/>
                <w:right w:val="nil"/>
                <w:between w:val="nil"/>
              </w:pBdr>
              <w:spacing w:before="15"/>
              <w:ind w:right="241"/>
              <w:rPr>
                <w:sz w:val="18"/>
                <w:szCs w:val="18"/>
              </w:rPr>
            </w:pPr>
            <w:r w:rsidRPr="00C53F13">
              <w:rPr>
                <w:sz w:val="18"/>
                <w:szCs w:val="18"/>
              </w:rPr>
              <w:t>1000</w:t>
            </w:r>
          </w:p>
        </w:tc>
        <w:tc>
          <w:tcPr>
            <w:tcW w:w="1276" w:type="dxa"/>
            <w:tcBorders>
              <w:top w:val="single" w:sz="4" w:space="0" w:color="000000"/>
              <w:left w:val="single" w:sz="4" w:space="0" w:color="000000"/>
              <w:bottom w:val="single" w:sz="4" w:space="0" w:color="000000"/>
              <w:right w:val="single" w:sz="4" w:space="0" w:color="000000"/>
            </w:tcBorders>
          </w:tcPr>
          <w:p w14:paraId="6A22A9E7" w14:textId="77777777" w:rsidR="00C53F13" w:rsidRPr="00C53F13" w:rsidRDefault="00C53F13" w:rsidP="00063559">
            <w:pPr>
              <w:pBdr>
                <w:top w:val="nil"/>
                <w:left w:val="nil"/>
                <w:bottom w:val="nil"/>
                <w:right w:val="nil"/>
                <w:between w:val="nil"/>
              </w:pBdr>
              <w:spacing w:before="15"/>
              <w:ind w:right="161"/>
              <w:rPr>
                <w:color w:val="000000"/>
                <w:sz w:val="18"/>
                <w:szCs w:val="18"/>
              </w:rPr>
            </w:pPr>
            <w:r w:rsidRPr="00C53F13">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4EDCE60C" w14:textId="77777777" w:rsidR="00C53F13" w:rsidRPr="00C53F13" w:rsidRDefault="00C53F13" w:rsidP="00063559">
            <w:pPr>
              <w:pBdr>
                <w:top w:val="nil"/>
                <w:left w:val="nil"/>
                <w:bottom w:val="nil"/>
                <w:right w:val="nil"/>
                <w:between w:val="nil"/>
              </w:pBdr>
              <w:spacing w:before="15"/>
              <w:rPr>
                <w:color w:val="000000"/>
                <w:sz w:val="18"/>
                <w:szCs w:val="18"/>
              </w:rPr>
            </w:pPr>
            <w:r w:rsidRPr="00C53F13">
              <w:rPr>
                <w:color w:val="000000"/>
                <w:sz w:val="18"/>
                <w:szCs w:val="18"/>
              </w:rPr>
              <w:t>250</w:t>
            </w:r>
          </w:p>
        </w:tc>
        <w:tc>
          <w:tcPr>
            <w:tcW w:w="1417" w:type="dxa"/>
            <w:gridSpan w:val="2"/>
            <w:tcBorders>
              <w:top w:val="single" w:sz="4" w:space="0" w:color="000000"/>
              <w:left w:val="single" w:sz="4" w:space="0" w:color="000000"/>
              <w:bottom w:val="single" w:sz="4" w:space="0" w:color="000000"/>
              <w:right w:val="single" w:sz="4" w:space="0" w:color="000000"/>
            </w:tcBorders>
          </w:tcPr>
          <w:p w14:paraId="0B72401E" w14:textId="77777777" w:rsidR="00C53F13" w:rsidRPr="00C53F13" w:rsidRDefault="00C53F13" w:rsidP="00063559">
            <w:pPr>
              <w:pBdr>
                <w:top w:val="nil"/>
                <w:left w:val="nil"/>
                <w:bottom w:val="nil"/>
                <w:right w:val="nil"/>
                <w:between w:val="nil"/>
              </w:pBdr>
              <w:spacing w:line="249" w:lineRule="auto"/>
              <w:rPr>
                <w:color w:val="000000"/>
                <w:sz w:val="18"/>
                <w:szCs w:val="18"/>
              </w:rPr>
            </w:pPr>
            <w:r w:rsidRPr="00C53F13">
              <w:rPr>
                <w:color w:val="000000"/>
                <w:sz w:val="18"/>
                <w:szCs w:val="18"/>
              </w:rPr>
              <w:t>PCT</w:t>
            </w:r>
          </w:p>
        </w:tc>
        <w:tc>
          <w:tcPr>
            <w:tcW w:w="851" w:type="dxa"/>
            <w:tcBorders>
              <w:top w:val="single" w:sz="4" w:space="0" w:color="000000"/>
              <w:left w:val="single" w:sz="4" w:space="0" w:color="000000"/>
              <w:bottom w:val="single" w:sz="4" w:space="0" w:color="000000"/>
              <w:right w:val="single" w:sz="4" w:space="0" w:color="000000"/>
            </w:tcBorders>
          </w:tcPr>
          <w:p w14:paraId="391265A3" w14:textId="485E02BB" w:rsidR="00C53F13" w:rsidRPr="00C53F13" w:rsidRDefault="00C53F13" w:rsidP="00BB72C4">
            <w:pPr>
              <w:pBdr>
                <w:top w:val="nil"/>
                <w:left w:val="nil"/>
                <w:bottom w:val="nil"/>
                <w:right w:val="nil"/>
                <w:between w:val="nil"/>
              </w:pBdr>
              <w:rPr>
                <w:color w:val="000000"/>
                <w:sz w:val="18"/>
                <w:szCs w:val="18"/>
              </w:rPr>
            </w:pPr>
            <w:r w:rsidRPr="00C53F13">
              <w:rPr>
                <w:color w:val="000000"/>
                <w:sz w:val="18"/>
                <w:szCs w:val="18"/>
              </w:rPr>
              <w:t xml:space="preserve"> </w:t>
            </w:r>
          </w:p>
        </w:tc>
      </w:tr>
      <w:tr w:rsidR="00C53F13" w:rsidRPr="005C0A8B" w14:paraId="66975B87"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4777D9B1" w14:textId="77777777" w:rsidR="00C53F13" w:rsidRPr="00C53F13" w:rsidRDefault="00C53F13" w:rsidP="00C53F13">
            <w:pPr>
              <w:pBdr>
                <w:top w:val="nil"/>
                <w:left w:val="nil"/>
                <w:bottom w:val="nil"/>
                <w:right w:val="nil"/>
                <w:between w:val="nil"/>
              </w:pBdr>
              <w:spacing w:before="15"/>
              <w:ind w:right="211"/>
              <w:rPr>
                <w:sz w:val="18"/>
                <w:szCs w:val="18"/>
              </w:rPr>
            </w:pPr>
            <w:r w:rsidRPr="00C53F13">
              <w:rPr>
                <w:sz w:val="18"/>
                <w:szCs w:val="18"/>
              </w:rPr>
              <w:t>5</w:t>
            </w:r>
            <w:r w:rsidRPr="005C0A8B">
              <w:rPr>
                <w:sz w:val="18"/>
                <w:szCs w:val="18"/>
              </w:rPr>
              <w:t>4</w:t>
            </w:r>
          </w:p>
        </w:tc>
        <w:tc>
          <w:tcPr>
            <w:tcW w:w="4253" w:type="dxa"/>
            <w:tcBorders>
              <w:top w:val="single" w:sz="4" w:space="0" w:color="000000"/>
              <w:left w:val="single" w:sz="4" w:space="0" w:color="000000"/>
              <w:bottom w:val="single" w:sz="4" w:space="0" w:color="000000"/>
              <w:right w:val="single" w:sz="4" w:space="0" w:color="000000"/>
            </w:tcBorders>
          </w:tcPr>
          <w:p w14:paraId="5BE746B6" w14:textId="77777777" w:rsidR="00C53F13" w:rsidRPr="005C0A8B" w:rsidRDefault="00C53F13" w:rsidP="00C53F13">
            <w:pPr>
              <w:pBdr>
                <w:top w:val="nil"/>
                <w:left w:val="nil"/>
                <w:bottom w:val="nil"/>
                <w:right w:val="nil"/>
                <w:between w:val="nil"/>
              </w:pBdr>
              <w:ind w:right="-55"/>
              <w:jc w:val="both"/>
              <w:rPr>
                <w:color w:val="000000"/>
                <w:sz w:val="18"/>
                <w:szCs w:val="18"/>
              </w:rPr>
            </w:pPr>
            <w:r w:rsidRPr="005C0A8B">
              <w:rPr>
                <w:color w:val="000000"/>
                <w:sz w:val="18"/>
                <w:szCs w:val="18"/>
              </w:rPr>
              <w:t xml:space="preserve">BISCOITO DE PÃO: PRODUTO DE BOA QUALIDADE COM MIOLO BRANCO, E CASCA DE </w:t>
            </w:r>
            <w:r w:rsidRPr="00C53F13">
              <w:rPr>
                <w:color w:val="000000"/>
                <w:sz w:val="18"/>
                <w:szCs w:val="18"/>
              </w:rPr>
              <w:t>G</w:t>
            </w:r>
            <w:r w:rsidRPr="005C0A8B">
              <w:rPr>
                <w:color w:val="000000"/>
                <w:sz w:val="18"/>
                <w:szCs w:val="18"/>
              </w:rPr>
              <w:t xml:space="preserve">ORDURA BRILHANTE </w:t>
            </w:r>
            <w:r w:rsidRPr="00C53F13">
              <w:rPr>
                <w:color w:val="000000"/>
                <w:sz w:val="18"/>
                <w:szCs w:val="18"/>
              </w:rPr>
              <w:t>E HOMOGÊNEA,PESO APROXIMADO</w:t>
            </w:r>
            <w:r w:rsidRPr="005C0A8B">
              <w:rPr>
                <w:color w:val="000000"/>
                <w:sz w:val="18"/>
                <w:szCs w:val="18"/>
              </w:rPr>
              <w:t xml:space="preserve"> DE 50G POR UNIDADE, EMBALADO EM PACOTES COM 20 UNIDADES EM EMBALAGEM PLÁSTICA ATÓXICA BEM VEDADA COM LICENÇA SANITÁRIA. SERÃO REJEITADOS PÃES MAL ASSADOS, QUEIMADOS, AMASSADOS, ACHATADOS E ABATUMADOS ASPECTO MASSA PESADA, E DE CARACTERÍSTICAS ORGANOLÉPTICAS ANORMAIS.</w:t>
            </w:r>
          </w:p>
        </w:tc>
        <w:tc>
          <w:tcPr>
            <w:tcW w:w="1134" w:type="dxa"/>
            <w:tcBorders>
              <w:top w:val="single" w:sz="4" w:space="0" w:color="000000"/>
              <w:left w:val="single" w:sz="4" w:space="0" w:color="000000"/>
              <w:bottom w:val="single" w:sz="4" w:space="0" w:color="000000"/>
              <w:right w:val="single" w:sz="4" w:space="0" w:color="000000"/>
            </w:tcBorders>
          </w:tcPr>
          <w:p w14:paraId="52908963" w14:textId="77777777" w:rsidR="00C53F13" w:rsidRPr="00C53F13" w:rsidRDefault="00C53F13" w:rsidP="00C53F13">
            <w:pPr>
              <w:pBdr>
                <w:top w:val="nil"/>
                <w:left w:val="nil"/>
                <w:bottom w:val="nil"/>
                <w:right w:val="nil"/>
                <w:between w:val="nil"/>
              </w:pBdr>
              <w:spacing w:before="15"/>
              <w:ind w:right="241"/>
              <w:rPr>
                <w:sz w:val="18"/>
                <w:szCs w:val="18"/>
              </w:rPr>
            </w:pPr>
            <w:r w:rsidRPr="00C53F13">
              <w:rPr>
                <w:sz w:val="18"/>
                <w:szCs w:val="18"/>
              </w:rPr>
              <w:t>500</w:t>
            </w:r>
          </w:p>
        </w:tc>
        <w:tc>
          <w:tcPr>
            <w:tcW w:w="1276" w:type="dxa"/>
            <w:tcBorders>
              <w:top w:val="single" w:sz="4" w:space="0" w:color="000000"/>
              <w:left w:val="single" w:sz="4" w:space="0" w:color="000000"/>
              <w:bottom w:val="single" w:sz="4" w:space="0" w:color="000000"/>
              <w:right w:val="single" w:sz="4" w:space="0" w:color="000000"/>
            </w:tcBorders>
          </w:tcPr>
          <w:p w14:paraId="0DF36991" w14:textId="77777777" w:rsidR="00C53F13" w:rsidRPr="005C0A8B" w:rsidRDefault="00C53F13" w:rsidP="00C53F13">
            <w:pPr>
              <w:pBdr>
                <w:top w:val="nil"/>
                <w:left w:val="nil"/>
                <w:bottom w:val="nil"/>
                <w:right w:val="nil"/>
                <w:between w:val="nil"/>
              </w:pBdr>
              <w:spacing w:before="15"/>
              <w:ind w:right="161"/>
              <w:rPr>
                <w:color w:val="000000"/>
                <w:sz w:val="18"/>
                <w:szCs w:val="18"/>
              </w:rPr>
            </w:pPr>
            <w:r w:rsidRPr="005C0A8B">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4E25A7E8"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color w:val="000000"/>
                <w:sz w:val="18"/>
                <w:szCs w:val="18"/>
              </w:rPr>
              <w:t>250</w:t>
            </w:r>
          </w:p>
        </w:tc>
        <w:tc>
          <w:tcPr>
            <w:tcW w:w="1417" w:type="dxa"/>
            <w:gridSpan w:val="2"/>
            <w:tcBorders>
              <w:top w:val="single" w:sz="4" w:space="0" w:color="000000"/>
              <w:left w:val="single" w:sz="4" w:space="0" w:color="000000"/>
              <w:bottom w:val="single" w:sz="4" w:space="0" w:color="000000"/>
              <w:right w:val="single" w:sz="4" w:space="0" w:color="000000"/>
            </w:tcBorders>
          </w:tcPr>
          <w:p w14:paraId="15A74D05" w14:textId="77777777" w:rsidR="00C53F13" w:rsidRPr="005C0A8B" w:rsidRDefault="00C53F13" w:rsidP="00063559">
            <w:pPr>
              <w:pBdr>
                <w:top w:val="nil"/>
                <w:left w:val="nil"/>
                <w:bottom w:val="nil"/>
                <w:right w:val="nil"/>
                <w:between w:val="nil"/>
              </w:pBdr>
              <w:spacing w:line="249" w:lineRule="auto"/>
              <w:rPr>
                <w:color w:val="000000"/>
                <w:sz w:val="18"/>
                <w:szCs w:val="18"/>
              </w:rPr>
            </w:pPr>
            <w:r w:rsidRPr="005C0A8B">
              <w:rPr>
                <w:color w:val="000000"/>
                <w:sz w:val="18"/>
                <w:szCs w:val="18"/>
              </w:rPr>
              <w:t>UNI</w:t>
            </w:r>
          </w:p>
        </w:tc>
        <w:tc>
          <w:tcPr>
            <w:tcW w:w="851" w:type="dxa"/>
            <w:tcBorders>
              <w:top w:val="single" w:sz="4" w:space="0" w:color="000000"/>
              <w:left w:val="single" w:sz="4" w:space="0" w:color="000000"/>
              <w:bottom w:val="single" w:sz="4" w:space="0" w:color="000000"/>
              <w:right w:val="single" w:sz="4" w:space="0" w:color="000000"/>
            </w:tcBorders>
          </w:tcPr>
          <w:p w14:paraId="4E427535" w14:textId="599BA77C" w:rsidR="00C53F13" w:rsidRPr="005C0A8B" w:rsidRDefault="00C53F13" w:rsidP="00BB72C4">
            <w:pPr>
              <w:pBdr>
                <w:top w:val="nil"/>
                <w:left w:val="nil"/>
                <w:bottom w:val="nil"/>
                <w:right w:val="nil"/>
                <w:between w:val="nil"/>
              </w:pBdr>
              <w:rPr>
                <w:color w:val="000000"/>
                <w:sz w:val="18"/>
                <w:szCs w:val="18"/>
              </w:rPr>
            </w:pPr>
            <w:r w:rsidRPr="005C0A8B">
              <w:rPr>
                <w:color w:val="000000"/>
                <w:sz w:val="18"/>
                <w:szCs w:val="18"/>
              </w:rPr>
              <w:t xml:space="preserve"> </w:t>
            </w:r>
          </w:p>
        </w:tc>
      </w:tr>
      <w:tr w:rsidR="00C53F13" w:rsidRPr="005C0A8B" w14:paraId="127EC9E0"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579F2BC0" w14:textId="77777777" w:rsidR="00C53F13" w:rsidRPr="00C53F13" w:rsidRDefault="00C53F13" w:rsidP="00C53F13">
            <w:pPr>
              <w:pBdr>
                <w:top w:val="nil"/>
                <w:left w:val="nil"/>
                <w:bottom w:val="nil"/>
                <w:right w:val="nil"/>
                <w:between w:val="nil"/>
              </w:pBdr>
              <w:spacing w:before="15"/>
              <w:ind w:right="211"/>
              <w:rPr>
                <w:sz w:val="18"/>
                <w:szCs w:val="18"/>
              </w:rPr>
            </w:pPr>
            <w:r w:rsidRPr="005C0A8B">
              <w:rPr>
                <w:sz w:val="18"/>
                <w:szCs w:val="18"/>
              </w:rPr>
              <w:t>55</w:t>
            </w:r>
          </w:p>
        </w:tc>
        <w:tc>
          <w:tcPr>
            <w:tcW w:w="4253" w:type="dxa"/>
            <w:tcBorders>
              <w:top w:val="single" w:sz="4" w:space="0" w:color="000000"/>
              <w:left w:val="single" w:sz="4" w:space="0" w:color="000000"/>
              <w:bottom w:val="single" w:sz="4" w:space="0" w:color="000000"/>
              <w:right w:val="single" w:sz="4" w:space="0" w:color="000000"/>
            </w:tcBorders>
          </w:tcPr>
          <w:p w14:paraId="105E3933" w14:textId="77777777" w:rsidR="00C53F13" w:rsidRPr="00C53F13" w:rsidRDefault="00C53F13" w:rsidP="00C53F13">
            <w:pPr>
              <w:pBdr>
                <w:top w:val="nil"/>
                <w:left w:val="nil"/>
                <w:bottom w:val="nil"/>
                <w:right w:val="nil"/>
                <w:between w:val="nil"/>
              </w:pBdr>
              <w:ind w:right="-55"/>
              <w:jc w:val="both"/>
              <w:rPr>
                <w:color w:val="000000"/>
                <w:sz w:val="18"/>
                <w:szCs w:val="18"/>
              </w:rPr>
            </w:pPr>
            <w:r w:rsidRPr="005C0A8B">
              <w:rPr>
                <w:color w:val="000000"/>
                <w:sz w:val="18"/>
                <w:szCs w:val="18"/>
              </w:rPr>
              <w:t>BOLACHA DE FUBÁ: BOLACHA PR</w:t>
            </w:r>
            <w:r w:rsidRPr="00C53F13">
              <w:rPr>
                <w:color w:val="000000"/>
                <w:sz w:val="18"/>
                <w:szCs w:val="18"/>
              </w:rPr>
              <w:t>ODUZIDA A PARTIR DE FARINHA DE FUBÁ, DE BOA QUALIDADE LIVRE DE SUJIDADES.</w:t>
            </w:r>
            <w:r w:rsidRPr="005C0A8B">
              <w:rPr>
                <w:color w:val="000000"/>
                <w:sz w:val="18"/>
                <w:szCs w:val="18"/>
              </w:rPr>
              <w:t xml:space="preserve"> BISCOITO DE 4G A 5G CADA</w:t>
            </w:r>
            <w:r w:rsidRPr="00C53F13">
              <w:rPr>
                <w:color w:val="000000"/>
                <w:sz w:val="18"/>
                <w:szCs w:val="18"/>
              </w:rPr>
              <w:t xml:space="preserve"> </w:t>
            </w:r>
            <w:r w:rsidRPr="005C0A8B">
              <w:rPr>
                <w:color w:val="000000"/>
                <w:sz w:val="18"/>
                <w:szCs w:val="18"/>
              </w:rPr>
              <w:t>UNIDADE, SÓ SERÃO</w:t>
            </w:r>
            <w:r w:rsidRPr="00C53F13">
              <w:rPr>
                <w:color w:val="000000"/>
                <w:sz w:val="18"/>
                <w:szCs w:val="18"/>
              </w:rPr>
              <w:t xml:space="preserve"> </w:t>
            </w:r>
            <w:r w:rsidRPr="005C0A8B">
              <w:rPr>
                <w:color w:val="000000"/>
                <w:sz w:val="18"/>
                <w:szCs w:val="18"/>
              </w:rPr>
              <w:t>ACEITOS BISCOITOS COM BOA APARÊNCIA DE MASS</w:t>
            </w:r>
            <w:r w:rsidRPr="00C53F13">
              <w:rPr>
                <w:color w:val="000000"/>
                <w:sz w:val="18"/>
                <w:szCs w:val="18"/>
              </w:rPr>
              <w:t xml:space="preserve">A </w:t>
            </w:r>
            <w:r w:rsidRPr="005C0A8B">
              <w:rPr>
                <w:color w:val="000000"/>
                <w:sz w:val="18"/>
                <w:szCs w:val="18"/>
              </w:rPr>
              <w:t xml:space="preserve">LEVE E AERADA. SERÃO REJEITADOS BISCOITOS MAL ASSADOS, QUEIMADOS, AMASSADOS, ACHATADOS E ASPECTO MASSA PESADA E DE CARACTERÍSTICAS </w:t>
            </w:r>
            <w:proofErr w:type="gramStart"/>
            <w:r w:rsidRPr="005C0A8B">
              <w:rPr>
                <w:color w:val="000000"/>
                <w:sz w:val="18"/>
                <w:szCs w:val="18"/>
              </w:rPr>
              <w:t>ORGANOLÉPTICAS  ANORMAIS</w:t>
            </w:r>
            <w:proofErr w:type="gramEnd"/>
            <w:r w:rsidRPr="005C0A8B">
              <w:rPr>
                <w:color w:val="000000"/>
                <w:sz w:val="18"/>
                <w:szCs w:val="18"/>
              </w:rPr>
              <w:t>. OS MESMOS DEVERÃO ESTAR LIVRES</w:t>
            </w:r>
            <w:r w:rsidRPr="00C53F13">
              <w:rPr>
                <w:color w:val="000000"/>
                <w:sz w:val="18"/>
                <w:szCs w:val="18"/>
              </w:rPr>
              <w:t xml:space="preserve"> </w:t>
            </w:r>
            <w:r w:rsidRPr="005C0A8B">
              <w:rPr>
                <w:color w:val="000000"/>
                <w:sz w:val="18"/>
                <w:szCs w:val="18"/>
              </w:rPr>
              <w:t xml:space="preserve">DE SUJIDADES OU </w:t>
            </w:r>
            <w:r w:rsidRPr="00C53F13">
              <w:rPr>
                <w:color w:val="000000"/>
                <w:sz w:val="18"/>
                <w:szCs w:val="18"/>
              </w:rPr>
              <w:t>QUAISQUER</w:t>
            </w:r>
            <w:r w:rsidRPr="005C0A8B">
              <w:rPr>
                <w:color w:val="000000"/>
                <w:sz w:val="18"/>
                <w:szCs w:val="18"/>
              </w:rPr>
              <w:t xml:space="preserve"> OUTROS </w:t>
            </w:r>
            <w:r w:rsidRPr="00C53F13">
              <w:rPr>
                <w:color w:val="000000"/>
                <w:sz w:val="18"/>
                <w:szCs w:val="18"/>
              </w:rPr>
              <w:t>TIPOS DE CONTAMINANTES COMO FUNGOS</w:t>
            </w:r>
            <w:r w:rsidRPr="005C0A8B">
              <w:rPr>
                <w:color w:val="000000"/>
                <w:sz w:val="18"/>
                <w:szCs w:val="18"/>
              </w:rPr>
              <w:t xml:space="preserve"> E BOLORES. DEVE SER </w:t>
            </w:r>
            <w:r w:rsidRPr="00C53F13">
              <w:rPr>
                <w:color w:val="000000"/>
                <w:sz w:val="18"/>
                <w:szCs w:val="18"/>
              </w:rPr>
              <w:t>ENTREGUE EM</w:t>
            </w:r>
            <w:r w:rsidRPr="005C0A8B">
              <w:rPr>
                <w:color w:val="000000"/>
                <w:sz w:val="18"/>
                <w:szCs w:val="18"/>
              </w:rPr>
              <w:t xml:space="preserve"> EMBALAGENS</w:t>
            </w:r>
            <w:r w:rsidRPr="00C53F13">
              <w:rPr>
                <w:color w:val="000000"/>
                <w:sz w:val="18"/>
                <w:szCs w:val="18"/>
              </w:rPr>
              <w:t xml:space="preserve"> PLÁSTICAS LACRADAS PACOTES DE 500G OU 1</w:t>
            </w:r>
            <w:proofErr w:type="gramStart"/>
            <w:r w:rsidRPr="00C53F13">
              <w:rPr>
                <w:color w:val="000000"/>
                <w:sz w:val="18"/>
                <w:szCs w:val="18"/>
              </w:rPr>
              <w:t>KG ,COM</w:t>
            </w:r>
            <w:proofErr w:type="gramEnd"/>
            <w:r w:rsidRPr="00C53F13">
              <w:rPr>
                <w:color w:val="000000"/>
                <w:sz w:val="18"/>
                <w:szCs w:val="18"/>
              </w:rPr>
              <w:t xml:space="preserve"> DATA DE VALIDADE E ROTULAGEM EM CONFORMIDADE</w:t>
            </w:r>
            <w:r w:rsidRPr="005C0A8B">
              <w:rPr>
                <w:color w:val="000000"/>
                <w:sz w:val="18"/>
                <w:szCs w:val="18"/>
              </w:rPr>
              <w:t xml:space="preserve"> COM LEGISLAÇÃO VIGENTE.</w:t>
            </w:r>
          </w:p>
        </w:tc>
        <w:tc>
          <w:tcPr>
            <w:tcW w:w="1134" w:type="dxa"/>
            <w:tcBorders>
              <w:top w:val="single" w:sz="4" w:space="0" w:color="000000"/>
              <w:left w:val="single" w:sz="4" w:space="0" w:color="000000"/>
              <w:bottom w:val="single" w:sz="4" w:space="0" w:color="000000"/>
              <w:right w:val="single" w:sz="4" w:space="0" w:color="000000"/>
            </w:tcBorders>
          </w:tcPr>
          <w:p w14:paraId="09C501D8" w14:textId="77777777" w:rsidR="00C53F13" w:rsidRPr="00C53F13" w:rsidRDefault="00C53F13" w:rsidP="00C53F13">
            <w:pPr>
              <w:pBdr>
                <w:top w:val="nil"/>
                <w:left w:val="nil"/>
                <w:bottom w:val="nil"/>
                <w:right w:val="nil"/>
                <w:between w:val="nil"/>
              </w:pBdr>
              <w:spacing w:before="15"/>
              <w:ind w:right="241"/>
              <w:rPr>
                <w:sz w:val="18"/>
                <w:szCs w:val="18"/>
              </w:rPr>
            </w:pPr>
            <w:r w:rsidRPr="005C0A8B">
              <w:rPr>
                <w:sz w:val="18"/>
                <w:szCs w:val="18"/>
              </w:rPr>
              <w:t>1000</w:t>
            </w:r>
          </w:p>
        </w:tc>
        <w:tc>
          <w:tcPr>
            <w:tcW w:w="1276" w:type="dxa"/>
            <w:tcBorders>
              <w:top w:val="single" w:sz="4" w:space="0" w:color="000000"/>
              <w:left w:val="single" w:sz="4" w:space="0" w:color="000000"/>
              <w:bottom w:val="single" w:sz="4" w:space="0" w:color="000000"/>
              <w:right w:val="single" w:sz="4" w:space="0" w:color="000000"/>
            </w:tcBorders>
          </w:tcPr>
          <w:p w14:paraId="65E4644D" w14:textId="77777777" w:rsidR="00C53F13" w:rsidRPr="005C0A8B" w:rsidRDefault="00C53F13" w:rsidP="00C53F13">
            <w:pPr>
              <w:pBdr>
                <w:top w:val="nil"/>
                <w:left w:val="nil"/>
                <w:bottom w:val="nil"/>
                <w:right w:val="nil"/>
                <w:between w:val="nil"/>
              </w:pBdr>
              <w:spacing w:before="15"/>
              <w:ind w:right="161"/>
              <w:rPr>
                <w:color w:val="000000"/>
                <w:sz w:val="18"/>
                <w:szCs w:val="18"/>
              </w:rPr>
            </w:pPr>
            <w:r w:rsidRPr="00C53F13">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05E8DDF4"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color w:val="000000"/>
                <w:sz w:val="18"/>
                <w:szCs w:val="18"/>
              </w:rPr>
              <w:t>1000</w:t>
            </w:r>
          </w:p>
        </w:tc>
        <w:tc>
          <w:tcPr>
            <w:tcW w:w="1417" w:type="dxa"/>
            <w:gridSpan w:val="2"/>
            <w:tcBorders>
              <w:top w:val="single" w:sz="4" w:space="0" w:color="000000"/>
              <w:left w:val="single" w:sz="4" w:space="0" w:color="000000"/>
              <w:bottom w:val="single" w:sz="4" w:space="0" w:color="000000"/>
              <w:right w:val="single" w:sz="4" w:space="0" w:color="000000"/>
            </w:tcBorders>
          </w:tcPr>
          <w:p w14:paraId="51979668" w14:textId="77777777" w:rsidR="00C53F13" w:rsidRPr="005C0A8B" w:rsidRDefault="00C53F13" w:rsidP="00063559">
            <w:pPr>
              <w:pBdr>
                <w:top w:val="nil"/>
                <w:left w:val="nil"/>
                <w:bottom w:val="nil"/>
                <w:right w:val="nil"/>
                <w:between w:val="nil"/>
              </w:pBdr>
              <w:spacing w:line="249" w:lineRule="auto"/>
              <w:rPr>
                <w:color w:val="000000"/>
                <w:sz w:val="18"/>
                <w:szCs w:val="18"/>
              </w:rPr>
            </w:pPr>
            <w:r w:rsidRPr="00C53F13">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3F71F989" w14:textId="43751AEF" w:rsidR="00C53F13" w:rsidRPr="005C0A8B" w:rsidRDefault="00C53F13" w:rsidP="00BB72C4">
            <w:pPr>
              <w:pBdr>
                <w:top w:val="nil"/>
                <w:left w:val="nil"/>
                <w:bottom w:val="nil"/>
                <w:right w:val="nil"/>
                <w:between w:val="nil"/>
              </w:pBdr>
              <w:rPr>
                <w:color w:val="000000"/>
                <w:sz w:val="18"/>
                <w:szCs w:val="18"/>
              </w:rPr>
            </w:pPr>
            <w:r w:rsidRPr="005C0A8B">
              <w:rPr>
                <w:color w:val="000000"/>
                <w:sz w:val="18"/>
                <w:szCs w:val="18"/>
              </w:rPr>
              <w:t xml:space="preserve"> </w:t>
            </w:r>
          </w:p>
        </w:tc>
      </w:tr>
      <w:tr w:rsidR="00C53F13" w:rsidRPr="005C0A8B" w14:paraId="74B071A3"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25134655" w14:textId="77777777" w:rsidR="00C53F13" w:rsidRPr="00C53F13" w:rsidRDefault="00C53F13" w:rsidP="00C53F13">
            <w:pPr>
              <w:pBdr>
                <w:top w:val="nil"/>
                <w:left w:val="nil"/>
                <w:bottom w:val="nil"/>
                <w:right w:val="nil"/>
                <w:between w:val="nil"/>
              </w:pBdr>
              <w:spacing w:before="15"/>
              <w:ind w:right="211"/>
              <w:rPr>
                <w:sz w:val="18"/>
                <w:szCs w:val="18"/>
              </w:rPr>
            </w:pPr>
            <w:r w:rsidRPr="005C0A8B">
              <w:rPr>
                <w:sz w:val="18"/>
                <w:szCs w:val="18"/>
              </w:rPr>
              <w:t>56</w:t>
            </w:r>
          </w:p>
        </w:tc>
        <w:tc>
          <w:tcPr>
            <w:tcW w:w="4253" w:type="dxa"/>
            <w:tcBorders>
              <w:top w:val="single" w:sz="4" w:space="0" w:color="000000"/>
              <w:left w:val="single" w:sz="4" w:space="0" w:color="000000"/>
              <w:bottom w:val="single" w:sz="4" w:space="0" w:color="000000"/>
              <w:right w:val="single" w:sz="4" w:space="0" w:color="000000"/>
            </w:tcBorders>
          </w:tcPr>
          <w:p w14:paraId="6F7DE7F1" w14:textId="77777777" w:rsidR="00C53F13" w:rsidRPr="005C0A8B" w:rsidRDefault="00C53F13" w:rsidP="00C53F13">
            <w:pPr>
              <w:pBdr>
                <w:top w:val="nil"/>
                <w:left w:val="nil"/>
                <w:bottom w:val="nil"/>
                <w:right w:val="nil"/>
                <w:between w:val="nil"/>
              </w:pBdr>
              <w:ind w:right="-55"/>
              <w:jc w:val="both"/>
              <w:rPr>
                <w:color w:val="000000"/>
                <w:sz w:val="18"/>
                <w:szCs w:val="18"/>
              </w:rPr>
            </w:pPr>
            <w:r w:rsidRPr="00C53F13">
              <w:rPr>
                <w:color w:val="000000"/>
                <w:sz w:val="18"/>
                <w:szCs w:val="18"/>
              </w:rPr>
              <w:t>CARNE BOVINA MOÍDA RESFRIADA: CARNE BOVINA MOÍDA RESFRIADA - DE PRIMEIRA QUALIDADE, COM NO MÁXIMO 10% DE GORDURA, COM ASPECTO ADEQUADO, NA COR VERMELHO VIVO, SEM SEBO OU MATERIAL ESTRANHO AO DA CARNE PURA E SEM ESCURECIMENTOS OU MANCHAS ESVERDEADAS. ACONDICIONADAS EM EMBALAGEM PLÁSTICA, TRANSPARENTE, FLEXÍVEL, ATÓXICA, RESISTENTE. DEVE SER DE ANIMAIS SADIOS, ABATIDOS SOB INSPEÇÃO VETERINÁRIA E COM INSPEÇÃO DO S.I.F, REGISTRADO NO MINISTÉRIO DA AGRICULTURA.</w:t>
            </w:r>
          </w:p>
        </w:tc>
        <w:tc>
          <w:tcPr>
            <w:tcW w:w="1134" w:type="dxa"/>
            <w:tcBorders>
              <w:top w:val="single" w:sz="4" w:space="0" w:color="000000"/>
              <w:left w:val="single" w:sz="4" w:space="0" w:color="000000"/>
              <w:bottom w:val="single" w:sz="4" w:space="0" w:color="000000"/>
              <w:right w:val="single" w:sz="4" w:space="0" w:color="000000"/>
            </w:tcBorders>
          </w:tcPr>
          <w:p w14:paraId="4C380A2D" w14:textId="77777777" w:rsidR="00C53F13" w:rsidRPr="00C53F13" w:rsidRDefault="00C53F13" w:rsidP="00C53F13">
            <w:pPr>
              <w:pBdr>
                <w:top w:val="nil"/>
                <w:left w:val="nil"/>
                <w:bottom w:val="nil"/>
                <w:right w:val="nil"/>
                <w:between w:val="nil"/>
              </w:pBdr>
              <w:spacing w:before="15"/>
              <w:ind w:right="241"/>
              <w:rPr>
                <w:sz w:val="18"/>
                <w:szCs w:val="18"/>
              </w:rPr>
            </w:pPr>
            <w:r w:rsidRPr="005C0A8B">
              <w:rPr>
                <w:sz w:val="18"/>
                <w:szCs w:val="18"/>
              </w:rPr>
              <w:t>800</w:t>
            </w:r>
          </w:p>
        </w:tc>
        <w:tc>
          <w:tcPr>
            <w:tcW w:w="1276" w:type="dxa"/>
            <w:tcBorders>
              <w:top w:val="single" w:sz="4" w:space="0" w:color="000000"/>
              <w:left w:val="single" w:sz="4" w:space="0" w:color="000000"/>
              <w:bottom w:val="single" w:sz="4" w:space="0" w:color="000000"/>
              <w:right w:val="single" w:sz="4" w:space="0" w:color="000000"/>
            </w:tcBorders>
          </w:tcPr>
          <w:p w14:paraId="1CEB437B" w14:textId="77777777" w:rsidR="00C53F13" w:rsidRPr="005C0A8B" w:rsidRDefault="00C53F13" w:rsidP="00C53F13">
            <w:pPr>
              <w:pBdr>
                <w:top w:val="nil"/>
                <w:left w:val="nil"/>
                <w:bottom w:val="nil"/>
                <w:right w:val="nil"/>
                <w:between w:val="nil"/>
              </w:pBdr>
              <w:spacing w:before="15"/>
              <w:ind w:right="161"/>
              <w:rPr>
                <w:color w:val="000000"/>
                <w:sz w:val="18"/>
                <w:szCs w:val="18"/>
              </w:rPr>
            </w:pPr>
            <w:r w:rsidRPr="00C53F13">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08888514"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color w:val="000000"/>
                <w:sz w:val="18"/>
                <w:szCs w:val="18"/>
              </w:rPr>
              <w:t>800</w:t>
            </w:r>
          </w:p>
        </w:tc>
        <w:tc>
          <w:tcPr>
            <w:tcW w:w="1417" w:type="dxa"/>
            <w:gridSpan w:val="2"/>
            <w:tcBorders>
              <w:top w:val="single" w:sz="4" w:space="0" w:color="000000"/>
              <w:left w:val="single" w:sz="4" w:space="0" w:color="000000"/>
              <w:bottom w:val="single" w:sz="4" w:space="0" w:color="000000"/>
              <w:right w:val="single" w:sz="4" w:space="0" w:color="000000"/>
            </w:tcBorders>
          </w:tcPr>
          <w:p w14:paraId="7865F700" w14:textId="77777777" w:rsidR="00C53F13" w:rsidRPr="005C0A8B" w:rsidRDefault="00C53F13" w:rsidP="00063559">
            <w:pPr>
              <w:pBdr>
                <w:top w:val="nil"/>
                <w:left w:val="nil"/>
                <w:bottom w:val="nil"/>
                <w:right w:val="nil"/>
                <w:between w:val="nil"/>
              </w:pBdr>
              <w:spacing w:line="249" w:lineRule="auto"/>
              <w:rPr>
                <w:color w:val="000000"/>
                <w:sz w:val="18"/>
                <w:szCs w:val="18"/>
              </w:rPr>
            </w:pPr>
            <w:r w:rsidRPr="00C53F13">
              <w:rPr>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tcPr>
          <w:p w14:paraId="7AC1B7AD" w14:textId="7E972953" w:rsidR="00C53F13" w:rsidRPr="005C0A8B" w:rsidRDefault="00C53F13" w:rsidP="00BB72C4">
            <w:pPr>
              <w:pBdr>
                <w:top w:val="nil"/>
                <w:left w:val="nil"/>
                <w:bottom w:val="nil"/>
                <w:right w:val="nil"/>
                <w:between w:val="nil"/>
              </w:pBdr>
              <w:rPr>
                <w:color w:val="000000"/>
                <w:sz w:val="18"/>
                <w:szCs w:val="18"/>
              </w:rPr>
            </w:pPr>
            <w:r w:rsidRPr="005C0A8B">
              <w:rPr>
                <w:color w:val="000000"/>
                <w:sz w:val="18"/>
                <w:szCs w:val="18"/>
              </w:rPr>
              <w:t xml:space="preserve"> </w:t>
            </w:r>
          </w:p>
        </w:tc>
      </w:tr>
      <w:tr w:rsidR="00C53F13" w:rsidRPr="005C0A8B" w14:paraId="5CE37FCC" w14:textId="77777777" w:rsidTr="002E19A5">
        <w:trPr>
          <w:cantSplit/>
          <w:trHeight w:val="1245"/>
          <w:tblHeader/>
        </w:trPr>
        <w:tc>
          <w:tcPr>
            <w:tcW w:w="709" w:type="dxa"/>
            <w:gridSpan w:val="2"/>
            <w:tcBorders>
              <w:top w:val="single" w:sz="4" w:space="0" w:color="000000"/>
              <w:left w:val="single" w:sz="4" w:space="0" w:color="000000"/>
              <w:bottom w:val="single" w:sz="4" w:space="0" w:color="000000"/>
              <w:right w:val="single" w:sz="4" w:space="0" w:color="000000"/>
            </w:tcBorders>
          </w:tcPr>
          <w:p w14:paraId="30047BEB" w14:textId="77777777" w:rsidR="00C53F13" w:rsidRPr="005C0A8B" w:rsidRDefault="00C53F13" w:rsidP="00C53F13">
            <w:pPr>
              <w:pBdr>
                <w:top w:val="nil"/>
                <w:left w:val="nil"/>
                <w:bottom w:val="nil"/>
                <w:right w:val="nil"/>
                <w:between w:val="nil"/>
              </w:pBdr>
              <w:spacing w:before="15"/>
              <w:ind w:right="211"/>
              <w:rPr>
                <w:sz w:val="18"/>
                <w:szCs w:val="18"/>
              </w:rPr>
            </w:pPr>
            <w:r w:rsidRPr="005C0A8B">
              <w:rPr>
                <w:sz w:val="18"/>
                <w:szCs w:val="18"/>
              </w:rPr>
              <w:lastRenderedPageBreak/>
              <w:t>57</w:t>
            </w:r>
          </w:p>
        </w:tc>
        <w:tc>
          <w:tcPr>
            <w:tcW w:w="4253" w:type="dxa"/>
            <w:tcBorders>
              <w:top w:val="single" w:sz="4" w:space="0" w:color="000000"/>
              <w:left w:val="single" w:sz="4" w:space="0" w:color="000000"/>
              <w:bottom w:val="single" w:sz="4" w:space="0" w:color="000000"/>
              <w:right w:val="single" w:sz="4" w:space="0" w:color="000000"/>
            </w:tcBorders>
          </w:tcPr>
          <w:p w14:paraId="3712AA08" w14:textId="77777777" w:rsidR="00C53F13" w:rsidRPr="00C53F13" w:rsidRDefault="00C53F13" w:rsidP="00C53F13">
            <w:pPr>
              <w:pBdr>
                <w:top w:val="nil"/>
                <w:left w:val="nil"/>
                <w:bottom w:val="nil"/>
                <w:right w:val="nil"/>
                <w:between w:val="nil"/>
              </w:pBdr>
              <w:ind w:right="-55"/>
              <w:jc w:val="both"/>
              <w:rPr>
                <w:color w:val="000000"/>
                <w:sz w:val="18"/>
                <w:szCs w:val="18"/>
              </w:rPr>
            </w:pPr>
            <w:r w:rsidRPr="00C53F13">
              <w:rPr>
                <w:color w:val="000000"/>
                <w:sz w:val="18"/>
                <w:szCs w:val="18"/>
              </w:rPr>
              <w:t>CARNE BOVINA PICADA SEM OSSO: CARNE BOVINA PICADA SEM OSSO - EM PEDAÇOS PARA MOLHO REFOGADO, DE PRIMEIRA QUALIDADE (COXÃO MOLE), DE ANIMAIS DE ESPÉCIE BOVINA SADIOS, ABATIDOS SOB INSPEÇÃO VETERINÁRIA, CONTENDO NO MÁXIMO 03% DE GORDURA. DEVERÁ SER FEITA A APARAGEM ELIMINANDO OS EXCESSOS DE GORDURA, CARTILAGEM, APONEVROSES, EMBALADO EM EMBALAGENS PLÁSTICA, FLEXÍVEL, ATÓXICA, TRANSPARENTE, RESISTENTE. COM INSPEÇÃO DO S.I.F, REGISTRADO NO MINISTÉRIO DA AGRICULTURA.</w:t>
            </w:r>
          </w:p>
        </w:tc>
        <w:tc>
          <w:tcPr>
            <w:tcW w:w="1134" w:type="dxa"/>
            <w:tcBorders>
              <w:top w:val="single" w:sz="4" w:space="0" w:color="000000"/>
              <w:left w:val="single" w:sz="4" w:space="0" w:color="000000"/>
              <w:bottom w:val="single" w:sz="4" w:space="0" w:color="000000"/>
              <w:right w:val="single" w:sz="4" w:space="0" w:color="000000"/>
            </w:tcBorders>
          </w:tcPr>
          <w:p w14:paraId="6211CF91" w14:textId="77777777" w:rsidR="00C53F13" w:rsidRPr="00C53F13" w:rsidRDefault="00C53F13" w:rsidP="00C53F13">
            <w:pPr>
              <w:pBdr>
                <w:top w:val="nil"/>
                <w:left w:val="nil"/>
                <w:bottom w:val="nil"/>
                <w:right w:val="nil"/>
                <w:between w:val="nil"/>
              </w:pBdr>
              <w:spacing w:before="15"/>
              <w:ind w:right="241"/>
              <w:rPr>
                <w:sz w:val="18"/>
                <w:szCs w:val="18"/>
              </w:rPr>
            </w:pPr>
            <w:r w:rsidRPr="005C0A8B">
              <w:rPr>
                <w:sz w:val="18"/>
                <w:szCs w:val="18"/>
              </w:rPr>
              <w:t>800</w:t>
            </w:r>
          </w:p>
        </w:tc>
        <w:tc>
          <w:tcPr>
            <w:tcW w:w="1276" w:type="dxa"/>
            <w:tcBorders>
              <w:top w:val="single" w:sz="4" w:space="0" w:color="000000"/>
              <w:left w:val="single" w:sz="4" w:space="0" w:color="000000"/>
              <w:bottom w:val="single" w:sz="4" w:space="0" w:color="000000"/>
              <w:right w:val="single" w:sz="4" w:space="0" w:color="000000"/>
            </w:tcBorders>
          </w:tcPr>
          <w:p w14:paraId="6054E5A2" w14:textId="77777777" w:rsidR="00C53F13" w:rsidRPr="005C0A8B" w:rsidRDefault="00C53F13" w:rsidP="00C53F13">
            <w:pPr>
              <w:pBdr>
                <w:top w:val="nil"/>
                <w:left w:val="nil"/>
                <w:bottom w:val="nil"/>
                <w:right w:val="nil"/>
                <w:between w:val="nil"/>
              </w:pBdr>
              <w:spacing w:before="15"/>
              <w:ind w:right="161"/>
              <w:rPr>
                <w:color w:val="000000"/>
                <w:sz w:val="18"/>
                <w:szCs w:val="18"/>
              </w:rPr>
            </w:pPr>
            <w:r w:rsidRPr="00C53F13">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33FA70A3" w14:textId="77777777" w:rsidR="00C53F13" w:rsidRPr="005C0A8B" w:rsidRDefault="00C53F13" w:rsidP="00063559">
            <w:pPr>
              <w:pBdr>
                <w:top w:val="nil"/>
                <w:left w:val="nil"/>
                <w:bottom w:val="nil"/>
                <w:right w:val="nil"/>
                <w:between w:val="nil"/>
              </w:pBdr>
              <w:spacing w:before="15"/>
              <w:rPr>
                <w:color w:val="000000"/>
                <w:sz w:val="18"/>
                <w:szCs w:val="18"/>
              </w:rPr>
            </w:pPr>
            <w:r w:rsidRPr="00C53F13">
              <w:rPr>
                <w:color w:val="000000"/>
                <w:sz w:val="18"/>
                <w:szCs w:val="18"/>
              </w:rPr>
              <w:t>KG</w:t>
            </w:r>
          </w:p>
        </w:tc>
        <w:tc>
          <w:tcPr>
            <w:tcW w:w="1417" w:type="dxa"/>
            <w:gridSpan w:val="2"/>
            <w:tcBorders>
              <w:top w:val="single" w:sz="4" w:space="0" w:color="000000"/>
              <w:left w:val="single" w:sz="4" w:space="0" w:color="000000"/>
              <w:bottom w:val="single" w:sz="4" w:space="0" w:color="000000"/>
              <w:right w:val="single" w:sz="4" w:space="0" w:color="000000"/>
            </w:tcBorders>
          </w:tcPr>
          <w:p w14:paraId="29BFEF90" w14:textId="77777777" w:rsidR="00C53F13" w:rsidRPr="005C0A8B" w:rsidRDefault="00C53F13" w:rsidP="00063559">
            <w:pPr>
              <w:pBdr>
                <w:top w:val="nil"/>
                <w:left w:val="nil"/>
                <w:bottom w:val="nil"/>
                <w:right w:val="nil"/>
                <w:between w:val="nil"/>
              </w:pBdr>
              <w:spacing w:line="249" w:lineRule="auto"/>
              <w:rPr>
                <w:color w:val="000000"/>
                <w:sz w:val="18"/>
                <w:szCs w:val="18"/>
              </w:rPr>
            </w:pPr>
            <w:r w:rsidRPr="005C0A8B">
              <w:rPr>
                <w:color w:val="000000"/>
                <w:sz w:val="18"/>
                <w:szCs w:val="18"/>
              </w:rPr>
              <w:t>800</w:t>
            </w:r>
          </w:p>
        </w:tc>
        <w:tc>
          <w:tcPr>
            <w:tcW w:w="851" w:type="dxa"/>
            <w:tcBorders>
              <w:top w:val="single" w:sz="4" w:space="0" w:color="000000"/>
              <w:left w:val="single" w:sz="4" w:space="0" w:color="000000"/>
              <w:bottom w:val="single" w:sz="4" w:space="0" w:color="000000"/>
              <w:right w:val="single" w:sz="4" w:space="0" w:color="000000"/>
            </w:tcBorders>
          </w:tcPr>
          <w:p w14:paraId="435632B1" w14:textId="08194194" w:rsidR="00C53F13" w:rsidRPr="005C0A8B" w:rsidRDefault="00C53F13" w:rsidP="00BB72C4">
            <w:pPr>
              <w:pBdr>
                <w:top w:val="nil"/>
                <w:left w:val="nil"/>
                <w:bottom w:val="nil"/>
                <w:right w:val="nil"/>
                <w:between w:val="nil"/>
              </w:pBdr>
              <w:rPr>
                <w:color w:val="000000"/>
                <w:sz w:val="18"/>
                <w:szCs w:val="18"/>
              </w:rPr>
            </w:pPr>
            <w:r w:rsidRPr="005C0A8B">
              <w:rPr>
                <w:color w:val="000000"/>
                <w:sz w:val="18"/>
                <w:szCs w:val="18"/>
              </w:rPr>
              <w:t xml:space="preserve"> </w:t>
            </w:r>
          </w:p>
        </w:tc>
      </w:tr>
      <w:tr w:rsidR="002E19A5" w:rsidRPr="00F201E4" w14:paraId="30987643" w14:textId="77777777" w:rsidTr="002E19A5">
        <w:trPr>
          <w:cantSplit/>
          <w:trHeight w:val="1540"/>
          <w:tblHeader/>
        </w:trPr>
        <w:tc>
          <w:tcPr>
            <w:tcW w:w="709" w:type="dxa"/>
            <w:gridSpan w:val="2"/>
          </w:tcPr>
          <w:p w14:paraId="438DEEC5" w14:textId="77777777" w:rsidR="00C53F13" w:rsidRPr="005C0A8B" w:rsidRDefault="00C53F13" w:rsidP="00063559">
            <w:pPr>
              <w:pBdr>
                <w:top w:val="nil"/>
                <w:left w:val="nil"/>
                <w:bottom w:val="nil"/>
                <w:right w:val="nil"/>
                <w:between w:val="nil"/>
              </w:pBdr>
              <w:spacing w:before="15"/>
              <w:rPr>
                <w:sz w:val="18"/>
                <w:szCs w:val="18"/>
              </w:rPr>
            </w:pPr>
            <w:r w:rsidRPr="005C0A8B">
              <w:rPr>
                <w:sz w:val="18"/>
                <w:szCs w:val="18"/>
              </w:rPr>
              <w:t>58</w:t>
            </w:r>
          </w:p>
        </w:tc>
        <w:tc>
          <w:tcPr>
            <w:tcW w:w="4253" w:type="dxa"/>
          </w:tcPr>
          <w:p w14:paraId="370DE07F" w14:textId="77777777" w:rsidR="00C53F13" w:rsidRPr="005C0A8B" w:rsidRDefault="00C53F13" w:rsidP="00063559">
            <w:pPr>
              <w:pBdr>
                <w:top w:val="nil"/>
                <w:left w:val="nil"/>
                <w:bottom w:val="nil"/>
                <w:right w:val="nil"/>
                <w:between w:val="nil"/>
              </w:pBdr>
              <w:ind w:right="-197"/>
              <w:rPr>
                <w:sz w:val="18"/>
                <w:szCs w:val="18"/>
              </w:rPr>
            </w:pPr>
            <w:r w:rsidRPr="005C0A8B">
              <w:rPr>
                <w:sz w:val="18"/>
                <w:szCs w:val="18"/>
                <w:highlight w:val="white"/>
              </w:rPr>
              <w:t>CARNE DE FRANGO EM CORTES DE COXA E SOBRECOXA (SEM DORSO): CARNE DE FRANGO EM CORTES DE COXA E SOBRECOXA (SEM DORSO</w:t>
            </w:r>
            <w:proofErr w:type="gramStart"/>
            <w:r w:rsidRPr="005C0A8B">
              <w:rPr>
                <w:sz w:val="18"/>
                <w:szCs w:val="18"/>
                <w:highlight w:val="white"/>
              </w:rPr>
              <w:t>)  -</w:t>
            </w:r>
            <w:proofErr w:type="gramEnd"/>
            <w:r w:rsidRPr="005C0A8B">
              <w:rPr>
                <w:sz w:val="18"/>
                <w:szCs w:val="18"/>
                <w:highlight w:val="white"/>
              </w:rPr>
              <w:t xml:space="preserve"> DE ANIMAL SADIO, ABATIDO SOB INSPEÇÃO VETERINÁRIA. EM EMBALAGEM PLÁSTICA, RESISTENTE, FLEXÍVEL, ATÓXICA, EM PACOTES DE 1 KG, EM CAIXAS IDENTIFICADAS E CONGELADAS A - 18ºC. COM INSPEÇÃO DO S.I.F, REGISTRADO NO MINISTÉRIO DA AGRICULTURA.</w:t>
            </w:r>
          </w:p>
        </w:tc>
        <w:tc>
          <w:tcPr>
            <w:tcW w:w="1134" w:type="dxa"/>
          </w:tcPr>
          <w:p w14:paraId="2A6A3551"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800</w:t>
            </w:r>
          </w:p>
        </w:tc>
        <w:tc>
          <w:tcPr>
            <w:tcW w:w="1276" w:type="dxa"/>
          </w:tcPr>
          <w:p w14:paraId="478C1B59"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1</w:t>
            </w:r>
          </w:p>
        </w:tc>
        <w:tc>
          <w:tcPr>
            <w:tcW w:w="1134" w:type="dxa"/>
          </w:tcPr>
          <w:p w14:paraId="650204A4"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KG</w:t>
            </w:r>
          </w:p>
        </w:tc>
        <w:tc>
          <w:tcPr>
            <w:tcW w:w="1417" w:type="dxa"/>
            <w:gridSpan w:val="2"/>
          </w:tcPr>
          <w:p w14:paraId="1978E338" w14:textId="77777777" w:rsidR="00C53F13" w:rsidRPr="005C0A8B" w:rsidRDefault="00C53F13" w:rsidP="00063559">
            <w:pPr>
              <w:pBdr>
                <w:top w:val="nil"/>
                <w:left w:val="nil"/>
                <w:bottom w:val="nil"/>
                <w:right w:val="nil"/>
                <w:between w:val="nil"/>
              </w:pBdr>
              <w:spacing w:line="249" w:lineRule="auto"/>
              <w:rPr>
                <w:color w:val="000000"/>
                <w:sz w:val="18"/>
                <w:szCs w:val="18"/>
              </w:rPr>
            </w:pPr>
            <w:r w:rsidRPr="005C0A8B">
              <w:rPr>
                <w:color w:val="000000"/>
                <w:sz w:val="18"/>
                <w:szCs w:val="18"/>
              </w:rPr>
              <w:t>800</w:t>
            </w:r>
          </w:p>
        </w:tc>
        <w:tc>
          <w:tcPr>
            <w:tcW w:w="851" w:type="dxa"/>
          </w:tcPr>
          <w:p w14:paraId="4DB19470" w14:textId="4BF577F2" w:rsidR="00C53F13" w:rsidRPr="005C0A8B" w:rsidRDefault="00C53F13" w:rsidP="00BB72C4">
            <w:pPr>
              <w:pBdr>
                <w:top w:val="nil"/>
                <w:left w:val="nil"/>
                <w:bottom w:val="nil"/>
                <w:right w:val="nil"/>
                <w:between w:val="nil"/>
              </w:pBdr>
              <w:rPr>
                <w:color w:val="000000"/>
                <w:sz w:val="18"/>
                <w:szCs w:val="18"/>
              </w:rPr>
            </w:pPr>
            <w:r w:rsidRPr="005C0A8B">
              <w:rPr>
                <w:color w:val="000000"/>
                <w:sz w:val="18"/>
                <w:szCs w:val="18"/>
              </w:rPr>
              <w:t xml:space="preserve">  </w:t>
            </w:r>
          </w:p>
        </w:tc>
      </w:tr>
      <w:tr w:rsidR="002E19A5" w:rsidRPr="00F201E4" w14:paraId="0E88A8E0" w14:textId="77777777" w:rsidTr="002E19A5">
        <w:trPr>
          <w:cantSplit/>
          <w:trHeight w:val="1838"/>
          <w:tblHeader/>
        </w:trPr>
        <w:tc>
          <w:tcPr>
            <w:tcW w:w="709" w:type="dxa"/>
            <w:gridSpan w:val="2"/>
          </w:tcPr>
          <w:p w14:paraId="63FDBF8E" w14:textId="77777777" w:rsidR="00C53F13" w:rsidRPr="005C0A8B" w:rsidRDefault="00C53F13" w:rsidP="00063559">
            <w:pPr>
              <w:pBdr>
                <w:top w:val="nil"/>
                <w:left w:val="nil"/>
                <w:bottom w:val="nil"/>
                <w:right w:val="nil"/>
                <w:between w:val="nil"/>
              </w:pBdr>
              <w:spacing w:before="15"/>
              <w:rPr>
                <w:sz w:val="18"/>
                <w:szCs w:val="18"/>
              </w:rPr>
            </w:pPr>
            <w:r w:rsidRPr="005C0A8B">
              <w:rPr>
                <w:sz w:val="18"/>
                <w:szCs w:val="18"/>
              </w:rPr>
              <w:t>59</w:t>
            </w:r>
          </w:p>
        </w:tc>
        <w:tc>
          <w:tcPr>
            <w:tcW w:w="4253" w:type="dxa"/>
          </w:tcPr>
          <w:p w14:paraId="18AA94E9" w14:textId="77777777" w:rsidR="00C53F13" w:rsidRPr="005C0A8B" w:rsidRDefault="00C53F13" w:rsidP="00063559">
            <w:pPr>
              <w:pBdr>
                <w:top w:val="nil"/>
                <w:left w:val="nil"/>
                <w:bottom w:val="nil"/>
                <w:right w:val="nil"/>
                <w:between w:val="nil"/>
              </w:pBdr>
              <w:ind w:right="-197"/>
              <w:rPr>
                <w:sz w:val="18"/>
                <w:szCs w:val="18"/>
                <w:highlight w:val="white"/>
              </w:rPr>
            </w:pPr>
            <w:r w:rsidRPr="005C0A8B">
              <w:rPr>
                <w:sz w:val="18"/>
                <w:szCs w:val="18"/>
                <w:highlight w:val="white"/>
              </w:rPr>
              <w:t>CARNE SUÍNA PICADA SEM OSSO: CARNE SUÍNA PICADA EM CUBOS, SEM OSSO, FRESCA, ISENTA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MICROORGANISMOS., DEVIDAMENTE SELADA, COM ESPECIFICAÇÃO DE PESO, VALIDADE, PRODUTO E MARCA/PROCEDÊNCIA. VALIDADE DE NO MÍNIMO 3 MESES CONTADOS A PARTIR DA DATA DE ENTREGA, COM INSPEÇÃO DO S.I.F, REGISTRADO NO MINISTÉRIO DA AGRICULTURA.</w:t>
            </w:r>
          </w:p>
        </w:tc>
        <w:tc>
          <w:tcPr>
            <w:tcW w:w="1134" w:type="dxa"/>
          </w:tcPr>
          <w:p w14:paraId="631F7ED1"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800</w:t>
            </w:r>
          </w:p>
        </w:tc>
        <w:tc>
          <w:tcPr>
            <w:tcW w:w="1276" w:type="dxa"/>
          </w:tcPr>
          <w:p w14:paraId="4A50FF67"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1</w:t>
            </w:r>
          </w:p>
        </w:tc>
        <w:tc>
          <w:tcPr>
            <w:tcW w:w="1134" w:type="dxa"/>
          </w:tcPr>
          <w:p w14:paraId="2062E657"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KG</w:t>
            </w:r>
          </w:p>
        </w:tc>
        <w:tc>
          <w:tcPr>
            <w:tcW w:w="1417" w:type="dxa"/>
            <w:gridSpan w:val="2"/>
          </w:tcPr>
          <w:p w14:paraId="0D2B5BDE" w14:textId="77777777" w:rsidR="00C53F13" w:rsidRPr="005C0A8B" w:rsidRDefault="00C53F13" w:rsidP="00063559">
            <w:pPr>
              <w:pBdr>
                <w:top w:val="nil"/>
                <w:left w:val="nil"/>
                <w:bottom w:val="nil"/>
                <w:right w:val="nil"/>
                <w:between w:val="nil"/>
              </w:pBdr>
              <w:spacing w:line="249" w:lineRule="auto"/>
              <w:rPr>
                <w:color w:val="000000"/>
                <w:sz w:val="18"/>
                <w:szCs w:val="18"/>
              </w:rPr>
            </w:pPr>
            <w:r w:rsidRPr="005C0A8B">
              <w:rPr>
                <w:color w:val="000000"/>
                <w:sz w:val="18"/>
                <w:szCs w:val="18"/>
              </w:rPr>
              <w:t>800</w:t>
            </w:r>
          </w:p>
        </w:tc>
        <w:tc>
          <w:tcPr>
            <w:tcW w:w="851" w:type="dxa"/>
          </w:tcPr>
          <w:p w14:paraId="53701955" w14:textId="23076D10" w:rsidR="00C53F13" w:rsidRPr="005C0A8B" w:rsidRDefault="00C53F13" w:rsidP="00BB72C4">
            <w:pPr>
              <w:pBdr>
                <w:top w:val="nil"/>
                <w:left w:val="nil"/>
                <w:bottom w:val="nil"/>
                <w:right w:val="nil"/>
                <w:between w:val="nil"/>
              </w:pBdr>
              <w:rPr>
                <w:color w:val="000000"/>
                <w:sz w:val="18"/>
                <w:szCs w:val="18"/>
              </w:rPr>
            </w:pPr>
            <w:r w:rsidRPr="005C0A8B">
              <w:rPr>
                <w:color w:val="000000"/>
                <w:sz w:val="18"/>
                <w:szCs w:val="18"/>
              </w:rPr>
              <w:t xml:space="preserve"> </w:t>
            </w:r>
          </w:p>
        </w:tc>
      </w:tr>
      <w:tr w:rsidR="002E19A5" w:rsidRPr="00F201E4" w14:paraId="4DE39957" w14:textId="77777777" w:rsidTr="002E19A5">
        <w:trPr>
          <w:cantSplit/>
          <w:trHeight w:val="1635"/>
          <w:tblHeader/>
        </w:trPr>
        <w:tc>
          <w:tcPr>
            <w:tcW w:w="709" w:type="dxa"/>
            <w:gridSpan w:val="2"/>
          </w:tcPr>
          <w:p w14:paraId="2BC3486E" w14:textId="77777777" w:rsidR="00C53F13" w:rsidRPr="005C0A8B" w:rsidRDefault="00C53F13" w:rsidP="00063559">
            <w:pPr>
              <w:pBdr>
                <w:top w:val="nil"/>
                <w:left w:val="nil"/>
                <w:bottom w:val="nil"/>
                <w:right w:val="nil"/>
                <w:between w:val="nil"/>
              </w:pBdr>
              <w:spacing w:before="15"/>
              <w:rPr>
                <w:sz w:val="18"/>
                <w:szCs w:val="18"/>
              </w:rPr>
            </w:pPr>
            <w:r w:rsidRPr="005C0A8B">
              <w:rPr>
                <w:sz w:val="18"/>
                <w:szCs w:val="18"/>
              </w:rPr>
              <w:t>60</w:t>
            </w:r>
          </w:p>
        </w:tc>
        <w:tc>
          <w:tcPr>
            <w:tcW w:w="4253" w:type="dxa"/>
          </w:tcPr>
          <w:p w14:paraId="7DBE807E" w14:textId="77777777" w:rsidR="00C53F13" w:rsidRPr="005C0A8B" w:rsidRDefault="00C53F13" w:rsidP="00063559">
            <w:pPr>
              <w:pBdr>
                <w:top w:val="nil"/>
                <w:left w:val="nil"/>
                <w:bottom w:val="nil"/>
                <w:right w:val="nil"/>
                <w:between w:val="nil"/>
              </w:pBdr>
              <w:ind w:right="-197"/>
              <w:rPr>
                <w:sz w:val="18"/>
                <w:szCs w:val="18"/>
              </w:rPr>
            </w:pPr>
            <w:r w:rsidRPr="005C0A8B">
              <w:rPr>
                <w:sz w:val="18"/>
                <w:szCs w:val="18"/>
              </w:rPr>
              <w:t>PÃO DE TRIGO CASEIRO COLORIDO: DE BOA QUALIDADE, COM ADIÇÃO DE VEGETAIS NA MASSA QUE CONFEREM A COLORAÇÃO A MASSA, PESO APROXIMADO DE 700G POR UNIDADE,EMBALADO POR UNIDADE EM EMBALAGEM PLÁSTICA ATÓXICA BEM VEDADA COM LICENÇA SANITÁRIA. SERÃO REJEITADOS PÃES MAL ASSADOS</w:t>
            </w:r>
            <w:proofErr w:type="gramStart"/>
            <w:r w:rsidRPr="005C0A8B">
              <w:rPr>
                <w:sz w:val="18"/>
                <w:szCs w:val="18"/>
              </w:rPr>
              <w:t>,QUEIMADOS,AMASSADOS</w:t>
            </w:r>
            <w:proofErr w:type="gramEnd"/>
            <w:r w:rsidRPr="005C0A8B">
              <w:rPr>
                <w:sz w:val="18"/>
                <w:szCs w:val="18"/>
              </w:rPr>
              <w:t>, ACHATADOS E ABATUMADOS ASPECTO MASSA PESADA, E DE CARACTERÍSTICAS ORGANOLÉPTICAS ANORMAIS.</w:t>
            </w:r>
          </w:p>
          <w:p w14:paraId="10546E7E" w14:textId="77777777" w:rsidR="00C53F13" w:rsidRPr="005C0A8B" w:rsidRDefault="00C53F13" w:rsidP="00063559">
            <w:pPr>
              <w:pBdr>
                <w:top w:val="nil"/>
                <w:left w:val="nil"/>
                <w:bottom w:val="nil"/>
                <w:right w:val="nil"/>
                <w:between w:val="nil"/>
              </w:pBdr>
              <w:ind w:right="-197"/>
              <w:rPr>
                <w:sz w:val="18"/>
                <w:szCs w:val="18"/>
              </w:rPr>
            </w:pPr>
          </w:p>
        </w:tc>
        <w:tc>
          <w:tcPr>
            <w:tcW w:w="1134" w:type="dxa"/>
          </w:tcPr>
          <w:p w14:paraId="121F900C"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2000</w:t>
            </w:r>
          </w:p>
        </w:tc>
        <w:tc>
          <w:tcPr>
            <w:tcW w:w="1276" w:type="dxa"/>
          </w:tcPr>
          <w:p w14:paraId="5FE5DFA5"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1</w:t>
            </w:r>
          </w:p>
        </w:tc>
        <w:tc>
          <w:tcPr>
            <w:tcW w:w="1134" w:type="dxa"/>
          </w:tcPr>
          <w:p w14:paraId="10C19B21" w14:textId="77777777" w:rsidR="00C53F13" w:rsidRPr="005C0A8B" w:rsidRDefault="00C53F13" w:rsidP="00063559">
            <w:pPr>
              <w:pBdr>
                <w:top w:val="nil"/>
                <w:left w:val="nil"/>
                <w:bottom w:val="nil"/>
                <w:right w:val="nil"/>
                <w:between w:val="nil"/>
              </w:pBdr>
              <w:spacing w:before="15"/>
              <w:rPr>
                <w:color w:val="000000"/>
                <w:sz w:val="18"/>
                <w:szCs w:val="18"/>
              </w:rPr>
            </w:pPr>
            <w:r w:rsidRPr="005C0A8B">
              <w:rPr>
                <w:sz w:val="18"/>
                <w:szCs w:val="18"/>
              </w:rPr>
              <w:t>UND</w:t>
            </w:r>
          </w:p>
        </w:tc>
        <w:tc>
          <w:tcPr>
            <w:tcW w:w="1417" w:type="dxa"/>
            <w:gridSpan w:val="2"/>
          </w:tcPr>
          <w:p w14:paraId="6E6900D3" w14:textId="77777777" w:rsidR="00C53F13" w:rsidRPr="005C0A8B" w:rsidRDefault="00C53F13" w:rsidP="00063559">
            <w:pPr>
              <w:pBdr>
                <w:top w:val="nil"/>
                <w:left w:val="nil"/>
                <w:bottom w:val="nil"/>
                <w:right w:val="nil"/>
                <w:between w:val="nil"/>
              </w:pBdr>
              <w:spacing w:line="249" w:lineRule="auto"/>
              <w:rPr>
                <w:color w:val="000000"/>
                <w:sz w:val="18"/>
                <w:szCs w:val="18"/>
              </w:rPr>
            </w:pPr>
            <w:r w:rsidRPr="005C0A8B">
              <w:rPr>
                <w:color w:val="000000"/>
                <w:sz w:val="18"/>
                <w:szCs w:val="18"/>
              </w:rPr>
              <w:t>1000</w:t>
            </w:r>
          </w:p>
        </w:tc>
        <w:tc>
          <w:tcPr>
            <w:tcW w:w="851" w:type="dxa"/>
          </w:tcPr>
          <w:p w14:paraId="4D519590" w14:textId="6EEFB2BC" w:rsidR="00C53F13" w:rsidRPr="005C0A8B" w:rsidRDefault="00C53F13" w:rsidP="00063559">
            <w:pPr>
              <w:pBdr>
                <w:top w:val="nil"/>
                <w:left w:val="nil"/>
                <w:bottom w:val="nil"/>
                <w:right w:val="nil"/>
                <w:between w:val="nil"/>
              </w:pBdr>
              <w:rPr>
                <w:color w:val="000000"/>
                <w:sz w:val="18"/>
                <w:szCs w:val="18"/>
              </w:rPr>
            </w:pPr>
          </w:p>
        </w:tc>
      </w:tr>
      <w:tr w:rsidR="002E19A5" w:rsidRPr="005C0A8B" w14:paraId="36669C3D" w14:textId="77777777" w:rsidTr="002E19A5">
        <w:trPr>
          <w:cantSplit/>
          <w:trHeight w:val="1489"/>
          <w:tblHeader/>
        </w:trPr>
        <w:tc>
          <w:tcPr>
            <w:tcW w:w="709" w:type="dxa"/>
            <w:gridSpan w:val="2"/>
          </w:tcPr>
          <w:p w14:paraId="2F7E8B41" w14:textId="77777777" w:rsidR="00C53F13" w:rsidRPr="005C0A8B" w:rsidRDefault="00C53F13" w:rsidP="00063559">
            <w:pPr>
              <w:pBdr>
                <w:top w:val="nil"/>
                <w:left w:val="nil"/>
                <w:bottom w:val="nil"/>
                <w:right w:val="nil"/>
                <w:between w:val="nil"/>
              </w:pBdr>
              <w:spacing w:before="15"/>
              <w:ind w:left="-26"/>
              <w:rPr>
                <w:sz w:val="18"/>
                <w:szCs w:val="18"/>
              </w:rPr>
            </w:pPr>
            <w:r w:rsidRPr="005C0A8B">
              <w:rPr>
                <w:sz w:val="18"/>
                <w:szCs w:val="18"/>
              </w:rPr>
              <w:t>61</w:t>
            </w:r>
          </w:p>
        </w:tc>
        <w:tc>
          <w:tcPr>
            <w:tcW w:w="4253" w:type="dxa"/>
          </w:tcPr>
          <w:p w14:paraId="24B0FEA1" w14:textId="77777777" w:rsidR="00C53F13" w:rsidRPr="005C0A8B" w:rsidRDefault="00C53F13" w:rsidP="00063559">
            <w:pPr>
              <w:pBdr>
                <w:top w:val="nil"/>
                <w:left w:val="nil"/>
                <w:bottom w:val="nil"/>
                <w:right w:val="nil"/>
                <w:between w:val="nil"/>
              </w:pBdr>
              <w:ind w:left="-26" w:right="-197"/>
              <w:rPr>
                <w:sz w:val="18"/>
                <w:szCs w:val="18"/>
              </w:rPr>
            </w:pPr>
            <w:r w:rsidRPr="005C0A8B">
              <w:rPr>
                <w:sz w:val="18"/>
                <w:szCs w:val="18"/>
              </w:rPr>
              <w:t xml:space="preserve">GELEIA SEM AÇÚCAR: GELEIA DE FRUTAS, SABOR </w:t>
            </w:r>
            <w:r w:rsidRPr="005C0A8B">
              <w:rPr>
                <w:sz w:val="18"/>
                <w:szCs w:val="18"/>
                <w:highlight w:val="white"/>
              </w:rPr>
              <w:t>UVA, FIGO, PÊRA, LARANJA, BANANA, MORANGO, PÊSSEGO, ABÓBORA E TANGERINA. PRODUZIDA COM FRUTAS FRESCAS E SEM ADIÇÃO DE AÇÚCAR. EMBALAGEM EM POTE PLÁSTICO OU VIDRO DE 750 GRAMAS COM IDENTIFICAÇÃO DO PRODUTO, DOS INGREDIENTES, INFORMAÇÕES NUTRICIONAIS, MARCA DO FABRICANTE E INFORMAÇÕES DO MESMO, PRAZO DE VALIDADE, PESO LÍQUIDO E ROTULAGEM DE ACORDO COM A LEGISLAÇÃO.</w:t>
            </w:r>
          </w:p>
        </w:tc>
        <w:tc>
          <w:tcPr>
            <w:tcW w:w="1134" w:type="dxa"/>
          </w:tcPr>
          <w:p w14:paraId="35251AF0" w14:textId="77777777" w:rsidR="00C53F13" w:rsidRPr="005C0A8B" w:rsidRDefault="00C53F13" w:rsidP="00063559">
            <w:pPr>
              <w:pBdr>
                <w:top w:val="nil"/>
                <w:left w:val="nil"/>
                <w:bottom w:val="nil"/>
                <w:right w:val="nil"/>
                <w:between w:val="nil"/>
              </w:pBdr>
              <w:spacing w:before="15"/>
              <w:ind w:left="-26"/>
              <w:rPr>
                <w:sz w:val="18"/>
                <w:szCs w:val="18"/>
              </w:rPr>
            </w:pPr>
            <w:r w:rsidRPr="005C0A8B">
              <w:rPr>
                <w:sz w:val="18"/>
                <w:szCs w:val="18"/>
              </w:rPr>
              <w:t>1000</w:t>
            </w:r>
          </w:p>
        </w:tc>
        <w:tc>
          <w:tcPr>
            <w:tcW w:w="1276" w:type="dxa"/>
          </w:tcPr>
          <w:p w14:paraId="6B8748B8" w14:textId="77777777" w:rsidR="00C53F13" w:rsidRPr="005C0A8B" w:rsidRDefault="00C53F13" w:rsidP="00063559">
            <w:pPr>
              <w:pBdr>
                <w:top w:val="nil"/>
                <w:left w:val="nil"/>
                <w:bottom w:val="nil"/>
                <w:right w:val="nil"/>
                <w:between w:val="nil"/>
              </w:pBdr>
              <w:spacing w:before="15"/>
              <w:ind w:left="-26"/>
              <w:rPr>
                <w:sz w:val="18"/>
                <w:szCs w:val="18"/>
              </w:rPr>
            </w:pPr>
            <w:r w:rsidRPr="005C0A8B">
              <w:rPr>
                <w:sz w:val="18"/>
                <w:szCs w:val="18"/>
              </w:rPr>
              <w:t>1</w:t>
            </w:r>
          </w:p>
        </w:tc>
        <w:tc>
          <w:tcPr>
            <w:tcW w:w="1134" w:type="dxa"/>
          </w:tcPr>
          <w:p w14:paraId="3FFDAB63" w14:textId="77777777" w:rsidR="00C53F13" w:rsidRPr="005C0A8B" w:rsidRDefault="00C53F13" w:rsidP="00063559">
            <w:pPr>
              <w:pBdr>
                <w:top w:val="nil"/>
                <w:left w:val="nil"/>
                <w:bottom w:val="nil"/>
                <w:right w:val="nil"/>
                <w:between w:val="nil"/>
              </w:pBdr>
              <w:spacing w:before="15"/>
              <w:ind w:left="-26"/>
              <w:rPr>
                <w:sz w:val="18"/>
                <w:szCs w:val="18"/>
              </w:rPr>
            </w:pPr>
            <w:r w:rsidRPr="005C0A8B">
              <w:rPr>
                <w:sz w:val="18"/>
                <w:szCs w:val="18"/>
              </w:rPr>
              <w:t>UND</w:t>
            </w:r>
          </w:p>
        </w:tc>
        <w:tc>
          <w:tcPr>
            <w:tcW w:w="1417" w:type="dxa"/>
            <w:gridSpan w:val="2"/>
          </w:tcPr>
          <w:p w14:paraId="01A4C837" w14:textId="77777777" w:rsidR="00C53F13" w:rsidRPr="005C0A8B" w:rsidRDefault="00C53F13" w:rsidP="00063559">
            <w:pPr>
              <w:pBdr>
                <w:top w:val="nil"/>
                <w:left w:val="nil"/>
                <w:bottom w:val="nil"/>
                <w:right w:val="nil"/>
                <w:between w:val="nil"/>
              </w:pBdr>
              <w:spacing w:line="249" w:lineRule="auto"/>
              <w:ind w:left="-26"/>
              <w:rPr>
                <w:sz w:val="18"/>
                <w:szCs w:val="18"/>
              </w:rPr>
            </w:pPr>
            <w:r w:rsidRPr="005C0A8B">
              <w:rPr>
                <w:sz w:val="18"/>
                <w:szCs w:val="18"/>
              </w:rPr>
              <w:t>1000</w:t>
            </w:r>
          </w:p>
        </w:tc>
        <w:tc>
          <w:tcPr>
            <w:tcW w:w="851" w:type="dxa"/>
          </w:tcPr>
          <w:p w14:paraId="29A191E4" w14:textId="7CA8D1C6" w:rsidR="00C53F13" w:rsidRPr="005C0A8B" w:rsidRDefault="00C53F13" w:rsidP="00BB72C4">
            <w:pPr>
              <w:pBdr>
                <w:top w:val="nil"/>
                <w:left w:val="nil"/>
                <w:bottom w:val="nil"/>
                <w:right w:val="nil"/>
                <w:between w:val="nil"/>
              </w:pBdr>
              <w:ind w:left="-26"/>
              <w:rPr>
                <w:color w:val="000000"/>
                <w:sz w:val="18"/>
                <w:szCs w:val="18"/>
              </w:rPr>
            </w:pPr>
            <w:r w:rsidRPr="005C0A8B">
              <w:rPr>
                <w:color w:val="000000"/>
                <w:sz w:val="18"/>
                <w:szCs w:val="18"/>
              </w:rPr>
              <w:t xml:space="preserve">  </w:t>
            </w:r>
          </w:p>
        </w:tc>
      </w:tr>
    </w:tbl>
    <w:p w14:paraId="1984AF49" w14:textId="77777777" w:rsidR="00C53F13" w:rsidRPr="003558FA" w:rsidRDefault="00C53F13" w:rsidP="00C53F13">
      <w:pPr>
        <w:rPr>
          <w:rFonts w:ascii="Tahoma" w:hAnsi="Tahoma" w:cs="Tahoma"/>
        </w:rPr>
      </w:pPr>
    </w:p>
    <w:p w14:paraId="12453A85" w14:textId="77777777" w:rsidR="00C53F13" w:rsidRPr="003558FA" w:rsidRDefault="00C53F13" w:rsidP="00C53F13">
      <w:pPr>
        <w:spacing w:before="90"/>
        <w:ind w:left="769" w:hanging="668"/>
        <w:rPr>
          <w:rFonts w:ascii="Tahoma" w:hAnsi="Tahoma" w:cs="Tahoma"/>
        </w:rPr>
      </w:pPr>
    </w:p>
    <w:p w14:paraId="04E2C03C" w14:textId="77777777" w:rsidR="00C53F13" w:rsidRPr="003558FA" w:rsidRDefault="00C53F13" w:rsidP="00C53F13">
      <w:pPr>
        <w:rPr>
          <w:rFonts w:ascii="Tahoma" w:hAnsi="Tahoma" w:cs="Tahoma"/>
        </w:rPr>
      </w:pPr>
    </w:p>
    <w:p w14:paraId="09F56EF4" w14:textId="77777777" w:rsidR="00C53F13" w:rsidRPr="00815927" w:rsidRDefault="00C53F13" w:rsidP="00C53F13">
      <w:pPr>
        <w:pStyle w:val="Corpodetexto"/>
        <w:spacing w:line="247" w:lineRule="exact"/>
        <w:ind w:left="262"/>
        <w:rPr>
          <w:rFonts w:ascii="Tahoma" w:hAnsi="Tahoma" w:cs="Tahoma"/>
          <w:b/>
        </w:rPr>
      </w:pPr>
    </w:p>
    <w:sectPr w:rsidR="00C53F13" w:rsidRPr="00815927" w:rsidSect="00A2313A">
      <w:headerReference w:type="default" r:id="rId11"/>
      <w:footerReference w:type="default" r:id="rId12"/>
      <w:type w:val="continuous"/>
      <w:pgSz w:w="11900" w:h="16840"/>
      <w:pgMar w:top="1276" w:right="985" w:bottom="0" w:left="1134" w:header="99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A9C6" w14:textId="77777777" w:rsidR="004E0642" w:rsidRDefault="004E0642" w:rsidP="000508F9">
      <w:r>
        <w:separator/>
      </w:r>
    </w:p>
  </w:endnote>
  <w:endnote w:type="continuationSeparator" w:id="0">
    <w:p w14:paraId="28A184C0" w14:textId="77777777" w:rsidR="004E0642" w:rsidRDefault="004E0642" w:rsidP="000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F82D" w14:textId="7794BCE7" w:rsidR="00E131A6" w:rsidRDefault="00E131A6" w:rsidP="000508F9">
    <w:pPr>
      <w:pStyle w:val="Rodap"/>
      <w:ind w:left="1134"/>
    </w:pPr>
    <w:r>
      <w:rPr>
        <w:noProof/>
        <w:lang w:val="pt-BR" w:eastAsia="pt-BR"/>
      </w:rPr>
      <w:drawing>
        <wp:anchor distT="0" distB="0" distL="0" distR="0" simplePos="0" relativeHeight="251663360" behindDoc="0" locked="0" layoutInCell="1" allowOverlap="1" wp14:anchorId="201FDAFD" wp14:editId="157DD8DB">
          <wp:simplePos x="0" y="0"/>
          <wp:positionH relativeFrom="page">
            <wp:posOffset>0</wp:posOffset>
          </wp:positionH>
          <wp:positionV relativeFrom="page">
            <wp:posOffset>9781540</wp:posOffset>
          </wp:positionV>
          <wp:extent cx="7538574" cy="901700"/>
          <wp:effectExtent l="0" t="0" r="0" b="0"/>
          <wp:wrapNone/>
          <wp:docPr id="233" name="image2.jpeg"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Uma imagem contendo Texto&#10;&#10;Descrição gerada automaticamente"/>
                  <pic:cNvPicPr/>
                </pic:nvPicPr>
                <pic:blipFill>
                  <a:blip r:embed="rId1" cstate="print"/>
                  <a:stretch>
                    <a:fillRect/>
                  </a:stretch>
                </pic:blipFill>
                <pic:spPr>
                  <a:xfrm>
                    <a:off x="0" y="0"/>
                    <a:ext cx="7538574" cy="901700"/>
                  </a:xfrm>
                  <a:prstGeom prst="rect">
                    <a:avLst/>
                  </a:prstGeom>
                </pic:spPr>
              </pic:pic>
            </a:graphicData>
          </a:graphic>
        </wp:anchor>
      </w:drawing>
    </w:r>
  </w:p>
  <w:p w14:paraId="58229239" w14:textId="77777777" w:rsidR="00E131A6" w:rsidRDefault="00E131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0CF17" w14:textId="77777777" w:rsidR="004E0642" w:rsidRDefault="004E0642" w:rsidP="000508F9">
      <w:r>
        <w:separator/>
      </w:r>
    </w:p>
  </w:footnote>
  <w:footnote w:type="continuationSeparator" w:id="0">
    <w:p w14:paraId="6E9D4753" w14:textId="77777777" w:rsidR="004E0642" w:rsidRDefault="004E0642" w:rsidP="0005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8E70" w14:textId="729A1A2A" w:rsidR="00E131A6" w:rsidRDefault="00E131A6">
    <w:pPr>
      <w:pStyle w:val="Cabealho"/>
    </w:pPr>
    <w:r>
      <w:rPr>
        <w:noProof/>
        <w:lang w:val="pt-BR" w:eastAsia="pt-BR"/>
      </w:rPr>
      <w:drawing>
        <wp:anchor distT="0" distB="0" distL="0" distR="0" simplePos="0" relativeHeight="251658240" behindDoc="0" locked="0" layoutInCell="1" allowOverlap="1" wp14:anchorId="1CEAAD6E" wp14:editId="241795D9">
          <wp:simplePos x="0" y="0"/>
          <wp:positionH relativeFrom="page">
            <wp:posOffset>0</wp:posOffset>
          </wp:positionH>
          <wp:positionV relativeFrom="page">
            <wp:posOffset>0</wp:posOffset>
          </wp:positionV>
          <wp:extent cx="7540055" cy="1103629"/>
          <wp:effectExtent l="0" t="0" r="0" b="0"/>
          <wp:wrapNone/>
          <wp:docPr id="232" name="image1.jpeg" descr="Desenho de uma pesso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senho de uma pessoa&#10;&#10;Descrição gerada automaticamente com confiança baixa"/>
                  <pic:cNvPicPr/>
                </pic:nvPicPr>
                <pic:blipFill>
                  <a:blip r:embed="rId1" cstate="print"/>
                  <a:stretch>
                    <a:fillRect/>
                  </a:stretch>
                </pic:blipFill>
                <pic:spPr>
                  <a:xfrm>
                    <a:off x="0" y="0"/>
                    <a:ext cx="7540055" cy="1103629"/>
                  </a:xfrm>
                  <a:prstGeom prst="rect">
                    <a:avLst/>
                  </a:prstGeom>
                </pic:spPr>
              </pic:pic>
            </a:graphicData>
          </a:graphic>
          <wp14:sizeRelV relativeFrom="margin">
            <wp14:pctHeight>0</wp14:pctHeight>
          </wp14:sizeRelV>
        </wp:anchor>
      </w:drawing>
    </w:r>
  </w:p>
  <w:p w14:paraId="292E6EB0" w14:textId="77777777" w:rsidR="00E131A6" w:rsidRDefault="00E131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1AA"/>
    <w:multiLevelType w:val="multilevel"/>
    <w:tmpl w:val="C30EA82E"/>
    <w:lvl w:ilvl="0">
      <w:start w:val="9"/>
      <w:numFmt w:val="decimal"/>
      <w:lvlText w:val="%1"/>
      <w:lvlJc w:val="left"/>
      <w:pPr>
        <w:ind w:left="375" w:hanging="375"/>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FE571F8"/>
    <w:multiLevelType w:val="hybridMultilevel"/>
    <w:tmpl w:val="E6BEC3B2"/>
    <w:lvl w:ilvl="0" w:tplc="04160017">
      <w:start w:val="1"/>
      <w:numFmt w:val="lowerLetter"/>
      <w:lvlText w:val="%1)"/>
      <w:lvlJc w:val="left"/>
      <w:pPr>
        <w:ind w:left="262" w:hanging="247"/>
      </w:pPr>
      <w:rPr>
        <w:rFonts w:hint="default"/>
        <w:spacing w:val="-1"/>
        <w:w w:val="100"/>
        <w:sz w:val="24"/>
        <w:szCs w:val="24"/>
        <w:lang w:val="pt-PT" w:eastAsia="pt-PT" w:bidi="pt-PT"/>
      </w:rPr>
    </w:lvl>
    <w:lvl w:ilvl="1" w:tplc="FFFFFFFF">
      <w:numFmt w:val="bullet"/>
      <w:lvlText w:val="•"/>
      <w:lvlJc w:val="left"/>
      <w:pPr>
        <w:ind w:left="1124" w:hanging="247"/>
      </w:pPr>
      <w:rPr>
        <w:rFonts w:hint="default"/>
        <w:lang w:val="pt-PT" w:eastAsia="pt-PT" w:bidi="pt-PT"/>
      </w:rPr>
    </w:lvl>
    <w:lvl w:ilvl="2" w:tplc="FFFFFFFF">
      <w:numFmt w:val="bullet"/>
      <w:lvlText w:val="•"/>
      <w:lvlJc w:val="left"/>
      <w:pPr>
        <w:ind w:left="1989" w:hanging="247"/>
      </w:pPr>
      <w:rPr>
        <w:rFonts w:hint="default"/>
        <w:lang w:val="pt-PT" w:eastAsia="pt-PT" w:bidi="pt-PT"/>
      </w:rPr>
    </w:lvl>
    <w:lvl w:ilvl="3" w:tplc="FFFFFFFF">
      <w:numFmt w:val="bullet"/>
      <w:lvlText w:val="•"/>
      <w:lvlJc w:val="left"/>
      <w:pPr>
        <w:ind w:left="2853" w:hanging="247"/>
      </w:pPr>
      <w:rPr>
        <w:rFonts w:hint="default"/>
        <w:lang w:val="pt-PT" w:eastAsia="pt-PT" w:bidi="pt-PT"/>
      </w:rPr>
    </w:lvl>
    <w:lvl w:ilvl="4" w:tplc="FFFFFFFF">
      <w:numFmt w:val="bullet"/>
      <w:lvlText w:val="•"/>
      <w:lvlJc w:val="left"/>
      <w:pPr>
        <w:ind w:left="3718" w:hanging="247"/>
      </w:pPr>
      <w:rPr>
        <w:rFonts w:hint="default"/>
        <w:lang w:val="pt-PT" w:eastAsia="pt-PT" w:bidi="pt-PT"/>
      </w:rPr>
    </w:lvl>
    <w:lvl w:ilvl="5" w:tplc="FFFFFFFF">
      <w:numFmt w:val="bullet"/>
      <w:lvlText w:val="•"/>
      <w:lvlJc w:val="left"/>
      <w:pPr>
        <w:ind w:left="4583" w:hanging="247"/>
      </w:pPr>
      <w:rPr>
        <w:rFonts w:hint="default"/>
        <w:lang w:val="pt-PT" w:eastAsia="pt-PT" w:bidi="pt-PT"/>
      </w:rPr>
    </w:lvl>
    <w:lvl w:ilvl="6" w:tplc="FFFFFFFF">
      <w:numFmt w:val="bullet"/>
      <w:lvlText w:val="•"/>
      <w:lvlJc w:val="left"/>
      <w:pPr>
        <w:ind w:left="5447" w:hanging="247"/>
      </w:pPr>
      <w:rPr>
        <w:rFonts w:hint="default"/>
        <w:lang w:val="pt-PT" w:eastAsia="pt-PT" w:bidi="pt-PT"/>
      </w:rPr>
    </w:lvl>
    <w:lvl w:ilvl="7" w:tplc="FFFFFFFF">
      <w:numFmt w:val="bullet"/>
      <w:lvlText w:val="•"/>
      <w:lvlJc w:val="left"/>
      <w:pPr>
        <w:ind w:left="6312" w:hanging="247"/>
      </w:pPr>
      <w:rPr>
        <w:rFonts w:hint="default"/>
        <w:lang w:val="pt-PT" w:eastAsia="pt-PT" w:bidi="pt-PT"/>
      </w:rPr>
    </w:lvl>
    <w:lvl w:ilvl="8" w:tplc="FFFFFFFF">
      <w:numFmt w:val="bullet"/>
      <w:lvlText w:val="•"/>
      <w:lvlJc w:val="left"/>
      <w:pPr>
        <w:ind w:left="7177" w:hanging="247"/>
      </w:pPr>
      <w:rPr>
        <w:rFonts w:hint="default"/>
        <w:lang w:val="pt-PT" w:eastAsia="pt-PT" w:bidi="pt-PT"/>
      </w:rPr>
    </w:lvl>
  </w:abstractNum>
  <w:abstractNum w:abstractNumId="2" w15:restartNumberingAfterBreak="0">
    <w:nsid w:val="1400715D"/>
    <w:multiLevelType w:val="multilevel"/>
    <w:tmpl w:val="DE66A470"/>
    <w:lvl w:ilvl="0">
      <w:start w:val="11"/>
      <w:numFmt w:val="decimal"/>
      <w:lvlText w:val="%1."/>
      <w:lvlJc w:val="left"/>
      <w:pPr>
        <w:ind w:left="622" w:hanging="360"/>
      </w:pPr>
      <w:rPr>
        <w:rFonts w:ascii="Tahoma" w:eastAsia="Times New Roman" w:hAnsi="Tahoma" w:cs="Tahoma" w:hint="default"/>
        <w:b/>
        <w:bCs/>
        <w:spacing w:val="-3"/>
        <w:w w:val="99"/>
        <w:sz w:val="24"/>
        <w:szCs w:val="24"/>
        <w:lang w:val="pt-PT" w:eastAsia="pt-PT" w:bidi="pt-PT"/>
      </w:rPr>
    </w:lvl>
    <w:lvl w:ilvl="1">
      <w:start w:val="1"/>
      <w:numFmt w:val="decimal"/>
      <w:lvlText w:val="%1.%2"/>
      <w:lvlJc w:val="left"/>
      <w:pPr>
        <w:ind w:left="1219" w:hanging="509"/>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540" w:hanging="509"/>
      </w:pPr>
      <w:rPr>
        <w:rFonts w:hint="default"/>
        <w:lang w:val="pt-PT" w:eastAsia="pt-PT" w:bidi="pt-PT"/>
      </w:rPr>
    </w:lvl>
    <w:lvl w:ilvl="3">
      <w:numFmt w:val="bullet"/>
      <w:lvlText w:val="•"/>
      <w:lvlJc w:val="left"/>
      <w:pPr>
        <w:ind w:left="2461" w:hanging="509"/>
      </w:pPr>
      <w:rPr>
        <w:rFonts w:hint="default"/>
        <w:lang w:val="pt-PT" w:eastAsia="pt-PT" w:bidi="pt-PT"/>
      </w:rPr>
    </w:lvl>
    <w:lvl w:ilvl="4">
      <w:numFmt w:val="bullet"/>
      <w:lvlText w:val="•"/>
      <w:lvlJc w:val="left"/>
      <w:pPr>
        <w:ind w:left="3382" w:hanging="509"/>
      </w:pPr>
      <w:rPr>
        <w:rFonts w:hint="default"/>
        <w:lang w:val="pt-PT" w:eastAsia="pt-PT" w:bidi="pt-PT"/>
      </w:rPr>
    </w:lvl>
    <w:lvl w:ilvl="5">
      <w:numFmt w:val="bullet"/>
      <w:lvlText w:val="•"/>
      <w:lvlJc w:val="left"/>
      <w:pPr>
        <w:ind w:left="4302" w:hanging="509"/>
      </w:pPr>
      <w:rPr>
        <w:rFonts w:hint="default"/>
        <w:lang w:val="pt-PT" w:eastAsia="pt-PT" w:bidi="pt-PT"/>
      </w:rPr>
    </w:lvl>
    <w:lvl w:ilvl="6">
      <w:numFmt w:val="bullet"/>
      <w:lvlText w:val="•"/>
      <w:lvlJc w:val="left"/>
      <w:pPr>
        <w:ind w:left="5223" w:hanging="509"/>
      </w:pPr>
      <w:rPr>
        <w:rFonts w:hint="default"/>
        <w:lang w:val="pt-PT" w:eastAsia="pt-PT" w:bidi="pt-PT"/>
      </w:rPr>
    </w:lvl>
    <w:lvl w:ilvl="7">
      <w:numFmt w:val="bullet"/>
      <w:lvlText w:val="•"/>
      <w:lvlJc w:val="left"/>
      <w:pPr>
        <w:ind w:left="6144" w:hanging="509"/>
      </w:pPr>
      <w:rPr>
        <w:rFonts w:hint="default"/>
        <w:lang w:val="pt-PT" w:eastAsia="pt-PT" w:bidi="pt-PT"/>
      </w:rPr>
    </w:lvl>
    <w:lvl w:ilvl="8">
      <w:numFmt w:val="bullet"/>
      <w:lvlText w:val="•"/>
      <w:lvlJc w:val="left"/>
      <w:pPr>
        <w:ind w:left="7064" w:hanging="509"/>
      </w:pPr>
      <w:rPr>
        <w:rFonts w:hint="default"/>
        <w:lang w:val="pt-PT" w:eastAsia="pt-PT" w:bidi="pt-PT"/>
      </w:rPr>
    </w:lvl>
  </w:abstractNum>
  <w:abstractNum w:abstractNumId="3" w15:restartNumberingAfterBreak="0">
    <w:nsid w:val="15B87162"/>
    <w:multiLevelType w:val="hybridMultilevel"/>
    <w:tmpl w:val="E20EEA76"/>
    <w:lvl w:ilvl="0" w:tplc="04160017">
      <w:start w:val="1"/>
      <w:numFmt w:val="lowerLetter"/>
      <w:lvlText w:val="%1)"/>
      <w:lvlJc w:val="left"/>
      <w:pPr>
        <w:ind w:left="262" w:hanging="219"/>
      </w:pPr>
      <w:rPr>
        <w:rFonts w:hint="default"/>
        <w:spacing w:val="-1"/>
        <w:w w:val="100"/>
        <w:sz w:val="24"/>
        <w:szCs w:val="24"/>
        <w:lang w:val="pt-PT" w:eastAsia="pt-PT" w:bidi="pt-PT"/>
      </w:rPr>
    </w:lvl>
    <w:lvl w:ilvl="1" w:tplc="FFFFFFFF">
      <w:numFmt w:val="bullet"/>
      <w:lvlText w:val="•"/>
      <w:lvlJc w:val="left"/>
      <w:pPr>
        <w:ind w:left="1124" w:hanging="219"/>
      </w:pPr>
      <w:rPr>
        <w:rFonts w:hint="default"/>
        <w:lang w:val="pt-PT" w:eastAsia="pt-PT" w:bidi="pt-PT"/>
      </w:rPr>
    </w:lvl>
    <w:lvl w:ilvl="2" w:tplc="FFFFFFFF">
      <w:numFmt w:val="bullet"/>
      <w:lvlText w:val="•"/>
      <w:lvlJc w:val="left"/>
      <w:pPr>
        <w:ind w:left="1989" w:hanging="219"/>
      </w:pPr>
      <w:rPr>
        <w:rFonts w:hint="default"/>
        <w:lang w:val="pt-PT" w:eastAsia="pt-PT" w:bidi="pt-PT"/>
      </w:rPr>
    </w:lvl>
    <w:lvl w:ilvl="3" w:tplc="FFFFFFFF">
      <w:numFmt w:val="bullet"/>
      <w:lvlText w:val="•"/>
      <w:lvlJc w:val="left"/>
      <w:pPr>
        <w:ind w:left="2853" w:hanging="219"/>
      </w:pPr>
      <w:rPr>
        <w:rFonts w:hint="default"/>
        <w:lang w:val="pt-PT" w:eastAsia="pt-PT" w:bidi="pt-PT"/>
      </w:rPr>
    </w:lvl>
    <w:lvl w:ilvl="4" w:tplc="FFFFFFFF">
      <w:numFmt w:val="bullet"/>
      <w:lvlText w:val="•"/>
      <w:lvlJc w:val="left"/>
      <w:pPr>
        <w:ind w:left="3718" w:hanging="219"/>
      </w:pPr>
      <w:rPr>
        <w:rFonts w:hint="default"/>
        <w:lang w:val="pt-PT" w:eastAsia="pt-PT" w:bidi="pt-PT"/>
      </w:rPr>
    </w:lvl>
    <w:lvl w:ilvl="5" w:tplc="FFFFFFFF">
      <w:numFmt w:val="bullet"/>
      <w:lvlText w:val="•"/>
      <w:lvlJc w:val="left"/>
      <w:pPr>
        <w:ind w:left="4583" w:hanging="219"/>
      </w:pPr>
      <w:rPr>
        <w:rFonts w:hint="default"/>
        <w:lang w:val="pt-PT" w:eastAsia="pt-PT" w:bidi="pt-PT"/>
      </w:rPr>
    </w:lvl>
    <w:lvl w:ilvl="6" w:tplc="FFFFFFFF">
      <w:numFmt w:val="bullet"/>
      <w:lvlText w:val="•"/>
      <w:lvlJc w:val="left"/>
      <w:pPr>
        <w:ind w:left="5447" w:hanging="219"/>
      </w:pPr>
      <w:rPr>
        <w:rFonts w:hint="default"/>
        <w:lang w:val="pt-PT" w:eastAsia="pt-PT" w:bidi="pt-PT"/>
      </w:rPr>
    </w:lvl>
    <w:lvl w:ilvl="7" w:tplc="FFFFFFFF">
      <w:numFmt w:val="bullet"/>
      <w:lvlText w:val="•"/>
      <w:lvlJc w:val="left"/>
      <w:pPr>
        <w:ind w:left="6312" w:hanging="219"/>
      </w:pPr>
      <w:rPr>
        <w:rFonts w:hint="default"/>
        <w:lang w:val="pt-PT" w:eastAsia="pt-PT" w:bidi="pt-PT"/>
      </w:rPr>
    </w:lvl>
    <w:lvl w:ilvl="8" w:tplc="FFFFFFFF">
      <w:numFmt w:val="bullet"/>
      <w:lvlText w:val="•"/>
      <w:lvlJc w:val="left"/>
      <w:pPr>
        <w:ind w:left="7177" w:hanging="219"/>
      </w:pPr>
      <w:rPr>
        <w:rFonts w:hint="default"/>
        <w:lang w:val="pt-PT" w:eastAsia="pt-PT" w:bidi="pt-PT"/>
      </w:rPr>
    </w:lvl>
  </w:abstractNum>
  <w:abstractNum w:abstractNumId="4" w15:restartNumberingAfterBreak="0">
    <w:nsid w:val="17123E2C"/>
    <w:multiLevelType w:val="hybridMultilevel"/>
    <w:tmpl w:val="542A3122"/>
    <w:lvl w:ilvl="0" w:tplc="1D8C09C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B86A59"/>
    <w:multiLevelType w:val="hybridMultilevel"/>
    <w:tmpl w:val="41BC2988"/>
    <w:lvl w:ilvl="0" w:tplc="89FAA32E">
      <w:start w:val="1"/>
      <w:numFmt w:val="upperRoman"/>
      <w:lvlText w:val="%1"/>
      <w:lvlJc w:val="left"/>
      <w:pPr>
        <w:ind w:left="688" w:hanging="205"/>
      </w:pPr>
      <w:rPr>
        <w:rFonts w:ascii="Arial" w:eastAsia="Arial" w:hAnsi="Arial" w:cs="Arial" w:hint="default"/>
        <w:b/>
        <w:bCs/>
        <w:w w:val="113"/>
        <w:sz w:val="20"/>
        <w:szCs w:val="20"/>
        <w:lang w:val="pt-PT" w:eastAsia="en-US" w:bidi="ar-SA"/>
      </w:rPr>
    </w:lvl>
    <w:lvl w:ilvl="1" w:tplc="82D00D98">
      <w:numFmt w:val="bullet"/>
      <w:lvlText w:val="•"/>
      <w:lvlJc w:val="left"/>
      <w:pPr>
        <w:ind w:left="1714" w:hanging="205"/>
      </w:pPr>
      <w:rPr>
        <w:rFonts w:hint="default"/>
        <w:lang w:val="pt-PT" w:eastAsia="en-US" w:bidi="ar-SA"/>
      </w:rPr>
    </w:lvl>
    <w:lvl w:ilvl="2" w:tplc="BE8C9F86">
      <w:numFmt w:val="bullet"/>
      <w:lvlText w:val="•"/>
      <w:lvlJc w:val="left"/>
      <w:pPr>
        <w:ind w:left="2749" w:hanging="205"/>
      </w:pPr>
      <w:rPr>
        <w:rFonts w:hint="default"/>
        <w:lang w:val="pt-PT" w:eastAsia="en-US" w:bidi="ar-SA"/>
      </w:rPr>
    </w:lvl>
    <w:lvl w:ilvl="3" w:tplc="5D60ACD8">
      <w:numFmt w:val="bullet"/>
      <w:lvlText w:val="•"/>
      <w:lvlJc w:val="left"/>
      <w:pPr>
        <w:ind w:left="3783" w:hanging="205"/>
      </w:pPr>
      <w:rPr>
        <w:rFonts w:hint="default"/>
        <w:lang w:val="pt-PT" w:eastAsia="en-US" w:bidi="ar-SA"/>
      </w:rPr>
    </w:lvl>
    <w:lvl w:ilvl="4" w:tplc="82BE58D8">
      <w:numFmt w:val="bullet"/>
      <w:lvlText w:val="•"/>
      <w:lvlJc w:val="left"/>
      <w:pPr>
        <w:ind w:left="4818" w:hanging="205"/>
      </w:pPr>
      <w:rPr>
        <w:rFonts w:hint="default"/>
        <w:lang w:val="pt-PT" w:eastAsia="en-US" w:bidi="ar-SA"/>
      </w:rPr>
    </w:lvl>
    <w:lvl w:ilvl="5" w:tplc="E51AAD74">
      <w:numFmt w:val="bullet"/>
      <w:lvlText w:val="•"/>
      <w:lvlJc w:val="left"/>
      <w:pPr>
        <w:ind w:left="5853" w:hanging="205"/>
      </w:pPr>
      <w:rPr>
        <w:rFonts w:hint="default"/>
        <w:lang w:val="pt-PT" w:eastAsia="en-US" w:bidi="ar-SA"/>
      </w:rPr>
    </w:lvl>
    <w:lvl w:ilvl="6" w:tplc="BA6C3842">
      <w:numFmt w:val="bullet"/>
      <w:lvlText w:val="•"/>
      <w:lvlJc w:val="left"/>
      <w:pPr>
        <w:ind w:left="6887" w:hanging="205"/>
      </w:pPr>
      <w:rPr>
        <w:rFonts w:hint="default"/>
        <w:lang w:val="pt-PT" w:eastAsia="en-US" w:bidi="ar-SA"/>
      </w:rPr>
    </w:lvl>
    <w:lvl w:ilvl="7" w:tplc="ABF0927E">
      <w:numFmt w:val="bullet"/>
      <w:lvlText w:val="•"/>
      <w:lvlJc w:val="left"/>
      <w:pPr>
        <w:ind w:left="7922" w:hanging="205"/>
      </w:pPr>
      <w:rPr>
        <w:rFonts w:hint="default"/>
        <w:lang w:val="pt-PT" w:eastAsia="en-US" w:bidi="ar-SA"/>
      </w:rPr>
    </w:lvl>
    <w:lvl w:ilvl="8" w:tplc="735C2EEC">
      <w:numFmt w:val="bullet"/>
      <w:lvlText w:val="•"/>
      <w:lvlJc w:val="left"/>
      <w:pPr>
        <w:ind w:left="8957" w:hanging="205"/>
      </w:pPr>
      <w:rPr>
        <w:rFonts w:hint="default"/>
        <w:lang w:val="pt-PT" w:eastAsia="en-US" w:bidi="ar-SA"/>
      </w:rPr>
    </w:lvl>
  </w:abstractNum>
  <w:abstractNum w:abstractNumId="6" w15:restartNumberingAfterBreak="0">
    <w:nsid w:val="24E81646"/>
    <w:multiLevelType w:val="hybridMultilevel"/>
    <w:tmpl w:val="5FE8AD6C"/>
    <w:lvl w:ilvl="0" w:tplc="23E69772">
      <w:start w:val="1"/>
      <w:numFmt w:val="decimal"/>
      <w:lvlText w:val="%1-"/>
      <w:lvlJc w:val="left"/>
      <w:pPr>
        <w:ind w:left="675" w:hanging="360"/>
      </w:pPr>
      <w:rPr>
        <w:rFonts w:hint="default"/>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7" w15:restartNumberingAfterBreak="0">
    <w:nsid w:val="2CE45FF2"/>
    <w:multiLevelType w:val="hybridMultilevel"/>
    <w:tmpl w:val="D0CA6584"/>
    <w:lvl w:ilvl="0" w:tplc="04160017">
      <w:start w:val="1"/>
      <w:numFmt w:val="lowerLetter"/>
      <w:lvlText w:val="%1)"/>
      <w:lvlJc w:val="left"/>
      <w:pPr>
        <w:ind w:left="507" w:hanging="246"/>
      </w:pPr>
      <w:rPr>
        <w:rFonts w:hint="default"/>
        <w:spacing w:val="-3"/>
        <w:w w:val="99"/>
        <w:sz w:val="24"/>
        <w:szCs w:val="24"/>
        <w:lang w:val="pt-PT" w:eastAsia="pt-PT" w:bidi="pt-PT"/>
      </w:rPr>
    </w:lvl>
    <w:lvl w:ilvl="1" w:tplc="FFFFFFFF">
      <w:numFmt w:val="bullet"/>
      <w:lvlText w:val="•"/>
      <w:lvlJc w:val="left"/>
      <w:pPr>
        <w:ind w:left="1340" w:hanging="246"/>
      </w:pPr>
      <w:rPr>
        <w:rFonts w:hint="default"/>
        <w:lang w:val="pt-PT" w:eastAsia="pt-PT" w:bidi="pt-PT"/>
      </w:rPr>
    </w:lvl>
    <w:lvl w:ilvl="2" w:tplc="FFFFFFFF">
      <w:numFmt w:val="bullet"/>
      <w:lvlText w:val="•"/>
      <w:lvlJc w:val="left"/>
      <w:pPr>
        <w:ind w:left="2181" w:hanging="246"/>
      </w:pPr>
      <w:rPr>
        <w:rFonts w:hint="default"/>
        <w:lang w:val="pt-PT" w:eastAsia="pt-PT" w:bidi="pt-PT"/>
      </w:rPr>
    </w:lvl>
    <w:lvl w:ilvl="3" w:tplc="FFFFFFFF">
      <w:numFmt w:val="bullet"/>
      <w:lvlText w:val="•"/>
      <w:lvlJc w:val="left"/>
      <w:pPr>
        <w:ind w:left="3021" w:hanging="246"/>
      </w:pPr>
      <w:rPr>
        <w:rFonts w:hint="default"/>
        <w:lang w:val="pt-PT" w:eastAsia="pt-PT" w:bidi="pt-PT"/>
      </w:rPr>
    </w:lvl>
    <w:lvl w:ilvl="4" w:tplc="FFFFFFFF">
      <w:numFmt w:val="bullet"/>
      <w:lvlText w:val="•"/>
      <w:lvlJc w:val="left"/>
      <w:pPr>
        <w:ind w:left="3862" w:hanging="246"/>
      </w:pPr>
      <w:rPr>
        <w:rFonts w:hint="default"/>
        <w:lang w:val="pt-PT" w:eastAsia="pt-PT" w:bidi="pt-PT"/>
      </w:rPr>
    </w:lvl>
    <w:lvl w:ilvl="5" w:tplc="FFFFFFFF">
      <w:numFmt w:val="bullet"/>
      <w:lvlText w:val="•"/>
      <w:lvlJc w:val="left"/>
      <w:pPr>
        <w:ind w:left="4703" w:hanging="246"/>
      </w:pPr>
      <w:rPr>
        <w:rFonts w:hint="default"/>
        <w:lang w:val="pt-PT" w:eastAsia="pt-PT" w:bidi="pt-PT"/>
      </w:rPr>
    </w:lvl>
    <w:lvl w:ilvl="6" w:tplc="FFFFFFFF">
      <w:numFmt w:val="bullet"/>
      <w:lvlText w:val="•"/>
      <w:lvlJc w:val="left"/>
      <w:pPr>
        <w:ind w:left="5543" w:hanging="246"/>
      </w:pPr>
      <w:rPr>
        <w:rFonts w:hint="default"/>
        <w:lang w:val="pt-PT" w:eastAsia="pt-PT" w:bidi="pt-PT"/>
      </w:rPr>
    </w:lvl>
    <w:lvl w:ilvl="7" w:tplc="FFFFFFFF">
      <w:numFmt w:val="bullet"/>
      <w:lvlText w:val="•"/>
      <w:lvlJc w:val="left"/>
      <w:pPr>
        <w:ind w:left="6384" w:hanging="246"/>
      </w:pPr>
      <w:rPr>
        <w:rFonts w:hint="default"/>
        <w:lang w:val="pt-PT" w:eastAsia="pt-PT" w:bidi="pt-PT"/>
      </w:rPr>
    </w:lvl>
    <w:lvl w:ilvl="8" w:tplc="FFFFFFFF">
      <w:numFmt w:val="bullet"/>
      <w:lvlText w:val="•"/>
      <w:lvlJc w:val="left"/>
      <w:pPr>
        <w:ind w:left="7225" w:hanging="246"/>
      </w:pPr>
      <w:rPr>
        <w:rFonts w:hint="default"/>
        <w:lang w:val="pt-PT" w:eastAsia="pt-PT" w:bidi="pt-PT"/>
      </w:rPr>
    </w:lvl>
  </w:abstractNum>
  <w:abstractNum w:abstractNumId="8" w15:restartNumberingAfterBreak="0">
    <w:nsid w:val="31BA6085"/>
    <w:multiLevelType w:val="hybridMultilevel"/>
    <w:tmpl w:val="C78CDA78"/>
    <w:lvl w:ilvl="0" w:tplc="E9BEB90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BD2F0C"/>
    <w:multiLevelType w:val="hybridMultilevel"/>
    <w:tmpl w:val="3DB6FB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6F61BF"/>
    <w:multiLevelType w:val="multilevel"/>
    <w:tmpl w:val="65F600B0"/>
    <w:lvl w:ilvl="0">
      <w:start w:val="4"/>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3DDB385B"/>
    <w:multiLevelType w:val="hybridMultilevel"/>
    <w:tmpl w:val="280821F0"/>
    <w:lvl w:ilvl="0" w:tplc="4EBE65B8">
      <w:start w:val="1"/>
      <w:numFmt w:val="lowerLetter"/>
      <w:lvlText w:val="%1."/>
      <w:lvlJc w:val="left"/>
      <w:pPr>
        <w:ind w:left="262" w:hanging="247"/>
      </w:pPr>
      <w:rPr>
        <w:rFonts w:ascii="Tahoma" w:eastAsia="Times New Roman" w:hAnsi="Tahoma" w:cs="Tahoma" w:hint="default"/>
        <w:spacing w:val="-1"/>
        <w:w w:val="100"/>
        <w:sz w:val="24"/>
        <w:szCs w:val="24"/>
        <w:lang w:val="pt-PT" w:eastAsia="pt-PT" w:bidi="pt-PT"/>
      </w:rPr>
    </w:lvl>
    <w:lvl w:ilvl="1" w:tplc="5226F738">
      <w:numFmt w:val="bullet"/>
      <w:lvlText w:val="•"/>
      <w:lvlJc w:val="left"/>
      <w:pPr>
        <w:ind w:left="1124" w:hanging="247"/>
      </w:pPr>
      <w:rPr>
        <w:rFonts w:hint="default"/>
        <w:lang w:val="pt-PT" w:eastAsia="pt-PT" w:bidi="pt-PT"/>
      </w:rPr>
    </w:lvl>
    <w:lvl w:ilvl="2" w:tplc="B44E9332">
      <w:numFmt w:val="bullet"/>
      <w:lvlText w:val="•"/>
      <w:lvlJc w:val="left"/>
      <w:pPr>
        <w:ind w:left="1989" w:hanging="247"/>
      </w:pPr>
      <w:rPr>
        <w:rFonts w:hint="default"/>
        <w:lang w:val="pt-PT" w:eastAsia="pt-PT" w:bidi="pt-PT"/>
      </w:rPr>
    </w:lvl>
    <w:lvl w:ilvl="3" w:tplc="6D16476C">
      <w:numFmt w:val="bullet"/>
      <w:lvlText w:val="•"/>
      <w:lvlJc w:val="left"/>
      <w:pPr>
        <w:ind w:left="2853" w:hanging="247"/>
      </w:pPr>
      <w:rPr>
        <w:rFonts w:hint="default"/>
        <w:lang w:val="pt-PT" w:eastAsia="pt-PT" w:bidi="pt-PT"/>
      </w:rPr>
    </w:lvl>
    <w:lvl w:ilvl="4" w:tplc="74BEFB84">
      <w:numFmt w:val="bullet"/>
      <w:lvlText w:val="•"/>
      <w:lvlJc w:val="left"/>
      <w:pPr>
        <w:ind w:left="3718" w:hanging="247"/>
      </w:pPr>
      <w:rPr>
        <w:rFonts w:hint="default"/>
        <w:lang w:val="pt-PT" w:eastAsia="pt-PT" w:bidi="pt-PT"/>
      </w:rPr>
    </w:lvl>
    <w:lvl w:ilvl="5" w:tplc="8E0874CC">
      <w:numFmt w:val="bullet"/>
      <w:lvlText w:val="•"/>
      <w:lvlJc w:val="left"/>
      <w:pPr>
        <w:ind w:left="4583" w:hanging="247"/>
      </w:pPr>
      <w:rPr>
        <w:rFonts w:hint="default"/>
        <w:lang w:val="pt-PT" w:eastAsia="pt-PT" w:bidi="pt-PT"/>
      </w:rPr>
    </w:lvl>
    <w:lvl w:ilvl="6" w:tplc="509E1B9A">
      <w:numFmt w:val="bullet"/>
      <w:lvlText w:val="•"/>
      <w:lvlJc w:val="left"/>
      <w:pPr>
        <w:ind w:left="5447" w:hanging="247"/>
      </w:pPr>
      <w:rPr>
        <w:rFonts w:hint="default"/>
        <w:lang w:val="pt-PT" w:eastAsia="pt-PT" w:bidi="pt-PT"/>
      </w:rPr>
    </w:lvl>
    <w:lvl w:ilvl="7" w:tplc="59CAED0E">
      <w:numFmt w:val="bullet"/>
      <w:lvlText w:val="•"/>
      <w:lvlJc w:val="left"/>
      <w:pPr>
        <w:ind w:left="6312" w:hanging="247"/>
      </w:pPr>
      <w:rPr>
        <w:rFonts w:hint="default"/>
        <w:lang w:val="pt-PT" w:eastAsia="pt-PT" w:bidi="pt-PT"/>
      </w:rPr>
    </w:lvl>
    <w:lvl w:ilvl="8" w:tplc="B694EC12">
      <w:numFmt w:val="bullet"/>
      <w:lvlText w:val="•"/>
      <w:lvlJc w:val="left"/>
      <w:pPr>
        <w:ind w:left="7177" w:hanging="247"/>
      </w:pPr>
      <w:rPr>
        <w:rFonts w:hint="default"/>
        <w:lang w:val="pt-PT" w:eastAsia="pt-PT" w:bidi="pt-PT"/>
      </w:rPr>
    </w:lvl>
  </w:abstractNum>
  <w:abstractNum w:abstractNumId="12" w15:restartNumberingAfterBreak="0">
    <w:nsid w:val="3EE46173"/>
    <w:multiLevelType w:val="hybridMultilevel"/>
    <w:tmpl w:val="7C4C0A9C"/>
    <w:lvl w:ilvl="0" w:tplc="D904F110">
      <w:start w:val="1"/>
      <w:numFmt w:val="lowerLetter"/>
      <w:lvlText w:val="(%1)"/>
      <w:lvlJc w:val="left"/>
      <w:pPr>
        <w:ind w:left="622" w:hanging="360"/>
      </w:pPr>
      <w:rPr>
        <w:rFonts w:hint="default"/>
      </w:rPr>
    </w:lvl>
    <w:lvl w:ilvl="1" w:tplc="04160019" w:tentative="1">
      <w:start w:val="1"/>
      <w:numFmt w:val="lowerLetter"/>
      <w:lvlText w:val="%2."/>
      <w:lvlJc w:val="left"/>
      <w:pPr>
        <w:ind w:left="1342" w:hanging="360"/>
      </w:pPr>
    </w:lvl>
    <w:lvl w:ilvl="2" w:tplc="0416001B" w:tentative="1">
      <w:start w:val="1"/>
      <w:numFmt w:val="lowerRoman"/>
      <w:lvlText w:val="%3."/>
      <w:lvlJc w:val="right"/>
      <w:pPr>
        <w:ind w:left="2062" w:hanging="180"/>
      </w:pPr>
    </w:lvl>
    <w:lvl w:ilvl="3" w:tplc="0416000F" w:tentative="1">
      <w:start w:val="1"/>
      <w:numFmt w:val="decimal"/>
      <w:lvlText w:val="%4."/>
      <w:lvlJc w:val="left"/>
      <w:pPr>
        <w:ind w:left="2782" w:hanging="360"/>
      </w:pPr>
    </w:lvl>
    <w:lvl w:ilvl="4" w:tplc="04160019" w:tentative="1">
      <w:start w:val="1"/>
      <w:numFmt w:val="lowerLetter"/>
      <w:lvlText w:val="%5."/>
      <w:lvlJc w:val="left"/>
      <w:pPr>
        <w:ind w:left="3502" w:hanging="360"/>
      </w:pPr>
    </w:lvl>
    <w:lvl w:ilvl="5" w:tplc="0416001B" w:tentative="1">
      <w:start w:val="1"/>
      <w:numFmt w:val="lowerRoman"/>
      <w:lvlText w:val="%6."/>
      <w:lvlJc w:val="right"/>
      <w:pPr>
        <w:ind w:left="4222" w:hanging="180"/>
      </w:pPr>
    </w:lvl>
    <w:lvl w:ilvl="6" w:tplc="0416000F" w:tentative="1">
      <w:start w:val="1"/>
      <w:numFmt w:val="decimal"/>
      <w:lvlText w:val="%7."/>
      <w:lvlJc w:val="left"/>
      <w:pPr>
        <w:ind w:left="4942" w:hanging="360"/>
      </w:pPr>
    </w:lvl>
    <w:lvl w:ilvl="7" w:tplc="04160019" w:tentative="1">
      <w:start w:val="1"/>
      <w:numFmt w:val="lowerLetter"/>
      <w:lvlText w:val="%8."/>
      <w:lvlJc w:val="left"/>
      <w:pPr>
        <w:ind w:left="5662" w:hanging="360"/>
      </w:pPr>
    </w:lvl>
    <w:lvl w:ilvl="8" w:tplc="0416001B" w:tentative="1">
      <w:start w:val="1"/>
      <w:numFmt w:val="lowerRoman"/>
      <w:lvlText w:val="%9."/>
      <w:lvlJc w:val="right"/>
      <w:pPr>
        <w:ind w:left="6382" w:hanging="180"/>
      </w:pPr>
    </w:lvl>
  </w:abstractNum>
  <w:abstractNum w:abstractNumId="13" w15:restartNumberingAfterBreak="0">
    <w:nsid w:val="41604D4E"/>
    <w:multiLevelType w:val="hybridMultilevel"/>
    <w:tmpl w:val="145EDD2A"/>
    <w:lvl w:ilvl="0" w:tplc="04160013">
      <w:start w:val="1"/>
      <w:numFmt w:val="upperRoman"/>
      <w:lvlText w:val="%1."/>
      <w:lvlJc w:val="right"/>
      <w:pPr>
        <w:ind w:left="810" w:hanging="118"/>
      </w:pPr>
      <w:rPr>
        <w:rFonts w:hint="default"/>
        <w:b/>
        <w:bCs/>
        <w:w w:val="113"/>
        <w:sz w:val="20"/>
        <w:szCs w:val="20"/>
        <w:lang w:val="pt-PT" w:eastAsia="en-US" w:bidi="ar-SA"/>
      </w:rPr>
    </w:lvl>
    <w:lvl w:ilvl="1" w:tplc="FFFFFFFF">
      <w:numFmt w:val="bullet"/>
      <w:lvlText w:val="•"/>
      <w:lvlJc w:val="left"/>
      <w:pPr>
        <w:ind w:left="1840" w:hanging="118"/>
      </w:pPr>
      <w:rPr>
        <w:rFonts w:hint="default"/>
        <w:lang w:val="pt-PT" w:eastAsia="en-US" w:bidi="ar-SA"/>
      </w:rPr>
    </w:lvl>
    <w:lvl w:ilvl="2" w:tplc="FFFFFFFF">
      <w:numFmt w:val="bullet"/>
      <w:lvlText w:val="•"/>
      <w:lvlJc w:val="left"/>
      <w:pPr>
        <w:ind w:left="2861" w:hanging="118"/>
      </w:pPr>
      <w:rPr>
        <w:rFonts w:hint="default"/>
        <w:lang w:val="pt-PT" w:eastAsia="en-US" w:bidi="ar-SA"/>
      </w:rPr>
    </w:lvl>
    <w:lvl w:ilvl="3" w:tplc="FFFFFFFF">
      <w:numFmt w:val="bullet"/>
      <w:lvlText w:val="•"/>
      <w:lvlJc w:val="left"/>
      <w:pPr>
        <w:ind w:left="3881" w:hanging="118"/>
      </w:pPr>
      <w:rPr>
        <w:rFonts w:hint="default"/>
        <w:lang w:val="pt-PT" w:eastAsia="en-US" w:bidi="ar-SA"/>
      </w:rPr>
    </w:lvl>
    <w:lvl w:ilvl="4" w:tplc="FFFFFFFF">
      <w:numFmt w:val="bullet"/>
      <w:lvlText w:val="•"/>
      <w:lvlJc w:val="left"/>
      <w:pPr>
        <w:ind w:left="4902" w:hanging="118"/>
      </w:pPr>
      <w:rPr>
        <w:rFonts w:hint="default"/>
        <w:lang w:val="pt-PT" w:eastAsia="en-US" w:bidi="ar-SA"/>
      </w:rPr>
    </w:lvl>
    <w:lvl w:ilvl="5" w:tplc="FFFFFFFF">
      <w:numFmt w:val="bullet"/>
      <w:lvlText w:val="•"/>
      <w:lvlJc w:val="left"/>
      <w:pPr>
        <w:ind w:left="5923" w:hanging="118"/>
      </w:pPr>
      <w:rPr>
        <w:rFonts w:hint="default"/>
        <w:lang w:val="pt-PT" w:eastAsia="en-US" w:bidi="ar-SA"/>
      </w:rPr>
    </w:lvl>
    <w:lvl w:ilvl="6" w:tplc="FFFFFFFF">
      <w:numFmt w:val="bullet"/>
      <w:lvlText w:val="•"/>
      <w:lvlJc w:val="left"/>
      <w:pPr>
        <w:ind w:left="6943" w:hanging="118"/>
      </w:pPr>
      <w:rPr>
        <w:rFonts w:hint="default"/>
        <w:lang w:val="pt-PT" w:eastAsia="en-US" w:bidi="ar-SA"/>
      </w:rPr>
    </w:lvl>
    <w:lvl w:ilvl="7" w:tplc="FFFFFFFF">
      <w:numFmt w:val="bullet"/>
      <w:lvlText w:val="•"/>
      <w:lvlJc w:val="left"/>
      <w:pPr>
        <w:ind w:left="7964" w:hanging="118"/>
      </w:pPr>
      <w:rPr>
        <w:rFonts w:hint="default"/>
        <w:lang w:val="pt-PT" w:eastAsia="en-US" w:bidi="ar-SA"/>
      </w:rPr>
    </w:lvl>
    <w:lvl w:ilvl="8" w:tplc="FFFFFFFF">
      <w:numFmt w:val="bullet"/>
      <w:lvlText w:val="•"/>
      <w:lvlJc w:val="left"/>
      <w:pPr>
        <w:ind w:left="8985" w:hanging="118"/>
      </w:pPr>
      <w:rPr>
        <w:rFonts w:hint="default"/>
        <w:lang w:val="pt-PT" w:eastAsia="en-US" w:bidi="ar-SA"/>
      </w:rPr>
    </w:lvl>
  </w:abstractNum>
  <w:abstractNum w:abstractNumId="14" w15:restartNumberingAfterBreak="0">
    <w:nsid w:val="42504821"/>
    <w:multiLevelType w:val="hybridMultilevel"/>
    <w:tmpl w:val="B4A0071E"/>
    <w:lvl w:ilvl="0" w:tplc="5964CEBC">
      <w:start w:val="1"/>
      <w:numFmt w:val="upperRoman"/>
      <w:lvlText w:val="%1"/>
      <w:lvlJc w:val="left"/>
      <w:pPr>
        <w:ind w:left="810" w:hanging="118"/>
      </w:pPr>
      <w:rPr>
        <w:rFonts w:ascii="Arial" w:eastAsia="Arial" w:hAnsi="Arial" w:cs="Arial" w:hint="default"/>
        <w:b/>
        <w:bCs/>
        <w:w w:val="113"/>
        <w:sz w:val="20"/>
        <w:szCs w:val="20"/>
        <w:lang w:val="pt-PT" w:eastAsia="en-US" w:bidi="ar-SA"/>
      </w:rPr>
    </w:lvl>
    <w:lvl w:ilvl="1" w:tplc="86F4B2FC">
      <w:numFmt w:val="bullet"/>
      <w:lvlText w:val="•"/>
      <w:lvlJc w:val="left"/>
      <w:pPr>
        <w:ind w:left="1840" w:hanging="118"/>
      </w:pPr>
      <w:rPr>
        <w:rFonts w:hint="default"/>
        <w:lang w:val="pt-PT" w:eastAsia="en-US" w:bidi="ar-SA"/>
      </w:rPr>
    </w:lvl>
    <w:lvl w:ilvl="2" w:tplc="1CD6ADE8">
      <w:numFmt w:val="bullet"/>
      <w:lvlText w:val="•"/>
      <w:lvlJc w:val="left"/>
      <w:pPr>
        <w:ind w:left="2861" w:hanging="118"/>
      </w:pPr>
      <w:rPr>
        <w:rFonts w:hint="default"/>
        <w:lang w:val="pt-PT" w:eastAsia="en-US" w:bidi="ar-SA"/>
      </w:rPr>
    </w:lvl>
    <w:lvl w:ilvl="3" w:tplc="534AAE8A">
      <w:numFmt w:val="bullet"/>
      <w:lvlText w:val="•"/>
      <w:lvlJc w:val="left"/>
      <w:pPr>
        <w:ind w:left="3881" w:hanging="118"/>
      </w:pPr>
      <w:rPr>
        <w:rFonts w:hint="default"/>
        <w:lang w:val="pt-PT" w:eastAsia="en-US" w:bidi="ar-SA"/>
      </w:rPr>
    </w:lvl>
    <w:lvl w:ilvl="4" w:tplc="6ACED768">
      <w:numFmt w:val="bullet"/>
      <w:lvlText w:val="•"/>
      <w:lvlJc w:val="left"/>
      <w:pPr>
        <w:ind w:left="4902" w:hanging="118"/>
      </w:pPr>
      <w:rPr>
        <w:rFonts w:hint="default"/>
        <w:lang w:val="pt-PT" w:eastAsia="en-US" w:bidi="ar-SA"/>
      </w:rPr>
    </w:lvl>
    <w:lvl w:ilvl="5" w:tplc="57DE7828">
      <w:numFmt w:val="bullet"/>
      <w:lvlText w:val="•"/>
      <w:lvlJc w:val="left"/>
      <w:pPr>
        <w:ind w:left="5923" w:hanging="118"/>
      </w:pPr>
      <w:rPr>
        <w:rFonts w:hint="default"/>
        <w:lang w:val="pt-PT" w:eastAsia="en-US" w:bidi="ar-SA"/>
      </w:rPr>
    </w:lvl>
    <w:lvl w:ilvl="6" w:tplc="30C2DCE4">
      <w:numFmt w:val="bullet"/>
      <w:lvlText w:val="•"/>
      <w:lvlJc w:val="left"/>
      <w:pPr>
        <w:ind w:left="6943" w:hanging="118"/>
      </w:pPr>
      <w:rPr>
        <w:rFonts w:hint="default"/>
        <w:lang w:val="pt-PT" w:eastAsia="en-US" w:bidi="ar-SA"/>
      </w:rPr>
    </w:lvl>
    <w:lvl w:ilvl="7" w:tplc="D82823E4">
      <w:numFmt w:val="bullet"/>
      <w:lvlText w:val="•"/>
      <w:lvlJc w:val="left"/>
      <w:pPr>
        <w:ind w:left="7964" w:hanging="118"/>
      </w:pPr>
      <w:rPr>
        <w:rFonts w:hint="default"/>
        <w:lang w:val="pt-PT" w:eastAsia="en-US" w:bidi="ar-SA"/>
      </w:rPr>
    </w:lvl>
    <w:lvl w:ilvl="8" w:tplc="6BC879CC">
      <w:numFmt w:val="bullet"/>
      <w:lvlText w:val="•"/>
      <w:lvlJc w:val="left"/>
      <w:pPr>
        <w:ind w:left="8985" w:hanging="118"/>
      </w:pPr>
      <w:rPr>
        <w:rFonts w:hint="default"/>
        <w:lang w:val="pt-PT" w:eastAsia="en-US" w:bidi="ar-SA"/>
      </w:rPr>
    </w:lvl>
  </w:abstractNum>
  <w:abstractNum w:abstractNumId="15" w15:restartNumberingAfterBreak="0">
    <w:nsid w:val="4F577928"/>
    <w:multiLevelType w:val="multilevel"/>
    <w:tmpl w:val="9E2A1E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3454A7"/>
    <w:multiLevelType w:val="multilevel"/>
    <w:tmpl w:val="6FDE1DF6"/>
    <w:lvl w:ilvl="0">
      <w:start w:val="12"/>
      <w:numFmt w:val="decimal"/>
      <w:lvlText w:val="%1"/>
      <w:lvlJc w:val="left"/>
      <w:pPr>
        <w:ind w:left="480" w:hanging="480"/>
      </w:pPr>
      <w:rPr>
        <w:rFonts w:hint="default"/>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538F52B4"/>
    <w:multiLevelType w:val="hybridMultilevel"/>
    <w:tmpl w:val="27CC3D44"/>
    <w:lvl w:ilvl="0" w:tplc="CF2A38EA">
      <w:start w:val="1"/>
      <w:numFmt w:val="lowerLetter"/>
      <w:lvlText w:val="%1)"/>
      <w:lvlJc w:val="left"/>
      <w:pPr>
        <w:ind w:left="692" w:hanging="284"/>
      </w:pPr>
      <w:rPr>
        <w:rFonts w:ascii="Arial" w:eastAsia="Arial" w:hAnsi="Arial" w:cs="Arial" w:hint="default"/>
        <w:b/>
        <w:bCs/>
        <w:w w:val="101"/>
        <w:sz w:val="20"/>
        <w:szCs w:val="20"/>
        <w:lang w:val="pt-PT" w:eastAsia="en-US" w:bidi="ar-SA"/>
      </w:rPr>
    </w:lvl>
    <w:lvl w:ilvl="1" w:tplc="D3922EEC">
      <w:numFmt w:val="bullet"/>
      <w:lvlText w:val="•"/>
      <w:lvlJc w:val="left"/>
      <w:pPr>
        <w:ind w:left="1732" w:hanging="284"/>
      </w:pPr>
      <w:rPr>
        <w:rFonts w:hint="default"/>
        <w:lang w:val="pt-PT" w:eastAsia="en-US" w:bidi="ar-SA"/>
      </w:rPr>
    </w:lvl>
    <w:lvl w:ilvl="2" w:tplc="7B1A06DC">
      <w:numFmt w:val="bullet"/>
      <w:lvlText w:val="•"/>
      <w:lvlJc w:val="left"/>
      <w:pPr>
        <w:ind w:left="2765" w:hanging="284"/>
      </w:pPr>
      <w:rPr>
        <w:rFonts w:hint="default"/>
        <w:lang w:val="pt-PT" w:eastAsia="en-US" w:bidi="ar-SA"/>
      </w:rPr>
    </w:lvl>
    <w:lvl w:ilvl="3" w:tplc="82BCC736">
      <w:numFmt w:val="bullet"/>
      <w:lvlText w:val="•"/>
      <w:lvlJc w:val="left"/>
      <w:pPr>
        <w:ind w:left="3797" w:hanging="284"/>
      </w:pPr>
      <w:rPr>
        <w:rFonts w:hint="default"/>
        <w:lang w:val="pt-PT" w:eastAsia="en-US" w:bidi="ar-SA"/>
      </w:rPr>
    </w:lvl>
    <w:lvl w:ilvl="4" w:tplc="095454C4">
      <w:numFmt w:val="bullet"/>
      <w:lvlText w:val="•"/>
      <w:lvlJc w:val="left"/>
      <w:pPr>
        <w:ind w:left="4830" w:hanging="284"/>
      </w:pPr>
      <w:rPr>
        <w:rFonts w:hint="default"/>
        <w:lang w:val="pt-PT" w:eastAsia="en-US" w:bidi="ar-SA"/>
      </w:rPr>
    </w:lvl>
    <w:lvl w:ilvl="5" w:tplc="3E302F02">
      <w:numFmt w:val="bullet"/>
      <w:lvlText w:val="•"/>
      <w:lvlJc w:val="left"/>
      <w:pPr>
        <w:ind w:left="5863" w:hanging="284"/>
      </w:pPr>
      <w:rPr>
        <w:rFonts w:hint="default"/>
        <w:lang w:val="pt-PT" w:eastAsia="en-US" w:bidi="ar-SA"/>
      </w:rPr>
    </w:lvl>
    <w:lvl w:ilvl="6" w:tplc="B0006DB2">
      <w:numFmt w:val="bullet"/>
      <w:lvlText w:val="•"/>
      <w:lvlJc w:val="left"/>
      <w:pPr>
        <w:ind w:left="6895" w:hanging="284"/>
      </w:pPr>
      <w:rPr>
        <w:rFonts w:hint="default"/>
        <w:lang w:val="pt-PT" w:eastAsia="en-US" w:bidi="ar-SA"/>
      </w:rPr>
    </w:lvl>
    <w:lvl w:ilvl="7" w:tplc="DEF2AEC0">
      <w:numFmt w:val="bullet"/>
      <w:lvlText w:val="•"/>
      <w:lvlJc w:val="left"/>
      <w:pPr>
        <w:ind w:left="7928" w:hanging="284"/>
      </w:pPr>
      <w:rPr>
        <w:rFonts w:hint="default"/>
        <w:lang w:val="pt-PT" w:eastAsia="en-US" w:bidi="ar-SA"/>
      </w:rPr>
    </w:lvl>
    <w:lvl w:ilvl="8" w:tplc="7FD22B82">
      <w:numFmt w:val="bullet"/>
      <w:lvlText w:val="•"/>
      <w:lvlJc w:val="left"/>
      <w:pPr>
        <w:ind w:left="8961" w:hanging="284"/>
      </w:pPr>
      <w:rPr>
        <w:rFonts w:hint="default"/>
        <w:lang w:val="pt-PT" w:eastAsia="en-US" w:bidi="ar-SA"/>
      </w:rPr>
    </w:lvl>
  </w:abstractNum>
  <w:abstractNum w:abstractNumId="18" w15:restartNumberingAfterBreak="0">
    <w:nsid w:val="53FC1FF9"/>
    <w:multiLevelType w:val="hybridMultilevel"/>
    <w:tmpl w:val="A364B4F0"/>
    <w:lvl w:ilvl="0" w:tplc="E962FEA4">
      <w:start w:val="1"/>
      <w:numFmt w:val="lowerLetter"/>
      <w:lvlText w:val="%1)"/>
      <w:lvlJc w:val="left"/>
      <w:pPr>
        <w:ind w:left="692" w:hanging="282"/>
      </w:pPr>
      <w:rPr>
        <w:rFonts w:ascii="Arial" w:eastAsia="Arial" w:hAnsi="Arial" w:cs="Arial" w:hint="default"/>
        <w:b/>
        <w:bCs/>
        <w:w w:val="101"/>
        <w:sz w:val="20"/>
        <w:szCs w:val="20"/>
        <w:lang w:val="pt-PT" w:eastAsia="en-US" w:bidi="ar-SA"/>
      </w:rPr>
    </w:lvl>
    <w:lvl w:ilvl="1" w:tplc="7D8006E6">
      <w:numFmt w:val="bullet"/>
      <w:lvlText w:val="•"/>
      <w:lvlJc w:val="left"/>
      <w:pPr>
        <w:ind w:left="1732" w:hanging="282"/>
      </w:pPr>
      <w:rPr>
        <w:rFonts w:hint="default"/>
        <w:lang w:val="pt-PT" w:eastAsia="en-US" w:bidi="ar-SA"/>
      </w:rPr>
    </w:lvl>
    <w:lvl w:ilvl="2" w:tplc="02A24CEC">
      <w:numFmt w:val="bullet"/>
      <w:lvlText w:val="•"/>
      <w:lvlJc w:val="left"/>
      <w:pPr>
        <w:ind w:left="2765" w:hanging="282"/>
      </w:pPr>
      <w:rPr>
        <w:rFonts w:hint="default"/>
        <w:lang w:val="pt-PT" w:eastAsia="en-US" w:bidi="ar-SA"/>
      </w:rPr>
    </w:lvl>
    <w:lvl w:ilvl="3" w:tplc="699A9A5A">
      <w:numFmt w:val="bullet"/>
      <w:lvlText w:val="•"/>
      <w:lvlJc w:val="left"/>
      <w:pPr>
        <w:ind w:left="3797" w:hanging="282"/>
      </w:pPr>
      <w:rPr>
        <w:rFonts w:hint="default"/>
        <w:lang w:val="pt-PT" w:eastAsia="en-US" w:bidi="ar-SA"/>
      </w:rPr>
    </w:lvl>
    <w:lvl w:ilvl="4" w:tplc="F5486E66">
      <w:numFmt w:val="bullet"/>
      <w:lvlText w:val="•"/>
      <w:lvlJc w:val="left"/>
      <w:pPr>
        <w:ind w:left="4830" w:hanging="282"/>
      </w:pPr>
      <w:rPr>
        <w:rFonts w:hint="default"/>
        <w:lang w:val="pt-PT" w:eastAsia="en-US" w:bidi="ar-SA"/>
      </w:rPr>
    </w:lvl>
    <w:lvl w:ilvl="5" w:tplc="CCB4A0FC">
      <w:numFmt w:val="bullet"/>
      <w:lvlText w:val="•"/>
      <w:lvlJc w:val="left"/>
      <w:pPr>
        <w:ind w:left="5863" w:hanging="282"/>
      </w:pPr>
      <w:rPr>
        <w:rFonts w:hint="default"/>
        <w:lang w:val="pt-PT" w:eastAsia="en-US" w:bidi="ar-SA"/>
      </w:rPr>
    </w:lvl>
    <w:lvl w:ilvl="6" w:tplc="4E48A1FA">
      <w:numFmt w:val="bullet"/>
      <w:lvlText w:val="•"/>
      <w:lvlJc w:val="left"/>
      <w:pPr>
        <w:ind w:left="6895" w:hanging="282"/>
      </w:pPr>
      <w:rPr>
        <w:rFonts w:hint="default"/>
        <w:lang w:val="pt-PT" w:eastAsia="en-US" w:bidi="ar-SA"/>
      </w:rPr>
    </w:lvl>
    <w:lvl w:ilvl="7" w:tplc="80887304">
      <w:numFmt w:val="bullet"/>
      <w:lvlText w:val="•"/>
      <w:lvlJc w:val="left"/>
      <w:pPr>
        <w:ind w:left="7928" w:hanging="282"/>
      </w:pPr>
      <w:rPr>
        <w:rFonts w:hint="default"/>
        <w:lang w:val="pt-PT" w:eastAsia="en-US" w:bidi="ar-SA"/>
      </w:rPr>
    </w:lvl>
    <w:lvl w:ilvl="8" w:tplc="F0522D58">
      <w:numFmt w:val="bullet"/>
      <w:lvlText w:val="•"/>
      <w:lvlJc w:val="left"/>
      <w:pPr>
        <w:ind w:left="8961" w:hanging="282"/>
      </w:pPr>
      <w:rPr>
        <w:rFonts w:hint="default"/>
        <w:lang w:val="pt-PT" w:eastAsia="en-US" w:bidi="ar-SA"/>
      </w:rPr>
    </w:lvl>
  </w:abstractNum>
  <w:abstractNum w:abstractNumId="19" w15:restartNumberingAfterBreak="0">
    <w:nsid w:val="58E74D20"/>
    <w:multiLevelType w:val="hybridMultilevel"/>
    <w:tmpl w:val="5EFEBF26"/>
    <w:lvl w:ilvl="0" w:tplc="94DA0636">
      <w:start w:val="75"/>
      <w:numFmt w:val="decimal"/>
      <w:lvlText w:val="%1"/>
      <w:lvlJc w:val="left"/>
      <w:pPr>
        <w:ind w:left="1330" w:hanging="360"/>
      </w:pPr>
      <w:rPr>
        <w:rFonts w:hint="default"/>
      </w:rPr>
    </w:lvl>
    <w:lvl w:ilvl="1" w:tplc="04160019" w:tentative="1">
      <w:start w:val="1"/>
      <w:numFmt w:val="lowerLetter"/>
      <w:lvlText w:val="%2."/>
      <w:lvlJc w:val="left"/>
      <w:pPr>
        <w:ind w:left="2050" w:hanging="360"/>
      </w:pPr>
    </w:lvl>
    <w:lvl w:ilvl="2" w:tplc="0416001B" w:tentative="1">
      <w:start w:val="1"/>
      <w:numFmt w:val="lowerRoman"/>
      <w:lvlText w:val="%3."/>
      <w:lvlJc w:val="right"/>
      <w:pPr>
        <w:ind w:left="2770" w:hanging="180"/>
      </w:pPr>
    </w:lvl>
    <w:lvl w:ilvl="3" w:tplc="0416000F" w:tentative="1">
      <w:start w:val="1"/>
      <w:numFmt w:val="decimal"/>
      <w:lvlText w:val="%4."/>
      <w:lvlJc w:val="left"/>
      <w:pPr>
        <w:ind w:left="3490" w:hanging="360"/>
      </w:pPr>
    </w:lvl>
    <w:lvl w:ilvl="4" w:tplc="04160019" w:tentative="1">
      <w:start w:val="1"/>
      <w:numFmt w:val="lowerLetter"/>
      <w:lvlText w:val="%5."/>
      <w:lvlJc w:val="left"/>
      <w:pPr>
        <w:ind w:left="4210" w:hanging="360"/>
      </w:pPr>
    </w:lvl>
    <w:lvl w:ilvl="5" w:tplc="0416001B" w:tentative="1">
      <w:start w:val="1"/>
      <w:numFmt w:val="lowerRoman"/>
      <w:lvlText w:val="%6."/>
      <w:lvlJc w:val="right"/>
      <w:pPr>
        <w:ind w:left="4930" w:hanging="180"/>
      </w:pPr>
    </w:lvl>
    <w:lvl w:ilvl="6" w:tplc="0416000F" w:tentative="1">
      <w:start w:val="1"/>
      <w:numFmt w:val="decimal"/>
      <w:lvlText w:val="%7."/>
      <w:lvlJc w:val="left"/>
      <w:pPr>
        <w:ind w:left="5650" w:hanging="360"/>
      </w:pPr>
    </w:lvl>
    <w:lvl w:ilvl="7" w:tplc="04160019" w:tentative="1">
      <w:start w:val="1"/>
      <w:numFmt w:val="lowerLetter"/>
      <w:lvlText w:val="%8."/>
      <w:lvlJc w:val="left"/>
      <w:pPr>
        <w:ind w:left="6370" w:hanging="360"/>
      </w:pPr>
    </w:lvl>
    <w:lvl w:ilvl="8" w:tplc="0416001B" w:tentative="1">
      <w:start w:val="1"/>
      <w:numFmt w:val="lowerRoman"/>
      <w:lvlText w:val="%9."/>
      <w:lvlJc w:val="right"/>
      <w:pPr>
        <w:ind w:left="7090" w:hanging="180"/>
      </w:pPr>
    </w:lvl>
  </w:abstractNum>
  <w:abstractNum w:abstractNumId="20" w15:restartNumberingAfterBreak="0">
    <w:nsid w:val="5B0523B1"/>
    <w:multiLevelType w:val="hybridMultilevel"/>
    <w:tmpl w:val="EC32EC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C75B26"/>
    <w:multiLevelType w:val="hybridMultilevel"/>
    <w:tmpl w:val="89B6B6C2"/>
    <w:lvl w:ilvl="0" w:tplc="B09E4946">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D14B37"/>
    <w:multiLevelType w:val="hybridMultilevel"/>
    <w:tmpl w:val="3DEA9B58"/>
    <w:lvl w:ilvl="0" w:tplc="690EC6A4">
      <w:start w:val="8"/>
      <w:numFmt w:val="bullet"/>
      <w:lvlText w:val=""/>
      <w:lvlJc w:val="left"/>
      <w:pPr>
        <w:ind w:left="622" w:hanging="360"/>
      </w:pPr>
      <w:rPr>
        <w:rFonts w:ascii="Symbol" w:eastAsia="Times New Roman" w:hAnsi="Symbol" w:cs="Times New Roman" w:hint="default"/>
      </w:rPr>
    </w:lvl>
    <w:lvl w:ilvl="1" w:tplc="04160003" w:tentative="1">
      <w:start w:val="1"/>
      <w:numFmt w:val="bullet"/>
      <w:lvlText w:val="o"/>
      <w:lvlJc w:val="left"/>
      <w:pPr>
        <w:ind w:left="1342" w:hanging="360"/>
      </w:pPr>
      <w:rPr>
        <w:rFonts w:ascii="Courier New" w:hAnsi="Courier New" w:cs="Courier New" w:hint="default"/>
      </w:rPr>
    </w:lvl>
    <w:lvl w:ilvl="2" w:tplc="04160005" w:tentative="1">
      <w:start w:val="1"/>
      <w:numFmt w:val="bullet"/>
      <w:lvlText w:val=""/>
      <w:lvlJc w:val="left"/>
      <w:pPr>
        <w:ind w:left="2062" w:hanging="360"/>
      </w:pPr>
      <w:rPr>
        <w:rFonts w:ascii="Wingdings" w:hAnsi="Wingdings" w:hint="default"/>
      </w:rPr>
    </w:lvl>
    <w:lvl w:ilvl="3" w:tplc="04160001" w:tentative="1">
      <w:start w:val="1"/>
      <w:numFmt w:val="bullet"/>
      <w:lvlText w:val=""/>
      <w:lvlJc w:val="left"/>
      <w:pPr>
        <w:ind w:left="2782" w:hanging="360"/>
      </w:pPr>
      <w:rPr>
        <w:rFonts w:ascii="Symbol" w:hAnsi="Symbol" w:hint="default"/>
      </w:rPr>
    </w:lvl>
    <w:lvl w:ilvl="4" w:tplc="04160003" w:tentative="1">
      <w:start w:val="1"/>
      <w:numFmt w:val="bullet"/>
      <w:lvlText w:val="o"/>
      <w:lvlJc w:val="left"/>
      <w:pPr>
        <w:ind w:left="3502" w:hanging="360"/>
      </w:pPr>
      <w:rPr>
        <w:rFonts w:ascii="Courier New" w:hAnsi="Courier New" w:cs="Courier New" w:hint="default"/>
      </w:rPr>
    </w:lvl>
    <w:lvl w:ilvl="5" w:tplc="04160005" w:tentative="1">
      <w:start w:val="1"/>
      <w:numFmt w:val="bullet"/>
      <w:lvlText w:val=""/>
      <w:lvlJc w:val="left"/>
      <w:pPr>
        <w:ind w:left="4222" w:hanging="360"/>
      </w:pPr>
      <w:rPr>
        <w:rFonts w:ascii="Wingdings" w:hAnsi="Wingdings" w:hint="default"/>
      </w:rPr>
    </w:lvl>
    <w:lvl w:ilvl="6" w:tplc="04160001" w:tentative="1">
      <w:start w:val="1"/>
      <w:numFmt w:val="bullet"/>
      <w:lvlText w:val=""/>
      <w:lvlJc w:val="left"/>
      <w:pPr>
        <w:ind w:left="4942" w:hanging="360"/>
      </w:pPr>
      <w:rPr>
        <w:rFonts w:ascii="Symbol" w:hAnsi="Symbol" w:hint="default"/>
      </w:rPr>
    </w:lvl>
    <w:lvl w:ilvl="7" w:tplc="04160003" w:tentative="1">
      <w:start w:val="1"/>
      <w:numFmt w:val="bullet"/>
      <w:lvlText w:val="o"/>
      <w:lvlJc w:val="left"/>
      <w:pPr>
        <w:ind w:left="5662" w:hanging="360"/>
      </w:pPr>
      <w:rPr>
        <w:rFonts w:ascii="Courier New" w:hAnsi="Courier New" w:cs="Courier New" w:hint="default"/>
      </w:rPr>
    </w:lvl>
    <w:lvl w:ilvl="8" w:tplc="04160005" w:tentative="1">
      <w:start w:val="1"/>
      <w:numFmt w:val="bullet"/>
      <w:lvlText w:val=""/>
      <w:lvlJc w:val="left"/>
      <w:pPr>
        <w:ind w:left="6382" w:hanging="360"/>
      </w:pPr>
      <w:rPr>
        <w:rFonts w:ascii="Wingdings" w:hAnsi="Wingdings" w:hint="default"/>
      </w:rPr>
    </w:lvl>
  </w:abstractNum>
  <w:abstractNum w:abstractNumId="23" w15:restartNumberingAfterBreak="0">
    <w:nsid w:val="6D0D6445"/>
    <w:multiLevelType w:val="multilevel"/>
    <w:tmpl w:val="FD82EE5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DA471A3"/>
    <w:multiLevelType w:val="hybridMultilevel"/>
    <w:tmpl w:val="BA9ED6C8"/>
    <w:lvl w:ilvl="0" w:tplc="6ACEDE8E">
      <w:start w:val="1"/>
      <w:numFmt w:val="lowerLetter"/>
      <w:lvlText w:val="%1."/>
      <w:lvlJc w:val="left"/>
      <w:pPr>
        <w:ind w:left="226" w:hanging="226"/>
      </w:pPr>
      <w:rPr>
        <w:rFonts w:ascii="Times New Roman" w:eastAsia="Times New Roman" w:hAnsi="Times New Roman" w:cs="Times New Roman" w:hint="default"/>
        <w:spacing w:val="-2"/>
        <w:w w:val="99"/>
        <w:sz w:val="24"/>
        <w:szCs w:val="24"/>
        <w:lang w:val="pt-PT" w:eastAsia="pt-PT" w:bidi="pt-PT"/>
      </w:rPr>
    </w:lvl>
    <w:lvl w:ilvl="1" w:tplc="A3AA5C9A">
      <w:numFmt w:val="bullet"/>
      <w:lvlText w:val="•"/>
      <w:lvlJc w:val="left"/>
      <w:pPr>
        <w:ind w:left="1061" w:hanging="226"/>
      </w:pPr>
      <w:rPr>
        <w:rFonts w:hint="default"/>
        <w:lang w:val="pt-PT" w:eastAsia="pt-PT" w:bidi="pt-PT"/>
      </w:rPr>
    </w:lvl>
    <w:lvl w:ilvl="2" w:tplc="07664818">
      <w:numFmt w:val="bullet"/>
      <w:lvlText w:val="•"/>
      <w:lvlJc w:val="left"/>
      <w:pPr>
        <w:ind w:left="1904" w:hanging="226"/>
      </w:pPr>
      <w:rPr>
        <w:rFonts w:hint="default"/>
        <w:lang w:val="pt-PT" w:eastAsia="pt-PT" w:bidi="pt-PT"/>
      </w:rPr>
    </w:lvl>
    <w:lvl w:ilvl="3" w:tplc="216C72B8">
      <w:numFmt w:val="bullet"/>
      <w:lvlText w:val="•"/>
      <w:lvlJc w:val="left"/>
      <w:pPr>
        <w:ind w:left="2746" w:hanging="226"/>
      </w:pPr>
      <w:rPr>
        <w:rFonts w:hint="default"/>
        <w:lang w:val="pt-PT" w:eastAsia="pt-PT" w:bidi="pt-PT"/>
      </w:rPr>
    </w:lvl>
    <w:lvl w:ilvl="4" w:tplc="9420138E">
      <w:numFmt w:val="bullet"/>
      <w:lvlText w:val="•"/>
      <w:lvlJc w:val="left"/>
      <w:pPr>
        <w:ind w:left="3589" w:hanging="226"/>
      </w:pPr>
      <w:rPr>
        <w:rFonts w:hint="default"/>
        <w:lang w:val="pt-PT" w:eastAsia="pt-PT" w:bidi="pt-PT"/>
      </w:rPr>
    </w:lvl>
    <w:lvl w:ilvl="5" w:tplc="A474A426">
      <w:numFmt w:val="bullet"/>
      <w:lvlText w:val="•"/>
      <w:lvlJc w:val="left"/>
      <w:pPr>
        <w:ind w:left="4432" w:hanging="226"/>
      </w:pPr>
      <w:rPr>
        <w:rFonts w:hint="default"/>
        <w:lang w:val="pt-PT" w:eastAsia="pt-PT" w:bidi="pt-PT"/>
      </w:rPr>
    </w:lvl>
    <w:lvl w:ilvl="6" w:tplc="B2E221EE">
      <w:numFmt w:val="bullet"/>
      <w:lvlText w:val="•"/>
      <w:lvlJc w:val="left"/>
      <w:pPr>
        <w:ind w:left="5274" w:hanging="226"/>
      </w:pPr>
      <w:rPr>
        <w:rFonts w:hint="default"/>
        <w:lang w:val="pt-PT" w:eastAsia="pt-PT" w:bidi="pt-PT"/>
      </w:rPr>
    </w:lvl>
    <w:lvl w:ilvl="7" w:tplc="109C8440">
      <w:numFmt w:val="bullet"/>
      <w:lvlText w:val="•"/>
      <w:lvlJc w:val="left"/>
      <w:pPr>
        <w:ind w:left="6117" w:hanging="226"/>
      </w:pPr>
      <w:rPr>
        <w:rFonts w:hint="default"/>
        <w:lang w:val="pt-PT" w:eastAsia="pt-PT" w:bidi="pt-PT"/>
      </w:rPr>
    </w:lvl>
    <w:lvl w:ilvl="8" w:tplc="1B363C40">
      <w:numFmt w:val="bullet"/>
      <w:lvlText w:val="•"/>
      <w:lvlJc w:val="left"/>
      <w:pPr>
        <w:ind w:left="6960" w:hanging="226"/>
      </w:pPr>
      <w:rPr>
        <w:rFonts w:hint="default"/>
        <w:lang w:val="pt-PT" w:eastAsia="pt-PT" w:bidi="pt-PT"/>
      </w:rPr>
    </w:lvl>
  </w:abstractNum>
  <w:abstractNum w:abstractNumId="25" w15:restartNumberingAfterBreak="0">
    <w:nsid w:val="767236BB"/>
    <w:multiLevelType w:val="hybridMultilevel"/>
    <w:tmpl w:val="33FCBDD4"/>
    <w:lvl w:ilvl="0" w:tplc="1A04935A">
      <w:start w:val="1"/>
      <w:numFmt w:val="lowerLetter"/>
      <w:lvlText w:val="%1)"/>
      <w:lvlJc w:val="left"/>
      <w:pPr>
        <w:ind w:left="507" w:hanging="246"/>
      </w:pPr>
      <w:rPr>
        <w:rFonts w:ascii="Tahoma" w:eastAsia="Times New Roman" w:hAnsi="Tahoma" w:cs="Tahoma" w:hint="default"/>
        <w:spacing w:val="-3"/>
        <w:w w:val="99"/>
        <w:sz w:val="24"/>
        <w:szCs w:val="24"/>
        <w:lang w:val="pt-PT" w:eastAsia="pt-PT" w:bidi="pt-PT"/>
      </w:rPr>
    </w:lvl>
    <w:lvl w:ilvl="1" w:tplc="626C673C">
      <w:numFmt w:val="bullet"/>
      <w:lvlText w:val="•"/>
      <w:lvlJc w:val="left"/>
      <w:pPr>
        <w:ind w:left="1340" w:hanging="246"/>
      </w:pPr>
      <w:rPr>
        <w:rFonts w:hint="default"/>
        <w:lang w:val="pt-PT" w:eastAsia="pt-PT" w:bidi="pt-PT"/>
      </w:rPr>
    </w:lvl>
    <w:lvl w:ilvl="2" w:tplc="C63A28E6">
      <w:numFmt w:val="bullet"/>
      <w:lvlText w:val="•"/>
      <w:lvlJc w:val="left"/>
      <w:pPr>
        <w:ind w:left="2181" w:hanging="246"/>
      </w:pPr>
      <w:rPr>
        <w:rFonts w:hint="default"/>
        <w:lang w:val="pt-PT" w:eastAsia="pt-PT" w:bidi="pt-PT"/>
      </w:rPr>
    </w:lvl>
    <w:lvl w:ilvl="3" w:tplc="614C37B4">
      <w:numFmt w:val="bullet"/>
      <w:lvlText w:val="•"/>
      <w:lvlJc w:val="left"/>
      <w:pPr>
        <w:ind w:left="3021" w:hanging="246"/>
      </w:pPr>
      <w:rPr>
        <w:rFonts w:hint="default"/>
        <w:lang w:val="pt-PT" w:eastAsia="pt-PT" w:bidi="pt-PT"/>
      </w:rPr>
    </w:lvl>
    <w:lvl w:ilvl="4" w:tplc="3F4A6C72">
      <w:numFmt w:val="bullet"/>
      <w:lvlText w:val="•"/>
      <w:lvlJc w:val="left"/>
      <w:pPr>
        <w:ind w:left="3862" w:hanging="246"/>
      </w:pPr>
      <w:rPr>
        <w:rFonts w:hint="default"/>
        <w:lang w:val="pt-PT" w:eastAsia="pt-PT" w:bidi="pt-PT"/>
      </w:rPr>
    </w:lvl>
    <w:lvl w:ilvl="5" w:tplc="B99E95C6">
      <w:numFmt w:val="bullet"/>
      <w:lvlText w:val="•"/>
      <w:lvlJc w:val="left"/>
      <w:pPr>
        <w:ind w:left="4703" w:hanging="246"/>
      </w:pPr>
      <w:rPr>
        <w:rFonts w:hint="default"/>
        <w:lang w:val="pt-PT" w:eastAsia="pt-PT" w:bidi="pt-PT"/>
      </w:rPr>
    </w:lvl>
    <w:lvl w:ilvl="6" w:tplc="3B8E09F2">
      <w:numFmt w:val="bullet"/>
      <w:lvlText w:val="•"/>
      <w:lvlJc w:val="left"/>
      <w:pPr>
        <w:ind w:left="5543" w:hanging="246"/>
      </w:pPr>
      <w:rPr>
        <w:rFonts w:hint="default"/>
        <w:lang w:val="pt-PT" w:eastAsia="pt-PT" w:bidi="pt-PT"/>
      </w:rPr>
    </w:lvl>
    <w:lvl w:ilvl="7" w:tplc="026AEEEE">
      <w:numFmt w:val="bullet"/>
      <w:lvlText w:val="•"/>
      <w:lvlJc w:val="left"/>
      <w:pPr>
        <w:ind w:left="6384" w:hanging="246"/>
      </w:pPr>
      <w:rPr>
        <w:rFonts w:hint="default"/>
        <w:lang w:val="pt-PT" w:eastAsia="pt-PT" w:bidi="pt-PT"/>
      </w:rPr>
    </w:lvl>
    <w:lvl w:ilvl="8" w:tplc="A83202BA">
      <w:numFmt w:val="bullet"/>
      <w:lvlText w:val="•"/>
      <w:lvlJc w:val="left"/>
      <w:pPr>
        <w:ind w:left="7225" w:hanging="246"/>
      </w:pPr>
      <w:rPr>
        <w:rFonts w:hint="default"/>
        <w:lang w:val="pt-PT" w:eastAsia="pt-PT" w:bidi="pt-PT"/>
      </w:rPr>
    </w:lvl>
  </w:abstractNum>
  <w:abstractNum w:abstractNumId="26" w15:restartNumberingAfterBreak="0">
    <w:nsid w:val="780817A2"/>
    <w:multiLevelType w:val="hybridMultilevel"/>
    <w:tmpl w:val="8A52CCC0"/>
    <w:lvl w:ilvl="0" w:tplc="8EA4D326">
      <w:start w:val="1"/>
      <w:numFmt w:val="lowerLetter"/>
      <w:lvlText w:val="%1."/>
      <w:lvlJc w:val="left"/>
      <w:pPr>
        <w:ind w:left="262" w:hanging="219"/>
      </w:pPr>
      <w:rPr>
        <w:rFonts w:ascii="Tahoma" w:eastAsia="Times New Roman" w:hAnsi="Tahoma" w:cs="Tahoma" w:hint="default"/>
        <w:spacing w:val="-1"/>
        <w:w w:val="100"/>
        <w:sz w:val="24"/>
        <w:szCs w:val="24"/>
        <w:lang w:val="pt-PT" w:eastAsia="pt-PT" w:bidi="pt-PT"/>
      </w:rPr>
    </w:lvl>
    <w:lvl w:ilvl="1" w:tplc="3F7863A6">
      <w:numFmt w:val="bullet"/>
      <w:lvlText w:val="•"/>
      <w:lvlJc w:val="left"/>
      <w:pPr>
        <w:ind w:left="1124" w:hanging="219"/>
      </w:pPr>
      <w:rPr>
        <w:rFonts w:hint="default"/>
        <w:lang w:val="pt-PT" w:eastAsia="pt-PT" w:bidi="pt-PT"/>
      </w:rPr>
    </w:lvl>
    <w:lvl w:ilvl="2" w:tplc="708AC230">
      <w:numFmt w:val="bullet"/>
      <w:lvlText w:val="•"/>
      <w:lvlJc w:val="left"/>
      <w:pPr>
        <w:ind w:left="1989" w:hanging="219"/>
      </w:pPr>
      <w:rPr>
        <w:rFonts w:hint="default"/>
        <w:lang w:val="pt-PT" w:eastAsia="pt-PT" w:bidi="pt-PT"/>
      </w:rPr>
    </w:lvl>
    <w:lvl w:ilvl="3" w:tplc="61FEE69E">
      <w:numFmt w:val="bullet"/>
      <w:lvlText w:val="•"/>
      <w:lvlJc w:val="left"/>
      <w:pPr>
        <w:ind w:left="2853" w:hanging="219"/>
      </w:pPr>
      <w:rPr>
        <w:rFonts w:hint="default"/>
        <w:lang w:val="pt-PT" w:eastAsia="pt-PT" w:bidi="pt-PT"/>
      </w:rPr>
    </w:lvl>
    <w:lvl w:ilvl="4" w:tplc="E9946650">
      <w:numFmt w:val="bullet"/>
      <w:lvlText w:val="•"/>
      <w:lvlJc w:val="left"/>
      <w:pPr>
        <w:ind w:left="3718" w:hanging="219"/>
      </w:pPr>
      <w:rPr>
        <w:rFonts w:hint="default"/>
        <w:lang w:val="pt-PT" w:eastAsia="pt-PT" w:bidi="pt-PT"/>
      </w:rPr>
    </w:lvl>
    <w:lvl w:ilvl="5" w:tplc="77DCB5F2">
      <w:numFmt w:val="bullet"/>
      <w:lvlText w:val="•"/>
      <w:lvlJc w:val="left"/>
      <w:pPr>
        <w:ind w:left="4583" w:hanging="219"/>
      </w:pPr>
      <w:rPr>
        <w:rFonts w:hint="default"/>
        <w:lang w:val="pt-PT" w:eastAsia="pt-PT" w:bidi="pt-PT"/>
      </w:rPr>
    </w:lvl>
    <w:lvl w:ilvl="6" w:tplc="8310904A">
      <w:numFmt w:val="bullet"/>
      <w:lvlText w:val="•"/>
      <w:lvlJc w:val="left"/>
      <w:pPr>
        <w:ind w:left="5447" w:hanging="219"/>
      </w:pPr>
      <w:rPr>
        <w:rFonts w:hint="default"/>
        <w:lang w:val="pt-PT" w:eastAsia="pt-PT" w:bidi="pt-PT"/>
      </w:rPr>
    </w:lvl>
    <w:lvl w:ilvl="7" w:tplc="E0C2FE46">
      <w:numFmt w:val="bullet"/>
      <w:lvlText w:val="•"/>
      <w:lvlJc w:val="left"/>
      <w:pPr>
        <w:ind w:left="6312" w:hanging="219"/>
      </w:pPr>
      <w:rPr>
        <w:rFonts w:hint="default"/>
        <w:lang w:val="pt-PT" w:eastAsia="pt-PT" w:bidi="pt-PT"/>
      </w:rPr>
    </w:lvl>
    <w:lvl w:ilvl="8" w:tplc="8D428A76">
      <w:numFmt w:val="bullet"/>
      <w:lvlText w:val="•"/>
      <w:lvlJc w:val="left"/>
      <w:pPr>
        <w:ind w:left="7177" w:hanging="219"/>
      </w:pPr>
      <w:rPr>
        <w:rFonts w:hint="default"/>
        <w:lang w:val="pt-PT" w:eastAsia="pt-PT" w:bidi="pt-PT"/>
      </w:rPr>
    </w:lvl>
  </w:abstractNum>
  <w:abstractNum w:abstractNumId="27" w15:restartNumberingAfterBreak="0">
    <w:nsid w:val="7ADC2AD5"/>
    <w:multiLevelType w:val="multilevel"/>
    <w:tmpl w:val="CC52FCE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CFC189A"/>
    <w:multiLevelType w:val="hybridMultilevel"/>
    <w:tmpl w:val="481E15A4"/>
    <w:lvl w:ilvl="0" w:tplc="935CDC16">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742DD3"/>
    <w:multiLevelType w:val="multilevel"/>
    <w:tmpl w:val="69648036"/>
    <w:lvl w:ilvl="0">
      <w:start w:val="1"/>
      <w:numFmt w:val="decimal"/>
      <w:lvlText w:val="%1."/>
      <w:lvlJc w:val="left"/>
      <w:pPr>
        <w:ind w:left="916" w:hanging="224"/>
      </w:pPr>
      <w:rPr>
        <w:rFonts w:ascii="Arial" w:eastAsia="Arial" w:hAnsi="Arial" w:cs="Arial" w:hint="default"/>
        <w:b/>
        <w:bCs/>
        <w:w w:val="101"/>
        <w:sz w:val="20"/>
        <w:szCs w:val="20"/>
        <w:lang w:val="pt-PT" w:eastAsia="en-US" w:bidi="ar-SA"/>
      </w:rPr>
    </w:lvl>
    <w:lvl w:ilvl="1">
      <w:start w:val="1"/>
      <w:numFmt w:val="decimal"/>
      <w:lvlText w:val="%1.%2."/>
      <w:lvlJc w:val="left"/>
      <w:pPr>
        <w:ind w:left="794" w:hanging="510"/>
      </w:pPr>
      <w:rPr>
        <w:rFonts w:hint="default"/>
        <w:b/>
        <w:bCs/>
        <w:spacing w:val="-2"/>
        <w:w w:val="97"/>
        <w:lang w:val="pt-PT" w:eastAsia="en-US" w:bidi="ar-SA"/>
      </w:rPr>
    </w:lvl>
    <w:lvl w:ilvl="2">
      <w:start w:val="1"/>
      <w:numFmt w:val="decimal"/>
      <w:lvlText w:val="%1.%2.%3."/>
      <w:lvlJc w:val="left"/>
      <w:pPr>
        <w:ind w:left="692" w:hanging="510"/>
      </w:pPr>
      <w:rPr>
        <w:rFonts w:ascii="Arial" w:eastAsia="Arial" w:hAnsi="Arial" w:cs="Arial" w:hint="default"/>
        <w:b/>
        <w:bCs/>
        <w:spacing w:val="-2"/>
        <w:w w:val="97"/>
        <w:sz w:val="20"/>
        <w:szCs w:val="20"/>
        <w:lang w:val="pt-PT" w:eastAsia="en-US" w:bidi="ar-SA"/>
      </w:rPr>
    </w:lvl>
    <w:lvl w:ilvl="3">
      <w:numFmt w:val="bullet"/>
      <w:lvlText w:val="•"/>
      <w:lvlJc w:val="left"/>
      <w:pPr>
        <w:ind w:left="1200" w:hanging="510"/>
      </w:pPr>
      <w:rPr>
        <w:rFonts w:hint="default"/>
        <w:lang w:val="pt-PT" w:eastAsia="en-US" w:bidi="ar-SA"/>
      </w:rPr>
    </w:lvl>
    <w:lvl w:ilvl="4">
      <w:numFmt w:val="bullet"/>
      <w:lvlText w:val="•"/>
      <w:lvlJc w:val="left"/>
      <w:pPr>
        <w:ind w:left="1260" w:hanging="510"/>
      </w:pPr>
      <w:rPr>
        <w:rFonts w:hint="default"/>
        <w:lang w:val="pt-PT" w:eastAsia="en-US" w:bidi="ar-SA"/>
      </w:rPr>
    </w:lvl>
    <w:lvl w:ilvl="5">
      <w:numFmt w:val="bullet"/>
      <w:lvlText w:val="•"/>
      <w:lvlJc w:val="left"/>
      <w:pPr>
        <w:ind w:left="2887" w:hanging="510"/>
      </w:pPr>
      <w:rPr>
        <w:rFonts w:hint="default"/>
        <w:lang w:val="pt-PT" w:eastAsia="en-US" w:bidi="ar-SA"/>
      </w:rPr>
    </w:lvl>
    <w:lvl w:ilvl="6">
      <w:numFmt w:val="bullet"/>
      <w:lvlText w:val="•"/>
      <w:lvlJc w:val="left"/>
      <w:pPr>
        <w:ind w:left="4515" w:hanging="510"/>
      </w:pPr>
      <w:rPr>
        <w:rFonts w:hint="default"/>
        <w:lang w:val="pt-PT" w:eastAsia="en-US" w:bidi="ar-SA"/>
      </w:rPr>
    </w:lvl>
    <w:lvl w:ilvl="7">
      <w:numFmt w:val="bullet"/>
      <w:lvlText w:val="•"/>
      <w:lvlJc w:val="left"/>
      <w:pPr>
        <w:ind w:left="6143" w:hanging="510"/>
      </w:pPr>
      <w:rPr>
        <w:rFonts w:hint="default"/>
        <w:lang w:val="pt-PT" w:eastAsia="en-US" w:bidi="ar-SA"/>
      </w:rPr>
    </w:lvl>
    <w:lvl w:ilvl="8">
      <w:numFmt w:val="bullet"/>
      <w:lvlText w:val="•"/>
      <w:lvlJc w:val="left"/>
      <w:pPr>
        <w:ind w:left="7770" w:hanging="510"/>
      </w:pPr>
      <w:rPr>
        <w:rFonts w:hint="default"/>
        <w:lang w:val="pt-PT" w:eastAsia="en-US" w:bidi="ar-SA"/>
      </w:rPr>
    </w:lvl>
  </w:abstractNum>
  <w:abstractNum w:abstractNumId="30" w15:restartNumberingAfterBreak="0">
    <w:nsid w:val="7E20540A"/>
    <w:multiLevelType w:val="multilevel"/>
    <w:tmpl w:val="AE8834D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418" w:hanging="720"/>
      </w:pPr>
      <w:rPr>
        <w:rFonts w:hint="default"/>
      </w:rPr>
    </w:lvl>
    <w:lvl w:ilvl="3">
      <w:start w:val="1"/>
      <w:numFmt w:val="decimal"/>
      <w:lvlText w:val="%1.%2.%3.%4"/>
      <w:lvlJc w:val="left"/>
      <w:pPr>
        <w:ind w:left="26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325" w:hanging="1080"/>
      </w:pPr>
      <w:rPr>
        <w:rFonts w:hint="default"/>
      </w:rPr>
    </w:lvl>
    <w:lvl w:ilvl="6">
      <w:start w:val="1"/>
      <w:numFmt w:val="decimal"/>
      <w:lvlText w:val="%1.%2.%3.%4.%5.%6.%7"/>
      <w:lvlJc w:val="left"/>
      <w:pPr>
        <w:ind w:left="534" w:hanging="1440"/>
      </w:pPr>
      <w:rPr>
        <w:rFonts w:hint="default"/>
      </w:rPr>
    </w:lvl>
    <w:lvl w:ilvl="7">
      <w:start w:val="1"/>
      <w:numFmt w:val="decimal"/>
      <w:lvlText w:val="%1.%2.%3.%4.%5.%6.%7.%8"/>
      <w:lvlJc w:val="left"/>
      <w:pPr>
        <w:ind w:left="383" w:hanging="1440"/>
      </w:pPr>
      <w:rPr>
        <w:rFonts w:hint="default"/>
      </w:rPr>
    </w:lvl>
    <w:lvl w:ilvl="8">
      <w:start w:val="1"/>
      <w:numFmt w:val="decimal"/>
      <w:lvlText w:val="%1.%2.%3.%4.%5.%6.%7.%8.%9"/>
      <w:lvlJc w:val="left"/>
      <w:pPr>
        <w:ind w:left="592" w:hanging="1800"/>
      </w:pPr>
      <w:rPr>
        <w:rFonts w:hint="default"/>
      </w:rPr>
    </w:lvl>
  </w:abstractNum>
  <w:num w:numId="1">
    <w:abstractNumId w:val="15"/>
  </w:num>
  <w:num w:numId="2">
    <w:abstractNumId w:val="29"/>
  </w:num>
  <w:num w:numId="3">
    <w:abstractNumId w:val="25"/>
  </w:num>
  <w:num w:numId="4">
    <w:abstractNumId w:val="7"/>
  </w:num>
  <w:num w:numId="5">
    <w:abstractNumId w:val="20"/>
  </w:num>
  <w:num w:numId="6">
    <w:abstractNumId w:val="8"/>
  </w:num>
  <w:num w:numId="7">
    <w:abstractNumId w:val="9"/>
  </w:num>
  <w:num w:numId="8">
    <w:abstractNumId w:val="10"/>
  </w:num>
  <w:num w:numId="9">
    <w:abstractNumId w:val="17"/>
  </w:num>
  <w:num w:numId="10">
    <w:abstractNumId w:val="18"/>
  </w:num>
  <w:num w:numId="11">
    <w:abstractNumId w:val="5"/>
  </w:num>
  <w:num w:numId="12">
    <w:abstractNumId w:val="14"/>
  </w:num>
  <w:num w:numId="13">
    <w:abstractNumId w:val="4"/>
  </w:num>
  <w:num w:numId="14">
    <w:abstractNumId w:val="21"/>
  </w:num>
  <w:num w:numId="15">
    <w:abstractNumId w:val="23"/>
  </w:num>
  <w:num w:numId="16">
    <w:abstractNumId w:val="13"/>
  </w:num>
  <w:num w:numId="17">
    <w:abstractNumId w:val="30"/>
  </w:num>
  <w:num w:numId="18">
    <w:abstractNumId w:val="22"/>
  </w:num>
  <w:num w:numId="19">
    <w:abstractNumId w:val="0"/>
  </w:num>
  <w:num w:numId="20">
    <w:abstractNumId w:val="2"/>
  </w:num>
  <w:num w:numId="21">
    <w:abstractNumId w:val="19"/>
  </w:num>
  <w:num w:numId="22">
    <w:abstractNumId w:val="28"/>
  </w:num>
  <w:num w:numId="23">
    <w:abstractNumId w:val="16"/>
  </w:num>
  <w:num w:numId="24">
    <w:abstractNumId w:val="27"/>
  </w:num>
  <w:num w:numId="25">
    <w:abstractNumId w:val="12"/>
  </w:num>
  <w:num w:numId="26">
    <w:abstractNumId w:val="11"/>
  </w:num>
  <w:num w:numId="27">
    <w:abstractNumId w:val="26"/>
  </w:num>
  <w:num w:numId="28">
    <w:abstractNumId w:val="24"/>
  </w:num>
  <w:num w:numId="29">
    <w:abstractNumId w:val="1"/>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C4"/>
    <w:rsid w:val="00001771"/>
    <w:rsid w:val="000508F9"/>
    <w:rsid w:val="00063559"/>
    <w:rsid w:val="0006588B"/>
    <w:rsid w:val="00113FF6"/>
    <w:rsid w:val="00132B7D"/>
    <w:rsid w:val="001361DD"/>
    <w:rsid w:val="00162AAC"/>
    <w:rsid w:val="00170184"/>
    <w:rsid w:val="00196B0E"/>
    <w:rsid w:val="002223B0"/>
    <w:rsid w:val="00274DF9"/>
    <w:rsid w:val="002B7CD7"/>
    <w:rsid w:val="002C7AD6"/>
    <w:rsid w:val="002E19A5"/>
    <w:rsid w:val="002F652E"/>
    <w:rsid w:val="003400AE"/>
    <w:rsid w:val="0034158E"/>
    <w:rsid w:val="00367DBB"/>
    <w:rsid w:val="003C2742"/>
    <w:rsid w:val="00463F86"/>
    <w:rsid w:val="00480977"/>
    <w:rsid w:val="004A2728"/>
    <w:rsid w:val="004E0642"/>
    <w:rsid w:val="004F3E85"/>
    <w:rsid w:val="005316FA"/>
    <w:rsid w:val="00565F62"/>
    <w:rsid w:val="00586621"/>
    <w:rsid w:val="005910F4"/>
    <w:rsid w:val="00591C68"/>
    <w:rsid w:val="005A55B1"/>
    <w:rsid w:val="005A59DB"/>
    <w:rsid w:val="005D134A"/>
    <w:rsid w:val="005D2E89"/>
    <w:rsid w:val="005D3704"/>
    <w:rsid w:val="005E294D"/>
    <w:rsid w:val="006367A8"/>
    <w:rsid w:val="00712785"/>
    <w:rsid w:val="00716094"/>
    <w:rsid w:val="00720802"/>
    <w:rsid w:val="00752877"/>
    <w:rsid w:val="00764542"/>
    <w:rsid w:val="007738E2"/>
    <w:rsid w:val="007E684B"/>
    <w:rsid w:val="007F308D"/>
    <w:rsid w:val="00853268"/>
    <w:rsid w:val="00901532"/>
    <w:rsid w:val="00962253"/>
    <w:rsid w:val="009821BF"/>
    <w:rsid w:val="009A2F68"/>
    <w:rsid w:val="009A4D74"/>
    <w:rsid w:val="009C41B0"/>
    <w:rsid w:val="009E3D4E"/>
    <w:rsid w:val="00A15BF2"/>
    <w:rsid w:val="00A2313A"/>
    <w:rsid w:val="00A30D4D"/>
    <w:rsid w:val="00A73801"/>
    <w:rsid w:val="00AC5FC4"/>
    <w:rsid w:val="00B40E27"/>
    <w:rsid w:val="00B44595"/>
    <w:rsid w:val="00BB72C4"/>
    <w:rsid w:val="00BF2160"/>
    <w:rsid w:val="00BF718F"/>
    <w:rsid w:val="00C43016"/>
    <w:rsid w:val="00C53678"/>
    <w:rsid w:val="00C53F13"/>
    <w:rsid w:val="00CA4310"/>
    <w:rsid w:val="00CD279A"/>
    <w:rsid w:val="00CD6DDF"/>
    <w:rsid w:val="00D1422E"/>
    <w:rsid w:val="00D60D0D"/>
    <w:rsid w:val="00D729FE"/>
    <w:rsid w:val="00D855BB"/>
    <w:rsid w:val="00DF57BA"/>
    <w:rsid w:val="00E02AF4"/>
    <w:rsid w:val="00E11E60"/>
    <w:rsid w:val="00E131A6"/>
    <w:rsid w:val="00E53E3A"/>
    <w:rsid w:val="00E77427"/>
    <w:rsid w:val="00ED5D32"/>
    <w:rsid w:val="00F33ACD"/>
    <w:rsid w:val="00FC0653"/>
    <w:rsid w:val="00FD7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7CC5"/>
  <w15:docId w15:val="{F564AFD7-7A2E-4AFB-9752-6328F82D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9A"/>
    <w:rPr>
      <w:rFonts w:ascii="Times New Roman" w:eastAsia="Times New Roman" w:hAnsi="Times New Roman" w:cs="Times New Roman"/>
    </w:rPr>
  </w:style>
  <w:style w:type="paragraph" w:styleId="Ttulo1">
    <w:name w:val="heading 1"/>
    <w:basedOn w:val="Normal"/>
    <w:next w:val="Normal"/>
    <w:link w:val="Ttulo1Char"/>
    <w:uiPriority w:val="9"/>
    <w:qFormat/>
    <w:rsid w:val="00D1422E"/>
    <w:pPr>
      <w:keepNext/>
      <w:keepLines/>
      <w:widowControl/>
      <w:autoSpaceDE/>
      <w:autoSpaceDN/>
      <w:spacing w:before="480" w:line="276" w:lineRule="auto"/>
      <w:outlineLvl w:val="0"/>
    </w:pPr>
    <w:rPr>
      <w:rFonts w:ascii="Cambria" w:hAnsi="Cambria"/>
      <w:b/>
      <w:bCs/>
      <w:color w:val="365F91"/>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link w:val="TtuloChar"/>
    <w:uiPriority w:val="10"/>
    <w:qFormat/>
    <w:pPr>
      <w:spacing w:before="4"/>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508F9"/>
    <w:pPr>
      <w:tabs>
        <w:tab w:val="center" w:pos="4252"/>
        <w:tab w:val="right" w:pos="8504"/>
      </w:tabs>
    </w:pPr>
  </w:style>
  <w:style w:type="character" w:customStyle="1" w:styleId="CabealhoChar">
    <w:name w:val="Cabeçalho Char"/>
    <w:basedOn w:val="Fontepargpadro"/>
    <w:link w:val="Cabealho"/>
    <w:uiPriority w:val="99"/>
    <w:rsid w:val="000508F9"/>
    <w:rPr>
      <w:rFonts w:ascii="Times New Roman" w:eastAsia="Times New Roman" w:hAnsi="Times New Roman" w:cs="Times New Roman"/>
    </w:rPr>
  </w:style>
  <w:style w:type="paragraph" w:styleId="Rodap">
    <w:name w:val="footer"/>
    <w:basedOn w:val="Normal"/>
    <w:link w:val="RodapChar"/>
    <w:uiPriority w:val="99"/>
    <w:unhideWhenUsed/>
    <w:rsid w:val="000508F9"/>
    <w:pPr>
      <w:tabs>
        <w:tab w:val="center" w:pos="4252"/>
        <w:tab w:val="right" w:pos="8504"/>
      </w:tabs>
    </w:pPr>
  </w:style>
  <w:style w:type="character" w:customStyle="1" w:styleId="RodapChar">
    <w:name w:val="Rodapé Char"/>
    <w:basedOn w:val="Fontepargpadro"/>
    <w:link w:val="Rodap"/>
    <w:uiPriority w:val="99"/>
    <w:rsid w:val="000508F9"/>
    <w:rPr>
      <w:rFonts w:ascii="Times New Roman" w:eastAsia="Times New Roman" w:hAnsi="Times New Roman" w:cs="Times New Roman"/>
    </w:rPr>
  </w:style>
  <w:style w:type="character" w:customStyle="1" w:styleId="Ttulo1Char">
    <w:name w:val="Título 1 Char"/>
    <w:basedOn w:val="Fontepargpadro"/>
    <w:link w:val="Ttulo1"/>
    <w:uiPriority w:val="9"/>
    <w:rsid w:val="00D1422E"/>
    <w:rPr>
      <w:rFonts w:ascii="Cambria" w:eastAsia="Times New Roman" w:hAnsi="Cambria" w:cs="Times New Roman"/>
      <w:b/>
      <w:bCs/>
      <w:color w:val="365F91"/>
      <w:sz w:val="28"/>
      <w:szCs w:val="28"/>
      <w:lang w:val="x-none" w:eastAsia="x-none"/>
    </w:rPr>
  </w:style>
  <w:style w:type="paragraph" w:styleId="Corpodetexto">
    <w:name w:val="Body Text"/>
    <w:basedOn w:val="Normal"/>
    <w:link w:val="CorpodetextoChar"/>
    <w:uiPriority w:val="1"/>
    <w:qFormat/>
    <w:rsid w:val="00D1422E"/>
    <w:pPr>
      <w:widowControl/>
      <w:suppressAutoHyphens/>
      <w:overflowPunct w:val="0"/>
      <w:autoSpaceDN/>
      <w:spacing w:after="120"/>
      <w:textAlignment w:val="baseline"/>
    </w:pPr>
    <w:rPr>
      <w:sz w:val="20"/>
      <w:szCs w:val="20"/>
      <w:lang w:val="pt-BR" w:eastAsia="zh-CN"/>
    </w:rPr>
  </w:style>
  <w:style w:type="character" w:customStyle="1" w:styleId="CorpodetextoChar">
    <w:name w:val="Corpo de texto Char"/>
    <w:basedOn w:val="Fontepargpadro"/>
    <w:link w:val="Corpodetexto"/>
    <w:uiPriority w:val="1"/>
    <w:rsid w:val="00D1422E"/>
    <w:rPr>
      <w:rFonts w:ascii="Times New Roman" w:eastAsia="Times New Roman" w:hAnsi="Times New Roman" w:cs="Times New Roman"/>
      <w:sz w:val="20"/>
      <w:szCs w:val="20"/>
      <w:lang w:val="pt-BR" w:eastAsia="zh-CN"/>
    </w:rPr>
  </w:style>
  <w:style w:type="character" w:customStyle="1" w:styleId="TtuloChar">
    <w:name w:val="Título Char"/>
    <w:basedOn w:val="Fontepargpadro"/>
    <w:link w:val="Ttulo"/>
    <w:uiPriority w:val="10"/>
    <w:rsid w:val="00D855BB"/>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855BB"/>
    <w:rPr>
      <w:rFonts w:ascii="Segoe UI" w:hAnsi="Segoe UI" w:cs="Segoe UI"/>
      <w:sz w:val="18"/>
      <w:szCs w:val="18"/>
    </w:rPr>
  </w:style>
  <w:style w:type="character" w:customStyle="1" w:styleId="TextodebaloChar">
    <w:name w:val="Texto de balão Char"/>
    <w:basedOn w:val="Fontepargpadro"/>
    <w:link w:val="Textodebalo"/>
    <w:uiPriority w:val="99"/>
    <w:semiHidden/>
    <w:rsid w:val="00D855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renda@montecarlo.sc.gov.br" TargetMode="External"/><Relationship Id="rId4" Type="http://schemas.openxmlformats.org/officeDocument/2006/relationships/settings" Target="settings.xml"/><Relationship Id="rId9" Type="http://schemas.openxmlformats.org/officeDocument/2006/relationships/hyperlink" Target="mailto:%20licitacao2@montecarlo.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7A54-DC98-4CF5-86EB-B1BF279C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13213</Words>
  <Characters>71356</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Timbrado</vt:lpstr>
    </vt:vector>
  </TitlesOfParts>
  <Company/>
  <LinksUpToDate>false</LinksUpToDate>
  <CharactersWithSpaces>84401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dc:title>
  <dc:creator>Dhian Carlo Maziero</dc:creator>
  <cp:lastModifiedBy>Conta da Microsoft</cp:lastModifiedBy>
  <cp:revision>2</cp:revision>
  <cp:lastPrinted>2022-05-10T13:48:00Z</cp:lastPrinted>
  <dcterms:created xsi:type="dcterms:W3CDTF">2022-05-11T16:36:00Z</dcterms:created>
  <dcterms:modified xsi:type="dcterms:W3CDTF">2022-05-11T16:36:00Z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Word</vt:lpwstr>
  </property>
  <property fmtid="{D5CDD505-2E9C-101B-9397-08002B2CF9AE}" pid="4" name="LastSaved">
    <vt:filetime>2022-05-04T00:00:00Z</vt:filetime>
  </property>
</Properties>
</file>