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7B" w:rsidRPr="00621824" w:rsidRDefault="00C10D7B" w:rsidP="00C10D7B">
      <w:pPr>
        <w:jc w:val="both"/>
        <w:rPr>
          <w:rFonts w:ascii="Arial" w:hAnsi="Arial" w:cs="Arial"/>
        </w:rPr>
      </w:pPr>
    </w:p>
    <w:p w:rsidR="00C10D7B" w:rsidRPr="00621824" w:rsidRDefault="00C10D7B" w:rsidP="00C10D7B">
      <w:pPr>
        <w:jc w:val="center"/>
        <w:rPr>
          <w:rFonts w:ascii="Arial" w:hAnsi="Arial" w:cs="Arial"/>
          <w:b/>
          <w:bCs/>
        </w:rPr>
      </w:pPr>
      <w:r w:rsidRPr="00621824">
        <w:rPr>
          <w:rFonts w:ascii="Arial" w:hAnsi="Arial" w:cs="Arial"/>
          <w:b/>
          <w:bCs/>
        </w:rPr>
        <w:t>AVISO DE LICITAÇÃO</w:t>
      </w:r>
      <w:r w:rsidR="00FF5CDF">
        <w:rPr>
          <w:rFonts w:ascii="Arial" w:hAnsi="Arial" w:cs="Arial"/>
          <w:b/>
          <w:bCs/>
        </w:rPr>
        <w:t xml:space="preserve"> </w:t>
      </w:r>
    </w:p>
    <w:p w:rsidR="00C10D7B" w:rsidRPr="00621824" w:rsidRDefault="00C10D7B" w:rsidP="00C10D7B">
      <w:pPr>
        <w:jc w:val="both"/>
        <w:rPr>
          <w:rFonts w:ascii="Arial" w:hAnsi="Arial" w:cs="Arial"/>
          <w:b/>
          <w:bCs/>
        </w:rPr>
      </w:pPr>
      <w:r w:rsidRPr="00621824">
        <w:rPr>
          <w:rFonts w:ascii="Arial" w:hAnsi="Arial" w:cs="Arial"/>
          <w:b/>
          <w:bCs/>
        </w:rPr>
        <w:t xml:space="preserve">        </w:t>
      </w:r>
    </w:p>
    <w:p w:rsidR="00C10D7B" w:rsidRPr="00621824" w:rsidRDefault="00C10D7B" w:rsidP="00C10D7B">
      <w:pPr>
        <w:jc w:val="both"/>
        <w:rPr>
          <w:rFonts w:ascii="Arial" w:hAnsi="Arial" w:cs="Arial"/>
          <w:b/>
          <w:bCs/>
        </w:rPr>
      </w:pPr>
    </w:p>
    <w:p w:rsidR="00C10D7B" w:rsidRPr="00621824" w:rsidRDefault="00C10D7B" w:rsidP="00C10D7B">
      <w:pPr>
        <w:jc w:val="both"/>
        <w:rPr>
          <w:rFonts w:ascii="Arial" w:hAnsi="Arial" w:cs="Arial"/>
          <w:b/>
          <w:bCs/>
        </w:rPr>
      </w:pPr>
    </w:p>
    <w:p w:rsidR="00C10D7B" w:rsidRPr="00621824" w:rsidRDefault="00C10D7B" w:rsidP="00C10D7B">
      <w:pPr>
        <w:pStyle w:val="Ttulo7"/>
        <w:rPr>
          <w:bCs/>
          <w:sz w:val="24"/>
        </w:rPr>
      </w:pPr>
      <w:r w:rsidRPr="00621824">
        <w:rPr>
          <w:bCs/>
          <w:sz w:val="24"/>
        </w:rPr>
        <w:t xml:space="preserve">PREGÃO PRESENCIAL Nº </w:t>
      </w:r>
      <w:r w:rsidR="00580176" w:rsidRPr="00621824">
        <w:rPr>
          <w:bCs/>
          <w:sz w:val="24"/>
        </w:rPr>
        <w:t>27</w:t>
      </w:r>
      <w:r w:rsidRPr="00621824">
        <w:rPr>
          <w:bCs/>
          <w:sz w:val="24"/>
        </w:rPr>
        <w:t>/2007</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b/>
          <w:bCs/>
        </w:rPr>
        <w:t>OBJETO</w:t>
      </w:r>
      <w:r w:rsidRPr="00621824">
        <w:rPr>
          <w:rFonts w:ascii="Arial" w:hAnsi="Arial" w:cs="Arial"/>
        </w:rPr>
        <w:t>: AQUISIÇÃO DE BLOCO PARA MOTOR MWM SPRINT ELETRONICO  DO VEICULO MICRO ONIBUS, PLACA MDG 7436.</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 xml:space="preserve">ENTREGA E ABERTURA: Propostas e Documentos até as 14:30 horas, para abertura às 15:00 horas do dia  </w:t>
      </w:r>
      <w:r w:rsidR="00580176" w:rsidRPr="00621824">
        <w:rPr>
          <w:rFonts w:ascii="Arial" w:hAnsi="Arial" w:cs="Arial"/>
        </w:rPr>
        <w:t>05/09</w:t>
      </w:r>
      <w:r w:rsidRPr="00621824">
        <w:rPr>
          <w:rFonts w:ascii="Arial" w:hAnsi="Arial" w:cs="Arial"/>
        </w:rPr>
        <w:t>/2007</w:t>
      </w:r>
    </w:p>
    <w:p w:rsidR="00C10D7B" w:rsidRPr="00621824" w:rsidRDefault="00C10D7B" w:rsidP="00C10D7B">
      <w:pPr>
        <w:jc w:val="both"/>
        <w:rPr>
          <w:rFonts w:ascii="Arial" w:hAnsi="Arial" w:cs="Arial"/>
        </w:rPr>
      </w:pPr>
      <w:r w:rsidRPr="00621824">
        <w:rPr>
          <w:rFonts w:ascii="Arial" w:hAnsi="Arial" w:cs="Arial"/>
        </w:rPr>
        <w:t>MENOR PREÇO POR ITEM.</w:t>
      </w:r>
    </w:p>
    <w:p w:rsidR="00C10D7B" w:rsidRPr="00621824" w:rsidRDefault="00C10D7B" w:rsidP="00C10D7B">
      <w:pPr>
        <w:jc w:val="both"/>
        <w:rPr>
          <w:rFonts w:ascii="Arial" w:hAnsi="Arial" w:cs="Arial"/>
        </w:rPr>
      </w:pPr>
      <w:r w:rsidRPr="00621824">
        <w:rPr>
          <w:rFonts w:ascii="Arial" w:hAnsi="Arial" w:cs="Arial"/>
        </w:rPr>
        <w:t xml:space="preserve">INFORMAÇÕES E ENTREGA DO PROCESSO LICITATÓRIO: Prefeitura Municipal de Monte Carlo, sala  de Licitações, Rod. SC </w:t>
      </w:r>
      <w:smartTag w:uri="urn:schemas-microsoft-com:office:smarttags" w:element="metricconverter">
        <w:smartTagPr>
          <w:attr w:name="ProductID" w:val="456, Km"/>
        </w:smartTagPr>
        <w:r w:rsidRPr="00621824">
          <w:rPr>
            <w:rFonts w:ascii="Arial" w:hAnsi="Arial" w:cs="Arial"/>
          </w:rPr>
          <w:t>456, Km</w:t>
        </w:r>
      </w:smartTag>
      <w:r w:rsidRPr="00621824">
        <w:rPr>
          <w:rFonts w:ascii="Arial" w:hAnsi="Arial" w:cs="Arial"/>
        </w:rPr>
        <w:t xml:space="preserve"> 15, OU Home Page </w:t>
      </w:r>
      <w:hyperlink r:id="rId8" w:history="1">
        <w:r w:rsidRPr="00621824">
          <w:rPr>
            <w:rStyle w:val="Hyperlink"/>
            <w:rFonts w:ascii="Arial" w:hAnsi="Arial" w:cs="Arial"/>
            <w:color w:val="auto"/>
          </w:rPr>
          <w:t>www.montecarlo.sc.gov.br</w:t>
        </w:r>
      </w:hyperlink>
    </w:p>
    <w:p w:rsidR="00C10D7B" w:rsidRPr="00621824" w:rsidRDefault="00C10D7B" w:rsidP="00C10D7B">
      <w:pPr>
        <w:jc w:val="both"/>
        <w:rPr>
          <w:rFonts w:ascii="Arial" w:hAnsi="Arial" w:cs="Arial"/>
        </w:rPr>
      </w:pPr>
      <w:r w:rsidRPr="00621824">
        <w:rPr>
          <w:rFonts w:ascii="Arial" w:hAnsi="Arial" w:cs="Arial"/>
        </w:rPr>
        <w:t>HORÁRIO: Das 12:00 às 18:00 horas.</w:t>
      </w:r>
    </w:p>
    <w:p w:rsidR="00C10D7B" w:rsidRPr="00621824" w:rsidRDefault="00C10D7B" w:rsidP="00C10D7B">
      <w:pPr>
        <w:jc w:val="both"/>
        <w:rPr>
          <w:rFonts w:ascii="Arial" w:hAnsi="Arial" w:cs="Arial"/>
        </w:rPr>
      </w:pPr>
      <w:r w:rsidRPr="00621824">
        <w:rPr>
          <w:rFonts w:ascii="Arial" w:hAnsi="Arial" w:cs="Arial"/>
        </w:rPr>
        <w:t xml:space="preserve">TELEFONE No (0__49) 3546 0194          </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p>
    <w:p w:rsidR="00C10D7B" w:rsidRPr="00621824" w:rsidRDefault="00C10D7B" w:rsidP="00C10D7B">
      <w:pPr>
        <w:jc w:val="center"/>
        <w:rPr>
          <w:rFonts w:ascii="Arial" w:hAnsi="Arial" w:cs="Arial"/>
        </w:rPr>
      </w:pPr>
      <w:r w:rsidRPr="00621824">
        <w:rPr>
          <w:rFonts w:ascii="Arial" w:hAnsi="Arial" w:cs="Arial"/>
        </w:rPr>
        <w:t xml:space="preserve">Monte CARLO, </w:t>
      </w:r>
      <w:r w:rsidR="00580176" w:rsidRPr="00621824">
        <w:rPr>
          <w:rFonts w:ascii="Arial" w:hAnsi="Arial" w:cs="Arial"/>
        </w:rPr>
        <w:t>21/08</w:t>
      </w:r>
      <w:r w:rsidRPr="00621824">
        <w:rPr>
          <w:rFonts w:ascii="Arial" w:hAnsi="Arial" w:cs="Arial"/>
        </w:rPr>
        <w:t>/2007.</w:t>
      </w:r>
    </w:p>
    <w:p w:rsidR="00C10D7B" w:rsidRPr="00621824" w:rsidRDefault="00C10D7B" w:rsidP="00C10D7B">
      <w:pPr>
        <w:jc w:val="center"/>
        <w:outlineLvl w:val="0"/>
        <w:rPr>
          <w:rFonts w:ascii="Arial" w:hAnsi="Arial" w:cs="Arial"/>
        </w:rPr>
      </w:pPr>
    </w:p>
    <w:p w:rsidR="00C10D7B" w:rsidRPr="00621824" w:rsidRDefault="00C10D7B" w:rsidP="00C10D7B">
      <w:pPr>
        <w:jc w:val="center"/>
        <w:rPr>
          <w:rFonts w:ascii="Arial" w:hAnsi="Arial" w:cs="Arial"/>
        </w:rPr>
      </w:pPr>
    </w:p>
    <w:p w:rsidR="00C10D7B" w:rsidRPr="00621824" w:rsidRDefault="00C10D7B" w:rsidP="00C10D7B">
      <w:pPr>
        <w:jc w:val="center"/>
        <w:rPr>
          <w:rFonts w:ascii="Arial" w:hAnsi="Arial" w:cs="Arial"/>
        </w:rPr>
      </w:pPr>
    </w:p>
    <w:p w:rsidR="00C10D7B" w:rsidRPr="00621824" w:rsidRDefault="00C10D7B" w:rsidP="00C10D7B">
      <w:pPr>
        <w:jc w:val="center"/>
        <w:rPr>
          <w:rFonts w:ascii="Arial" w:hAnsi="Arial" w:cs="Arial"/>
          <w:b/>
          <w:bCs/>
        </w:rPr>
      </w:pPr>
      <w:r w:rsidRPr="00621824">
        <w:rPr>
          <w:rFonts w:ascii="Arial" w:hAnsi="Arial" w:cs="Arial"/>
          <w:b/>
          <w:bCs/>
        </w:rPr>
        <w:t>ALBERTINHO MANGOLT</w:t>
      </w:r>
    </w:p>
    <w:p w:rsidR="00C10D7B" w:rsidRPr="00621824" w:rsidRDefault="00C10D7B" w:rsidP="00C10D7B">
      <w:pPr>
        <w:jc w:val="center"/>
        <w:outlineLvl w:val="0"/>
        <w:rPr>
          <w:rFonts w:ascii="Arial" w:hAnsi="Arial" w:cs="Arial"/>
        </w:rPr>
      </w:pPr>
      <w:r w:rsidRPr="00621824">
        <w:rPr>
          <w:rFonts w:ascii="Arial" w:hAnsi="Arial" w:cs="Arial"/>
        </w:rPr>
        <w:t>Pregoeiro</w:t>
      </w:r>
    </w:p>
    <w:p w:rsidR="00C10D7B" w:rsidRPr="00621824" w:rsidRDefault="00C10D7B" w:rsidP="00C10D7B">
      <w:pPr>
        <w:jc w:val="both"/>
        <w:rPr>
          <w:rFonts w:ascii="Arial" w:hAnsi="Arial" w:cs="Arial"/>
        </w:rPr>
      </w:pPr>
    </w:p>
    <w:p w:rsidR="00C10D7B" w:rsidRPr="00621824" w:rsidRDefault="00C10D7B" w:rsidP="00C10D7B">
      <w:pPr>
        <w:pStyle w:val="Ttulo7"/>
        <w:rPr>
          <w:shadow/>
          <w:sz w:val="24"/>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rPr>
          <w:rFonts w:ascii="Arial" w:hAnsi="Arial" w:cs="Arial"/>
        </w:rPr>
      </w:pPr>
    </w:p>
    <w:p w:rsidR="00C10D7B" w:rsidRPr="00621824" w:rsidRDefault="00C10D7B" w:rsidP="00C10D7B">
      <w:pPr>
        <w:pStyle w:val="Ttulo7"/>
        <w:rPr>
          <w:sz w:val="24"/>
        </w:rPr>
      </w:pPr>
      <w:r w:rsidRPr="00621824">
        <w:rPr>
          <w:sz w:val="24"/>
        </w:rPr>
        <w:lastRenderedPageBreak/>
        <w:t>MUNICIPIO  DE MONTE CARLO</w:t>
      </w:r>
    </w:p>
    <w:p w:rsidR="00C10D7B" w:rsidRPr="00621824" w:rsidRDefault="00C10D7B" w:rsidP="00C10D7B">
      <w:pPr>
        <w:jc w:val="center"/>
        <w:rPr>
          <w:rFonts w:ascii="Arial" w:hAnsi="Arial" w:cs="Arial"/>
          <w:b/>
        </w:rPr>
      </w:pPr>
      <w:r w:rsidRPr="00621824">
        <w:rPr>
          <w:rFonts w:ascii="Arial" w:hAnsi="Arial" w:cs="Arial"/>
          <w:b/>
        </w:rPr>
        <w:t xml:space="preserve">PROCESSO LICITATÓRIO Nº </w:t>
      </w:r>
      <w:r w:rsidR="00580176" w:rsidRPr="00621824">
        <w:rPr>
          <w:rFonts w:ascii="Arial" w:hAnsi="Arial" w:cs="Arial"/>
          <w:b/>
        </w:rPr>
        <w:t>40</w:t>
      </w:r>
      <w:r w:rsidRPr="00621824">
        <w:rPr>
          <w:rFonts w:ascii="Arial" w:hAnsi="Arial" w:cs="Arial"/>
          <w:b/>
        </w:rPr>
        <w:t>/2007</w:t>
      </w:r>
    </w:p>
    <w:p w:rsidR="00C10D7B" w:rsidRPr="00621824" w:rsidRDefault="00C10D7B" w:rsidP="00C10D7B">
      <w:pPr>
        <w:pStyle w:val="Ttulo7"/>
        <w:rPr>
          <w:sz w:val="24"/>
        </w:rPr>
      </w:pPr>
      <w:r w:rsidRPr="00621824">
        <w:rPr>
          <w:sz w:val="24"/>
        </w:rPr>
        <w:t xml:space="preserve"> PREGÃO PRESENCIAL Nº </w:t>
      </w:r>
      <w:r w:rsidR="00580176" w:rsidRPr="00621824">
        <w:rPr>
          <w:sz w:val="24"/>
        </w:rPr>
        <w:t>27</w:t>
      </w:r>
      <w:r w:rsidRPr="00621824">
        <w:rPr>
          <w:sz w:val="24"/>
        </w:rPr>
        <w:t xml:space="preserve">/2007 </w:t>
      </w:r>
    </w:p>
    <w:p w:rsidR="00C10D7B" w:rsidRPr="00621824" w:rsidRDefault="00C10D7B" w:rsidP="00C10D7B">
      <w:pPr>
        <w:jc w:val="both"/>
        <w:rPr>
          <w:rFonts w:ascii="Arial" w:hAnsi="Arial" w:cs="Arial"/>
        </w:rPr>
      </w:pPr>
    </w:p>
    <w:p w:rsidR="00C10D7B" w:rsidRPr="00621824" w:rsidRDefault="00C10D7B" w:rsidP="00C10D7B">
      <w:pPr>
        <w:pStyle w:val="Corpodetexto21"/>
        <w:rPr>
          <w:rFonts w:cs="Arial"/>
          <w:szCs w:val="24"/>
        </w:rPr>
      </w:pPr>
    </w:p>
    <w:p w:rsidR="00C10D7B" w:rsidRPr="00621824" w:rsidRDefault="00C10D7B" w:rsidP="00C10D7B">
      <w:pPr>
        <w:pStyle w:val="Corpodetexto21"/>
        <w:ind w:firstLine="1440"/>
        <w:rPr>
          <w:rFonts w:cs="Arial"/>
        </w:rPr>
      </w:pPr>
      <w:r w:rsidRPr="00621824">
        <w:rPr>
          <w:rFonts w:cs="Arial"/>
        </w:rPr>
        <w:t xml:space="preserve">A comissão Permanente de Licitação do Município de Monte Carlo, Estado de Santa Catarina, no uso de suas atribuições legais e em conformidade com a Lei nº 8.666/93, e suas alterações posteriores, torna público  e comunica aos interessados que fará realizar Licitação na modalidade </w:t>
      </w:r>
      <w:r w:rsidRPr="00621824">
        <w:rPr>
          <w:rFonts w:cs="Arial"/>
          <w:b/>
        </w:rPr>
        <w:t xml:space="preserve">PREGÃO (PRESENCIAL), </w:t>
      </w:r>
      <w:r w:rsidRPr="00621824">
        <w:rPr>
          <w:rFonts w:cs="Arial"/>
        </w:rPr>
        <w:t xml:space="preserve">visando à aquisição do objeto abaixo indicado. Os envelopes de proposta e documentação deverão ser entregues na sala de Licitações da Prefeitura, localizado Rod. SC </w:t>
      </w:r>
      <w:smartTag w:uri="urn:schemas-microsoft-com:office:smarttags" w:element="metricconverter">
        <w:smartTagPr>
          <w:attr w:name="ProductID" w:val="456, Km"/>
        </w:smartTagPr>
        <w:r w:rsidRPr="00621824">
          <w:rPr>
            <w:rFonts w:cs="Arial"/>
          </w:rPr>
          <w:t>456, Km</w:t>
        </w:r>
      </w:smartTag>
      <w:r w:rsidRPr="00621824">
        <w:rPr>
          <w:rFonts w:cs="Arial"/>
        </w:rPr>
        <w:t xml:space="preserve"> 15,  às </w:t>
      </w:r>
      <w:r w:rsidRPr="00621824">
        <w:rPr>
          <w:rFonts w:cs="Arial"/>
          <w:b/>
          <w:bCs/>
        </w:rPr>
        <w:t>14:30 horas</w:t>
      </w:r>
      <w:r w:rsidRPr="00621824">
        <w:rPr>
          <w:rFonts w:cs="Arial"/>
        </w:rPr>
        <w:t xml:space="preserve"> do dia </w:t>
      </w:r>
      <w:r w:rsidR="00580176" w:rsidRPr="00621824">
        <w:rPr>
          <w:rFonts w:cs="Arial"/>
        </w:rPr>
        <w:t>05/09</w:t>
      </w:r>
      <w:r w:rsidRPr="00621824">
        <w:rPr>
          <w:rFonts w:cs="Arial"/>
        </w:rPr>
        <w:t>/2007</w:t>
      </w:r>
      <w:r w:rsidRPr="00621824">
        <w:rPr>
          <w:rFonts w:cs="Arial"/>
          <w:b/>
          <w:bCs/>
        </w:rPr>
        <w:t xml:space="preserve"> </w:t>
      </w:r>
      <w:r w:rsidRPr="00621824">
        <w:rPr>
          <w:rFonts w:cs="Arial"/>
        </w:rPr>
        <w:t xml:space="preserve">para abertura no mesmo dia às </w:t>
      </w:r>
      <w:r w:rsidRPr="00621824">
        <w:rPr>
          <w:rFonts w:cs="Arial"/>
          <w:b/>
          <w:bCs/>
        </w:rPr>
        <w:t>15:00 horas</w:t>
      </w:r>
      <w:r w:rsidRPr="00621824">
        <w:rPr>
          <w:rFonts w:cs="Arial"/>
        </w:rPr>
        <w:t xml:space="preserve">, ocasião em que se dará início ao credenciamento e à abertura dos envelopes. A presente Licitação será do tipo </w:t>
      </w:r>
      <w:r w:rsidRPr="00621824">
        <w:rPr>
          <w:rFonts w:cs="Arial"/>
          <w:b/>
        </w:rPr>
        <w:t>MENOR PREÇO POR ITEM</w:t>
      </w:r>
      <w:r w:rsidRPr="00621824">
        <w:rPr>
          <w:rFonts w:cs="Arial"/>
        </w:rPr>
        <w:t>, consoante as condições estatuídas neste Edital, e será regida pela Lei nº 10.520, de 17 de julho de 2002, bem como pela Lei nº 8.666/93 e alterações subseqüentes.</w:t>
      </w:r>
    </w:p>
    <w:p w:rsidR="00C10D7B" w:rsidRPr="00621824" w:rsidRDefault="00C10D7B" w:rsidP="00C10D7B">
      <w:pPr>
        <w:pStyle w:val="Corpodetexto21"/>
        <w:ind w:firstLine="1440"/>
        <w:rPr>
          <w:rFonts w:cs="Arial"/>
        </w:rPr>
      </w:pPr>
    </w:p>
    <w:p w:rsidR="00C10D7B" w:rsidRPr="00621824" w:rsidRDefault="00C10D7B" w:rsidP="00C10D7B">
      <w:pPr>
        <w:pStyle w:val="Corpodetexto21"/>
        <w:ind w:firstLine="1440"/>
        <w:rPr>
          <w:rFonts w:cs="Arial"/>
        </w:rPr>
      </w:pPr>
    </w:p>
    <w:p w:rsidR="00C10D7B" w:rsidRPr="00621824" w:rsidRDefault="00C10D7B" w:rsidP="00C10D7B">
      <w:pPr>
        <w:jc w:val="both"/>
        <w:rPr>
          <w:rFonts w:ascii="Arial" w:hAnsi="Arial" w:cs="Arial"/>
          <w:b/>
        </w:rPr>
      </w:pPr>
      <w:r w:rsidRPr="00621824">
        <w:rPr>
          <w:rFonts w:ascii="Arial" w:hAnsi="Arial" w:cs="Arial"/>
          <w:b/>
        </w:rPr>
        <w:t xml:space="preserve">1 </w:t>
      </w:r>
      <w:r w:rsidRPr="00621824">
        <w:rPr>
          <w:rFonts w:ascii="Arial" w:hAnsi="Arial" w:cs="Arial"/>
        </w:rPr>
        <w:t>-</w:t>
      </w:r>
      <w:r w:rsidRPr="00621824">
        <w:rPr>
          <w:rFonts w:ascii="Arial" w:hAnsi="Arial" w:cs="Arial"/>
          <w:b/>
        </w:rPr>
        <w:t xml:space="preserve"> DO OBJETO</w:t>
      </w:r>
    </w:p>
    <w:p w:rsidR="00C10D7B" w:rsidRPr="00621824" w:rsidRDefault="00C10D7B" w:rsidP="00C10D7B">
      <w:pPr>
        <w:jc w:val="both"/>
        <w:rPr>
          <w:rFonts w:ascii="Arial" w:hAnsi="Arial" w:cs="Arial"/>
        </w:rPr>
      </w:pPr>
      <w:r w:rsidRPr="00621824">
        <w:rPr>
          <w:rFonts w:ascii="Arial" w:hAnsi="Arial" w:cs="Arial"/>
        </w:rPr>
        <w:t>- O presente Pregão tem como objeto à AQUISIÇÃO DE BLOCO PARA MOTOR MWM SPRINT ELETRONICO  DO VEICULO MICRO ONIBUS, PLACA MDG 7436.</w:t>
      </w:r>
    </w:p>
    <w:p w:rsidR="00C10D7B" w:rsidRPr="00621824" w:rsidRDefault="00C10D7B" w:rsidP="00C10D7B">
      <w:pPr>
        <w:jc w:val="both"/>
        <w:rPr>
          <w:rFonts w:ascii="Arial" w:hAnsi="Arial" w:cs="Arial"/>
        </w:rPr>
      </w:pPr>
    </w:p>
    <w:p w:rsidR="00C10D7B" w:rsidRPr="00621824" w:rsidRDefault="00C10D7B" w:rsidP="00C10D7B">
      <w:pPr>
        <w:tabs>
          <w:tab w:val="left" w:pos="1155"/>
        </w:tabs>
        <w:rPr>
          <w:rFonts w:ascii="Arial" w:hAnsi="Arial" w:cs="Arial"/>
          <w:b/>
          <w:bCs/>
        </w:rPr>
      </w:pPr>
    </w:p>
    <w:p w:rsidR="00C10D7B" w:rsidRPr="00621824" w:rsidRDefault="00C10D7B" w:rsidP="00C10D7B">
      <w:pPr>
        <w:tabs>
          <w:tab w:val="left" w:pos="1155"/>
        </w:tabs>
        <w:jc w:val="center"/>
        <w:rPr>
          <w:rFonts w:ascii="Arial" w:hAnsi="Arial" w:cs="Arial"/>
          <w:b/>
          <w:bCs/>
        </w:rPr>
      </w:pPr>
      <w:r w:rsidRPr="00621824">
        <w:rPr>
          <w:rFonts w:ascii="Arial" w:hAnsi="Arial" w:cs="Arial"/>
          <w:b/>
          <w:bCs/>
        </w:rPr>
        <w:t>IMPORTANTE</w:t>
      </w:r>
    </w:p>
    <w:p w:rsidR="00C10D7B" w:rsidRPr="00621824" w:rsidRDefault="00C10D7B" w:rsidP="00C10D7B">
      <w:pPr>
        <w:jc w:val="both"/>
        <w:rPr>
          <w:rFonts w:ascii="Arial" w:hAnsi="Arial" w:cs="Arial"/>
          <w:b/>
          <w:bCs/>
          <w:szCs w:val="28"/>
        </w:rPr>
      </w:pPr>
    </w:p>
    <w:p w:rsidR="00C10D7B" w:rsidRPr="00621824" w:rsidRDefault="00C10D7B" w:rsidP="00C10D7B">
      <w:pPr>
        <w:numPr>
          <w:ilvl w:val="0"/>
          <w:numId w:val="1"/>
        </w:numPr>
        <w:tabs>
          <w:tab w:val="num" w:pos="480"/>
        </w:tabs>
        <w:ind w:left="426" w:hanging="426"/>
        <w:jc w:val="both"/>
        <w:rPr>
          <w:rFonts w:ascii="Arial" w:hAnsi="Arial" w:cs="Arial"/>
          <w:szCs w:val="28"/>
        </w:rPr>
      </w:pPr>
      <w:r w:rsidRPr="00621824">
        <w:rPr>
          <w:rFonts w:ascii="Arial" w:hAnsi="Arial" w:cs="Arial"/>
          <w:szCs w:val="28"/>
        </w:rPr>
        <w:t>Não será permitido a sub-contratação dos materiais;</w:t>
      </w:r>
    </w:p>
    <w:p w:rsidR="00C10D7B" w:rsidRPr="00621824" w:rsidRDefault="00C10D7B" w:rsidP="00C10D7B">
      <w:pPr>
        <w:numPr>
          <w:ilvl w:val="0"/>
          <w:numId w:val="1"/>
        </w:numPr>
        <w:tabs>
          <w:tab w:val="num" w:pos="480"/>
        </w:tabs>
        <w:ind w:left="426" w:hanging="426"/>
        <w:jc w:val="both"/>
        <w:rPr>
          <w:rFonts w:ascii="Arial" w:hAnsi="Arial" w:cs="Arial"/>
          <w:b/>
          <w:szCs w:val="28"/>
          <w:u w:val="single"/>
        </w:rPr>
      </w:pPr>
      <w:r w:rsidRPr="00621824">
        <w:rPr>
          <w:rFonts w:ascii="Arial" w:hAnsi="Arial" w:cs="Arial"/>
          <w:b/>
          <w:szCs w:val="28"/>
          <w:u w:val="single"/>
        </w:rPr>
        <w:t>Será desclassificada a proposta que for superior a R$ 4.180,00 reais para o ITEM.</w:t>
      </w:r>
    </w:p>
    <w:p w:rsidR="00C10D7B" w:rsidRPr="00621824" w:rsidRDefault="00C10D7B" w:rsidP="00C10D7B">
      <w:pPr>
        <w:jc w:val="both"/>
        <w:rPr>
          <w:rFonts w:ascii="Arial" w:hAnsi="Arial" w:cs="Arial"/>
          <w:szCs w:val="28"/>
        </w:rPr>
      </w:pPr>
    </w:p>
    <w:p w:rsidR="00C10D7B" w:rsidRPr="00621824" w:rsidRDefault="00C10D7B" w:rsidP="00C10D7B">
      <w:pPr>
        <w:jc w:val="both"/>
        <w:rPr>
          <w:rFonts w:ascii="Arial" w:hAnsi="Arial" w:cs="Arial"/>
          <w:b/>
        </w:rPr>
      </w:pPr>
      <w:r w:rsidRPr="00621824">
        <w:rPr>
          <w:rFonts w:ascii="Arial" w:hAnsi="Arial" w:cs="Arial"/>
          <w:b/>
        </w:rPr>
        <w:t xml:space="preserve">2 </w:t>
      </w:r>
      <w:r w:rsidRPr="00621824">
        <w:rPr>
          <w:rFonts w:ascii="Arial" w:hAnsi="Arial" w:cs="Arial"/>
        </w:rPr>
        <w:t>-</w:t>
      </w:r>
      <w:r w:rsidRPr="00621824">
        <w:rPr>
          <w:rFonts w:ascii="Arial" w:hAnsi="Arial" w:cs="Arial"/>
          <w:b/>
        </w:rPr>
        <w:t xml:space="preserve"> DO CREDENCIAMENTO</w:t>
      </w:r>
    </w:p>
    <w:p w:rsidR="00C10D7B" w:rsidRPr="00621824" w:rsidRDefault="00C10D7B" w:rsidP="00C10D7B">
      <w:pPr>
        <w:jc w:val="both"/>
        <w:rPr>
          <w:rFonts w:ascii="Arial" w:hAnsi="Arial" w:cs="Arial"/>
          <w:b/>
        </w:rPr>
      </w:pPr>
      <w:r w:rsidRPr="00621824">
        <w:rPr>
          <w:rFonts w:ascii="Arial" w:hAnsi="Arial" w:cs="Arial"/>
          <w:b/>
        </w:rPr>
        <w:t>OBS.: Os documentos do credenciamento deverão vir fora dos envelopes de proposta de preços e documentação. Caso o proponente não queira dar lances não precisará se credenciar, contudo deverá entregar a declaração de cumprimento dos requisitos do Edital conforme item 2.3.</w:t>
      </w: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rPr>
      </w:pPr>
      <w:r w:rsidRPr="00621824">
        <w:rPr>
          <w:rFonts w:ascii="Arial" w:hAnsi="Arial" w:cs="Arial"/>
        </w:rPr>
        <w:t xml:space="preserve">2.1 - Quando a interessada for representada por pessoa que </w:t>
      </w:r>
      <w:r w:rsidRPr="00621824">
        <w:rPr>
          <w:rFonts w:ascii="Arial" w:hAnsi="Arial" w:cs="Arial"/>
          <w:b/>
        </w:rPr>
        <w:t>estatutariamente tenha poder para tal</w:t>
      </w:r>
      <w:r w:rsidRPr="00621824">
        <w:rPr>
          <w:rFonts w:ascii="Arial" w:hAnsi="Arial" w:cs="Arial"/>
        </w:rPr>
        <w:t>, esta deverá apresentar o ato constitutivo, estatuto ou Contrato social em vigor,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 xml:space="preserve">2.2 - Caso seja representada por procurador, este deverá apresentar procuração (podendo utilizar o </w:t>
      </w:r>
      <w:r w:rsidRPr="00621824">
        <w:rPr>
          <w:rFonts w:ascii="Arial" w:hAnsi="Arial" w:cs="Arial"/>
          <w:b/>
        </w:rPr>
        <w:t xml:space="preserve">ANEXO I </w:t>
      </w:r>
      <w:r w:rsidRPr="00621824">
        <w:rPr>
          <w:rFonts w:ascii="Arial" w:hAnsi="Arial" w:cs="Arial"/>
        </w:rPr>
        <w:t xml:space="preserve">como modelo) ou documento equivalente, contendo, obrigatoriamente, cópia do respectivo RG - Registro Geral e/ou CPF/MF - Cadastro de Pessoa Física do Ministério da Fazenda, </w:t>
      </w:r>
      <w:r w:rsidRPr="00621824">
        <w:rPr>
          <w:rFonts w:ascii="Arial" w:hAnsi="Arial" w:cs="Arial"/>
          <w:b/>
        </w:rPr>
        <w:t>DEVENDO APRESENTAR, TAMBÉM, A MESMA DOCUMENTAÇÃO CONSTANTE DO ITEM 2.1. DESTE CAPÍTULO</w:t>
      </w:r>
      <w:r w:rsidRPr="00621824">
        <w:rPr>
          <w:rFonts w:ascii="Arial" w:hAnsi="Arial" w:cs="Arial"/>
        </w:rPr>
        <w:t>, a fim de comprovar os poderes do outorgante.</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2.3 – Declaração de Cumprimento Pleno dos Requisitos de Habilitação, conforme modelo (</w:t>
      </w:r>
      <w:r w:rsidRPr="00621824">
        <w:rPr>
          <w:rFonts w:ascii="Arial" w:hAnsi="Arial" w:cs="Arial"/>
          <w:b/>
          <w:bCs/>
        </w:rPr>
        <w:t>ANEXO IV</w:t>
      </w:r>
      <w:r w:rsidRPr="00621824">
        <w:rPr>
          <w:rFonts w:ascii="Arial" w:hAnsi="Arial" w:cs="Arial"/>
        </w:rPr>
        <w:t>).</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 xml:space="preserve">2.4 - Os documentos de credenciamento de que tratam os itens 2.1, 2.2  e 2.3, deverão vir </w:t>
      </w:r>
      <w:r w:rsidRPr="00621824">
        <w:rPr>
          <w:rFonts w:ascii="Arial" w:hAnsi="Arial" w:cs="Arial"/>
          <w:b/>
        </w:rPr>
        <w:t xml:space="preserve">FORA DOS ENVELOPES </w:t>
      </w:r>
      <w:r w:rsidRPr="00621824">
        <w:rPr>
          <w:rFonts w:ascii="Arial" w:hAnsi="Arial" w:cs="Arial"/>
        </w:rPr>
        <w:t>de documentação e proposta e ficarão retidos nos autos.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2.5 - Os documentos devem apresentar prazo de validade, conforme o caso, e poderão ser entregues em original, por processo de cópia devidamente autenticada, ou cópia não autenticada, desde que sejam exibidos os originais para autenticação pelo Pregoeiro.</w:t>
      </w:r>
      <w:r w:rsidRPr="00621824">
        <w:rPr>
          <w:rFonts w:ascii="Arial" w:hAnsi="Arial" w:cs="Arial"/>
          <w:b/>
        </w:rPr>
        <w:t xml:space="preserve"> </w:t>
      </w:r>
    </w:p>
    <w:p w:rsidR="00C10D7B" w:rsidRPr="00621824" w:rsidRDefault="00C10D7B" w:rsidP="00C10D7B">
      <w:pPr>
        <w:ind w:firstLine="1440"/>
        <w:jc w:val="both"/>
        <w:rPr>
          <w:rFonts w:ascii="Arial" w:hAnsi="Arial" w:cs="Arial"/>
          <w:b/>
        </w:rPr>
      </w:pPr>
    </w:p>
    <w:p w:rsidR="00C10D7B" w:rsidRPr="00621824" w:rsidRDefault="00C10D7B" w:rsidP="00C10D7B">
      <w:pPr>
        <w:jc w:val="both"/>
        <w:rPr>
          <w:rFonts w:ascii="Arial" w:hAnsi="Arial" w:cs="Arial"/>
          <w:b/>
        </w:rPr>
      </w:pPr>
      <w:r w:rsidRPr="00621824">
        <w:rPr>
          <w:rFonts w:ascii="Arial" w:hAnsi="Arial" w:cs="Arial"/>
          <w:b/>
        </w:rPr>
        <w:t xml:space="preserve">3 </w:t>
      </w:r>
      <w:r w:rsidRPr="00621824">
        <w:rPr>
          <w:rFonts w:ascii="Arial" w:hAnsi="Arial" w:cs="Arial"/>
        </w:rPr>
        <w:t>-</w:t>
      </w:r>
      <w:r w:rsidRPr="00621824">
        <w:rPr>
          <w:rFonts w:ascii="Arial" w:hAnsi="Arial" w:cs="Arial"/>
          <w:b/>
        </w:rPr>
        <w:t xml:space="preserve"> DA PROPOSTA</w:t>
      </w:r>
    </w:p>
    <w:p w:rsidR="00C10D7B" w:rsidRPr="00621824" w:rsidRDefault="00C10D7B" w:rsidP="00C10D7B">
      <w:pPr>
        <w:jc w:val="both"/>
        <w:rPr>
          <w:rFonts w:ascii="Arial" w:hAnsi="Arial" w:cs="Arial"/>
        </w:rPr>
      </w:pPr>
      <w:r w:rsidRPr="00621824">
        <w:rPr>
          <w:rFonts w:ascii="Arial" w:hAnsi="Arial" w:cs="Arial"/>
        </w:rPr>
        <w:t>3.1 - A proposta deverá ser entregue em envelope fechado, contendo a seguinte indicação:</w:t>
      </w:r>
    </w:p>
    <w:p w:rsidR="00C10D7B" w:rsidRPr="00621824" w:rsidRDefault="00C10D7B" w:rsidP="00C10D7B">
      <w:pPr>
        <w:ind w:firstLine="1440"/>
        <w:jc w:val="both"/>
        <w:rPr>
          <w:rFonts w:ascii="Arial" w:hAnsi="Arial" w:cs="Arial"/>
        </w:rPr>
      </w:pPr>
    </w:p>
    <w:p w:rsidR="00C10D7B" w:rsidRPr="00621824" w:rsidRDefault="00C10D7B" w:rsidP="00C10D7B">
      <w:pPr>
        <w:ind w:firstLine="1440"/>
        <w:jc w:val="both"/>
        <w:rPr>
          <w:rFonts w:ascii="Arial" w:hAnsi="Arial" w:cs="Arial"/>
        </w:rPr>
      </w:pPr>
      <w:r w:rsidRPr="00621824">
        <w:rPr>
          <w:rFonts w:ascii="Arial" w:hAnsi="Arial" w:cs="Arial"/>
          <w:b/>
        </w:rPr>
        <w:t>RAZÃO SOCIAL DA PROPONENTE</w:t>
      </w:r>
    </w:p>
    <w:p w:rsidR="00C10D7B" w:rsidRPr="00621824" w:rsidRDefault="00C10D7B" w:rsidP="00C10D7B">
      <w:pPr>
        <w:ind w:firstLine="1440"/>
        <w:jc w:val="both"/>
        <w:rPr>
          <w:rFonts w:ascii="Arial" w:hAnsi="Arial" w:cs="Arial"/>
          <w:b/>
        </w:rPr>
      </w:pPr>
      <w:r w:rsidRPr="00621824">
        <w:rPr>
          <w:rFonts w:ascii="Arial" w:hAnsi="Arial" w:cs="Arial"/>
          <w:b/>
        </w:rPr>
        <w:t xml:space="preserve">PREFEITURA MUNICIPAL DE MONTE CARLO/SC </w:t>
      </w:r>
    </w:p>
    <w:p w:rsidR="00C10D7B" w:rsidRPr="00621824" w:rsidRDefault="00C10D7B" w:rsidP="00C10D7B">
      <w:pPr>
        <w:ind w:firstLine="1440"/>
        <w:jc w:val="both"/>
        <w:rPr>
          <w:rFonts w:ascii="Arial" w:hAnsi="Arial" w:cs="Arial"/>
          <w:b/>
        </w:rPr>
      </w:pPr>
      <w:r w:rsidRPr="00621824">
        <w:rPr>
          <w:rFonts w:ascii="Arial" w:hAnsi="Arial" w:cs="Arial"/>
          <w:b/>
        </w:rPr>
        <w:t xml:space="preserve">PREGÃO PRESENCIAL Nº </w:t>
      </w:r>
      <w:r w:rsidR="00580176" w:rsidRPr="00621824">
        <w:rPr>
          <w:rFonts w:ascii="Arial" w:hAnsi="Arial" w:cs="Arial"/>
          <w:b/>
        </w:rPr>
        <w:t>27</w:t>
      </w:r>
      <w:r w:rsidRPr="00621824">
        <w:rPr>
          <w:rFonts w:ascii="Arial" w:hAnsi="Arial" w:cs="Arial"/>
          <w:b/>
        </w:rPr>
        <w:t xml:space="preserve">/2007 </w:t>
      </w:r>
    </w:p>
    <w:p w:rsidR="00C10D7B" w:rsidRPr="00621824" w:rsidRDefault="00C10D7B" w:rsidP="00C10D7B">
      <w:pPr>
        <w:ind w:firstLine="1440"/>
        <w:jc w:val="both"/>
        <w:rPr>
          <w:rFonts w:ascii="Arial" w:hAnsi="Arial" w:cs="Arial"/>
          <w:b/>
        </w:rPr>
      </w:pPr>
      <w:r w:rsidRPr="00621824">
        <w:rPr>
          <w:rFonts w:ascii="Arial" w:hAnsi="Arial" w:cs="Arial"/>
          <w:b/>
        </w:rPr>
        <w:t>ENVELOPE Nº 01 - “PROPOSTA DE PREÇOS”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3.2 - A proposta necessariamente deverá preencher os seguintes requisitos:</w:t>
      </w:r>
    </w:p>
    <w:p w:rsidR="00C10D7B" w:rsidRPr="00621824" w:rsidRDefault="00C10D7B" w:rsidP="00C10D7B">
      <w:pPr>
        <w:ind w:firstLine="1440"/>
        <w:jc w:val="both"/>
        <w:rPr>
          <w:rFonts w:ascii="Arial" w:hAnsi="Arial" w:cs="Arial"/>
        </w:rPr>
      </w:pPr>
      <w:r w:rsidRPr="00621824">
        <w:rPr>
          <w:rFonts w:ascii="Arial" w:hAnsi="Arial" w:cs="Arial"/>
        </w:rPr>
        <w:t xml:space="preserve">a) ser apresentada no formulário </w:t>
      </w:r>
      <w:r w:rsidRPr="00621824">
        <w:rPr>
          <w:rFonts w:ascii="Arial" w:hAnsi="Arial" w:cs="Arial"/>
          <w:b/>
        </w:rPr>
        <w:t>ANEXO II</w:t>
      </w:r>
      <w:r w:rsidRPr="00621824">
        <w:rPr>
          <w:rFonts w:ascii="Arial" w:hAnsi="Arial" w:cs="Arial"/>
        </w:rPr>
        <w:t xml:space="preserve"> ou segundo seu modelo, com prazo de validade mínimo de 60 (sessenta) dias, contendo especificação dos serviços cotados, segundo as exigências mínimas apresentadas no Capítulo 1 deste Edital. Não serão permitidas alternativas, emendas, rasuras ou entrelinhas. </w:t>
      </w:r>
      <w:r w:rsidRPr="00621824">
        <w:rPr>
          <w:rFonts w:ascii="Arial" w:hAnsi="Arial" w:cs="Arial"/>
          <w:b/>
        </w:rPr>
        <w:t>Recomenda-se aos senhores licitantes que, dentro do possível, utilizem o formulário anexo ao Edital, pois agiliza a análise das propostas e reduz os erros de elaboração das mesmas;</w:t>
      </w:r>
      <w:r w:rsidRPr="00621824">
        <w:rPr>
          <w:rFonts w:ascii="Arial" w:hAnsi="Arial" w:cs="Arial"/>
        </w:rPr>
        <w:t xml:space="preserve"> </w:t>
      </w:r>
    </w:p>
    <w:p w:rsidR="00C10D7B" w:rsidRPr="00621824" w:rsidRDefault="00C10D7B" w:rsidP="00C10D7B">
      <w:pPr>
        <w:ind w:firstLine="1440"/>
        <w:jc w:val="both"/>
        <w:rPr>
          <w:rFonts w:ascii="Arial" w:hAnsi="Arial" w:cs="Arial"/>
        </w:rPr>
      </w:pPr>
    </w:p>
    <w:p w:rsidR="00C10D7B" w:rsidRPr="00621824" w:rsidRDefault="00C10D7B" w:rsidP="00C10D7B">
      <w:pPr>
        <w:ind w:firstLine="1440"/>
        <w:jc w:val="both"/>
        <w:rPr>
          <w:rFonts w:ascii="Arial" w:hAnsi="Arial" w:cs="Arial"/>
        </w:rPr>
      </w:pPr>
      <w:r w:rsidRPr="00621824">
        <w:rPr>
          <w:rFonts w:ascii="Arial" w:hAnsi="Arial" w:cs="Arial"/>
        </w:rPr>
        <w:t>b) conter o nome do proponente, endereço, identificação (individual ou social), o n.º do CNPJ e da Inscrição Estadual ou Municipal;</w:t>
      </w:r>
    </w:p>
    <w:p w:rsidR="00C10D7B" w:rsidRPr="00621824" w:rsidRDefault="00C10D7B" w:rsidP="00C10D7B">
      <w:pPr>
        <w:ind w:firstLine="1440"/>
        <w:jc w:val="both"/>
        <w:rPr>
          <w:rFonts w:ascii="Arial" w:hAnsi="Arial" w:cs="Arial"/>
        </w:rPr>
      </w:pPr>
      <w:r w:rsidRPr="00621824">
        <w:rPr>
          <w:rFonts w:ascii="Arial" w:hAnsi="Arial" w:cs="Arial"/>
        </w:rPr>
        <w:t xml:space="preserve">c) suas folhas devem estar assinadas e/ou rubricadas pelo seu representante legal; </w:t>
      </w:r>
    </w:p>
    <w:p w:rsidR="00C10D7B" w:rsidRPr="00621824" w:rsidRDefault="00C10D7B" w:rsidP="00C10D7B">
      <w:pPr>
        <w:ind w:firstLine="1440"/>
        <w:jc w:val="both"/>
        <w:rPr>
          <w:rFonts w:ascii="Arial" w:hAnsi="Arial" w:cs="Arial"/>
        </w:rPr>
      </w:pPr>
      <w:r w:rsidRPr="00621824">
        <w:rPr>
          <w:rFonts w:ascii="Arial" w:hAnsi="Arial" w:cs="Arial"/>
        </w:rPr>
        <w:lastRenderedPageBreak/>
        <w:t>d) conter declaração de que os preços apresentados compreendem todas as despesas incidentes sobre o objeto licitado, tais como impostos, taxas, encargos sociais e trabalhistas, fretes e seguros;</w:t>
      </w:r>
    </w:p>
    <w:p w:rsidR="00C10D7B" w:rsidRPr="00621824" w:rsidRDefault="00C10D7B" w:rsidP="00C10D7B">
      <w:pPr>
        <w:ind w:firstLine="1440"/>
        <w:jc w:val="both"/>
        <w:rPr>
          <w:rFonts w:ascii="Arial" w:hAnsi="Arial" w:cs="Arial"/>
        </w:rPr>
      </w:pPr>
      <w:r w:rsidRPr="00621824">
        <w:rPr>
          <w:rFonts w:ascii="Arial" w:hAnsi="Arial" w:cs="Arial"/>
        </w:rPr>
        <w:t xml:space="preserve">e) conter discriminados em moeda corrente nacional os </w:t>
      </w:r>
      <w:r w:rsidRPr="00621824">
        <w:rPr>
          <w:rFonts w:ascii="Arial" w:hAnsi="Arial" w:cs="Arial"/>
          <w:b/>
        </w:rPr>
        <w:t>preços unitários</w:t>
      </w:r>
      <w:r w:rsidRPr="00621824">
        <w:rPr>
          <w:rFonts w:ascii="Arial" w:hAnsi="Arial" w:cs="Arial"/>
        </w:rPr>
        <w:t xml:space="preserve">, </w:t>
      </w:r>
      <w:r w:rsidRPr="00621824">
        <w:rPr>
          <w:rFonts w:ascii="Arial" w:hAnsi="Arial" w:cs="Arial"/>
          <w:b/>
        </w:rPr>
        <w:t>por item</w:t>
      </w:r>
      <w:r w:rsidRPr="00621824">
        <w:rPr>
          <w:rFonts w:ascii="Arial" w:hAnsi="Arial" w:cs="Arial"/>
        </w:rPr>
        <w:t>, limitados a 02 (duas) casas decimais para os centavos;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b/>
        </w:rPr>
      </w:pPr>
      <w:r w:rsidRPr="00621824">
        <w:rPr>
          <w:rFonts w:ascii="Arial" w:hAnsi="Arial" w:cs="Arial"/>
          <w:b/>
        </w:rPr>
        <w:t xml:space="preserve">4 </w:t>
      </w:r>
      <w:r w:rsidRPr="00621824">
        <w:rPr>
          <w:rFonts w:ascii="Arial" w:hAnsi="Arial" w:cs="Arial"/>
        </w:rPr>
        <w:t>-</w:t>
      </w:r>
      <w:r w:rsidRPr="00621824">
        <w:rPr>
          <w:rFonts w:ascii="Arial" w:hAnsi="Arial" w:cs="Arial"/>
          <w:b/>
        </w:rPr>
        <w:t xml:space="preserve"> DA HABILITAÇÃO</w:t>
      </w:r>
    </w:p>
    <w:p w:rsidR="00C10D7B" w:rsidRPr="00621824" w:rsidRDefault="00C10D7B" w:rsidP="00C10D7B">
      <w:pPr>
        <w:jc w:val="both"/>
        <w:rPr>
          <w:rFonts w:ascii="Arial" w:hAnsi="Arial" w:cs="Arial"/>
        </w:rPr>
      </w:pPr>
      <w:r w:rsidRPr="00621824">
        <w:rPr>
          <w:rFonts w:ascii="Arial" w:hAnsi="Arial" w:cs="Arial"/>
        </w:rPr>
        <w:t>4.1 - Toda a documentação de habilitação deverá ser entregue em envelope fechado, contendo a seguinte indicação:</w:t>
      </w:r>
    </w:p>
    <w:p w:rsidR="00C10D7B" w:rsidRPr="00621824" w:rsidRDefault="00C10D7B" w:rsidP="00C10D7B">
      <w:pPr>
        <w:ind w:firstLine="1440"/>
        <w:jc w:val="both"/>
        <w:rPr>
          <w:rFonts w:ascii="Arial" w:hAnsi="Arial" w:cs="Arial"/>
        </w:rPr>
      </w:pPr>
      <w:r w:rsidRPr="00621824">
        <w:rPr>
          <w:rFonts w:ascii="Arial" w:hAnsi="Arial" w:cs="Arial"/>
        </w:rPr>
        <w:t xml:space="preserve">                                                                                                                 </w:t>
      </w:r>
    </w:p>
    <w:p w:rsidR="00C10D7B" w:rsidRPr="00621824" w:rsidRDefault="00C10D7B" w:rsidP="00C10D7B">
      <w:pPr>
        <w:ind w:firstLine="1440"/>
        <w:jc w:val="both"/>
        <w:rPr>
          <w:rFonts w:ascii="Arial" w:hAnsi="Arial" w:cs="Arial"/>
        </w:rPr>
      </w:pPr>
      <w:r w:rsidRPr="00621824">
        <w:rPr>
          <w:rFonts w:ascii="Arial" w:hAnsi="Arial" w:cs="Arial"/>
          <w:b/>
        </w:rPr>
        <w:t>RAZÃO SOCIAL DA PROPONENTE</w:t>
      </w:r>
    </w:p>
    <w:p w:rsidR="00C10D7B" w:rsidRPr="00621824" w:rsidRDefault="00C10D7B" w:rsidP="00C10D7B">
      <w:pPr>
        <w:ind w:firstLine="1440"/>
        <w:jc w:val="both"/>
        <w:rPr>
          <w:rFonts w:ascii="Arial" w:hAnsi="Arial" w:cs="Arial"/>
          <w:b/>
        </w:rPr>
      </w:pPr>
      <w:r w:rsidRPr="00621824">
        <w:rPr>
          <w:rFonts w:ascii="Arial" w:hAnsi="Arial" w:cs="Arial"/>
          <w:b/>
        </w:rPr>
        <w:t xml:space="preserve">PREFEITURA MUNICIPAL DE MONTE CARLO/SC </w:t>
      </w:r>
    </w:p>
    <w:p w:rsidR="00C10D7B" w:rsidRPr="00621824" w:rsidRDefault="00C10D7B" w:rsidP="00C10D7B">
      <w:pPr>
        <w:ind w:firstLine="1440"/>
        <w:jc w:val="both"/>
        <w:rPr>
          <w:rFonts w:ascii="Arial" w:hAnsi="Arial" w:cs="Arial"/>
          <w:b/>
        </w:rPr>
      </w:pPr>
      <w:r w:rsidRPr="00621824">
        <w:rPr>
          <w:rFonts w:ascii="Arial" w:hAnsi="Arial" w:cs="Arial"/>
          <w:b/>
        </w:rPr>
        <w:t xml:space="preserve">PREGÃO PRESENCIAL Nº </w:t>
      </w:r>
      <w:r w:rsidR="00580176" w:rsidRPr="00621824">
        <w:rPr>
          <w:rFonts w:ascii="Arial" w:hAnsi="Arial" w:cs="Arial"/>
          <w:b/>
        </w:rPr>
        <w:t>27</w:t>
      </w:r>
      <w:r w:rsidRPr="00621824">
        <w:rPr>
          <w:rFonts w:ascii="Arial" w:hAnsi="Arial" w:cs="Arial"/>
          <w:b/>
        </w:rPr>
        <w:t xml:space="preserve">/2007 </w:t>
      </w:r>
    </w:p>
    <w:p w:rsidR="00C10D7B" w:rsidRPr="00621824" w:rsidRDefault="00C10D7B" w:rsidP="00C10D7B">
      <w:pPr>
        <w:ind w:firstLine="1440"/>
        <w:jc w:val="both"/>
        <w:rPr>
          <w:rFonts w:ascii="Arial" w:hAnsi="Arial" w:cs="Arial"/>
        </w:rPr>
      </w:pPr>
      <w:r w:rsidRPr="00621824">
        <w:rPr>
          <w:rFonts w:ascii="Arial" w:hAnsi="Arial" w:cs="Arial"/>
          <w:b/>
        </w:rPr>
        <w:t>ENVELOPE N.º 02 - “DOCUMENTAÇÃO”</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4.2 - Para habilitação na presente Licitação será exigida a entrega dos seguintes documentos:</w:t>
      </w:r>
    </w:p>
    <w:p w:rsidR="00C10D7B" w:rsidRPr="00621824" w:rsidRDefault="00C10D7B" w:rsidP="00C10D7B">
      <w:pPr>
        <w:numPr>
          <w:ilvl w:val="0"/>
          <w:numId w:val="2"/>
        </w:numPr>
        <w:jc w:val="both"/>
        <w:rPr>
          <w:rFonts w:ascii="Arial" w:hAnsi="Arial" w:cs="Arial"/>
        </w:rPr>
      </w:pPr>
      <w:r w:rsidRPr="00621824">
        <w:rPr>
          <w:rFonts w:ascii="Arial" w:hAnsi="Arial" w:cs="Arial"/>
        </w:rPr>
        <w:t>Prova de regularidade relativa à seguridade social (INSS);</w:t>
      </w:r>
    </w:p>
    <w:p w:rsidR="00C10D7B" w:rsidRPr="00621824" w:rsidRDefault="00C10D7B" w:rsidP="00C10D7B">
      <w:pPr>
        <w:numPr>
          <w:ilvl w:val="0"/>
          <w:numId w:val="2"/>
        </w:numPr>
        <w:jc w:val="both"/>
        <w:rPr>
          <w:rFonts w:ascii="Arial" w:hAnsi="Arial" w:cs="Arial"/>
        </w:rPr>
      </w:pPr>
      <w:r w:rsidRPr="00621824">
        <w:rPr>
          <w:rFonts w:ascii="Arial" w:hAnsi="Arial" w:cs="Arial"/>
        </w:rPr>
        <w:t>Prova de regularidade para com a Fazenda Federal;</w:t>
      </w:r>
    </w:p>
    <w:p w:rsidR="00C10D7B" w:rsidRPr="00621824" w:rsidRDefault="00C10D7B" w:rsidP="00C10D7B">
      <w:pPr>
        <w:numPr>
          <w:ilvl w:val="0"/>
          <w:numId w:val="2"/>
        </w:numPr>
        <w:jc w:val="both"/>
        <w:rPr>
          <w:rFonts w:ascii="Arial" w:hAnsi="Arial" w:cs="Arial"/>
        </w:rPr>
      </w:pPr>
      <w:r w:rsidRPr="00621824">
        <w:rPr>
          <w:rFonts w:ascii="Arial" w:hAnsi="Arial" w:cs="Arial"/>
        </w:rPr>
        <w:t>Prova de regularidade para com a Fazenda Estadual;</w:t>
      </w:r>
    </w:p>
    <w:p w:rsidR="00C10D7B" w:rsidRPr="00621824" w:rsidRDefault="00C10D7B" w:rsidP="00C10D7B">
      <w:pPr>
        <w:numPr>
          <w:ilvl w:val="0"/>
          <w:numId w:val="2"/>
        </w:numPr>
        <w:jc w:val="both"/>
        <w:rPr>
          <w:rFonts w:ascii="Arial" w:hAnsi="Arial" w:cs="Arial"/>
        </w:rPr>
      </w:pPr>
      <w:r w:rsidRPr="00621824">
        <w:rPr>
          <w:rFonts w:ascii="Arial" w:hAnsi="Arial" w:cs="Arial"/>
        </w:rPr>
        <w:t>Prova de regularidade com fazenda Municipal da sede do proponente;</w:t>
      </w:r>
    </w:p>
    <w:p w:rsidR="00C10D7B" w:rsidRPr="00621824" w:rsidRDefault="00C10D7B" w:rsidP="00C10D7B">
      <w:pPr>
        <w:numPr>
          <w:ilvl w:val="0"/>
          <w:numId w:val="2"/>
        </w:numPr>
        <w:jc w:val="both"/>
        <w:rPr>
          <w:rFonts w:ascii="Arial" w:hAnsi="Arial" w:cs="Arial"/>
        </w:rPr>
      </w:pPr>
      <w:r w:rsidRPr="00621824">
        <w:rPr>
          <w:rFonts w:ascii="Arial" w:hAnsi="Arial" w:cs="Arial"/>
        </w:rPr>
        <w:t>Prova de regularidade para com o Fundo de Garantia (FGTS);</w:t>
      </w:r>
    </w:p>
    <w:p w:rsidR="00C10D7B" w:rsidRPr="00621824" w:rsidRDefault="00C10D7B" w:rsidP="00C10D7B">
      <w:pPr>
        <w:numPr>
          <w:ilvl w:val="0"/>
          <w:numId w:val="2"/>
        </w:numPr>
        <w:jc w:val="both"/>
        <w:rPr>
          <w:rFonts w:ascii="Arial" w:hAnsi="Arial" w:cs="Arial"/>
        </w:rPr>
      </w:pPr>
      <w:r w:rsidRPr="00621824">
        <w:rPr>
          <w:rFonts w:ascii="Arial" w:hAnsi="Arial" w:cs="Arial"/>
        </w:rPr>
        <w:t>D</w:t>
      </w:r>
      <w:r w:rsidRPr="00621824">
        <w:rPr>
          <w:rFonts w:ascii="Arial" w:hAnsi="Arial" w:cs="Arial"/>
          <w:b/>
        </w:rPr>
        <w:t>eclaração de que a empresa licitante cumpre o disposto no inciso XXXIII do art. 7</w:t>
      </w:r>
      <w:r w:rsidRPr="00621824">
        <w:rPr>
          <w:rFonts w:ascii="Arial" w:hAnsi="Arial" w:cs="Arial"/>
          <w:b/>
          <w:lang w:val="en-US"/>
        </w:rPr>
        <w:sym w:font="Symbol" w:char="00B0"/>
      </w:r>
      <w:r w:rsidRPr="00621824">
        <w:rPr>
          <w:rFonts w:ascii="Arial" w:hAnsi="Arial" w:cs="Arial"/>
          <w:b/>
        </w:rPr>
        <w:t xml:space="preserve"> da Constituição Federal (</w:t>
      </w:r>
      <w:r w:rsidRPr="00621824">
        <w:rPr>
          <w:rFonts w:ascii="Arial" w:hAnsi="Arial" w:cs="Arial"/>
        </w:rPr>
        <w:t>“proibição de trabalho noturno, perigoso ou insalubre a menores de dezoito e de qualquer trabalho a menores de dezesseis anos, salvo na condição de aprendiz, a partir de quatorze anos;”), em observância à Lei Federal n. 9.854, de 27.10.99, que altera a Lei n. 8.666/93.</w:t>
      </w:r>
    </w:p>
    <w:p w:rsidR="00C10D7B" w:rsidRPr="00621824" w:rsidRDefault="00C10D7B" w:rsidP="00C10D7B">
      <w:pPr>
        <w:ind w:left="360"/>
        <w:jc w:val="both"/>
        <w:rPr>
          <w:rFonts w:ascii="Arial" w:hAnsi="Arial" w:cs="Arial"/>
        </w:rPr>
      </w:pPr>
    </w:p>
    <w:p w:rsidR="00C10D7B" w:rsidRPr="00621824" w:rsidRDefault="00C10D7B" w:rsidP="00C10D7B">
      <w:pPr>
        <w:jc w:val="both"/>
        <w:rPr>
          <w:rFonts w:ascii="Arial" w:hAnsi="Arial" w:cs="Arial"/>
          <w:b/>
        </w:rPr>
      </w:pPr>
      <w:r w:rsidRPr="00621824">
        <w:rPr>
          <w:rFonts w:ascii="Arial" w:hAnsi="Arial" w:cs="Arial"/>
        </w:rPr>
        <w:t>4.3 - Os documentos devem apresentar prazo de validade, e poderão ser entregues em original, por processo de cópia devidamente autenticada, ou cópia não autenticada, desde que sejam exibidos os originais para autenticação pelo Pregoeiro.</w:t>
      </w:r>
      <w:r w:rsidRPr="00621824">
        <w:rPr>
          <w:rFonts w:ascii="Arial" w:hAnsi="Arial" w:cs="Arial"/>
          <w:b/>
        </w:rPr>
        <w:t xml:space="preserve"> Não serão aceitas cópias de documentos obtidas por meio de aparelho fac-símile (FAX). Não serão aceitas cópias de documentos ilegíveis</w:t>
      </w:r>
      <w:r w:rsidRPr="00621824">
        <w:rPr>
          <w:rFonts w:ascii="Arial" w:hAnsi="Arial" w:cs="Arial"/>
          <w:bCs/>
        </w:rPr>
        <w:t xml:space="preserve">. </w:t>
      </w:r>
      <w:r w:rsidRPr="00621824">
        <w:rPr>
          <w:rFonts w:ascii="Arial" w:hAnsi="Arial" w:cs="Arial"/>
          <w:b/>
        </w:rPr>
        <w:t>Ficam dispensados de autenticação os documentos emitidos via Internet.</w:t>
      </w: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b/>
        </w:rPr>
      </w:pPr>
      <w:r w:rsidRPr="00621824">
        <w:rPr>
          <w:rFonts w:ascii="Arial" w:hAnsi="Arial" w:cs="Arial"/>
          <w:b/>
        </w:rPr>
        <w:t>5 - DAS OBRIGAÇÕES DA VENCEDORA</w:t>
      </w:r>
    </w:p>
    <w:p w:rsidR="00C10D7B" w:rsidRPr="00621824" w:rsidRDefault="00C10D7B" w:rsidP="00C10D7B">
      <w:pPr>
        <w:pStyle w:val="Recuodecorpodetexto3"/>
        <w:tabs>
          <w:tab w:val="left" w:pos="708"/>
        </w:tabs>
        <w:ind w:firstLine="0"/>
      </w:pPr>
      <w:r w:rsidRPr="00621824">
        <w:rPr>
          <w:bCs/>
        </w:rPr>
        <w:t xml:space="preserve">5.1 - </w:t>
      </w:r>
      <w:r w:rsidRPr="00621824">
        <w:t>Será de responsabilidade da licitante vencedora:</w:t>
      </w:r>
    </w:p>
    <w:p w:rsidR="00C10D7B" w:rsidRPr="00621824" w:rsidRDefault="00C10D7B" w:rsidP="00C10D7B">
      <w:pPr>
        <w:pStyle w:val="Recuodecorpodetexto3"/>
        <w:tabs>
          <w:tab w:val="left" w:pos="708"/>
        </w:tabs>
        <w:ind w:firstLine="0"/>
      </w:pPr>
    </w:p>
    <w:p w:rsidR="00C10D7B" w:rsidRPr="00621824" w:rsidRDefault="00C10D7B" w:rsidP="00C10D7B">
      <w:pPr>
        <w:pStyle w:val="Recuodecorpodetexto3"/>
        <w:tabs>
          <w:tab w:val="left" w:pos="708"/>
        </w:tabs>
        <w:rPr>
          <w:bCs/>
        </w:rPr>
      </w:pPr>
      <w:r w:rsidRPr="00621824">
        <w:t>a) A entrega da peça solicitada pela secretaria no prazo indicado pela mesma;</w:t>
      </w:r>
    </w:p>
    <w:p w:rsidR="00C10D7B" w:rsidRPr="00621824" w:rsidRDefault="00C10D7B" w:rsidP="00C10D7B">
      <w:pPr>
        <w:ind w:firstLine="1440"/>
        <w:jc w:val="both"/>
        <w:rPr>
          <w:rFonts w:ascii="Arial" w:hAnsi="Arial" w:cs="Arial"/>
        </w:rPr>
      </w:pPr>
    </w:p>
    <w:p w:rsidR="00C10D7B" w:rsidRPr="00621824" w:rsidRDefault="00C10D7B" w:rsidP="00C10D7B">
      <w:pPr>
        <w:pStyle w:val="Recuodecorpodetexto3"/>
        <w:tabs>
          <w:tab w:val="left" w:pos="2410"/>
        </w:tabs>
      </w:pPr>
      <w:r w:rsidRPr="00621824">
        <w:lastRenderedPageBreak/>
        <w:t>b) Entregar a peça cotada, e em bom estado de conservação e que atendam as exigências do Edital.</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b/>
        </w:rPr>
      </w:pPr>
      <w:r w:rsidRPr="00621824">
        <w:rPr>
          <w:rFonts w:ascii="Arial" w:hAnsi="Arial" w:cs="Arial"/>
          <w:b/>
        </w:rPr>
        <w:t xml:space="preserve">6 </w:t>
      </w:r>
      <w:r w:rsidRPr="00621824">
        <w:rPr>
          <w:rFonts w:ascii="Arial" w:hAnsi="Arial" w:cs="Arial"/>
        </w:rPr>
        <w:t>-</w:t>
      </w:r>
      <w:r w:rsidRPr="00621824">
        <w:rPr>
          <w:rFonts w:ascii="Arial" w:hAnsi="Arial" w:cs="Arial"/>
          <w:b/>
        </w:rPr>
        <w:t xml:space="preserve"> DO RECEBIMENTO E JULGAMENTO DAS PROPOSTAS E DOS DOCUMENTOS DE HABILITAÇÃO </w:t>
      </w:r>
    </w:p>
    <w:p w:rsidR="00C10D7B" w:rsidRPr="00621824" w:rsidRDefault="00C10D7B" w:rsidP="00C10D7B">
      <w:pPr>
        <w:jc w:val="both"/>
        <w:rPr>
          <w:rFonts w:ascii="Arial" w:hAnsi="Arial" w:cs="Arial"/>
        </w:rPr>
      </w:pPr>
      <w:r w:rsidRPr="00621824">
        <w:rPr>
          <w:rFonts w:ascii="Arial" w:hAnsi="Arial" w:cs="Arial"/>
        </w:rPr>
        <w:t>6.1 - No dia, hora e local designados no Edital, na presença das licitantes e demais pessoas presentes ao ato público, o Pregoeiro, juntamente com a Equipe de Apoio, executará a rotina de credenciamento, conforme disposto no Capítulo 2.</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6.2 - Verificadas as credenciais e declarada aberta a sessão, o Pregoeiro solicitará e receberá, em envelopes devidamente lacrados, a proposta e os documentos exigidos para habilitação.</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6.3 - Em nenhuma hipótese serão recebidos envelopes contendo proposta e os documentos de habilitação fora do prazo estabelecido neste Edital.</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6.7 - A oferta dos lances deverá ser efetuada, pelo valor unitário do item, no momento em que for conferida a palavra ao licitante, na ordem decrescente dos preços.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6.8 - Dos lances ofertados não caberá retratação.</w:t>
      </w:r>
    </w:p>
    <w:p w:rsidR="00C10D7B" w:rsidRPr="00621824" w:rsidRDefault="00C10D7B" w:rsidP="00C10D7B">
      <w:pPr>
        <w:ind w:left="708"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6.9 - A desistência em apresentar lance verbal, quando convocado pelo Pregoeiro, implicará a exclusão do licitante da fase de lances e na manutenção do último preço apresentado pelo licitante.</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lastRenderedPageBreak/>
        <w:t>6.10 - O encerramento da etapa competitiva dar-se-á quando, indagados pelo Pregoeiro, os licitantes manifestarem seu desinteresse em apresentar novos lances.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6.12 - O Pregoeiro poderá negociar diretamente com o proponente que apresentou o menor preço, por item, para que seja obtido preço ainda melhor.</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6.13 - Será aberto o envelope contendo a documentação de habilitação do licitante que tiver formulado a proposta de menor preço, para confirmação das suas condições habilitatórias.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6.14 - No caso de inabilitação do proponente que tiver apresentado a melhor oferta, serão analisados os documentos habilitatórias do licitante da proposta de segundo menor preço, e assim sucessivamente, até que um licitante atenda às condições fixadas neste instrumento convocatório.</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6.15 - Verificado o atendimento das exigências habilitatórias, será declarada a ordem de classificação dos licitantes, pelo preço global.</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6.16 - Será declarado vencedor o licitante que ocupar o primeiro lugar após finalizada os lances;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6.17 - O Pregoeiro manterá em seu poder os envelopes com a documentação dos demais licitantes, pelo prazo de 10 (dez) dias, após a homologação da Licitação, devendo as empresas retirá-los neste período, sob pena de inutilização dos mesmos.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6.18 - Da sessão pública será lavrada ata circunstanciada, devendo esta ser assinada pelo Pregoeiro, pela Equipe de Apoio e por todos os licitantes presentes.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6.19 - Todos os documentos e as propostas deverão ser rubricados pelo Pregoeiro, pela equipe de apoio e pelos representantes das licitantes que estiverem presentes.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b/>
        </w:rPr>
      </w:pPr>
      <w:r w:rsidRPr="00621824">
        <w:rPr>
          <w:rFonts w:ascii="Arial" w:hAnsi="Arial" w:cs="Arial"/>
          <w:b/>
        </w:rPr>
        <w:t xml:space="preserve">7 </w:t>
      </w:r>
      <w:r w:rsidRPr="00621824">
        <w:rPr>
          <w:rFonts w:ascii="Arial" w:hAnsi="Arial" w:cs="Arial"/>
        </w:rPr>
        <w:t>-</w:t>
      </w:r>
      <w:r w:rsidRPr="00621824">
        <w:rPr>
          <w:rFonts w:ascii="Arial" w:hAnsi="Arial" w:cs="Arial"/>
          <w:b/>
        </w:rPr>
        <w:t xml:space="preserve"> DOS CRITÉRIOS DE JULGAMENTO E ADJUDICAÇÃO</w:t>
      </w:r>
    </w:p>
    <w:p w:rsidR="00C10D7B" w:rsidRPr="00621824" w:rsidRDefault="00C10D7B" w:rsidP="00C10D7B">
      <w:pPr>
        <w:jc w:val="both"/>
        <w:rPr>
          <w:rFonts w:ascii="Arial" w:hAnsi="Arial" w:cs="Arial"/>
        </w:rPr>
      </w:pPr>
      <w:r w:rsidRPr="00621824">
        <w:rPr>
          <w:rFonts w:ascii="Arial" w:hAnsi="Arial" w:cs="Arial"/>
        </w:rPr>
        <w:t xml:space="preserve">7.1 - A presente Licitação será adjudicada à licitante que apresentar proposta de </w:t>
      </w:r>
      <w:r w:rsidRPr="00621824">
        <w:rPr>
          <w:rFonts w:ascii="Arial" w:hAnsi="Arial" w:cs="Arial"/>
          <w:b/>
        </w:rPr>
        <w:t>MENOR PREÇO, JULGAMENTO POR VALOR DO ITEM</w:t>
      </w:r>
      <w:r w:rsidRPr="00621824">
        <w:rPr>
          <w:rFonts w:ascii="Arial" w:hAnsi="Arial" w:cs="Arial"/>
        </w:rPr>
        <w:t>, desde que atendidas as exigências deste Edital.</w:t>
      </w:r>
    </w:p>
    <w:p w:rsidR="00C10D7B" w:rsidRPr="00621824" w:rsidRDefault="00C10D7B" w:rsidP="00C10D7B">
      <w:pPr>
        <w:jc w:val="both"/>
        <w:rPr>
          <w:rFonts w:ascii="Arial" w:hAnsi="Arial" w:cs="Arial"/>
        </w:rPr>
      </w:pPr>
      <w:r w:rsidRPr="00621824">
        <w:rPr>
          <w:rFonts w:ascii="Arial" w:hAnsi="Arial" w:cs="Arial"/>
        </w:rPr>
        <w:lastRenderedPageBreak/>
        <w:t xml:space="preserve">7.2 – </w:t>
      </w:r>
      <w:r w:rsidRPr="00621824">
        <w:rPr>
          <w:rFonts w:ascii="Arial" w:hAnsi="Arial" w:cs="Arial"/>
          <w:b/>
          <w:bCs/>
        </w:rPr>
        <w:t>SERÁ DESCLASSIFICADA PROPOSTA COM VALOR SUPERIOR AO VALOR MÁXIMO FIXADO</w:t>
      </w:r>
      <w:r w:rsidRPr="00621824">
        <w:rPr>
          <w:rFonts w:ascii="Arial" w:hAnsi="Arial" w:cs="Arial"/>
        </w:rPr>
        <w:t>.</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b/>
        </w:rPr>
      </w:pPr>
      <w:r w:rsidRPr="00621824">
        <w:rPr>
          <w:rFonts w:ascii="Arial" w:hAnsi="Arial" w:cs="Arial"/>
          <w:b/>
        </w:rPr>
        <w:t>8 – DA IMPUGNAÇÃO DO EDITAL</w:t>
      </w:r>
    </w:p>
    <w:p w:rsidR="00C10D7B" w:rsidRPr="00621824" w:rsidRDefault="00C10D7B" w:rsidP="00C10D7B">
      <w:pPr>
        <w:pStyle w:val="Recuodecorpodetexto"/>
        <w:ind w:firstLine="0"/>
        <w:rPr>
          <w:rFonts w:cs="Arial"/>
          <w:bCs/>
          <w:szCs w:val="20"/>
        </w:rPr>
      </w:pPr>
      <w:r w:rsidRPr="00621824">
        <w:rPr>
          <w:rFonts w:cs="Arial"/>
          <w:bCs/>
          <w:szCs w:val="20"/>
        </w:rPr>
        <w:t>8.1 – Decairá do direito de impugnar os termos do Edital aquele que não fizer em até 2 (dois) dias úteis antes da data designada para a realização do Pregão, apontando de forma clara e objetiva as falhas e/ou irregularidades que entende viciarem o mesmo.</w:t>
      </w:r>
    </w:p>
    <w:p w:rsidR="00C10D7B" w:rsidRPr="00621824" w:rsidRDefault="00C10D7B" w:rsidP="00C10D7B">
      <w:pPr>
        <w:pStyle w:val="Recuodecorpodetexto"/>
        <w:ind w:firstLine="0"/>
        <w:rPr>
          <w:rFonts w:cs="Arial"/>
          <w:bCs/>
          <w:szCs w:val="20"/>
        </w:rPr>
      </w:pPr>
    </w:p>
    <w:p w:rsidR="00C10D7B" w:rsidRPr="00621824" w:rsidRDefault="00C10D7B" w:rsidP="00C10D7B">
      <w:pPr>
        <w:jc w:val="both"/>
        <w:rPr>
          <w:rFonts w:ascii="Arial" w:hAnsi="Arial" w:cs="Arial"/>
          <w:bCs/>
        </w:rPr>
      </w:pPr>
      <w:r w:rsidRPr="00621824">
        <w:rPr>
          <w:rFonts w:ascii="Arial" w:hAnsi="Arial" w:cs="Arial"/>
          <w:bCs/>
        </w:rPr>
        <w:t>8.2 – Caberá ao Pregoeiro decidir, no prazo de 24 (vinte e quatro) horas, sobre a impugnação interposta.</w:t>
      </w:r>
    </w:p>
    <w:p w:rsidR="00C10D7B" w:rsidRPr="00621824" w:rsidRDefault="00C10D7B" w:rsidP="00C10D7B">
      <w:pPr>
        <w:ind w:firstLine="1440"/>
        <w:jc w:val="both"/>
        <w:rPr>
          <w:rFonts w:ascii="Arial" w:hAnsi="Arial" w:cs="Arial"/>
          <w:bCs/>
        </w:rPr>
      </w:pPr>
    </w:p>
    <w:p w:rsidR="00C10D7B" w:rsidRPr="00621824" w:rsidRDefault="00C10D7B" w:rsidP="00C10D7B">
      <w:pPr>
        <w:jc w:val="both"/>
        <w:rPr>
          <w:rFonts w:ascii="Arial" w:hAnsi="Arial" w:cs="Arial"/>
          <w:bCs/>
        </w:rPr>
      </w:pPr>
      <w:r w:rsidRPr="00621824">
        <w:rPr>
          <w:rFonts w:ascii="Arial" w:hAnsi="Arial" w:cs="Arial"/>
          <w:bCs/>
        </w:rPr>
        <w:t>8.3 – Se procedente e acolhida a impugnação do Edital, seus vícios serão sanados e nova data será designada para a realização do certame.</w:t>
      </w:r>
    </w:p>
    <w:p w:rsidR="00C10D7B" w:rsidRPr="00621824" w:rsidRDefault="00C10D7B" w:rsidP="00C10D7B">
      <w:pPr>
        <w:jc w:val="both"/>
        <w:rPr>
          <w:rFonts w:ascii="Arial" w:hAnsi="Arial" w:cs="Arial"/>
          <w:bCs/>
        </w:rPr>
      </w:pPr>
    </w:p>
    <w:p w:rsidR="00C10D7B" w:rsidRPr="00621824" w:rsidRDefault="00C10D7B" w:rsidP="00C10D7B">
      <w:pPr>
        <w:jc w:val="both"/>
        <w:rPr>
          <w:rFonts w:ascii="Arial" w:hAnsi="Arial" w:cs="Arial"/>
          <w:b/>
          <w:bCs/>
        </w:rPr>
      </w:pPr>
      <w:r w:rsidRPr="00621824">
        <w:rPr>
          <w:rFonts w:ascii="Arial" w:hAnsi="Arial" w:cs="Arial"/>
          <w:b/>
          <w:bCs/>
        </w:rPr>
        <w:t>9 – DO CONTRATO</w:t>
      </w:r>
    </w:p>
    <w:p w:rsidR="00C10D7B" w:rsidRPr="00621824" w:rsidRDefault="00C10D7B" w:rsidP="00C10D7B">
      <w:pPr>
        <w:pStyle w:val="Corpodetexto"/>
        <w:rPr>
          <w:rFonts w:cs="Arial"/>
        </w:rPr>
      </w:pPr>
      <w:r w:rsidRPr="00621824">
        <w:rPr>
          <w:rFonts w:cs="Arial"/>
        </w:rPr>
        <w:t>9.1 - Será firmado Contrato com o proponente vendedor para entrega dos materiais no exercício de 2007, findando dia 31 de dezembro de 2007, o qual não sofrerá nenhum reajuste.</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9.2 - O prazo para assinatura do Contrato é de 10 (dez) dias úteis após a homologação, devendo o proponente manter-se nas mesmas condições da habilitação quanto à regularidade fiscal.</w:t>
      </w:r>
    </w:p>
    <w:p w:rsidR="00C10D7B" w:rsidRPr="00621824" w:rsidRDefault="00C10D7B" w:rsidP="00C10D7B">
      <w:pPr>
        <w:pStyle w:val="Corpodetexto"/>
        <w:rPr>
          <w:rFonts w:cs="Arial"/>
        </w:rPr>
      </w:pP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b/>
        </w:rPr>
      </w:pPr>
      <w:r w:rsidRPr="00621824">
        <w:rPr>
          <w:rFonts w:ascii="Arial" w:hAnsi="Arial" w:cs="Arial"/>
          <w:b/>
        </w:rPr>
        <w:t xml:space="preserve">10 </w:t>
      </w:r>
      <w:r w:rsidRPr="00621824">
        <w:rPr>
          <w:rFonts w:ascii="Arial" w:hAnsi="Arial" w:cs="Arial"/>
        </w:rPr>
        <w:t xml:space="preserve">- </w:t>
      </w:r>
      <w:r w:rsidRPr="00621824">
        <w:rPr>
          <w:rFonts w:ascii="Arial" w:hAnsi="Arial" w:cs="Arial"/>
          <w:b/>
        </w:rPr>
        <w:t>DOS RECURSOS E PENALIDADES ADMINISTRATIVAS</w:t>
      </w:r>
    </w:p>
    <w:p w:rsidR="00C10D7B" w:rsidRPr="00621824" w:rsidRDefault="00C10D7B" w:rsidP="00C10D7B">
      <w:pPr>
        <w:jc w:val="both"/>
        <w:rPr>
          <w:rFonts w:ascii="Arial" w:hAnsi="Arial" w:cs="Arial"/>
        </w:rPr>
      </w:pPr>
      <w:r w:rsidRPr="00621824">
        <w:rPr>
          <w:rFonts w:ascii="Arial" w:hAnsi="Arial" w:cs="Arial"/>
        </w:rPr>
        <w:t>10.1 -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10.2 - Não sendo interpostos recursos, o Pregoeiro adjudicará o objeto do certame à(s) empresa(s) declarada(s) vencedora(s), por lote, sendo submetido este resultado ao Prefeito Municipal para homologação.</w:t>
      </w:r>
    </w:p>
    <w:p w:rsidR="00C10D7B" w:rsidRPr="00621824" w:rsidRDefault="00C10D7B" w:rsidP="00C10D7B">
      <w:pPr>
        <w:ind w:firstLine="1440"/>
        <w:jc w:val="both"/>
        <w:rPr>
          <w:rFonts w:ascii="Arial" w:hAnsi="Arial" w:cs="Arial"/>
          <w:highlight w:val="green"/>
        </w:rPr>
      </w:pPr>
    </w:p>
    <w:p w:rsidR="00C10D7B" w:rsidRPr="00621824" w:rsidRDefault="00C10D7B" w:rsidP="00C10D7B">
      <w:pPr>
        <w:jc w:val="both"/>
        <w:rPr>
          <w:rFonts w:ascii="Arial" w:hAnsi="Arial" w:cs="Arial"/>
        </w:rPr>
      </w:pPr>
      <w:r w:rsidRPr="00621824">
        <w:rPr>
          <w:rFonts w:ascii="Arial" w:hAnsi="Arial" w:cs="Arial"/>
        </w:rPr>
        <w:t>10.3 - O(s) recurso(s), porventura interposto(s), não terá(ão) efeito suspensivo e será(ão) dirigido(s) ao Exmo. Prefeito Municipal, por intermédio do Pregoeiro, qual poderá reconsiderar sua decisão, em 05 (cinco) dias úteis ou, nesse período, encaminhá-lo(s) ao Prefeito Municipal, devidamente informado(s), para apreciação e decisão, no mesmo prazo.</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lastRenderedPageBreak/>
        <w:t>10.4 - Decididos os recursos eventualmente interpostos, será o resultado da Licitação submetido ao Exmo. Prefeito Municipal para o procedimento de homologação com a devida adjudicação, por item, do objeto desta Licitação à(s) vencedora(s).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10.5 - A recusa injustificada da adjudicatária em assinar o Contrato, aceitar ou retirar o instrumento equivalente dentro do prazo de 05 (cinco) dias, a contar da convocação, caracteriza o descumprimento total da obrigação assumida, sujeitando a adjudicatária às penalidades legalmente estabelecidas.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10.6 - De acordo com o estabelecido no artigo 77, da Lei n.º 8.666/93, a inexecução total ou parcial do Contrato enseja sua rescisão, constituindo, também, motivo para o rompimento do ajuste, aqueles previstos no art. 78, incisos I a XVIII.</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 xml:space="preserve">10.7 - Nas hipóteses de inexecução total ou parcial, poderá a Administração aplicar ao contratado as seguintes sanções: </w:t>
      </w:r>
    </w:p>
    <w:p w:rsidR="00C10D7B" w:rsidRPr="00621824" w:rsidRDefault="00C10D7B" w:rsidP="00C10D7B">
      <w:pPr>
        <w:ind w:firstLine="1440"/>
        <w:jc w:val="both"/>
        <w:rPr>
          <w:rFonts w:ascii="Arial" w:hAnsi="Arial" w:cs="Arial"/>
        </w:rPr>
      </w:pPr>
      <w:r w:rsidRPr="00621824">
        <w:rPr>
          <w:rFonts w:ascii="Arial" w:hAnsi="Arial" w:cs="Arial"/>
        </w:rPr>
        <w:t>a) advertência;</w:t>
      </w:r>
    </w:p>
    <w:p w:rsidR="00C10D7B" w:rsidRPr="00621824" w:rsidRDefault="00C10D7B" w:rsidP="00C10D7B">
      <w:pPr>
        <w:ind w:firstLine="1440"/>
        <w:jc w:val="both"/>
        <w:rPr>
          <w:rFonts w:ascii="Arial" w:hAnsi="Arial" w:cs="Arial"/>
        </w:rPr>
      </w:pPr>
      <w:r w:rsidRPr="00621824">
        <w:rPr>
          <w:rFonts w:ascii="Arial" w:hAnsi="Arial" w:cs="Arial"/>
        </w:rPr>
        <w:t>b) multa de 10% (dez por cento) sobre o valor total do Contrato;</w:t>
      </w:r>
    </w:p>
    <w:p w:rsidR="00C10D7B" w:rsidRPr="00621824" w:rsidRDefault="00C10D7B" w:rsidP="00C10D7B">
      <w:pPr>
        <w:ind w:firstLine="1440"/>
        <w:jc w:val="both"/>
        <w:rPr>
          <w:rFonts w:ascii="Arial" w:hAnsi="Arial" w:cs="Arial"/>
        </w:rPr>
      </w:pPr>
      <w:r w:rsidRPr="00621824">
        <w:rPr>
          <w:rFonts w:ascii="Arial" w:hAnsi="Arial" w:cs="Arial"/>
        </w:rPr>
        <w:t>c) suspensão temporária de participação em Licitação e impedimento de contratar com a Administração, por prazo não superior a 02 (dois) anos.</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 xml:space="preserve">10.8 - Na hipótese de atraso no cumprimento de quaisquer obrigações assumidas pela Contratada, a esta será aplicada multa de 1% (um por cento) sobre o valor total do Contrato, por dia de atraso, dobrável na reincidência. </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10.9 -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C10D7B" w:rsidRPr="00621824" w:rsidRDefault="00C10D7B" w:rsidP="00C10D7B">
      <w:pPr>
        <w:ind w:firstLine="1440"/>
        <w:jc w:val="both"/>
        <w:rPr>
          <w:rFonts w:ascii="Arial" w:hAnsi="Arial" w:cs="Arial"/>
        </w:rPr>
      </w:pP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b/>
        </w:rPr>
      </w:pPr>
      <w:r w:rsidRPr="00621824">
        <w:rPr>
          <w:rFonts w:ascii="Arial" w:hAnsi="Arial" w:cs="Arial"/>
          <w:b/>
        </w:rPr>
        <w:t xml:space="preserve">11 </w:t>
      </w:r>
      <w:r w:rsidRPr="00621824">
        <w:rPr>
          <w:rFonts w:ascii="Arial" w:hAnsi="Arial" w:cs="Arial"/>
        </w:rPr>
        <w:t xml:space="preserve">- </w:t>
      </w:r>
      <w:r w:rsidRPr="00621824">
        <w:rPr>
          <w:rFonts w:ascii="Arial" w:hAnsi="Arial" w:cs="Arial"/>
          <w:b/>
        </w:rPr>
        <w:t>DA DOTAÇÃO</w:t>
      </w:r>
    </w:p>
    <w:p w:rsidR="00C10D7B" w:rsidRPr="00621824" w:rsidRDefault="00C10D7B" w:rsidP="00C10D7B">
      <w:pPr>
        <w:jc w:val="both"/>
        <w:rPr>
          <w:rFonts w:ascii="Arial" w:hAnsi="Arial" w:cs="Arial"/>
        </w:rPr>
      </w:pPr>
      <w:r w:rsidRPr="00621824">
        <w:rPr>
          <w:rFonts w:ascii="Arial" w:hAnsi="Arial" w:cs="Arial"/>
        </w:rPr>
        <w:t>11.1 - A despesa decorrente da aquisição objeto do presente certame correrá a conta de dotação específica do orçamento do exercício de 2007 e terá a seguinte classificação orçamentária:</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b/>
        </w:rPr>
      </w:pPr>
      <w:r w:rsidRPr="00621824">
        <w:rPr>
          <w:rFonts w:ascii="Arial" w:hAnsi="Arial" w:cs="Arial"/>
          <w:b/>
        </w:rPr>
        <w:t>Cód. Reduzido: 69</w:t>
      </w:r>
    </w:p>
    <w:p w:rsidR="00C10D7B" w:rsidRPr="00621824" w:rsidRDefault="00C10D7B" w:rsidP="00C10D7B">
      <w:pPr>
        <w:jc w:val="both"/>
        <w:rPr>
          <w:rFonts w:ascii="Arial" w:hAnsi="Arial" w:cs="Arial"/>
          <w:b/>
        </w:rPr>
      </w:pPr>
      <w:r w:rsidRPr="00621824">
        <w:rPr>
          <w:rFonts w:ascii="Arial" w:hAnsi="Arial" w:cs="Arial"/>
          <w:b/>
        </w:rPr>
        <w:t>Unid. Orçamentária: 07.01</w:t>
      </w:r>
    </w:p>
    <w:p w:rsidR="00C10D7B" w:rsidRPr="00621824" w:rsidRDefault="00C10D7B" w:rsidP="00C10D7B">
      <w:pPr>
        <w:jc w:val="both"/>
        <w:rPr>
          <w:rFonts w:ascii="Arial" w:hAnsi="Arial" w:cs="Arial"/>
          <w:b/>
        </w:rPr>
      </w:pPr>
      <w:r w:rsidRPr="00621824">
        <w:rPr>
          <w:rFonts w:ascii="Arial" w:hAnsi="Arial" w:cs="Arial"/>
          <w:b/>
        </w:rPr>
        <w:t>Projeto/Atividade: 2.021</w:t>
      </w:r>
    </w:p>
    <w:p w:rsidR="00C10D7B" w:rsidRPr="00621824" w:rsidRDefault="00C10D7B" w:rsidP="00C10D7B">
      <w:pPr>
        <w:jc w:val="both"/>
        <w:rPr>
          <w:rFonts w:ascii="Arial" w:hAnsi="Arial" w:cs="Arial"/>
          <w:b/>
        </w:rPr>
      </w:pPr>
      <w:r w:rsidRPr="00621824">
        <w:rPr>
          <w:rFonts w:ascii="Arial" w:hAnsi="Arial" w:cs="Arial"/>
          <w:b/>
        </w:rPr>
        <w:t>Elemento de Despesa: 3.3.90.00.00.00.00.00</w:t>
      </w:r>
    </w:p>
    <w:p w:rsidR="00C10D7B" w:rsidRPr="00621824" w:rsidRDefault="00C10D7B" w:rsidP="00C10D7B">
      <w:pPr>
        <w:jc w:val="both"/>
        <w:rPr>
          <w:rFonts w:ascii="Arial" w:hAnsi="Arial" w:cs="Arial"/>
          <w:b/>
        </w:rPr>
      </w:pPr>
      <w:r w:rsidRPr="00621824">
        <w:rPr>
          <w:rFonts w:ascii="Arial" w:hAnsi="Arial" w:cs="Arial"/>
          <w:b/>
        </w:rPr>
        <w:t>MANUTENÇÃO DO FUNDEF 40%</w:t>
      </w: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b/>
        </w:rPr>
      </w:pPr>
      <w:r w:rsidRPr="00621824">
        <w:rPr>
          <w:rFonts w:ascii="Arial" w:hAnsi="Arial" w:cs="Arial"/>
          <w:b/>
        </w:rPr>
        <w:t xml:space="preserve">12 </w:t>
      </w:r>
      <w:r w:rsidRPr="00621824">
        <w:rPr>
          <w:rFonts w:ascii="Arial" w:hAnsi="Arial" w:cs="Arial"/>
        </w:rPr>
        <w:t>-</w:t>
      </w:r>
      <w:r w:rsidRPr="00621824">
        <w:rPr>
          <w:rFonts w:ascii="Arial" w:hAnsi="Arial" w:cs="Arial"/>
          <w:b/>
        </w:rPr>
        <w:t xml:space="preserve"> DO PAGAMENTO</w:t>
      </w:r>
    </w:p>
    <w:p w:rsidR="00C10D7B" w:rsidRPr="00621824" w:rsidRDefault="00C10D7B" w:rsidP="00C10D7B">
      <w:pPr>
        <w:jc w:val="both"/>
        <w:rPr>
          <w:rFonts w:ascii="Arial" w:hAnsi="Arial" w:cs="Arial"/>
        </w:rPr>
      </w:pPr>
      <w:r w:rsidRPr="00621824">
        <w:rPr>
          <w:rFonts w:ascii="Arial" w:hAnsi="Arial" w:cs="Arial"/>
        </w:rPr>
        <w:t>12.1 - O pagamento pela aquisição objeto da presente Licitação será feito mensalmente em favor da licitante vencedora em 30 dias após a entrega do veiculo e a nf, mediante emissão de cheque, ou diretamente ao representante legal, após a entrega, acompanhados da respectiva Nota Fiscal.</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12.2 - O número do CNPJ - Cadastro Nacional de Pessoa Jurídica - constante das notas fiscais deverá ser aquele fornecido na fase de habilitação (item 4.2. a deste Edital).</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spacing w:val="-3"/>
        </w:rPr>
      </w:pPr>
      <w:r w:rsidRPr="00621824">
        <w:rPr>
          <w:rFonts w:ascii="Arial" w:hAnsi="Arial" w:cs="Arial"/>
        </w:rPr>
        <w:t xml:space="preserve">12.3 – O pagamento será efetuado com prazo 30(trinta), 60(sessenta) e 90(noventa) dias, </w:t>
      </w:r>
      <w:r w:rsidRPr="00621824">
        <w:rPr>
          <w:rFonts w:ascii="Arial" w:hAnsi="Arial" w:cs="Arial"/>
          <w:spacing w:val="-3"/>
        </w:rPr>
        <w:t xml:space="preserve">mediante apresentação da Nota Fiscal, </w:t>
      </w:r>
      <w:r w:rsidRPr="00621824">
        <w:rPr>
          <w:rFonts w:ascii="Arial" w:hAnsi="Arial" w:cs="Arial"/>
        </w:rPr>
        <w:t>com o comprovante de entrega no verso da mesma,</w:t>
      </w:r>
      <w:r w:rsidRPr="00621824">
        <w:rPr>
          <w:rFonts w:ascii="Arial" w:hAnsi="Arial" w:cs="Arial"/>
          <w:spacing w:val="-3"/>
        </w:rPr>
        <w:t xml:space="preserve"> devendo estar anexados à nota fiscal os comprovantes de regularidade com o FGTS e INSS.</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 xml:space="preserve">12.4 - </w:t>
      </w:r>
      <w:r w:rsidRPr="00621824">
        <w:rPr>
          <w:rFonts w:ascii="Arial" w:hAnsi="Arial" w:cs="Arial"/>
          <w:spacing w:val="-3"/>
        </w:rPr>
        <w:t>dar-se-á o prazo de cinco dias para execução dos processos administrativos e contábeis, até o efetivo pagamento.</w:t>
      </w:r>
    </w:p>
    <w:p w:rsidR="00C10D7B" w:rsidRPr="00621824" w:rsidRDefault="00C10D7B" w:rsidP="00C10D7B">
      <w:pPr>
        <w:jc w:val="both"/>
        <w:rPr>
          <w:rFonts w:ascii="Arial" w:hAnsi="Arial" w:cs="Arial"/>
        </w:rPr>
      </w:pPr>
      <w:r w:rsidRPr="00621824">
        <w:rPr>
          <w:rFonts w:ascii="Arial" w:hAnsi="Arial" w:cs="Arial"/>
        </w:rPr>
        <w:t>:</w:t>
      </w:r>
    </w:p>
    <w:p w:rsidR="00C10D7B" w:rsidRPr="00621824" w:rsidRDefault="00C10D7B" w:rsidP="00C10D7B">
      <w:pPr>
        <w:jc w:val="both"/>
        <w:rPr>
          <w:rFonts w:ascii="Arial" w:hAnsi="Arial" w:cs="Arial"/>
        </w:rPr>
      </w:pPr>
      <w:r w:rsidRPr="00621824">
        <w:rPr>
          <w:rFonts w:ascii="Arial" w:hAnsi="Arial" w:cs="Arial"/>
        </w:rPr>
        <w:t>12.5 -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10D7B" w:rsidRPr="00621824" w:rsidRDefault="00C10D7B" w:rsidP="00C10D7B">
      <w:pPr>
        <w:suppressAutoHyphens/>
        <w:jc w:val="both"/>
        <w:rPr>
          <w:rFonts w:ascii="Arial" w:hAnsi="Arial" w:cs="Arial"/>
          <w:spacing w:val="-3"/>
        </w:rPr>
      </w:pPr>
    </w:p>
    <w:p w:rsidR="00C10D7B" w:rsidRPr="00621824" w:rsidRDefault="00C10D7B" w:rsidP="00C10D7B">
      <w:pPr>
        <w:suppressAutoHyphens/>
        <w:jc w:val="both"/>
        <w:rPr>
          <w:rFonts w:ascii="Arial" w:hAnsi="Arial" w:cs="Arial"/>
          <w:b/>
          <w:spacing w:val="-3"/>
        </w:rPr>
      </w:pPr>
      <w:r w:rsidRPr="00621824">
        <w:rPr>
          <w:rFonts w:ascii="Arial" w:hAnsi="Arial" w:cs="Arial"/>
          <w:b/>
          <w:bCs/>
          <w:spacing w:val="-3"/>
        </w:rPr>
        <w:t>13 -</w:t>
      </w:r>
      <w:r w:rsidRPr="00621824">
        <w:rPr>
          <w:rFonts w:ascii="Arial" w:hAnsi="Arial" w:cs="Arial"/>
          <w:spacing w:val="-3"/>
        </w:rPr>
        <w:t xml:space="preserve"> </w:t>
      </w:r>
      <w:r w:rsidRPr="00621824">
        <w:rPr>
          <w:rFonts w:ascii="Arial" w:hAnsi="Arial" w:cs="Arial"/>
          <w:b/>
          <w:spacing w:val="-3"/>
        </w:rPr>
        <w:t>DA ADMINISTRAÇÃO E FISCALIZAÇÃO DO CONTRATO</w:t>
      </w:r>
    </w:p>
    <w:p w:rsidR="00C10D7B" w:rsidRPr="00621824" w:rsidRDefault="00C10D7B" w:rsidP="00C10D7B">
      <w:pPr>
        <w:jc w:val="both"/>
        <w:rPr>
          <w:rFonts w:ascii="Arial" w:hAnsi="Arial" w:cs="Arial"/>
          <w:bCs/>
        </w:rPr>
      </w:pPr>
      <w:r w:rsidRPr="00621824">
        <w:rPr>
          <w:rFonts w:ascii="Arial" w:hAnsi="Arial" w:cs="Arial"/>
        </w:rPr>
        <w:t xml:space="preserve">13.1 – </w:t>
      </w:r>
      <w:r w:rsidRPr="00621824">
        <w:rPr>
          <w:rFonts w:ascii="Arial" w:hAnsi="Arial" w:cs="Arial"/>
          <w:bCs/>
        </w:rPr>
        <w:t>O contrato oriundo deste Processo Licitatório, s</w:t>
      </w:r>
      <w:r w:rsidRPr="00621824">
        <w:rPr>
          <w:rFonts w:ascii="Arial" w:hAnsi="Arial" w:cs="Arial"/>
        </w:rPr>
        <w:t>erá administrado e fiscalizado pela Diretoria de Compras e Licitações, seguindo as disposições da Legislação vigorante, bem como, as condições previstas neste instrumento, nos termos do Decreto 52/2004.</w:t>
      </w:r>
    </w:p>
    <w:p w:rsidR="00C10D7B" w:rsidRPr="00621824" w:rsidRDefault="00C10D7B" w:rsidP="00C10D7B">
      <w:pPr>
        <w:ind w:firstLine="1440"/>
        <w:jc w:val="both"/>
        <w:rPr>
          <w:rFonts w:ascii="Arial" w:hAnsi="Arial" w:cs="Arial"/>
          <w:b/>
          <w:bCs/>
        </w:rPr>
      </w:pPr>
    </w:p>
    <w:p w:rsidR="00C10D7B" w:rsidRPr="00621824" w:rsidRDefault="00C10D7B" w:rsidP="00C10D7B">
      <w:pPr>
        <w:jc w:val="both"/>
        <w:rPr>
          <w:rFonts w:ascii="Arial" w:hAnsi="Arial" w:cs="Arial"/>
          <w:b/>
        </w:rPr>
      </w:pPr>
      <w:r w:rsidRPr="00621824">
        <w:rPr>
          <w:rFonts w:ascii="Arial" w:hAnsi="Arial" w:cs="Arial"/>
          <w:b/>
        </w:rPr>
        <w:t>14</w:t>
      </w:r>
      <w:r w:rsidRPr="00621824">
        <w:rPr>
          <w:rFonts w:ascii="Arial" w:hAnsi="Arial" w:cs="Arial"/>
        </w:rPr>
        <w:t xml:space="preserve"> - </w:t>
      </w:r>
      <w:r w:rsidRPr="00621824">
        <w:rPr>
          <w:rFonts w:ascii="Arial" w:hAnsi="Arial" w:cs="Arial"/>
          <w:b/>
        </w:rPr>
        <w:t>DAS DISPOSIÇÕES GERAIS</w:t>
      </w:r>
    </w:p>
    <w:p w:rsidR="00C10D7B" w:rsidRPr="00621824" w:rsidRDefault="00C10D7B" w:rsidP="00C10D7B">
      <w:pPr>
        <w:jc w:val="both"/>
        <w:rPr>
          <w:rFonts w:ascii="Arial" w:hAnsi="Arial" w:cs="Arial"/>
        </w:rPr>
      </w:pPr>
      <w:r w:rsidRPr="00621824">
        <w:rPr>
          <w:rFonts w:ascii="Arial" w:hAnsi="Arial" w:cs="Arial"/>
        </w:rPr>
        <w:t>14.1 - Nenhuma indenização será devida às licitantes pela elaboração e/ou apresentação de documentação relativa ao presente Edital.</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14.2 - O resultado desta Licitação estará à disposição dos interessados, na sala do Setor de Licitações, logo após sua homologação.</w:t>
      </w:r>
    </w:p>
    <w:p w:rsidR="00C10D7B" w:rsidRPr="00621824" w:rsidRDefault="00C10D7B" w:rsidP="00C10D7B">
      <w:pPr>
        <w:jc w:val="both"/>
        <w:rPr>
          <w:rFonts w:ascii="Arial" w:hAnsi="Arial" w:cs="Arial"/>
        </w:rPr>
      </w:pPr>
      <w:r w:rsidRPr="00621824">
        <w:rPr>
          <w:rFonts w:ascii="Arial" w:hAnsi="Arial" w:cs="Arial"/>
        </w:rPr>
        <w:t>14.3 - Detalhes não citados, referentes ao objeto desta licitação, mas que a boa técnica leve a presumir a sua necessidade, não deverão ser omitidos, não sendo aceitas justificativas para sua não apresentação.</w:t>
      </w:r>
    </w:p>
    <w:p w:rsidR="00C10D7B" w:rsidRPr="00621824" w:rsidRDefault="00C10D7B" w:rsidP="00C10D7B">
      <w:pPr>
        <w:ind w:firstLine="1440"/>
        <w:jc w:val="both"/>
        <w:rPr>
          <w:rFonts w:ascii="Arial" w:hAnsi="Arial" w:cs="Arial"/>
        </w:rPr>
      </w:pPr>
    </w:p>
    <w:p w:rsidR="00C10D7B" w:rsidRPr="00621824" w:rsidRDefault="00C10D7B" w:rsidP="00C10D7B">
      <w:pPr>
        <w:pStyle w:val="Recuodecorpodetexto"/>
        <w:ind w:firstLine="0"/>
        <w:rPr>
          <w:rFonts w:cs="Arial"/>
        </w:rPr>
      </w:pPr>
      <w:r w:rsidRPr="00621824">
        <w:rPr>
          <w:rFonts w:cs="Arial"/>
        </w:rPr>
        <w:t xml:space="preserve">14.4 - O Prefeito Municipal poderá revogar a Licitação em face de razões de interesse público, derivadas de fato superveniente devidamente comprovado, pertinente e suficiente para justificar tal conduta, devendo anulá-la por ilegalidade, </w:t>
      </w:r>
      <w:r w:rsidRPr="00621824">
        <w:rPr>
          <w:rFonts w:cs="Arial"/>
        </w:rPr>
        <w:lastRenderedPageBreak/>
        <w:t>de ofício ou por provocação de qualquer pessoa, mediante ato escrito e fundamentado.</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14.5 - O Pregoeiro e a Equipe de Apoio prestarão os esclarecimentos necessários, bem como irão dirimir as dúvidas suscitadas, de segunda a sexta-feira, das 13:30h às 17:30, através dos telefones (49) 3546 0194, ou pessoalmente .</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14.6 – São parte integrante deste Edital os seguintes anexos:</w:t>
      </w:r>
    </w:p>
    <w:p w:rsidR="00C10D7B" w:rsidRPr="00621824" w:rsidRDefault="00C10D7B" w:rsidP="00C10D7B">
      <w:pPr>
        <w:ind w:firstLine="1440"/>
        <w:jc w:val="both"/>
        <w:rPr>
          <w:rFonts w:ascii="Arial" w:hAnsi="Arial" w:cs="Arial"/>
        </w:rPr>
      </w:pPr>
    </w:p>
    <w:p w:rsidR="00C10D7B" w:rsidRPr="00621824" w:rsidRDefault="00C10D7B" w:rsidP="00C10D7B">
      <w:pPr>
        <w:numPr>
          <w:ilvl w:val="0"/>
          <w:numId w:val="3"/>
        </w:numPr>
        <w:jc w:val="both"/>
        <w:rPr>
          <w:rFonts w:ascii="Arial" w:hAnsi="Arial" w:cs="Arial"/>
        </w:rPr>
      </w:pPr>
      <w:r w:rsidRPr="00621824">
        <w:rPr>
          <w:rFonts w:ascii="Arial" w:hAnsi="Arial" w:cs="Arial"/>
        </w:rPr>
        <w:t>ANEXO I – Procuração;</w:t>
      </w:r>
    </w:p>
    <w:p w:rsidR="00C10D7B" w:rsidRPr="00621824" w:rsidRDefault="00C10D7B" w:rsidP="00C10D7B">
      <w:pPr>
        <w:numPr>
          <w:ilvl w:val="0"/>
          <w:numId w:val="3"/>
        </w:numPr>
        <w:jc w:val="both"/>
        <w:rPr>
          <w:rFonts w:ascii="Arial" w:hAnsi="Arial" w:cs="Arial"/>
        </w:rPr>
      </w:pPr>
      <w:r w:rsidRPr="00621824">
        <w:rPr>
          <w:rFonts w:ascii="Arial" w:hAnsi="Arial" w:cs="Arial"/>
        </w:rPr>
        <w:t>ANEXO II – Proposta;</w:t>
      </w:r>
    </w:p>
    <w:p w:rsidR="00C10D7B" w:rsidRPr="00621824" w:rsidRDefault="00C10D7B" w:rsidP="00C10D7B">
      <w:pPr>
        <w:numPr>
          <w:ilvl w:val="0"/>
          <w:numId w:val="3"/>
        </w:numPr>
        <w:jc w:val="both"/>
        <w:rPr>
          <w:rFonts w:ascii="Arial" w:hAnsi="Arial" w:cs="Arial"/>
        </w:rPr>
      </w:pPr>
      <w:r w:rsidRPr="00621824">
        <w:rPr>
          <w:rFonts w:ascii="Arial" w:hAnsi="Arial" w:cs="Arial"/>
        </w:rPr>
        <w:t>ANEXO III – Declaração de Cumprimento Pleno aos requisitos de habilitação;</w:t>
      </w:r>
    </w:p>
    <w:p w:rsidR="00C10D7B" w:rsidRPr="00621824" w:rsidRDefault="00C10D7B" w:rsidP="00C10D7B">
      <w:pPr>
        <w:numPr>
          <w:ilvl w:val="0"/>
          <w:numId w:val="3"/>
        </w:numPr>
        <w:jc w:val="both"/>
        <w:rPr>
          <w:rFonts w:ascii="Arial" w:hAnsi="Arial" w:cs="Arial"/>
        </w:rPr>
      </w:pPr>
      <w:r w:rsidRPr="00621824">
        <w:rPr>
          <w:rFonts w:ascii="Arial" w:hAnsi="Arial" w:cs="Arial"/>
        </w:rPr>
        <w:t>ANEXO IV – Descrição das peças e serviços;</w:t>
      </w:r>
    </w:p>
    <w:p w:rsidR="00C10D7B" w:rsidRPr="00621824" w:rsidRDefault="00C10D7B" w:rsidP="00C10D7B">
      <w:pPr>
        <w:numPr>
          <w:ilvl w:val="0"/>
          <w:numId w:val="3"/>
        </w:numPr>
        <w:jc w:val="both"/>
        <w:rPr>
          <w:rFonts w:ascii="Arial" w:hAnsi="Arial" w:cs="Arial"/>
        </w:rPr>
      </w:pPr>
      <w:r w:rsidRPr="00621824">
        <w:rPr>
          <w:rFonts w:ascii="Arial" w:hAnsi="Arial" w:cs="Arial"/>
        </w:rPr>
        <w:t>ANEXO V - Minuta do Contrato.</w:t>
      </w:r>
    </w:p>
    <w:p w:rsidR="00C10D7B" w:rsidRPr="00621824" w:rsidRDefault="00C10D7B" w:rsidP="00C10D7B">
      <w:pPr>
        <w:jc w:val="both"/>
        <w:rPr>
          <w:rFonts w:ascii="Arial" w:hAnsi="Arial" w:cs="Arial"/>
        </w:rPr>
      </w:pPr>
    </w:p>
    <w:p w:rsidR="00C10D7B" w:rsidRPr="00621824" w:rsidRDefault="00C10D7B" w:rsidP="00C10D7B">
      <w:pPr>
        <w:jc w:val="center"/>
        <w:rPr>
          <w:rFonts w:ascii="Arial" w:hAnsi="Arial" w:cs="Arial"/>
        </w:rPr>
      </w:pPr>
      <w:r w:rsidRPr="00621824">
        <w:rPr>
          <w:rFonts w:ascii="Arial" w:hAnsi="Arial" w:cs="Arial"/>
        </w:rPr>
        <w:t xml:space="preserve">Monte Carlo, (SC), </w:t>
      </w:r>
      <w:r w:rsidR="00580176" w:rsidRPr="00621824">
        <w:rPr>
          <w:rFonts w:ascii="Arial" w:hAnsi="Arial" w:cs="Arial"/>
        </w:rPr>
        <w:t>21/08</w:t>
      </w:r>
      <w:r w:rsidRPr="00621824">
        <w:rPr>
          <w:rFonts w:ascii="Arial" w:hAnsi="Arial" w:cs="Arial"/>
        </w:rPr>
        <w:t>/2007.</w:t>
      </w:r>
    </w:p>
    <w:p w:rsidR="00C10D7B" w:rsidRPr="00621824" w:rsidRDefault="00C10D7B" w:rsidP="00C10D7B">
      <w:pPr>
        <w:pStyle w:val="Corpodetexto21"/>
        <w:rPr>
          <w:rFonts w:cs="Arial"/>
        </w:rPr>
      </w:pPr>
    </w:p>
    <w:p w:rsidR="00C10D7B" w:rsidRPr="00621824" w:rsidRDefault="00C10D7B" w:rsidP="00C10D7B">
      <w:pPr>
        <w:jc w:val="center"/>
        <w:rPr>
          <w:rFonts w:ascii="Arial" w:hAnsi="Arial" w:cs="Arial"/>
          <w:b/>
          <w:bCs/>
        </w:rPr>
      </w:pPr>
      <w:r w:rsidRPr="00621824">
        <w:rPr>
          <w:rFonts w:ascii="Arial" w:hAnsi="Arial" w:cs="Arial"/>
          <w:b/>
          <w:bCs/>
        </w:rPr>
        <w:t>ALBERTINHO MANGOLT</w:t>
      </w:r>
    </w:p>
    <w:p w:rsidR="00C10D7B" w:rsidRPr="00621824" w:rsidRDefault="00C10D7B" w:rsidP="00C10D7B">
      <w:pPr>
        <w:jc w:val="center"/>
        <w:outlineLvl w:val="0"/>
        <w:rPr>
          <w:rFonts w:ascii="Arial" w:hAnsi="Arial" w:cs="Arial"/>
        </w:rPr>
      </w:pPr>
      <w:r w:rsidRPr="00621824">
        <w:rPr>
          <w:rFonts w:ascii="Arial" w:hAnsi="Arial" w:cs="Arial"/>
        </w:rPr>
        <w:t>Pregoeiro</w:t>
      </w:r>
    </w:p>
    <w:p w:rsidR="00C10D7B" w:rsidRPr="00621824" w:rsidRDefault="00C10D7B" w:rsidP="00C10D7B">
      <w:pPr>
        <w:jc w:val="center"/>
        <w:outlineLvl w:val="0"/>
        <w:rPr>
          <w:rFonts w:ascii="Arial" w:hAnsi="Arial" w:cs="Arial"/>
        </w:rPr>
      </w:pPr>
    </w:p>
    <w:p w:rsidR="00C10D7B" w:rsidRPr="00621824" w:rsidRDefault="00C10D7B" w:rsidP="00C10D7B">
      <w:pPr>
        <w:jc w:val="center"/>
        <w:outlineLvl w:val="0"/>
        <w:rPr>
          <w:rFonts w:ascii="Arial" w:hAnsi="Arial" w:cs="Arial"/>
        </w:rPr>
      </w:pPr>
    </w:p>
    <w:p w:rsidR="00C10D7B" w:rsidRPr="00621824" w:rsidRDefault="00C10D7B" w:rsidP="00C10D7B">
      <w:pPr>
        <w:jc w:val="center"/>
        <w:outlineLvl w:val="0"/>
        <w:rPr>
          <w:rFonts w:ascii="Arial" w:hAnsi="Arial" w:cs="Arial"/>
        </w:rPr>
      </w:pPr>
    </w:p>
    <w:p w:rsidR="00C10D7B" w:rsidRPr="00621824" w:rsidRDefault="00C10D7B" w:rsidP="00C10D7B">
      <w:pPr>
        <w:pStyle w:val="Ttulo6"/>
        <w:rPr>
          <w:rFonts w:ascii="Arial" w:hAnsi="Arial" w:cs="Arial"/>
          <w:sz w:val="24"/>
        </w:rPr>
      </w:pPr>
    </w:p>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Pr>
        <w:pStyle w:val="Ttulo6"/>
        <w:rPr>
          <w:rFonts w:ascii="Arial" w:hAnsi="Arial" w:cs="Arial"/>
          <w:sz w:val="24"/>
        </w:rPr>
      </w:pPr>
      <w:r w:rsidRPr="00621824">
        <w:rPr>
          <w:rFonts w:ascii="Arial" w:hAnsi="Arial" w:cs="Arial"/>
          <w:sz w:val="24"/>
        </w:rPr>
        <w:lastRenderedPageBreak/>
        <w:t>ANEXO I</w:t>
      </w:r>
    </w:p>
    <w:p w:rsidR="00C10D7B" w:rsidRPr="00621824" w:rsidRDefault="00C10D7B" w:rsidP="00C10D7B">
      <w:pPr>
        <w:jc w:val="center"/>
        <w:rPr>
          <w:rFonts w:ascii="Arial" w:hAnsi="Arial" w:cs="Arial"/>
          <w:b/>
          <w:u w:val="single"/>
        </w:rPr>
      </w:pPr>
      <w:r w:rsidRPr="00621824">
        <w:rPr>
          <w:rFonts w:ascii="Arial" w:hAnsi="Arial" w:cs="Arial"/>
          <w:b/>
        </w:rPr>
        <w:t xml:space="preserve">PREGÃO PRESENCIAL Nº </w:t>
      </w:r>
      <w:r w:rsidR="00580176" w:rsidRPr="00621824">
        <w:rPr>
          <w:rFonts w:ascii="Arial" w:hAnsi="Arial" w:cs="Arial"/>
          <w:b/>
        </w:rPr>
        <w:t>27</w:t>
      </w:r>
      <w:r w:rsidRPr="00621824">
        <w:rPr>
          <w:rFonts w:ascii="Arial" w:hAnsi="Arial" w:cs="Arial"/>
          <w:b/>
        </w:rPr>
        <w:t xml:space="preserve">/2007 </w:t>
      </w:r>
    </w:p>
    <w:p w:rsidR="00C10D7B" w:rsidRPr="00621824" w:rsidRDefault="00C10D7B" w:rsidP="00C10D7B">
      <w:pPr>
        <w:jc w:val="center"/>
        <w:rPr>
          <w:rFonts w:ascii="Arial" w:hAnsi="Arial" w:cs="Arial"/>
          <w:b/>
          <w:u w:val="single"/>
        </w:rPr>
      </w:pPr>
    </w:p>
    <w:p w:rsidR="00C10D7B" w:rsidRPr="00621824" w:rsidRDefault="00C10D7B" w:rsidP="00C10D7B">
      <w:pPr>
        <w:jc w:val="center"/>
        <w:rPr>
          <w:rFonts w:ascii="Arial" w:hAnsi="Arial" w:cs="Arial"/>
          <w:b/>
          <w:u w:val="single"/>
        </w:rPr>
      </w:pPr>
    </w:p>
    <w:p w:rsidR="00C10D7B" w:rsidRPr="00621824" w:rsidRDefault="00C10D7B" w:rsidP="00C10D7B">
      <w:pPr>
        <w:jc w:val="center"/>
        <w:rPr>
          <w:rFonts w:ascii="Arial" w:hAnsi="Arial" w:cs="Arial"/>
          <w:b/>
          <w:u w:val="single"/>
        </w:rPr>
      </w:pPr>
    </w:p>
    <w:p w:rsidR="00C10D7B" w:rsidRPr="00621824" w:rsidRDefault="00C10D7B" w:rsidP="00C10D7B">
      <w:pPr>
        <w:pStyle w:val="Ttulo5"/>
        <w:rPr>
          <w:rFonts w:ascii="Arial" w:hAnsi="Arial" w:cs="Arial"/>
          <w:bCs/>
        </w:rPr>
      </w:pPr>
      <w:r w:rsidRPr="00621824">
        <w:rPr>
          <w:rFonts w:ascii="Arial" w:hAnsi="Arial" w:cs="Arial"/>
          <w:bCs/>
        </w:rPr>
        <w:t>PROCURAÇÃO</w:t>
      </w: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rPr>
      </w:pPr>
      <w:r w:rsidRPr="00621824">
        <w:rPr>
          <w:rFonts w:ascii="Arial" w:hAnsi="Arial" w:cs="Arial"/>
          <w:b/>
        </w:rPr>
        <w:t>_______</w:t>
      </w:r>
      <w:r w:rsidRPr="00621824">
        <w:rPr>
          <w:rFonts w:ascii="Arial" w:hAnsi="Arial" w:cs="Arial"/>
        </w:rPr>
        <w:t>&lt;RAZÃO SOCIAL, CNPJ, ENDEREÇO COMPLETO&gt;_______, por meio de _______&lt;NOME COMPLETO DO REPRESENTANTE LEGAL, RG, CPF E QUALIFICAÇÃO NA EMPRESA&gt;__________, constitui como suficiente PROCURADOR o Sr. _____&lt;NOME COMPLETO, RG, CPF&gt;_______, outorgando-lhe poderes gerais para representar a referida empresa na Licitação ____&lt;MODALIDADE, NÚMERO/ANO&gt;_____, outorgando ainda poderes específicos para efetuar lances e praticar demais atos necessários ao procedimento licitatório.</w:t>
      </w:r>
    </w:p>
    <w:p w:rsidR="00C10D7B" w:rsidRPr="00621824" w:rsidRDefault="00C10D7B" w:rsidP="00C10D7B">
      <w:pPr>
        <w:jc w:val="both"/>
        <w:rPr>
          <w:rFonts w:ascii="Arial" w:hAnsi="Arial" w:cs="Arial"/>
        </w:rPr>
      </w:pPr>
    </w:p>
    <w:p w:rsidR="00C10D7B" w:rsidRPr="00621824" w:rsidRDefault="00C10D7B" w:rsidP="00C10D7B">
      <w:pPr>
        <w:pStyle w:val="Corpodetexto21"/>
        <w:rPr>
          <w:rFonts w:cs="Arial"/>
        </w:rPr>
      </w:pPr>
    </w:p>
    <w:p w:rsidR="00C10D7B" w:rsidRPr="00621824" w:rsidRDefault="00C10D7B" w:rsidP="00C10D7B">
      <w:pPr>
        <w:jc w:val="both"/>
        <w:rPr>
          <w:rFonts w:ascii="Arial" w:hAnsi="Arial" w:cs="Arial"/>
        </w:rPr>
      </w:pPr>
    </w:p>
    <w:p w:rsidR="00C10D7B" w:rsidRPr="00621824" w:rsidRDefault="00C10D7B" w:rsidP="00C10D7B">
      <w:pPr>
        <w:pStyle w:val="Corpodetexto21"/>
        <w:rPr>
          <w:rFonts w:cs="Arial"/>
        </w:rPr>
      </w:pPr>
    </w:p>
    <w:p w:rsidR="00C10D7B" w:rsidRPr="00621824" w:rsidRDefault="00C10D7B" w:rsidP="00C10D7B">
      <w:pPr>
        <w:jc w:val="both"/>
        <w:rPr>
          <w:rFonts w:ascii="Arial" w:hAnsi="Arial" w:cs="Arial"/>
        </w:rPr>
      </w:pPr>
      <w:r w:rsidRPr="00621824">
        <w:rPr>
          <w:rFonts w:ascii="Arial" w:hAnsi="Arial" w:cs="Arial"/>
        </w:rPr>
        <w:t>____&lt;CIDADE/ESTADO&gt;___, __&lt;DATA&gt;___</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______________________________________</w:t>
      </w:r>
    </w:p>
    <w:p w:rsidR="00C10D7B" w:rsidRPr="00621824" w:rsidRDefault="00C10D7B" w:rsidP="00C10D7B">
      <w:pPr>
        <w:jc w:val="both"/>
        <w:rPr>
          <w:rFonts w:ascii="Arial" w:hAnsi="Arial" w:cs="Arial"/>
        </w:rPr>
      </w:pPr>
      <w:r w:rsidRPr="00621824">
        <w:rPr>
          <w:rFonts w:ascii="Arial" w:hAnsi="Arial" w:cs="Arial"/>
        </w:rPr>
        <w:t xml:space="preserve">      &lt;NOME COMPLETO DO REPRESENTANTE LEGAL </w:t>
      </w:r>
    </w:p>
    <w:p w:rsidR="00C10D7B" w:rsidRPr="00621824" w:rsidRDefault="00C10D7B" w:rsidP="00C10D7B">
      <w:pPr>
        <w:jc w:val="both"/>
        <w:rPr>
          <w:rFonts w:ascii="Arial" w:hAnsi="Arial" w:cs="Arial"/>
        </w:rPr>
      </w:pPr>
      <w:r w:rsidRPr="00621824">
        <w:rPr>
          <w:rFonts w:ascii="Arial" w:hAnsi="Arial" w:cs="Arial"/>
        </w:rPr>
        <w:t xml:space="preserve">                    E QUALIFICAÇÃO NA EMPRESA&gt;</w:t>
      </w:r>
    </w:p>
    <w:p w:rsidR="00C10D7B" w:rsidRPr="00621824" w:rsidRDefault="00C10D7B" w:rsidP="00C10D7B">
      <w:pPr>
        <w:jc w:val="both"/>
        <w:rPr>
          <w:rFonts w:ascii="Arial" w:hAnsi="Arial" w:cs="Arial"/>
          <w:b/>
          <w:bCs/>
          <w:i/>
          <w:iCs/>
        </w:rPr>
      </w:pPr>
      <w:r w:rsidRPr="00621824">
        <w:rPr>
          <w:rFonts w:ascii="Arial" w:hAnsi="Arial" w:cs="Arial"/>
          <w:b/>
          <w:bCs/>
          <w:i/>
          <w:iCs/>
        </w:rPr>
        <w:t>OBS: Com assinatura do Outorgante reconhecida em cartório</w:t>
      </w:r>
    </w:p>
    <w:p w:rsidR="00C10D7B" w:rsidRPr="00621824" w:rsidRDefault="00C10D7B" w:rsidP="00C10D7B">
      <w:pPr>
        <w:pStyle w:val="Corpodetexto21"/>
      </w:pPr>
      <w:r w:rsidRPr="00621824">
        <w:br w:type="page"/>
      </w:r>
    </w:p>
    <w:p w:rsidR="00C10D7B" w:rsidRPr="00621824" w:rsidRDefault="00C10D7B" w:rsidP="00C10D7B">
      <w:pPr>
        <w:pStyle w:val="Ttulo6"/>
        <w:ind w:left="426"/>
        <w:rPr>
          <w:rFonts w:ascii="Arial" w:hAnsi="Arial" w:cs="Arial"/>
          <w:sz w:val="24"/>
        </w:rPr>
      </w:pPr>
      <w:r w:rsidRPr="00621824">
        <w:rPr>
          <w:rFonts w:ascii="Arial" w:hAnsi="Arial" w:cs="Arial"/>
          <w:sz w:val="24"/>
        </w:rPr>
        <w:lastRenderedPageBreak/>
        <w:t>ANEXO II</w:t>
      </w:r>
    </w:p>
    <w:p w:rsidR="00C10D7B" w:rsidRPr="00621824" w:rsidRDefault="00C10D7B" w:rsidP="00C10D7B">
      <w:pPr>
        <w:jc w:val="center"/>
        <w:rPr>
          <w:rFonts w:ascii="Arial" w:hAnsi="Arial" w:cs="Arial"/>
          <w:b/>
        </w:rPr>
      </w:pPr>
    </w:p>
    <w:p w:rsidR="00C10D7B" w:rsidRPr="00621824" w:rsidRDefault="00C10D7B" w:rsidP="00C10D7B">
      <w:pPr>
        <w:jc w:val="center"/>
        <w:rPr>
          <w:rFonts w:ascii="Arial" w:hAnsi="Arial" w:cs="Arial"/>
          <w:b/>
        </w:rPr>
      </w:pPr>
      <w:r w:rsidRPr="00621824">
        <w:rPr>
          <w:rFonts w:ascii="Arial" w:hAnsi="Arial" w:cs="Arial"/>
          <w:b/>
        </w:rPr>
        <w:t xml:space="preserve">PREGÃO PRESENCIAL Nº </w:t>
      </w:r>
      <w:r w:rsidR="00580176" w:rsidRPr="00621824">
        <w:rPr>
          <w:rFonts w:ascii="Arial" w:hAnsi="Arial" w:cs="Arial"/>
          <w:b/>
        </w:rPr>
        <w:t>27</w:t>
      </w:r>
      <w:r w:rsidRPr="00621824">
        <w:rPr>
          <w:rFonts w:ascii="Arial" w:hAnsi="Arial" w:cs="Arial"/>
          <w:b/>
        </w:rPr>
        <w:t>/2007</w:t>
      </w:r>
    </w:p>
    <w:p w:rsidR="00C10D7B" w:rsidRPr="00621824" w:rsidRDefault="00C10D7B" w:rsidP="00C10D7B">
      <w:pPr>
        <w:jc w:val="center"/>
        <w:rPr>
          <w:rFonts w:ascii="Arial" w:hAnsi="Arial" w:cs="Arial"/>
          <w:b/>
        </w:rPr>
      </w:pPr>
      <w:r w:rsidRPr="00621824">
        <w:rPr>
          <w:rFonts w:ascii="Arial" w:hAnsi="Arial" w:cs="Arial"/>
          <w:b/>
        </w:rPr>
        <w:t xml:space="preserve">PROPOSTA </w:t>
      </w:r>
    </w:p>
    <w:p w:rsidR="00C10D7B" w:rsidRPr="00621824" w:rsidRDefault="00C10D7B" w:rsidP="00C10D7B">
      <w:pPr>
        <w:jc w:val="both"/>
        <w:rPr>
          <w:rFonts w:ascii="Arial" w:hAnsi="Arial" w:cs="Arial"/>
        </w:rPr>
      </w:pPr>
    </w:p>
    <w:p w:rsidR="00C10D7B" w:rsidRPr="00621824" w:rsidRDefault="00C10D7B" w:rsidP="00C10D7B">
      <w:pPr>
        <w:jc w:val="both"/>
        <w:rPr>
          <w:b/>
          <w:u w:val="single"/>
        </w:rPr>
      </w:pPr>
      <w:r w:rsidRPr="00621824">
        <w:rPr>
          <w:b/>
          <w:u w:val="single"/>
        </w:rPr>
        <w:tab/>
        <w:t xml:space="preserve">Item      </w:t>
      </w:r>
      <w:r w:rsidRPr="00621824">
        <w:rPr>
          <w:b/>
          <w:u w:val="single"/>
        </w:rPr>
        <w:tab/>
        <w:t xml:space="preserve">          Qtdade             Valor unit.(R$)  Valor Total item</w:t>
      </w:r>
    </w:p>
    <w:p w:rsidR="00C10D7B" w:rsidRPr="00621824" w:rsidRDefault="00C10D7B" w:rsidP="00C10D7B">
      <w:pPr>
        <w:jc w:val="both"/>
      </w:pPr>
      <w:r w:rsidRPr="00621824">
        <w:t xml:space="preserve"> </w:t>
      </w:r>
    </w:p>
    <w:p w:rsidR="00C10D7B" w:rsidRPr="00621824" w:rsidRDefault="00C10D7B" w:rsidP="00C10D7B">
      <w:pPr>
        <w:jc w:val="both"/>
      </w:pPr>
      <w:r w:rsidRPr="00621824">
        <w:tab/>
        <w:t>01              ................             .................         R$.................. R$..................</w:t>
      </w:r>
      <w:r w:rsidRPr="00621824">
        <w:tab/>
      </w:r>
    </w:p>
    <w:p w:rsidR="00C10D7B" w:rsidRPr="00621824" w:rsidRDefault="00C10D7B" w:rsidP="00C10D7B">
      <w:pPr>
        <w:jc w:val="both"/>
      </w:pPr>
    </w:p>
    <w:p w:rsidR="00C10D7B" w:rsidRPr="00621824" w:rsidRDefault="00C10D7B" w:rsidP="00C10D7B">
      <w:pPr>
        <w:jc w:val="both"/>
        <w:rPr>
          <w:rFonts w:ascii="Arial" w:hAnsi="Arial" w:cs="Arial"/>
          <w:b/>
        </w:rPr>
      </w:pPr>
      <w:r w:rsidRPr="00621824">
        <w:rPr>
          <w:rFonts w:ascii="Arial" w:hAnsi="Arial" w:cs="Arial"/>
          <w:b/>
        </w:rPr>
        <w:t>DECLARAÇÃO:</w:t>
      </w:r>
    </w:p>
    <w:p w:rsidR="00C10D7B" w:rsidRPr="00621824" w:rsidRDefault="00C10D7B" w:rsidP="00C10D7B">
      <w:pPr>
        <w:jc w:val="both"/>
        <w:rPr>
          <w:rFonts w:ascii="Arial" w:hAnsi="Arial" w:cs="Arial"/>
        </w:rPr>
      </w:pPr>
      <w:r w:rsidRPr="00621824">
        <w:rPr>
          <w:rFonts w:ascii="Arial" w:hAnsi="Arial" w:cs="Arial"/>
        </w:rPr>
        <w:t>Declaramos, para os devidos fins, que nesta proposta estão inclusos todos os impostos, taxas, fretes, seguros e encargos sociais e trabalhistas.</w:t>
      </w:r>
    </w:p>
    <w:p w:rsidR="00C10D7B" w:rsidRPr="00621824" w:rsidRDefault="00C10D7B" w:rsidP="00C10D7B">
      <w:pPr>
        <w:pStyle w:val="Ttulo2"/>
        <w:rPr>
          <w:rFonts w:ascii="Arial" w:hAnsi="Arial" w:cs="Arial"/>
          <w:sz w:val="24"/>
        </w:rPr>
      </w:pPr>
    </w:p>
    <w:p w:rsidR="00C10D7B" w:rsidRPr="00621824" w:rsidRDefault="00C10D7B" w:rsidP="00C10D7B">
      <w:r w:rsidRPr="00621824">
        <w:t>Local e data...........................</w:t>
      </w:r>
    </w:p>
    <w:p w:rsidR="00C10D7B" w:rsidRPr="00621824" w:rsidRDefault="00C10D7B" w:rsidP="00C10D7B"/>
    <w:p w:rsidR="00C10D7B" w:rsidRPr="00621824" w:rsidRDefault="00C10D7B" w:rsidP="00C10D7B"/>
    <w:p w:rsidR="00C10D7B" w:rsidRPr="00621824" w:rsidRDefault="00C10D7B" w:rsidP="00C10D7B">
      <w:pPr>
        <w:pStyle w:val="Ttulo2"/>
        <w:rPr>
          <w:rFonts w:ascii="Arial" w:hAnsi="Arial" w:cs="Arial"/>
          <w:sz w:val="24"/>
        </w:rPr>
      </w:pPr>
      <w:r w:rsidRPr="00621824">
        <w:rPr>
          <w:rFonts w:ascii="Arial" w:hAnsi="Arial" w:cs="Arial"/>
          <w:sz w:val="24"/>
        </w:rPr>
        <w:t xml:space="preserve">             Carimbo e assinatura </w:t>
      </w:r>
    </w:p>
    <w:p w:rsidR="00C10D7B" w:rsidRPr="00621824" w:rsidRDefault="00C10D7B" w:rsidP="00C10D7B">
      <w:pPr>
        <w:jc w:val="both"/>
        <w:rPr>
          <w:rFonts w:ascii="Arial" w:hAnsi="Arial" w:cs="Arial"/>
        </w:rPr>
      </w:pPr>
      <w:r w:rsidRPr="00621824">
        <w:rPr>
          <w:rFonts w:ascii="Arial" w:hAnsi="Arial" w:cs="Arial"/>
        </w:rPr>
        <w:t xml:space="preserve">         Representante da empresa</w:t>
      </w:r>
    </w:p>
    <w:p w:rsidR="00C10D7B" w:rsidRPr="00621824" w:rsidRDefault="00C10D7B" w:rsidP="00C10D7B">
      <w:pPr>
        <w:jc w:val="both"/>
        <w:rPr>
          <w:rFonts w:ascii="Arial" w:hAnsi="Arial" w:cs="Arial"/>
        </w:rPr>
      </w:pPr>
      <w:r w:rsidRPr="00621824">
        <w:rPr>
          <w:rFonts w:ascii="Arial" w:hAnsi="Arial" w:cs="Arial"/>
        </w:rPr>
        <w:t xml:space="preserve">                                                                                                                  </w:t>
      </w:r>
    </w:p>
    <w:p w:rsidR="00C10D7B" w:rsidRPr="00621824" w:rsidRDefault="00C10D7B" w:rsidP="00C10D7B">
      <w:pPr>
        <w:pStyle w:val="Recuodecorpodetexto3"/>
        <w:tabs>
          <w:tab w:val="clear" w:pos="7020"/>
        </w:tabs>
        <w:ind w:firstLine="0"/>
      </w:pPr>
    </w:p>
    <w:p w:rsidR="00C10D7B" w:rsidRPr="00621824" w:rsidRDefault="00C10D7B" w:rsidP="00C10D7B">
      <w:pPr>
        <w:pStyle w:val="Recuodecorpodetexto3"/>
        <w:tabs>
          <w:tab w:val="clear" w:pos="7020"/>
        </w:tabs>
        <w:ind w:firstLine="0"/>
      </w:pPr>
    </w:p>
    <w:p w:rsidR="00C10D7B" w:rsidRPr="00621824" w:rsidRDefault="00C10D7B" w:rsidP="00C10D7B">
      <w:pPr>
        <w:pStyle w:val="Recuodecorpodetexto3"/>
        <w:tabs>
          <w:tab w:val="clear" w:pos="7020"/>
        </w:tabs>
        <w:ind w:firstLine="0"/>
      </w:pPr>
    </w:p>
    <w:p w:rsidR="00C10D7B" w:rsidRPr="00621824" w:rsidRDefault="00C10D7B" w:rsidP="00C10D7B">
      <w:pPr>
        <w:pStyle w:val="Recuodecorpodetexto3"/>
        <w:tabs>
          <w:tab w:val="clear" w:pos="7020"/>
        </w:tabs>
        <w:ind w:firstLine="0"/>
      </w:pPr>
    </w:p>
    <w:p w:rsidR="00C10D7B" w:rsidRPr="00621824" w:rsidRDefault="00C10D7B" w:rsidP="00C10D7B">
      <w:pPr>
        <w:pStyle w:val="Recuodecorpodetexto3"/>
        <w:tabs>
          <w:tab w:val="clear" w:pos="7020"/>
        </w:tabs>
        <w:ind w:firstLine="0"/>
      </w:pPr>
    </w:p>
    <w:p w:rsidR="00C10D7B" w:rsidRPr="00621824" w:rsidRDefault="00C10D7B" w:rsidP="00C10D7B">
      <w:pPr>
        <w:pStyle w:val="Recuodecorpodetexto3"/>
        <w:tabs>
          <w:tab w:val="clear" w:pos="7020"/>
        </w:tabs>
        <w:ind w:firstLine="0"/>
      </w:pPr>
    </w:p>
    <w:p w:rsidR="00C10D7B" w:rsidRPr="00621824" w:rsidRDefault="00C10D7B" w:rsidP="00C10D7B">
      <w:pPr>
        <w:pStyle w:val="Recuodecorpodetexto3"/>
        <w:tabs>
          <w:tab w:val="clear" w:pos="7020"/>
        </w:tabs>
        <w:ind w:firstLine="0"/>
      </w:pPr>
    </w:p>
    <w:p w:rsidR="00C10D7B" w:rsidRPr="00621824" w:rsidRDefault="00C10D7B" w:rsidP="00C10D7B">
      <w:pPr>
        <w:pStyle w:val="Recuodecorpodetexto3"/>
        <w:tabs>
          <w:tab w:val="clear" w:pos="7020"/>
        </w:tabs>
        <w:ind w:firstLine="0"/>
      </w:pPr>
    </w:p>
    <w:p w:rsidR="00C10D7B" w:rsidRPr="00621824" w:rsidRDefault="00C10D7B" w:rsidP="00C10D7B">
      <w:pPr>
        <w:pStyle w:val="Recuodecorpodetexto3"/>
        <w:tabs>
          <w:tab w:val="clear" w:pos="7020"/>
        </w:tabs>
        <w:ind w:firstLine="0"/>
      </w:pPr>
    </w:p>
    <w:p w:rsidR="00C10D7B" w:rsidRPr="00621824" w:rsidRDefault="00C10D7B" w:rsidP="00C10D7B">
      <w:pPr>
        <w:pStyle w:val="Recuodecorpodetexto3"/>
        <w:tabs>
          <w:tab w:val="clear" w:pos="7020"/>
        </w:tabs>
        <w:ind w:firstLine="0"/>
      </w:pPr>
    </w:p>
    <w:p w:rsidR="00C10D7B" w:rsidRPr="00621824" w:rsidRDefault="00C10D7B" w:rsidP="00C10D7B">
      <w:pPr>
        <w:pStyle w:val="Recuodecorpodetexto3"/>
        <w:tabs>
          <w:tab w:val="clear" w:pos="7020"/>
        </w:tabs>
        <w:ind w:firstLine="0"/>
      </w:pPr>
    </w:p>
    <w:p w:rsidR="00C10D7B" w:rsidRPr="00621824" w:rsidRDefault="00C10D7B" w:rsidP="00C10D7B">
      <w:pPr>
        <w:pStyle w:val="Recuodecorpodetexto3"/>
        <w:tabs>
          <w:tab w:val="clear" w:pos="7020"/>
        </w:tabs>
        <w:ind w:firstLine="0"/>
      </w:pPr>
    </w:p>
    <w:p w:rsidR="00C10D7B" w:rsidRPr="00621824" w:rsidRDefault="00C10D7B" w:rsidP="00C10D7B">
      <w:pPr>
        <w:pStyle w:val="Recuodecorpodetexto3"/>
        <w:tabs>
          <w:tab w:val="clear" w:pos="7020"/>
        </w:tabs>
        <w:ind w:firstLine="0"/>
      </w:pPr>
    </w:p>
    <w:p w:rsidR="00C10D7B" w:rsidRPr="00621824" w:rsidRDefault="00C10D7B" w:rsidP="00C10D7B">
      <w:pPr>
        <w:ind w:left="1440"/>
        <w:jc w:val="right"/>
        <w:rPr>
          <w:rFonts w:ascii="Arial" w:hAnsi="Arial" w:cs="Arial"/>
          <w:bCs/>
        </w:rPr>
      </w:pPr>
      <w:r w:rsidRPr="00621824">
        <w:rPr>
          <w:rFonts w:ascii="Arial" w:hAnsi="Arial" w:cs="Arial"/>
        </w:rPr>
        <w:tab/>
      </w:r>
      <w:r w:rsidRPr="00621824">
        <w:rPr>
          <w:rFonts w:ascii="Arial" w:hAnsi="Arial" w:cs="Arial"/>
        </w:rPr>
        <w:tab/>
      </w:r>
    </w:p>
    <w:p w:rsidR="00C10D7B" w:rsidRPr="00621824" w:rsidRDefault="00C10D7B" w:rsidP="00C10D7B">
      <w:pPr>
        <w:pStyle w:val="Ttulo6"/>
        <w:rPr>
          <w:rFonts w:ascii="Arial" w:hAnsi="Arial" w:cs="Arial"/>
          <w:sz w:val="24"/>
        </w:rPr>
      </w:pPr>
    </w:p>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r w:rsidRPr="00621824">
        <w:rPr>
          <w:rFonts w:ascii="Arial" w:hAnsi="Arial" w:cs="Arial"/>
          <w:b/>
        </w:rPr>
        <w:lastRenderedPageBreak/>
        <w:t>ANEXO III</w:t>
      </w:r>
    </w:p>
    <w:p w:rsidR="00C10D7B" w:rsidRPr="00621824" w:rsidRDefault="00C10D7B" w:rsidP="00C10D7B">
      <w:pPr>
        <w:ind w:right="-1"/>
        <w:jc w:val="center"/>
        <w:rPr>
          <w:rFonts w:ascii="Arial" w:hAnsi="Arial" w:cs="Arial"/>
          <w:b/>
        </w:rPr>
      </w:pPr>
    </w:p>
    <w:p w:rsidR="00C10D7B" w:rsidRPr="00621824" w:rsidRDefault="00C10D7B" w:rsidP="00C10D7B">
      <w:pPr>
        <w:jc w:val="center"/>
        <w:rPr>
          <w:rFonts w:ascii="Arial" w:hAnsi="Arial" w:cs="Arial"/>
          <w:b/>
        </w:rPr>
      </w:pPr>
    </w:p>
    <w:p w:rsidR="00C10D7B" w:rsidRPr="00621824" w:rsidRDefault="00C10D7B" w:rsidP="00C10D7B">
      <w:pPr>
        <w:ind w:right="-1"/>
        <w:jc w:val="center"/>
        <w:rPr>
          <w:rFonts w:ascii="Arial" w:hAnsi="Arial" w:cs="Arial"/>
          <w:b/>
        </w:rPr>
      </w:pPr>
      <w:r w:rsidRPr="00621824">
        <w:rPr>
          <w:rFonts w:ascii="Arial" w:hAnsi="Arial" w:cs="Arial"/>
          <w:b/>
        </w:rPr>
        <w:t xml:space="preserve">PREGÃO PRESENCIAL Nº </w:t>
      </w:r>
      <w:r w:rsidR="00580176" w:rsidRPr="00621824">
        <w:rPr>
          <w:rFonts w:ascii="Arial" w:hAnsi="Arial" w:cs="Arial"/>
          <w:b/>
        </w:rPr>
        <w:t>27</w:t>
      </w:r>
      <w:r w:rsidRPr="00621824">
        <w:rPr>
          <w:rFonts w:ascii="Arial" w:hAnsi="Arial" w:cs="Arial"/>
          <w:b/>
        </w:rPr>
        <w:t>/2007</w:t>
      </w: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r w:rsidRPr="00621824">
        <w:rPr>
          <w:rFonts w:ascii="Arial" w:hAnsi="Arial" w:cs="Arial"/>
          <w:b/>
        </w:rPr>
        <w:t>DECLARAÇÃO DE CUMPRIMENTO PLENO DOS REQUISITOS DE HABILITAÇÃO</w:t>
      </w: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Cs/>
        </w:rPr>
      </w:pPr>
    </w:p>
    <w:p w:rsidR="00C10D7B" w:rsidRPr="00621824" w:rsidRDefault="00C10D7B" w:rsidP="00C10D7B">
      <w:pPr>
        <w:spacing w:line="360" w:lineRule="auto"/>
        <w:jc w:val="both"/>
        <w:rPr>
          <w:rFonts w:ascii="Arial" w:hAnsi="Arial" w:cs="Arial"/>
          <w:bCs/>
        </w:rPr>
      </w:pPr>
      <w:r w:rsidRPr="00621824">
        <w:rPr>
          <w:rFonts w:ascii="Arial" w:hAnsi="Arial" w:cs="Arial"/>
          <w:bCs/>
        </w:rPr>
        <w:t>_______&lt; RAZÃO SOCIAL DA EMPRESA&gt; ______CNPJ nº ___&lt;xxxxxxxxxxxxx&gt;______, sediada em _____&lt; ENDEREÇO COMERCIAL&gt;_______, declara, sob as penas da Lei nº 10.520, de 17/07/2002, que cumpre plenamente os requisitos para sua habilitação no presente processo licitatório.</w:t>
      </w:r>
    </w:p>
    <w:p w:rsidR="00C10D7B" w:rsidRPr="00621824" w:rsidRDefault="00C10D7B" w:rsidP="00C10D7B">
      <w:pPr>
        <w:ind w:right="-1"/>
        <w:jc w:val="both"/>
        <w:rPr>
          <w:rFonts w:ascii="Arial" w:hAnsi="Arial" w:cs="Arial"/>
          <w:bCs/>
        </w:rPr>
      </w:pPr>
    </w:p>
    <w:p w:rsidR="00C10D7B" w:rsidRPr="00621824" w:rsidRDefault="00C10D7B" w:rsidP="00C10D7B">
      <w:pPr>
        <w:ind w:right="-1"/>
        <w:jc w:val="both"/>
        <w:rPr>
          <w:rFonts w:ascii="Arial" w:hAnsi="Arial" w:cs="Arial"/>
          <w:bCs/>
        </w:rPr>
      </w:pPr>
    </w:p>
    <w:p w:rsidR="00C10D7B" w:rsidRPr="00621824" w:rsidRDefault="00C10D7B" w:rsidP="00C10D7B">
      <w:pPr>
        <w:jc w:val="both"/>
        <w:rPr>
          <w:rFonts w:ascii="Arial" w:hAnsi="Arial" w:cs="Arial"/>
          <w:b/>
        </w:rPr>
      </w:pPr>
    </w:p>
    <w:tbl>
      <w:tblPr>
        <w:tblW w:w="9800" w:type="dxa"/>
        <w:tblCellMar>
          <w:left w:w="0" w:type="dxa"/>
          <w:right w:w="0" w:type="dxa"/>
        </w:tblCellMar>
        <w:tblLook w:val="0000"/>
      </w:tblPr>
      <w:tblGrid>
        <w:gridCol w:w="56"/>
        <w:gridCol w:w="55"/>
        <w:gridCol w:w="3212"/>
        <w:gridCol w:w="3211"/>
        <w:gridCol w:w="3211"/>
        <w:gridCol w:w="55"/>
      </w:tblGrid>
      <w:tr w:rsidR="00C10D7B" w:rsidRPr="00621824" w:rsidTr="00CE5BDA">
        <w:trPr>
          <w:trHeight w:val="255"/>
        </w:trPr>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gridSpan w:val="3"/>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r w:rsidRPr="00621824">
              <w:rPr>
                <w:rFonts w:ascii="Arial" w:hAnsi="Arial" w:cs="Arial"/>
              </w:rPr>
              <w:t>Local/Data: __________________, ______/_____/______</w:t>
            </w: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r>
      <w:tr w:rsidR="00C10D7B" w:rsidRPr="00621824" w:rsidTr="00CE5BDA">
        <w:trPr>
          <w:trHeight w:val="255"/>
        </w:trPr>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r>
      <w:tr w:rsidR="00C10D7B" w:rsidRPr="00621824" w:rsidTr="00CE5BDA">
        <w:trPr>
          <w:trHeight w:val="255"/>
        </w:trPr>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p w:rsidR="00C10D7B" w:rsidRPr="00621824" w:rsidRDefault="00C10D7B" w:rsidP="00CE5BDA">
            <w:pPr>
              <w:rPr>
                <w:rFonts w:ascii="Arial" w:eastAsia="Arial Unicode MS" w:hAnsi="Arial" w:cs="Arial"/>
              </w:rPr>
            </w:pPr>
          </w:p>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r>
      <w:tr w:rsidR="00C10D7B" w:rsidRPr="00621824" w:rsidTr="00CE5BDA">
        <w:trPr>
          <w:trHeight w:val="255"/>
        </w:trPr>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r>
      <w:tr w:rsidR="00C10D7B" w:rsidRPr="00621824" w:rsidTr="00CE5BDA">
        <w:trPr>
          <w:trHeight w:val="255"/>
        </w:trPr>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gridSpan w:val="3"/>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r w:rsidRPr="00621824">
              <w:rPr>
                <w:rFonts w:ascii="Arial" w:hAnsi="Arial" w:cs="Arial"/>
              </w:rPr>
              <w:t>...........................................................................</w:t>
            </w: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r>
      <w:tr w:rsidR="00C10D7B" w:rsidRPr="00621824" w:rsidTr="00CE5BDA">
        <w:trPr>
          <w:trHeight w:val="255"/>
        </w:trPr>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hAnsi="Arial" w:cs="Arial"/>
              </w:rPr>
            </w:pPr>
            <w:r w:rsidRPr="00621824">
              <w:rPr>
                <w:rFonts w:ascii="Arial" w:hAnsi="Arial" w:cs="Arial"/>
              </w:rPr>
              <w:t xml:space="preserve">                 Assinatura e Carimbo</w:t>
            </w:r>
          </w:p>
          <w:p w:rsidR="00C10D7B" w:rsidRPr="00621824" w:rsidRDefault="00C10D7B" w:rsidP="00CE5BDA">
            <w:pPr>
              <w:rPr>
                <w:rFonts w:ascii="Arial" w:eastAsia="Arial Unicode MS" w:hAnsi="Arial" w:cs="Arial"/>
              </w:rPr>
            </w:pPr>
            <w:r w:rsidRPr="00621824">
              <w:rPr>
                <w:rFonts w:ascii="Arial" w:hAnsi="Arial" w:cs="Arial"/>
              </w:rPr>
              <w:t xml:space="preserve">              Representante da Empresa</w:t>
            </w: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C10D7B" w:rsidRPr="00621824" w:rsidRDefault="00C10D7B" w:rsidP="00CE5BDA">
            <w:pPr>
              <w:rPr>
                <w:rFonts w:ascii="Arial" w:eastAsia="Arial Unicode MS" w:hAnsi="Arial" w:cs="Arial"/>
              </w:rPr>
            </w:pPr>
          </w:p>
        </w:tc>
      </w:tr>
    </w:tbl>
    <w:p w:rsidR="00C10D7B" w:rsidRPr="00621824" w:rsidRDefault="00C10D7B" w:rsidP="00C10D7B">
      <w:pPr>
        <w:ind w:left="1440"/>
        <w:jc w:val="both"/>
        <w:rPr>
          <w:rFonts w:ascii="Arial" w:hAnsi="Arial" w:cs="Arial"/>
          <w:b/>
        </w:rPr>
      </w:pPr>
    </w:p>
    <w:p w:rsidR="00C10D7B" w:rsidRPr="00621824" w:rsidRDefault="00C10D7B" w:rsidP="00C10D7B">
      <w:pPr>
        <w:jc w:val="both"/>
        <w:rPr>
          <w:rFonts w:ascii="Arial" w:hAnsi="Arial" w:cs="Arial"/>
          <w:b/>
          <w:bCs/>
          <w:i/>
          <w:iCs/>
        </w:rPr>
      </w:pPr>
      <w:r w:rsidRPr="00621824">
        <w:rPr>
          <w:rFonts w:ascii="Arial" w:hAnsi="Arial" w:cs="Arial"/>
          <w:b/>
          <w:bCs/>
          <w:i/>
          <w:iCs/>
        </w:rPr>
        <w:t>OBS: Com assinatura do Outorgante reconhecida em cartório</w:t>
      </w:r>
    </w:p>
    <w:p w:rsidR="00C10D7B" w:rsidRPr="00621824" w:rsidRDefault="00C10D7B" w:rsidP="00C10D7B">
      <w:pPr>
        <w:jc w:val="both"/>
        <w:rPr>
          <w:rFonts w:ascii="Arial" w:hAnsi="Arial" w:cs="Arial"/>
          <w:bCs/>
        </w:rPr>
      </w:pP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b/>
        </w:rPr>
      </w:pPr>
    </w:p>
    <w:p w:rsidR="00C10D7B" w:rsidRPr="00621824" w:rsidRDefault="00C10D7B" w:rsidP="00C10D7B">
      <w:pPr>
        <w:jc w:val="both"/>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r w:rsidRPr="00621824">
        <w:rPr>
          <w:rFonts w:ascii="Arial" w:hAnsi="Arial" w:cs="Arial"/>
          <w:b/>
        </w:rPr>
        <w:lastRenderedPageBreak/>
        <w:t>ANEXO V</w:t>
      </w:r>
    </w:p>
    <w:p w:rsidR="00C10D7B" w:rsidRPr="00621824" w:rsidRDefault="00C10D7B" w:rsidP="00C10D7B">
      <w:pPr>
        <w:pStyle w:val="Ttulo7"/>
        <w:rPr>
          <w:bCs/>
          <w:sz w:val="24"/>
        </w:rPr>
      </w:pPr>
      <w:r w:rsidRPr="00621824">
        <w:rPr>
          <w:bCs/>
          <w:sz w:val="24"/>
        </w:rPr>
        <w:t xml:space="preserve">PREGÃO PRESENCIAL Nº </w:t>
      </w:r>
      <w:r w:rsidR="00580176" w:rsidRPr="00621824">
        <w:rPr>
          <w:bCs/>
          <w:sz w:val="24"/>
        </w:rPr>
        <w:t>27</w:t>
      </w:r>
      <w:r w:rsidRPr="00621824">
        <w:rPr>
          <w:bCs/>
          <w:sz w:val="24"/>
        </w:rPr>
        <w:t>/2007</w:t>
      </w: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r w:rsidRPr="00621824">
        <w:rPr>
          <w:rFonts w:ascii="Arial" w:hAnsi="Arial" w:cs="Arial"/>
          <w:b/>
        </w:rPr>
        <w:t>DESCRIÇÃO DAS PEÇAS E SERVIÇOS</w:t>
      </w:r>
    </w:p>
    <w:p w:rsidR="00C10D7B" w:rsidRPr="00621824" w:rsidRDefault="00C10D7B" w:rsidP="00C10D7B">
      <w:pPr>
        <w:ind w:right="-1"/>
        <w:jc w:val="center"/>
        <w:rPr>
          <w:rFonts w:ascii="Arial" w:hAnsi="Arial" w:cs="Arial"/>
          <w:b/>
        </w:rPr>
      </w:pPr>
    </w:p>
    <w:tbl>
      <w:tblPr>
        <w:tblW w:w="7991" w:type="dxa"/>
        <w:tblInd w:w="55" w:type="dxa"/>
        <w:tblCellMar>
          <w:left w:w="70" w:type="dxa"/>
          <w:right w:w="70" w:type="dxa"/>
        </w:tblCellMar>
        <w:tblLook w:val="0000"/>
      </w:tblPr>
      <w:tblGrid>
        <w:gridCol w:w="960"/>
        <w:gridCol w:w="1724"/>
        <w:gridCol w:w="270"/>
        <w:gridCol w:w="997"/>
        <w:gridCol w:w="960"/>
        <w:gridCol w:w="960"/>
        <w:gridCol w:w="960"/>
        <w:gridCol w:w="1160"/>
      </w:tblGrid>
      <w:tr w:rsidR="00C10D7B" w:rsidRPr="00621824" w:rsidTr="00CE5BDA">
        <w:trPr>
          <w:trHeight w:val="255"/>
        </w:trPr>
        <w:tc>
          <w:tcPr>
            <w:tcW w:w="9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b/>
                <w:bCs/>
                <w:sz w:val="16"/>
                <w:szCs w:val="16"/>
              </w:rPr>
            </w:pPr>
            <w:r w:rsidRPr="00621824">
              <w:rPr>
                <w:rFonts w:ascii="Arial" w:hAnsi="Arial" w:cs="Arial"/>
                <w:b/>
                <w:bCs/>
                <w:sz w:val="16"/>
                <w:szCs w:val="16"/>
              </w:rPr>
              <w:t>Item</w:t>
            </w:r>
          </w:p>
        </w:tc>
        <w:tc>
          <w:tcPr>
            <w:tcW w:w="1994" w:type="dxa"/>
            <w:gridSpan w:val="2"/>
            <w:tcBorders>
              <w:top w:val="nil"/>
              <w:left w:val="nil"/>
              <w:bottom w:val="nil"/>
              <w:right w:val="nil"/>
            </w:tcBorders>
            <w:shd w:val="clear" w:color="auto" w:fill="auto"/>
            <w:noWrap/>
            <w:vAlign w:val="bottom"/>
          </w:tcPr>
          <w:p w:rsidR="00C10D7B" w:rsidRPr="00621824" w:rsidRDefault="00C10D7B" w:rsidP="00CE5BDA">
            <w:pPr>
              <w:rPr>
                <w:rFonts w:ascii="Arial" w:hAnsi="Arial" w:cs="Arial"/>
                <w:b/>
                <w:bCs/>
                <w:sz w:val="16"/>
                <w:szCs w:val="16"/>
              </w:rPr>
            </w:pPr>
            <w:r w:rsidRPr="00621824">
              <w:rPr>
                <w:rFonts w:ascii="Arial" w:hAnsi="Arial" w:cs="Arial"/>
                <w:b/>
                <w:bCs/>
                <w:sz w:val="16"/>
                <w:szCs w:val="16"/>
              </w:rPr>
              <w:t>Descrição do Material</w:t>
            </w:r>
          </w:p>
        </w:tc>
        <w:tc>
          <w:tcPr>
            <w:tcW w:w="997"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b/>
                <w:bCs/>
                <w:sz w:val="20"/>
                <w:szCs w:val="20"/>
              </w:rPr>
            </w:pPr>
          </w:p>
        </w:tc>
        <w:tc>
          <w:tcPr>
            <w:tcW w:w="9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b/>
                <w:bCs/>
                <w:sz w:val="20"/>
                <w:szCs w:val="20"/>
              </w:rPr>
            </w:pPr>
          </w:p>
        </w:tc>
        <w:tc>
          <w:tcPr>
            <w:tcW w:w="9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b/>
                <w:bCs/>
                <w:sz w:val="20"/>
                <w:szCs w:val="20"/>
              </w:rPr>
            </w:pPr>
          </w:p>
        </w:tc>
        <w:tc>
          <w:tcPr>
            <w:tcW w:w="9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b/>
                <w:bCs/>
                <w:sz w:val="16"/>
                <w:szCs w:val="16"/>
              </w:rPr>
            </w:pPr>
            <w:r w:rsidRPr="00621824">
              <w:rPr>
                <w:rFonts w:ascii="Arial" w:hAnsi="Arial" w:cs="Arial"/>
                <w:b/>
                <w:bCs/>
                <w:sz w:val="16"/>
                <w:szCs w:val="16"/>
              </w:rPr>
              <w:t>Un.Med.</w:t>
            </w:r>
          </w:p>
        </w:tc>
        <w:tc>
          <w:tcPr>
            <w:tcW w:w="11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b/>
                <w:bCs/>
                <w:sz w:val="16"/>
                <w:szCs w:val="16"/>
              </w:rPr>
            </w:pPr>
            <w:r w:rsidRPr="00621824">
              <w:rPr>
                <w:rFonts w:ascii="Arial" w:hAnsi="Arial" w:cs="Arial"/>
                <w:b/>
                <w:bCs/>
                <w:sz w:val="16"/>
                <w:szCs w:val="16"/>
              </w:rPr>
              <w:t xml:space="preserve">Qtde do Item </w:t>
            </w:r>
          </w:p>
        </w:tc>
      </w:tr>
      <w:tr w:rsidR="00C10D7B" w:rsidRPr="00621824" w:rsidTr="00CE5BDA">
        <w:trPr>
          <w:trHeight w:val="255"/>
        </w:trPr>
        <w:tc>
          <w:tcPr>
            <w:tcW w:w="9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b/>
                <w:bCs/>
                <w:sz w:val="16"/>
                <w:szCs w:val="16"/>
              </w:rPr>
            </w:pPr>
          </w:p>
        </w:tc>
        <w:tc>
          <w:tcPr>
            <w:tcW w:w="1724"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b/>
                <w:bCs/>
                <w:sz w:val="16"/>
                <w:szCs w:val="16"/>
              </w:rPr>
            </w:pPr>
          </w:p>
        </w:tc>
        <w:tc>
          <w:tcPr>
            <w:tcW w:w="27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b/>
                <w:bCs/>
                <w:sz w:val="16"/>
                <w:szCs w:val="16"/>
              </w:rPr>
            </w:pPr>
          </w:p>
        </w:tc>
        <w:tc>
          <w:tcPr>
            <w:tcW w:w="997"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sz w:val="20"/>
                <w:szCs w:val="20"/>
              </w:rPr>
            </w:pPr>
          </w:p>
        </w:tc>
        <w:tc>
          <w:tcPr>
            <w:tcW w:w="11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sz w:val="20"/>
                <w:szCs w:val="20"/>
              </w:rPr>
            </w:pPr>
          </w:p>
        </w:tc>
      </w:tr>
      <w:tr w:rsidR="00C10D7B" w:rsidRPr="00621824" w:rsidTr="00CE5BDA">
        <w:trPr>
          <w:trHeight w:val="255"/>
        </w:trPr>
        <w:tc>
          <w:tcPr>
            <w:tcW w:w="9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sz w:val="16"/>
                <w:szCs w:val="16"/>
              </w:rPr>
            </w:pPr>
            <w:r w:rsidRPr="00621824">
              <w:rPr>
                <w:rFonts w:ascii="Arial" w:hAnsi="Arial" w:cs="Arial"/>
                <w:sz w:val="16"/>
                <w:szCs w:val="16"/>
              </w:rPr>
              <w:t>1</w:t>
            </w:r>
          </w:p>
        </w:tc>
        <w:tc>
          <w:tcPr>
            <w:tcW w:w="1994" w:type="dxa"/>
            <w:gridSpan w:val="2"/>
            <w:tcBorders>
              <w:top w:val="nil"/>
              <w:left w:val="nil"/>
              <w:bottom w:val="nil"/>
              <w:right w:val="nil"/>
            </w:tcBorders>
            <w:shd w:val="clear" w:color="auto" w:fill="auto"/>
            <w:noWrap/>
            <w:vAlign w:val="bottom"/>
          </w:tcPr>
          <w:p w:rsidR="00C10D7B" w:rsidRPr="00621824" w:rsidRDefault="00C10D7B" w:rsidP="00CE5BDA">
            <w:pPr>
              <w:rPr>
                <w:rFonts w:ascii="Arial" w:hAnsi="Arial" w:cs="Arial"/>
                <w:sz w:val="16"/>
                <w:szCs w:val="16"/>
              </w:rPr>
            </w:pPr>
            <w:r w:rsidRPr="00621824">
              <w:rPr>
                <w:rFonts w:ascii="Arial" w:hAnsi="Arial" w:cs="Arial"/>
                <w:sz w:val="16"/>
                <w:szCs w:val="16"/>
              </w:rPr>
              <w:t>Bloco do motor sprint eletronoco MWM</w:t>
            </w:r>
          </w:p>
        </w:tc>
        <w:tc>
          <w:tcPr>
            <w:tcW w:w="997"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10D7B" w:rsidRPr="00621824" w:rsidRDefault="00C10D7B" w:rsidP="00CE5BDA">
            <w:pPr>
              <w:rPr>
                <w:rFonts w:ascii="Arial" w:hAnsi="Arial" w:cs="Arial"/>
                <w:sz w:val="16"/>
                <w:szCs w:val="16"/>
              </w:rPr>
            </w:pPr>
            <w:r w:rsidRPr="00621824">
              <w:rPr>
                <w:rFonts w:ascii="Arial" w:hAnsi="Arial" w:cs="Arial"/>
                <w:sz w:val="16"/>
                <w:szCs w:val="16"/>
              </w:rPr>
              <w:t>UND</w:t>
            </w:r>
          </w:p>
        </w:tc>
        <w:tc>
          <w:tcPr>
            <w:tcW w:w="1160" w:type="dxa"/>
            <w:tcBorders>
              <w:top w:val="nil"/>
              <w:left w:val="nil"/>
              <w:bottom w:val="nil"/>
              <w:right w:val="nil"/>
            </w:tcBorders>
            <w:shd w:val="clear" w:color="auto" w:fill="auto"/>
            <w:noWrap/>
            <w:vAlign w:val="bottom"/>
          </w:tcPr>
          <w:p w:rsidR="00C10D7B" w:rsidRPr="00621824" w:rsidRDefault="00C10D7B" w:rsidP="00CE5BDA">
            <w:pPr>
              <w:jc w:val="right"/>
              <w:rPr>
                <w:rFonts w:ascii="Arial" w:hAnsi="Arial" w:cs="Arial"/>
                <w:sz w:val="16"/>
                <w:szCs w:val="16"/>
              </w:rPr>
            </w:pPr>
            <w:r w:rsidRPr="00621824">
              <w:rPr>
                <w:rFonts w:ascii="Arial" w:hAnsi="Arial" w:cs="Arial"/>
                <w:sz w:val="16"/>
                <w:szCs w:val="16"/>
              </w:rPr>
              <w:t>1</w:t>
            </w:r>
          </w:p>
        </w:tc>
      </w:tr>
    </w:tbl>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p>
    <w:p w:rsidR="00C10D7B" w:rsidRPr="00621824" w:rsidRDefault="00C10D7B" w:rsidP="00C10D7B">
      <w:pPr>
        <w:ind w:right="-1"/>
        <w:jc w:val="center"/>
        <w:rPr>
          <w:rFonts w:ascii="Arial" w:hAnsi="Arial" w:cs="Arial"/>
          <w:b/>
        </w:rPr>
      </w:pPr>
      <w:r w:rsidRPr="00621824">
        <w:rPr>
          <w:rFonts w:ascii="Arial" w:hAnsi="Arial" w:cs="Arial"/>
          <w:b/>
        </w:rPr>
        <w:t>ANEXO V</w:t>
      </w:r>
    </w:p>
    <w:p w:rsidR="00C10D7B" w:rsidRPr="00621824" w:rsidRDefault="00C10D7B" w:rsidP="00C10D7B">
      <w:pPr>
        <w:pStyle w:val="Ttulo7"/>
        <w:rPr>
          <w:bCs/>
          <w:sz w:val="24"/>
        </w:rPr>
      </w:pPr>
      <w:r w:rsidRPr="00621824">
        <w:rPr>
          <w:bCs/>
          <w:sz w:val="24"/>
        </w:rPr>
        <w:t xml:space="preserve">PREGÃO PRESENCIAL Nº </w:t>
      </w:r>
      <w:r w:rsidR="00580176" w:rsidRPr="00621824">
        <w:rPr>
          <w:bCs/>
          <w:sz w:val="24"/>
        </w:rPr>
        <w:t>27</w:t>
      </w:r>
      <w:r w:rsidRPr="00621824">
        <w:rPr>
          <w:bCs/>
          <w:sz w:val="24"/>
        </w:rPr>
        <w:t>/2007</w:t>
      </w:r>
    </w:p>
    <w:p w:rsidR="00C10D7B" w:rsidRPr="00621824" w:rsidRDefault="00C10D7B" w:rsidP="00C10D7B">
      <w:pPr>
        <w:jc w:val="center"/>
        <w:rPr>
          <w:rFonts w:ascii="Arial" w:hAnsi="Arial" w:cs="Arial"/>
          <w:b/>
          <w:bCs/>
        </w:rPr>
      </w:pPr>
    </w:p>
    <w:p w:rsidR="00C10D7B" w:rsidRPr="00621824" w:rsidRDefault="00C10D7B" w:rsidP="00C10D7B">
      <w:pPr>
        <w:jc w:val="center"/>
        <w:rPr>
          <w:rFonts w:ascii="Arial" w:hAnsi="Arial" w:cs="Arial"/>
          <w:b/>
          <w:bCs/>
        </w:rPr>
      </w:pPr>
      <w:r w:rsidRPr="00621824">
        <w:rPr>
          <w:rFonts w:ascii="Arial" w:hAnsi="Arial" w:cs="Arial"/>
          <w:b/>
          <w:bCs/>
        </w:rPr>
        <w:t>(MINUTA CONTRATO Nº  ..../2007)</w:t>
      </w:r>
    </w:p>
    <w:p w:rsidR="00C10D7B" w:rsidRPr="00621824" w:rsidRDefault="00C10D7B" w:rsidP="00C10D7B">
      <w:pPr>
        <w:pStyle w:val="A070770"/>
        <w:ind w:left="0" w:right="-1"/>
        <w:rPr>
          <w:rFonts w:ascii="Arial" w:hAnsi="Arial" w:cs="Arial"/>
          <w:b/>
          <w:color w:val="auto"/>
        </w:rPr>
      </w:pPr>
    </w:p>
    <w:p w:rsidR="00C10D7B" w:rsidRPr="00621824" w:rsidRDefault="00C10D7B" w:rsidP="00C10D7B">
      <w:pPr>
        <w:jc w:val="both"/>
        <w:rPr>
          <w:rFonts w:ascii="Arial" w:hAnsi="Arial" w:cs="Arial"/>
        </w:rPr>
      </w:pPr>
      <w:r w:rsidRPr="00621824">
        <w:rPr>
          <w:rFonts w:ascii="Arial" w:hAnsi="Arial" w:cs="Arial"/>
        </w:rPr>
        <w:t xml:space="preserve">Pelo presente instrumento que entre si celebram, de um lado o Município de Monte Carlo,  pessoa jurídica de direito público, inscrito no CNPJ sob n° 95.996.104/0001-04 com sede sito à Rodovia SC </w:t>
      </w:r>
      <w:smartTag w:uri="urn:schemas-microsoft-com:office:smarttags" w:element="metricconverter">
        <w:smartTagPr>
          <w:attr w:name="ProductID" w:val="456, Km"/>
        </w:smartTagPr>
        <w:r w:rsidRPr="00621824">
          <w:rPr>
            <w:rFonts w:ascii="Arial" w:hAnsi="Arial" w:cs="Arial"/>
          </w:rPr>
          <w:t>456, Km</w:t>
        </w:r>
      </w:smartTag>
      <w:r w:rsidRPr="00621824">
        <w:rPr>
          <w:rFonts w:ascii="Arial" w:hAnsi="Arial" w:cs="Arial"/>
        </w:rPr>
        <w:t xml:space="preserve"> 15 - Centro, neste ato representado por seu Prefeito Municipal, o Sr. Antoninho Tiburcio Gonçalves, doravante denominado simplesmente </w:t>
      </w:r>
      <w:r w:rsidRPr="00621824">
        <w:rPr>
          <w:rFonts w:ascii="Arial" w:hAnsi="Arial" w:cs="Arial"/>
          <w:b/>
          <w:bCs/>
        </w:rPr>
        <w:t>CONTRATANTE</w:t>
      </w:r>
      <w:r w:rsidRPr="00621824">
        <w:rPr>
          <w:rFonts w:ascii="Arial" w:hAnsi="Arial" w:cs="Arial"/>
        </w:rPr>
        <w:t xml:space="preserve">, e de outro lado a empresa  inscrita no CNPJ n° .......................... representada neste ato pelo Sr. ......................., brasileiro, comerciante, portador da carteira de identidade n°......................, CPF n° ..................., residente e domiciliado em .................., doravante denominado simplesmente </w:t>
      </w:r>
      <w:r w:rsidRPr="00621824">
        <w:rPr>
          <w:rFonts w:ascii="Arial" w:hAnsi="Arial" w:cs="Arial"/>
          <w:b/>
          <w:bCs/>
        </w:rPr>
        <w:t>CONTRATADO</w:t>
      </w:r>
      <w:r w:rsidRPr="00621824">
        <w:rPr>
          <w:rFonts w:ascii="Arial" w:hAnsi="Arial" w:cs="Arial"/>
        </w:rPr>
        <w:t>, tem justo e contratado o presente Contrato de Prestação de Serviços, e pelas cláusulas e condições que abaixo seguem:</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 xml:space="preserve">Nos termos do Processo Licitatório, na modalidade de Pregão Presencial nº </w:t>
      </w:r>
      <w:r w:rsidR="00580176" w:rsidRPr="00621824">
        <w:rPr>
          <w:rFonts w:ascii="Arial" w:hAnsi="Arial" w:cs="Arial"/>
        </w:rPr>
        <w:t>27</w:t>
      </w:r>
      <w:r w:rsidRPr="00621824">
        <w:rPr>
          <w:rFonts w:ascii="Arial" w:hAnsi="Arial" w:cs="Arial"/>
        </w:rPr>
        <w:t>/2007, bem como, das normas da Lei 8.666/93 e alterações subseqüentes e Lei 10.520/02, firmam o Contrato mediante as cláusulas e condições abaixo.</w:t>
      </w:r>
    </w:p>
    <w:p w:rsidR="00C10D7B" w:rsidRPr="00621824" w:rsidRDefault="00C10D7B" w:rsidP="00C10D7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p>
    <w:p w:rsidR="00C10D7B" w:rsidRPr="00621824" w:rsidRDefault="00C10D7B" w:rsidP="00C10D7B">
      <w:pPr>
        <w:pStyle w:val="Ttulo8"/>
        <w:widowControl w:val="0"/>
        <w:ind w:right="-1"/>
        <w:rPr>
          <w:rFonts w:ascii="Arial" w:hAnsi="Arial" w:cs="Arial"/>
        </w:rPr>
      </w:pPr>
      <w:r w:rsidRPr="00621824">
        <w:rPr>
          <w:rFonts w:ascii="Arial" w:hAnsi="Arial" w:cs="Arial"/>
        </w:rPr>
        <w:t>CLÁUSULA PRIMEIRA - DO OBJETO</w:t>
      </w:r>
    </w:p>
    <w:p w:rsidR="00C10D7B" w:rsidRPr="00621824" w:rsidRDefault="00C10D7B" w:rsidP="00C10D7B">
      <w:pPr>
        <w:jc w:val="both"/>
        <w:rPr>
          <w:rFonts w:ascii="Arial" w:hAnsi="Arial" w:cs="Arial"/>
          <w:b/>
        </w:rPr>
      </w:pPr>
      <w:r w:rsidRPr="00621824">
        <w:rPr>
          <w:rFonts w:ascii="Arial" w:hAnsi="Arial" w:cs="Arial"/>
          <w:b/>
        </w:rPr>
        <w:t xml:space="preserve">1 </w:t>
      </w:r>
      <w:r w:rsidRPr="00621824">
        <w:rPr>
          <w:rFonts w:ascii="Arial" w:hAnsi="Arial" w:cs="Arial"/>
        </w:rPr>
        <w:t>-</w:t>
      </w:r>
      <w:r w:rsidRPr="00621824">
        <w:rPr>
          <w:rFonts w:ascii="Arial" w:hAnsi="Arial" w:cs="Arial"/>
          <w:b/>
        </w:rPr>
        <w:t xml:space="preserve"> DO OBJETO</w:t>
      </w:r>
    </w:p>
    <w:p w:rsidR="00C10D7B" w:rsidRPr="00621824" w:rsidRDefault="00C10D7B" w:rsidP="00C10D7B">
      <w:pPr>
        <w:jc w:val="both"/>
        <w:rPr>
          <w:rFonts w:ascii="Arial" w:hAnsi="Arial" w:cs="Arial"/>
        </w:rPr>
      </w:pPr>
      <w:r w:rsidRPr="00621824">
        <w:t xml:space="preserve">- O presente Pregão tem como objeto à </w:t>
      </w:r>
      <w:r w:rsidRPr="00621824">
        <w:rPr>
          <w:rFonts w:ascii="Arial" w:hAnsi="Arial" w:cs="Arial"/>
        </w:rPr>
        <w:t>AQUISIÇÃO DE BLOCO PARA MOTOR MWM SPRINT ELETRONICO  DO VEICULO MICRO ONIBUS, PLACA MDG 7436.</w:t>
      </w:r>
    </w:p>
    <w:p w:rsidR="00C10D7B" w:rsidRPr="00621824" w:rsidRDefault="00C10D7B" w:rsidP="00C10D7B">
      <w:pPr>
        <w:jc w:val="both"/>
        <w:rPr>
          <w:rFonts w:cs="Arial"/>
        </w:rPr>
      </w:pPr>
    </w:p>
    <w:p w:rsidR="00C10D7B" w:rsidRPr="00621824" w:rsidRDefault="00C10D7B" w:rsidP="00C10D7B">
      <w:pPr>
        <w:pStyle w:val="Recuodecorpodetexto3"/>
        <w:tabs>
          <w:tab w:val="clear" w:pos="7020"/>
        </w:tabs>
        <w:ind w:firstLine="0"/>
        <w:rPr>
          <w:b/>
        </w:rPr>
      </w:pPr>
      <w:r w:rsidRPr="00621824">
        <w:rPr>
          <w:b/>
        </w:rPr>
        <w:t>CLÁUSULA SEGUNDA – DA EXECUÇÃO</w:t>
      </w:r>
    </w:p>
    <w:p w:rsidR="00C10D7B" w:rsidRPr="00621824" w:rsidRDefault="00C10D7B" w:rsidP="00C10D7B">
      <w:pPr>
        <w:pStyle w:val="Corpodetexto"/>
        <w:ind w:right="-1"/>
        <w:rPr>
          <w:rFonts w:cs="Arial"/>
        </w:rPr>
      </w:pPr>
      <w:r w:rsidRPr="00621824">
        <w:rPr>
          <w:rFonts w:cs="Arial"/>
        </w:rPr>
        <w:t xml:space="preserve">A </w:t>
      </w:r>
      <w:r w:rsidRPr="00621824">
        <w:rPr>
          <w:rFonts w:cs="Arial"/>
          <w:b/>
          <w:bCs/>
        </w:rPr>
        <w:t>CONTRATADA</w:t>
      </w:r>
      <w:r w:rsidRPr="00621824">
        <w:rPr>
          <w:rFonts w:cs="Arial"/>
        </w:rPr>
        <w:t xml:space="preserve"> deverá entregar o material no local e quantidade </w:t>
      </w:r>
      <w:r w:rsidRPr="00621824">
        <w:rPr>
          <w:rFonts w:cs="Arial"/>
          <w:bCs/>
        </w:rPr>
        <w:t xml:space="preserve"> determinado pelo departamento de compras e licitações.</w:t>
      </w:r>
    </w:p>
    <w:p w:rsidR="00C10D7B" w:rsidRPr="00621824" w:rsidRDefault="00C10D7B" w:rsidP="00C10D7B">
      <w:pPr>
        <w:pStyle w:val="Recuodecorpodetexto3"/>
        <w:tabs>
          <w:tab w:val="clear" w:pos="7020"/>
        </w:tabs>
        <w:ind w:firstLine="0"/>
        <w:rPr>
          <w:b/>
          <w:highlight w:val="yellow"/>
        </w:rPr>
      </w:pPr>
    </w:p>
    <w:p w:rsidR="00C10D7B" w:rsidRPr="00621824" w:rsidRDefault="00C10D7B" w:rsidP="00C10D7B">
      <w:pPr>
        <w:pStyle w:val="Corpodetexto"/>
        <w:ind w:right="-1"/>
        <w:rPr>
          <w:rFonts w:cs="Arial"/>
          <w:b/>
        </w:rPr>
      </w:pPr>
      <w:r w:rsidRPr="00621824">
        <w:rPr>
          <w:rFonts w:cs="Arial"/>
          <w:b/>
        </w:rPr>
        <w:t>CLÁUSULA TERCEIRA - DO VALOR POR LOTE</w:t>
      </w:r>
    </w:p>
    <w:p w:rsidR="00C10D7B" w:rsidRPr="00621824" w:rsidRDefault="00C10D7B" w:rsidP="00C10D7B">
      <w:pPr>
        <w:pStyle w:val="Corpodetexto"/>
        <w:ind w:right="-1"/>
        <w:rPr>
          <w:rFonts w:cs="Arial"/>
        </w:rPr>
      </w:pPr>
      <w:r w:rsidRPr="00621824">
        <w:rPr>
          <w:rFonts w:cs="Arial"/>
        </w:rPr>
        <w:t>O valor do ITEM  é de R$................................</w:t>
      </w:r>
    </w:p>
    <w:p w:rsidR="00C10D7B" w:rsidRPr="00621824" w:rsidRDefault="00C10D7B" w:rsidP="00C10D7B">
      <w:pPr>
        <w:pStyle w:val="Corpodetexto"/>
        <w:ind w:right="-1"/>
        <w:rPr>
          <w:rFonts w:cs="Arial"/>
        </w:rPr>
      </w:pPr>
    </w:p>
    <w:p w:rsidR="00C10D7B" w:rsidRPr="00621824" w:rsidRDefault="00C10D7B" w:rsidP="00C10D7B">
      <w:pPr>
        <w:pStyle w:val="Corpodetexto"/>
        <w:ind w:right="-1"/>
        <w:rPr>
          <w:rFonts w:cs="Arial"/>
          <w:b/>
        </w:rPr>
      </w:pPr>
      <w:r w:rsidRPr="00621824">
        <w:rPr>
          <w:rFonts w:cs="Arial"/>
          <w:b/>
        </w:rPr>
        <w:t>CLÁUSULA QUARTA - DO VALOR TOTAL E DO PAGAMENTO</w:t>
      </w:r>
    </w:p>
    <w:p w:rsidR="00C10D7B" w:rsidRPr="00621824" w:rsidRDefault="00C10D7B" w:rsidP="00C10D7B">
      <w:pPr>
        <w:jc w:val="both"/>
        <w:rPr>
          <w:rFonts w:ascii="Arial" w:hAnsi="Arial" w:cs="Arial"/>
        </w:rPr>
      </w:pPr>
      <w:r w:rsidRPr="00621824">
        <w:rPr>
          <w:rFonts w:ascii="Arial" w:hAnsi="Arial" w:cs="Arial"/>
          <w:b/>
        </w:rPr>
        <w:t>§ 1 º.</w:t>
      </w:r>
      <w:r w:rsidRPr="00621824">
        <w:rPr>
          <w:rFonts w:ascii="Arial" w:hAnsi="Arial" w:cs="Arial"/>
          <w:bCs/>
        </w:rPr>
        <w:t xml:space="preserve"> </w:t>
      </w:r>
      <w:r w:rsidRPr="00621824">
        <w:rPr>
          <w:rFonts w:ascii="Arial" w:hAnsi="Arial" w:cs="Arial"/>
        </w:rPr>
        <w:t>O pagamento pela aquisição objeto da presente Licitação será feito em favor da licitante vencedora em 03(três) vezes, mediante depósito bancário em sua conta corrente, ou diretamente ao representante legal, após a entrega, acompanhados da respectiva Nota Fiscal.</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b/>
        </w:rPr>
        <w:t>§ 2 º.</w:t>
      </w:r>
      <w:r w:rsidRPr="00621824">
        <w:rPr>
          <w:rFonts w:ascii="Arial" w:hAnsi="Arial" w:cs="Arial"/>
          <w:bCs/>
        </w:rPr>
        <w:t xml:space="preserve"> </w:t>
      </w:r>
      <w:r w:rsidRPr="00621824">
        <w:rPr>
          <w:rFonts w:ascii="Arial" w:hAnsi="Arial" w:cs="Arial"/>
        </w:rPr>
        <w:t>O número do CNPJ - Cadastro Nacional de Pessoa Jurídica – e/ou CPF/MF  - Cadastro Pessoa Física, constante das notas fiscais deverá ser aquele fornecido na fase de habilitação (item 4.2. a deste Edital).</w:t>
      </w:r>
    </w:p>
    <w:p w:rsidR="00C10D7B" w:rsidRPr="00621824" w:rsidRDefault="00C10D7B" w:rsidP="00C10D7B">
      <w:pPr>
        <w:ind w:firstLine="1440"/>
        <w:jc w:val="both"/>
        <w:rPr>
          <w:rFonts w:ascii="Arial" w:hAnsi="Arial" w:cs="Arial"/>
        </w:rPr>
      </w:pPr>
    </w:p>
    <w:p w:rsidR="00C10D7B" w:rsidRPr="00621824" w:rsidRDefault="00C10D7B" w:rsidP="00C10D7B">
      <w:pPr>
        <w:jc w:val="both"/>
        <w:rPr>
          <w:rFonts w:ascii="Arial" w:hAnsi="Arial" w:cs="Arial"/>
          <w:spacing w:val="-3"/>
        </w:rPr>
      </w:pPr>
      <w:r w:rsidRPr="00621824">
        <w:rPr>
          <w:rFonts w:ascii="Arial" w:hAnsi="Arial" w:cs="Arial"/>
          <w:b/>
        </w:rPr>
        <w:lastRenderedPageBreak/>
        <w:t>§ 3 º.</w:t>
      </w:r>
      <w:r w:rsidRPr="00621824">
        <w:rPr>
          <w:rFonts w:ascii="Arial" w:hAnsi="Arial" w:cs="Arial"/>
          <w:bCs/>
        </w:rPr>
        <w:t xml:space="preserve"> </w:t>
      </w:r>
      <w:r w:rsidRPr="00621824">
        <w:rPr>
          <w:rFonts w:ascii="Arial" w:hAnsi="Arial" w:cs="Arial"/>
        </w:rPr>
        <w:t xml:space="preserve">O pagamento será efetuado com prazo de 30(trinta), 60(sessenta) e 90(noventa) dias, </w:t>
      </w:r>
      <w:r w:rsidRPr="00621824">
        <w:rPr>
          <w:rFonts w:ascii="Arial" w:hAnsi="Arial" w:cs="Arial"/>
          <w:spacing w:val="-3"/>
        </w:rPr>
        <w:t xml:space="preserve">mediante apresentação da Nota Fiscal, </w:t>
      </w:r>
      <w:r w:rsidRPr="00621824">
        <w:rPr>
          <w:rFonts w:ascii="Arial" w:hAnsi="Arial" w:cs="Arial"/>
        </w:rPr>
        <w:t>com o comprovante de entrega no verso da mesma,</w:t>
      </w:r>
      <w:r w:rsidRPr="00621824">
        <w:rPr>
          <w:rFonts w:ascii="Arial" w:hAnsi="Arial" w:cs="Arial"/>
          <w:spacing w:val="-3"/>
        </w:rPr>
        <w:t xml:space="preserve"> devendo estar anexados à nota fiscal os comprovantes de regularidade com o FGTS e INSS.</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b/>
        </w:rPr>
        <w:t>§ 4 º.</w:t>
      </w:r>
      <w:r w:rsidRPr="00621824">
        <w:rPr>
          <w:rFonts w:ascii="Arial" w:hAnsi="Arial" w:cs="Arial"/>
          <w:bCs/>
        </w:rPr>
        <w:t xml:space="preserve"> </w:t>
      </w:r>
      <w:r w:rsidRPr="00621824">
        <w:rPr>
          <w:rFonts w:ascii="Arial" w:hAnsi="Arial" w:cs="Arial"/>
          <w:spacing w:val="-3"/>
        </w:rPr>
        <w:t>dar-se-á o prazo de cinco dias para execução dos processos administrativos e contábeis, até o efetivo pagamento</w:t>
      </w:r>
      <w:r w:rsidRPr="00621824">
        <w:rPr>
          <w:rFonts w:ascii="Arial" w:hAnsi="Arial" w:cs="Arial"/>
        </w:rPr>
        <w:t>:</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b/>
        </w:rPr>
        <w:t>§ 5 º.</w:t>
      </w:r>
      <w:r w:rsidRPr="00621824">
        <w:rPr>
          <w:rFonts w:ascii="Arial" w:hAnsi="Arial" w:cs="Arial"/>
          <w:bCs/>
        </w:rPr>
        <w:t xml:space="preserve"> </w:t>
      </w:r>
      <w:r w:rsidRPr="00621824">
        <w:rPr>
          <w:rFonts w:ascii="Arial"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10D7B" w:rsidRPr="00621824" w:rsidRDefault="00C10D7B" w:rsidP="00C10D7B">
      <w:pPr>
        <w:ind w:firstLine="1440"/>
        <w:jc w:val="both"/>
        <w:rPr>
          <w:rFonts w:ascii="Arial" w:hAnsi="Arial" w:cs="Arial"/>
          <w:b/>
          <w:bCs/>
        </w:rPr>
      </w:pPr>
    </w:p>
    <w:p w:rsidR="00C10D7B" w:rsidRPr="00621824" w:rsidRDefault="00C10D7B" w:rsidP="00C10D7B">
      <w:pPr>
        <w:pStyle w:val="Ttulo8"/>
        <w:widowControl w:val="0"/>
        <w:ind w:right="-1"/>
        <w:rPr>
          <w:rFonts w:ascii="Arial" w:hAnsi="Arial" w:cs="Arial"/>
          <w:bCs/>
        </w:rPr>
      </w:pPr>
      <w:r w:rsidRPr="00621824">
        <w:rPr>
          <w:rFonts w:ascii="Arial" w:hAnsi="Arial" w:cs="Arial"/>
          <w:bCs/>
        </w:rPr>
        <w:t>CLÁUSULA QUINTA - DA REVISÃO</w:t>
      </w:r>
    </w:p>
    <w:p w:rsidR="00C10D7B" w:rsidRPr="00621824" w:rsidRDefault="00C10D7B" w:rsidP="00C10D7B">
      <w:pPr>
        <w:jc w:val="both"/>
        <w:rPr>
          <w:rFonts w:ascii="Arial" w:hAnsi="Arial" w:cs="Arial"/>
        </w:rPr>
      </w:pPr>
      <w:r w:rsidRPr="00621824">
        <w:rPr>
          <w:rFonts w:ascii="Arial" w:hAnsi="Arial" w:cs="Arial"/>
        </w:rPr>
        <w:t>Para o objeto desse contrato não haverá nenhum reajuste.</w:t>
      </w:r>
    </w:p>
    <w:p w:rsidR="00C10D7B" w:rsidRPr="00621824" w:rsidRDefault="00C10D7B" w:rsidP="00C10D7B">
      <w:pPr>
        <w:pStyle w:val="Ttulo8"/>
        <w:widowControl w:val="0"/>
        <w:ind w:right="-1"/>
        <w:rPr>
          <w:rFonts w:ascii="Arial" w:hAnsi="Arial" w:cs="Arial"/>
          <w:bCs/>
        </w:rPr>
      </w:pPr>
    </w:p>
    <w:p w:rsidR="00C10D7B" w:rsidRPr="00621824" w:rsidRDefault="00C10D7B" w:rsidP="00C10D7B">
      <w:pPr>
        <w:pStyle w:val="Ttulo8"/>
        <w:widowControl w:val="0"/>
        <w:ind w:right="-1"/>
        <w:rPr>
          <w:rFonts w:ascii="Arial" w:hAnsi="Arial" w:cs="Arial"/>
          <w:bCs/>
        </w:rPr>
      </w:pPr>
      <w:r w:rsidRPr="00621824">
        <w:rPr>
          <w:rFonts w:ascii="Arial" w:hAnsi="Arial" w:cs="Arial"/>
          <w:bCs/>
        </w:rPr>
        <w:t xml:space="preserve">CLÁUSULA SEXTA - DA DOTAÇÃO ORÇAMENTÁRIA </w:t>
      </w:r>
    </w:p>
    <w:p w:rsidR="00C10D7B" w:rsidRPr="00621824" w:rsidRDefault="00C10D7B" w:rsidP="00C10D7B">
      <w:pPr>
        <w:tabs>
          <w:tab w:val="left" w:pos="1418"/>
          <w:tab w:val="left" w:pos="3402"/>
        </w:tabs>
        <w:ind w:right="-1"/>
        <w:jc w:val="both"/>
        <w:rPr>
          <w:rFonts w:ascii="Arial" w:hAnsi="Arial" w:cs="Arial"/>
        </w:rPr>
      </w:pPr>
      <w:r w:rsidRPr="00621824">
        <w:rPr>
          <w:rFonts w:ascii="Arial" w:hAnsi="Arial" w:cs="Arial"/>
        </w:rPr>
        <w:t>As despesas decorrentes deste Contrato correrão à conta de dotação própria do orçamento do exercício de 2007 e terá a seguinte classificação orçamentária:</w:t>
      </w:r>
    </w:p>
    <w:p w:rsidR="00C10D7B" w:rsidRPr="00621824" w:rsidRDefault="00C10D7B" w:rsidP="00C10D7B">
      <w:pPr>
        <w:tabs>
          <w:tab w:val="left" w:pos="1418"/>
          <w:tab w:val="left" w:pos="3402"/>
        </w:tabs>
        <w:ind w:right="-1"/>
        <w:jc w:val="both"/>
        <w:rPr>
          <w:rFonts w:ascii="Arial" w:hAnsi="Arial" w:cs="Arial"/>
        </w:rPr>
      </w:pPr>
    </w:p>
    <w:p w:rsidR="00C10D7B" w:rsidRPr="00621824" w:rsidRDefault="00C10D7B" w:rsidP="00C10D7B">
      <w:pPr>
        <w:jc w:val="both"/>
        <w:rPr>
          <w:rFonts w:ascii="Arial" w:hAnsi="Arial" w:cs="Arial"/>
          <w:b/>
        </w:rPr>
      </w:pPr>
      <w:r w:rsidRPr="00621824">
        <w:rPr>
          <w:rFonts w:ascii="Arial" w:hAnsi="Arial" w:cs="Arial"/>
          <w:b/>
        </w:rPr>
        <w:t>Cód. Reduzido: 69</w:t>
      </w:r>
    </w:p>
    <w:p w:rsidR="00C10D7B" w:rsidRPr="00621824" w:rsidRDefault="00C10D7B" w:rsidP="00C10D7B">
      <w:pPr>
        <w:jc w:val="both"/>
        <w:rPr>
          <w:rFonts w:ascii="Arial" w:hAnsi="Arial" w:cs="Arial"/>
          <w:b/>
        </w:rPr>
      </w:pPr>
      <w:r w:rsidRPr="00621824">
        <w:rPr>
          <w:rFonts w:ascii="Arial" w:hAnsi="Arial" w:cs="Arial"/>
          <w:b/>
        </w:rPr>
        <w:t>Unid. Orçamentária: 07.01</w:t>
      </w:r>
    </w:p>
    <w:p w:rsidR="00C10D7B" w:rsidRPr="00621824" w:rsidRDefault="00C10D7B" w:rsidP="00C10D7B">
      <w:pPr>
        <w:jc w:val="both"/>
        <w:rPr>
          <w:rFonts w:ascii="Arial" w:hAnsi="Arial" w:cs="Arial"/>
          <w:b/>
        </w:rPr>
      </w:pPr>
      <w:r w:rsidRPr="00621824">
        <w:rPr>
          <w:rFonts w:ascii="Arial" w:hAnsi="Arial" w:cs="Arial"/>
          <w:b/>
        </w:rPr>
        <w:t>Projeto/Atividade: 2.021</w:t>
      </w:r>
    </w:p>
    <w:p w:rsidR="00C10D7B" w:rsidRPr="00621824" w:rsidRDefault="00C10D7B" w:rsidP="00C10D7B">
      <w:pPr>
        <w:jc w:val="both"/>
        <w:rPr>
          <w:rFonts w:ascii="Arial" w:hAnsi="Arial" w:cs="Arial"/>
          <w:b/>
        </w:rPr>
      </w:pPr>
      <w:r w:rsidRPr="00621824">
        <w:rPr>
          <w:rFonts w:ascii="Arial" w:hAnsi="Arial" w:cs="Arial"/>
          <w:b/>
        </w:rPr>
        <w:t>Elemento de Despesa: 3.3.90.00.00.00.00.00</w:t>
      </w:r>
    </w:p>
    <w:p w:rsidR="00C10D7B" w:rsidRPr="00621824" w:rsidRDefault="00C10D7B" w:rsidP="00C10D7B">
      <w:pPr>
        <w:jc w:val="both"/>
        <w:rPr>
          <w:rFonts w:ascii="Arial" w:hAnsi="Arial" w:cs="Arial"/>
          <w:b/>
        </w:rPr>
      </w:pPr>
      <w:r w:rsidRPr="00621824">
        <w:rPr>
          <w:rFonts w:ascii="Arial" w:hAnsi="Arial" w:cs="Arial"/>
          <w:b/>
        </w:rPr>
        <w:t>MANUTENÇÃO DO FUNDEF 40%</w:t>
      </w:r>
    </w:p>
    <w:p w:rsidR="00C10D7B" w:rsidRPr="00621824" w:rsidRDefault="00C10D7B" w:rsidP="00C10D7B">
      <w:pPr>
        <w:ind w:firstLine="1440"/>
        <w:jc w:val="both"/>
        <w:rPr>
          <w:rFonts w:ascii="Arial" w:hAnsi="Arial" w:cs="Arial"/>
        </w:rPr>
      </w:pPr>
    </w:p>
    <w:p w:rsidR="00C10D7B" w:rsidRPr="00621824" w:rsidRDefault="00C10D7B" w:rsidP="00C10D7B">
      <w:pPr>
        <w:pStyle w:val="Ttulo8"/>
        <w:widowControl w:val="0"/>
        <w:ind w:right="-1"/>
        <w:rPr>
          <w:rFonts w:ascii="Arial" w:hAnsi="Arial" w:cs="Arial"/>
        </w:rPr>
      </w:pPr>
      <w:r w:rsidRPr="00621824">
        <w:rPr>
          <w:rFonts w:ascii="Arial" w:hAnsi="Arial" w:cs="Arial"/>
        </w:rPr>
        <w:t>CLÁUSULA SÉTIMA - DAS PENALIDADES</w:t>
      </w:r>
    </w:p>
    <w:p w:rsidR="00C10D7B" w:rsidRPr="00621824" w:rsidRDefault="00C10D7B" w:rsidP="00C10D7B">
      <w:pPr>
        <w:widowControl w:val="0"/>
        <w:ind w:right="-1"/>
        <w:jc w:val="both"/>
        <w:rPr>
          <w:rFonts w:ascii="Arial" w:hAnsi="Arial" w:cs="Arial"/>
        </w:rPr>
      </w:pPr>
      <w:r w:rsidRPr="00621824">
        <w:rPr>
          <w:rFonts w:ascii="Arial" w:hAnsi="Arial" w:cs="Arial"/>
        </w:rPr>
        <w:t xml:space="preserve">A inexecução contratual, parcial ou total, submeterá a </w:t>
      </w:r>
      <w:r w:rsidRPr="00621824">
        <w:rPr>
          <w:rFonts w:ascii="Arial" w:hAnsi="Arial" w:cs="Arial"/>
          <w:b/>
          <w:bCs/>
        </w:rPr>
        <w:t>CONTRATADA</w:t>
      </w:r>
      <w:r w:rsidRPr="00621824">
        <w:rPr>
          <w:rFonts w:ascii="Arial" w:hAnsi="Arial" w:cs="Arial"/>
        </w:rPr>
        <w:t xml:space="preserve"> às penalidades previstas no artigo 87 da Lei 8666/93, na suspensão temporária da participação em Licitações e impedimento de contratar com o Município pelo prazo de 2 (dois) anos e multa de 10% (dez por cento) do valor contratado.</w:t>
      </w:r>
    </w:p>
    <w:p w:rsidR="00C10D7B" w:rsidRPr="00621824" w:rsidRDefault="00C10D7B" w:rsidP="00C10D7B">
      <w:pPr>
        <w:rPr>
          <w:rFonts w:ascii="Arial" w:hAnsi="Arial" w:cs="Arial"/>
        </w:rPr>
      </w:pPr>
    </w:p>
    <w:p w:rsidR="00C10D7B" w:rsidRPr="00621824" w:rsidRDefault="00C10D7B" w:rsidP="00C10D7B">
      <w:pPr>
        <w:pStyle w:val="Ttulo8"/>
        <w:widowControl w:val="0"/>
        <w:ind w:right="-1"/>
        <w:rPr>
          <w:rFonts w:ascii="Arial" w:hAnsi="Arial" w:cs="Arial"/>
          <w:bCs/>
        </w:rPr>
      </w:pPr>
      <w:r w:rsidRPr="00621824">
        <w:rPr>
          <w:rFonts w:ascii="Arial" w:hAnsi="Arial" w:cs="Arial"/>
          <w:bCs/>
        </w:rPr>
        <w:t xml:space="preserve">CLÁUSULA OITAVA - DA RESCISÃO </w:t>
      </w:r>
    </w:p>
    <w:p w:rsidR="00C10D7B" w:rsidRPr="00621824" w:rsidRDefault="00C10D7B" w:rsidP="00C10D7B">
      <w:pPr>
        <w:pStyle w:val="Corpodetexto"/>
        <w:ind w:right="-1"/>
        <w:rPr>
          <w:rFonts w:cs="Arial"/>
        </w:rPr>
      </w:pPr>
      <w:r w:rsidRPr="00621824">
        <w:rPr>
          <w:rFonts w:cs="Arial"/>
        </w:rPr>
        <w:t>O presente Contrato poderá ser rescindido, independente de qualquer notificação judicial ou extrajudicial, no caso de inexecução total ou parcial, e pelos demais motivos enumerados no art. 78 da Lei 8666/93 e alterações posteriores.</w:t>
      </w:r>
    </w:p>
    <w:p w:rsidR="00C10D7B" w:rsidRPr="00621824" w:rsidRDefault="00C10D7B" w:rsidP="00C10D7B">
      <w:pPr>
        <w:ind w:right="-1"/>
        <w:jc w:val="both"/>
        <w:rPr>
          <w:rFonts w:ascii="Arial" w:hAnsi="Arial" w:cs="Arial"/>
        </w:rPr>
      </w:pPr>
      <w:r w:rsidRPr="00621824">
        <w:rPr>
          <w:rFonts w:ascii="Arial" w:hAnsi="Arial" w:cs="Arial"/>
          <w:b/>
          <w:bCs/>
        </w:rPr>
        <w:t>Parágrafo Único -</w:t>
      </w:r>
      <w:r w:rsidRPr="00621824">
        <w:rPr>
          <w:rFonts w:ascii="Arial" w:hAnsi="Arial" w:cs="Arial"/>
        </w:rPr>
        <w:t xml:space="preserve"> O Contrato poderá ser rescindido, ainda, por mútuo acordo.</w:t>
      </w:r>
    </w:p>
    <w:p w:rsidR="00C10D7B" w:rsidRPr="00621824" w:rsidRDefault="00C10D7B" w:rsidP="00C10D7B">
      <w:pPr>
        <w:ind w:right="-1"/>
        <w:jc w:val="both"/>
        <w:rPr>
          <w:rFonts w:ascii="Arial" w:hAnsi="Arial" w:cs="Arial"/>
        </w:rPr>
      </w:pPr>
    </w:p>
    <w:p w:rsidR="00C10D7B" w:rsidRPr="00621824" w:rsidRDefault="00C10D7B" w:rsidP="00C10D7B">
      <w:pPr>
        <w:ind w:right="-1"/>
        <w:jc w:val="both"/>
        <w:rPr>
          <w:rFonts w:ascii="Arial" w:hAnsi="Arial" w:cs="Arial"/>
          <w:b/>
          <w:bCs/>
        </w:rPr>
      </w:pPr>
      <w:r w:rsidRPr="00621824">
        <w:rPr>
          <w:rFonts w:ascii="Arial" w:hAnsi="Arial" w:cs="Arial"/>
          <w:b/>
          <w:bCs/>
        </w:rPr>
        <w:t>CLÁUSULA NONA – DA VIGÊNCIA E DO PRAZO</w:t>
      </w:r>
    </w:p>
    <w:p w:rsidR="00C10D7B" w:rsidRPr="00621824" w:rsidRDefault="00C10D7B" w:rsidP="00C10D7B">
      <w:pPr>
        <w:ind w:right="-1"/>
        <w:jc w:val="both"/>
        <w:rPr>
          <w:rFonts w:ascii="Arial" w:hAnsi="Arial" w:cs="Arial"/>
        </w:rPr>
      </w:pPr>
      <w:r w:rsidRPr="00621824">
        <w:rPr>
          <w:rFonts w:ascii="Arial" w:hAnsi="Arial" w:cs="Arial"/>
        </w:rPr>
        <w:t>O presente Contrato terá vigência do dia da assinatura do presente contrato até a entrega total dos materiais licitados.</w:t>
      </w:r>
    </w:p>
    <w:p w:rsidR="00C10D7B" w:rsidRPr="00621824" w:rsidRDefault="00C10D7B" w:rsidP="00C10D7B">
      <w:pPr>
        <w:ind w:right="-1" w:firstLine="1418"/>
        <w:jc w:val="both"/>
        <w:rPr>
          <w:rFonts w:ascii="Arial" w:hAnsi="Arial" w:cs="Arial"/>
        </w:rPr>
      </w:pPr>
    </w:p>
    <w:p w:rsidR="00C10D7B" w:rsidRPr="00621824" w:rsidRDefault="00C10D7B" w:rsidP="00C10D7B">
      <w:pPr>
        <w:ind w:right="-1"/>
        <w:jc w:val="both"/>
        <w:rPr>
          <w:rFonts w:ascii="Arial" w:hAnsi="Arial" w:cs="Arial"/>
          <w:b/>
          <w:bCs/>
        </w:rPr>
      </w:pPr>
      <w:r w:rsidRPr="00621824">
        <w:rPr>
          <w:rFonts w:ascii="Arial" w:hAnsi="Arial" w:cs="Arial"/>
          <w:b/>
          <w:bCs/>
        </w:rPr>
        <w:t xml:space="preserve">CLÁUSULA DÉCIMA - DA FISCALIZAÇÃO </w:t>
      </w:r>
    </w:p>
    <w:p w:rsidR="00C10D7B" w:rsidRPr="00621824" w:rsidRDefault="00C10D7B" w:rsidP="00C10D7B">
      <w:pPr>
        <w:ind w:right="-1"/>
        <w:jc w:val="both"/>
        <w:rPr>
          <w:rFonts w:ascii="Arial" w:hAnsi="Arial" w:cs="Arial"/>
        </w:rPr>
      </w:pPr>
      <w:r w:rsidRPr="00621824">
        <w:rPr>
          <w:rFonts w:ascii="Arial" w:hAnsi="Arial" w:cs="Arial"/>
        </w:rPr>
        <w:lastRenderedPageBreak/>
        <w:t>A entrega dos materiais será fiscalizada, medida e acompanhada pela Secretaria Municipal de Educação, Cultura e Esportes sempre que julgar necessário.</w:t>
      </w:r>
    </w:p>
    <w:p w:rsidR="00C10D7B" w:rsidRPr="00621824" w:rsidRDefault="00C10D7B" w:rsidP="00C10D7B">
      <w:pPr>
        <w:ind w:right="-1"/>
        <w:jc w:val="both"/>
        <w:rPr>
          <w:rFonts w:ascii="Arial" w:hAnsi="Arial" w:cs="Arial"/>
        </w:rPr>
      </w:pPr>
    </w:p>
    <w:p w:rsidR="00C10D7B" w:rsidRPr="00621824" w:rsidRDefault="00C10D7B" w:rsidP="00C10D7B">
      <w:pPr>
        <w:ind w:right="-1"/>
        <w:jc w:val="both"/>
        <w:rPr>
          <w:rFonts w:ascii="Arial" w:hAnsi="Arial" w:cs="Arial"/>
          <w:b/>
          <w:bCs/>
        </w:rPr>
      </w:pPr>
      <w:r w:rsidRPr="00621824">
        <w:rPr>
          <w:rFonts w:ascii="Arial" w:hAnsi="Arial" w:cs="Arial"/>
          <w:b/>
          <w:bCs/>
        </w:rPr>
        <w:t>CLÁUSULA DÉCIMA PRIMEIRA – DAS OBRIGAÇÕES DA CONTRATADA</w:t>
      </w:r>
    </w:p>
    <w:p w:rsidR="00C10D7B" w:rsidRPr="00621824" w:rsidRDefault="00C10D7B" w:rsidP="00C10D7B">
      <w:pPr>
        <w:pStyle w:val="Recuodecorpodetexto3"/>
        <w:tabs>
          <w:tab w:val="clear" w:pos="7020"/>
        </w:tabs>
        <w:ind w:firstLine="0"/>
      </w:pPr>
      <w:r w:rsidRPr="00621824">
        <w:t xml:space="preserve">É responsabilidade da </w:t>
      </w:r>
      <w:r w:rsidRPr="00621824">
        <w:rPr>
          <w:b/>
          <w:bCs/>
        </w:rPr>
        <w:t>CONTRATADA</w:t>
      </w:r>
      <w:r w:rsidRPr="00621824">
        <w:t>:</w:t>
      </w:r>
    </w:p>
    <w:p w:rsidR="00C10D7B" w:rsidRPr="00621824" w:rsidRDefault="00C10D7B" w:rsidP="00C10D7B">
      <w:pPr>
        <w:jc w:val="both"/>
        <w:rPr>
          <w:rFonts w:ascii="Arial" w:hAnsi="Arial" w:cs="Arial"/>
        </w:rPr>
      </w:pPr>
    </w:p>
    <w:p w:rsidR="00C10D7B" w:rsidRPr="00621824" w:rsidRDefault="00C10D7B" w:rsidP="00C10D7B">
      <w:pPr>
        <w:ind w:firstLine="720"/>
        <w:jc w:val="both"/>
        <w:rPr>
          <w:rFonts w:ascii="Arial" w:hAnsi="Arial" w:cs="Arial"/>
        </w:rPr>
      </w:pPr>
      <w:r w:rsidRPr="00621824">
        <w:rPr>
          <w:rFonts w:ascii="Arial" w:hAnsi="Arial" w:cs="Arial"/>
        </w:rPr>
        <w:t xml:space="preserve">          </w:t>
      </w:r>
      <w:r w:rsidRPr="00621824">
        <w:rPr>
          <w:rFonts w:ascii="Arial" w:hAnsi="Arial" w:cs="Arial"/>
        </w:rPr>
        <w:tab/>
        <w:t>a) Entregar os materiais/serviços objetos do presente processo licitatório de acordo com as marcas e condições oferecidas na proposta;</w:t>
      </w:r>
    </w:p>
    <w:p w:rsidR="00C10D7B" w:rsidRPr="00621824" w:rsidRDefault="00C10D7B" w:rsidP="00C10D7B">
      <w:pPr>
        <w:ind w:firstLine="720"/>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 xml:space="preserve">                  </w:t>
      </w:r>
      <w:r w:rsidRPr="00621824">
        <w:rPr>
          <w:rFonts w:ascii="Arial" w:hAnsi="Arial" w:cs="Arial"/>
        </w:rPr>
        <w:tab/>
        <w:t>b) Fornecer juntamente com a entrega dos materiais/SERVIÇOS os certificados de garantia;</w:t>
      </w:r>
    </w:p>
    <w:p w:rsidR="00C10D7B" w:rsidRPr="00621824" w:rsidRDefault="00C10D7B" w:rsidP="00C10D7B">
      <w:pPr>
        <w:pStyle w:val="Corpodetexto"/>
      </w:pPr>
    </w:p>
    <w:p w:rsidR="00C10D7B" w:rsidRPr="00621824" w:rsidRDefault="00C10D7B" w:rsidP="00C10D7B">
      <w:pPr>
        <w:jc w:val="both"/>
        <w:rPr>
          <w:rFonts w:ascii="Arial" w:hAnsi="Arial" w:cs="Arial"/>
        </w:rPr>
      </w:pPr>
      <w:r w:rsidRPr="00621824">
        <w:rPr>
          <w:rFonts w:ascii="Arial" w:hAnsi="Arial" w:cs="Arial"/>
        </w:rPr>
        <w:t xml:space="preserve">              </w:t>
      </w:r>
      <w:r w:rsidRPr="00621824">
        <w:rPr>
          <w:rFonts w:ascii="Arial" w:hAnsi="Arial" w:cs="Arial"/>
        </w:rPr>
        <w:tab/>
        <w:t>C) Usar peças novas e  em ótimo estado.</w:t>
      </w:r>
    </w:p>
    <w:p w:rsidR="00C10D7B" w:rsidRPr="00621824" w:rsidRDefault="00C10D7B" w:rsidP="00C10D7B">
      <w:pPr>
        <w:jc w:val="both"/>
        <w:rPr>
          <w:rFonts w:ascii="Arial" w:hAnsi="Arial" w:cs="Arial"/>
        </w:rPr>
      </w:pPr>
    </w:p>
    <w:p w:rsidR="00C10D7B" w:rsidRPr="00621824" w:rsidRDefault="00C10D7B" w:rsidP="00C10D7B">
      <w:pPr>
        <w:jc w:val="both"/>
        <w:rPr>
          <w:rFonts w:ascii="Arial" w:hAnsi="Arial" w:cs="Arial"/>
        </w:rPr>
      </w:pPr>
      <w:r w:rsidRPr="00621824">
        <w:rPr>
          <w:rFonts w:ascii="Arial" w:hAnsi="Arial" w:cs="Arial"/>
        </w:rPr>
        <w:t xml:space="preserve">             </w:t>
      </w:r>
      <w:r w:rsidRPr="00621824">
        <w:rPr>
          <w:rFonts w:ascii="Arial" w:hAnsi="Arial" w:cs="Arial"/>
          <w:b/>
          <w:bCs/>
        </w:rPr>
        <w:t>CLÁUSULA DÉCIMA SEGUNDA - DA VINCULAÇÃO AO PROCESSO LICITATÓRIO E DA LEGISLAÇÃO APLICÁVEL</w:t>
      </w:r>
      <w:r w:rsidRPr="00621824">
        <w:rPr>
          <w:rFonts w:ascii="Arial" w:hAnsi="Arial" w:cs="Arial"/>
        </w:rPr>
        <w:t xml:space="preserve"> </w:t>
      </w:r>
    </w:p>
    <w:p w:rsidR="00C10D7B" w:rsidRPr="00621824" w:rsidRDefault="00C10D7B" w:rsidP="00C10D7B">
      <w:pPr>
        <w:jc w:val="both"/>
        <w:rPr>
          <w:rFonts w:ascii="Arial" w:hAnsi="Arial" w:cs="Arial"/>
        </w:rPr>
      </w:pPr>
      <w:r w:rsidRPr="00621824">
        <w:rPr>
          <w:rFonts w:ascii="Arial" w:hAnsi="Arial" w:cs="Arial"/>
        </w:rPr>
        <w:t>O presente Contrato, encontra-se vinculado ao processo licitatório que o originou, sendo os casos omissos resolvidos, à luz da Lei nº 8.666/93 e alterações subsequëntes.</w:t>
      </w:r>
    </w:p>
    <w:p w:rsidR="00C10D7B" w:rsidRPr="00621824" w:rsidRDefault="00C10D7B" w:rsidP="00C10D7B">
      <w:pPr>
        <w:ind w:right="-1"/>
        <w:jc w:val="both"/>
        <w:rPr>
          <w:rFonts w:ascii="Arial" w:hAnsi="Arial" w:cs="Arial"/>
          <w:b/>
          <w:bCs/>
        </w:rPr>
      </w:pPr>
    </w:p>
    <w:p w:rsidR="00C10D7B" w:rsidRPr="00621824" w:rsidRDefault="00C10D7B" w:rsidP="00C10D7B">
      <w:pPr>
        <w:pStyle w:val="Ttulo6"/>
        <w:jc w:val="left"/>
        <w:rPr>
          <w:rFonts w:ascii="Arial" w:hAnsi="Arial" w:cs="Arial"/>
          <w:sz w:val="24"/>
        </w:rPr>
      </w:pPr>
      <w:r w:rsidRPr="00621824">
        <w:rPr>
          <w:rFonts w:ascii="Arial" w:hAnsi="Arial" w:cs="Arial"/>
          <w:sz w:val="24"/>
        </w:rPr>
        <w:t>CLÁUSULA DÉCIMA  TERCEIRA – DA ADMINISTRAÇÃO DO CONTRATO</w:t>
      </w:r>
    </w:p>
    <w:p w:rsidR="00C10D7B" w:rsidRPr="00621824" w:rsidRDefault="00C10D7B" w:rsidP="00C10D7B">
      <w:pPr>
        <w:jc w:val="both"/>
        <w:rPr>
          <w:rFonts w:ascii="Arial" w:hAnsi="Arial" w:cs="Arial"/>
        </w:rPr>
      </w:pPr>
      <w:r w:rsidRPr="00621824">
        <w:rPr>
          <w:rFonts w:ascii="Arial" w:hAnsi="Arial" w:cs="Arial"/>
          <w:bCs/>
        </w:rPr>
        <w:t>O presente contrato s</w:t>
      </w:r>
      <w:r w:rsidRPr="00621824">
        <w:rPr>
          <w:rFonts w:ascii="Arial" w:hAnsi="Arial" w:cs="Arial"/>
        </w:rPr>
        <w:t>erá administrado e fiscalizado pelo Departamento de Compras e Licitações, seguindo o disposto na  Legislação vigente, as cláusulas aqui contidas.</w:t>
      </w:r>
    </w:p>
    <w:p w:rsidR="00C10D7B" w:rsidRPr="00621824" w:rsidRDefault="00C10D7B" w:rsidP="00C10D7B">
      <w:pPr>
        <w:ind w:right="-1"/>
        <w:jc w:val="both"/>
        <w:rPr>
          <w:rFonts w:ascii="Arial" w:hAnsi="Arial" w:cs="Arial"/>
          <w:b/>
          <w:bCs/>
        </w:rPr>
      </w:pPr>
    </w:p>
    <w:p w:rsidR="00C10D7B" w:rsidRPr="00621824" w:rsidRDefault="00C10D7B" w:rsidP="00C10D7B">
      <w:pPr>
        <w:ind w:right="-1"/>
        <w:jc w:val="both"/>
        <w:rPr>
          <w:rFonts w:ascii="Arial" w:hAnsi="Arial" w:cs="Arial"/>
          <w:b/>
          <w:bCs/>
        </w:rPr>
      </w:pPr>
      <w:r w:rsidRPr="00621824">
        <w:rPr>
          <w:rFonts w:ascii="Arial" w:hAnsi="Arial" w:cs="Arial"/>
          <w:b/>
          <w:bCs/>
        </w:rPr>
        <w:t>CLÁUSULA DÉCIMA TERCEIRA - DO FORO</w:t>
      </w:r>
    </w:p>
    <w:p w:rsidR="00C10D7B" w:rsidRPr="00621824" w:rsidRDefault="00C10D7B" w:rsidP="00C10D7B">
      <w:pPr>
        <w:jc w:val="both"/>
        <w:rPr>
          <w:rFonts w:ascii="Arial" w:hAnsi="Arial" w:cs="Arial"/>
        </w:rPr>
      </w:pPr>
      <w:r w:rsidRPr="00621824">
        <w:rPr>
          <w:rFonts w:ascii="Arial" w:hAnsi="Arial" w:cs="Arial"/>
        </w:rPr>
        <w:t>As partes elegem o foro da Comarca de Fraiburgo, Santa Catarina, para dirimirem quaisquer dúvidas oriundas deste Contrato, renunciando a outro foro por mais privilegiado que seja.</w:t>
      </w:r>
    </w:p>
    <w:p w:rsidR="00C10D7B" w:rsidRPr="00621824" w:rsidRDefault="00C10D7B" w:rsidP="00C10D7B">
      <w:pPr>
        <w:pStyle w:val="Corpodetexto"/>
        <w:rPr>
          <w:rFonts w:cs="Arial"/>
        </w:rPr>
      </w:pPr>
    </w:p>
    <w:p w:rsidR="00C10D7B" w:rsidRPr="00621824" w:rsidRDefault="00C10D7B" w:rsidP="00C10D7B">
      <w:pPr>
        <w:pStyle w:val="Corpodetexto"/>
        <w:rPr>
          <w:rFonts w:cs="Arial"/>
        </w:rPr>
      </w:pPr>
      <w:r w:rsidRPr="00621824">
        <w:rPr>
          <w:rFonts w:cs="Arial"/>
        </w:rPr>
        <w:t>E, por estarem justos e contratados, firmam o presente Contrato em 3 (três) vias de igual teor e forma, perante duas testemunhas.</w:t>
      </w:r>
    </w:p>
    <w:p w:rsidR="00C10D7B" w:rsidRPr="00621824" w:rsidRDefault="00C10D7B" w:rsidP="00C10D7B">
      <w:pPr>
        <w:jc w:val="center"/>
        <w:rPr>
          <w:rFonts w:ascii="Arial" w:hAnsi="Arial" w:cs="Arial"/>
        </w:rPr>
      </w:pPr>
      <w:r w:rsidRPr="00621824">
        <w:rPr>
          <w:rFonts w:ascii="Arial" w:hAnsi="Arial" w:cs="Arial"/>
        </w:rPr>
        <w:t xml:space="preserve">  </w:t>
      </w:r>
      <w:r w:rsidRPr="00621824">
        <w:rPr>
          <w:rFonts w:ascii="Arial" w:hAnsi="Arial" w:cs="Arial"/>
        </w:rPr>
        <w:tab/>
      </w:r>
      <w:r w:rsidRPr="00621824">
        <w:rPr>
          <w:rFonts w:ascii="Arial" w:hAnsi="Arial" w:cs="Arial"/>
        </w:rPr>
        <w:tab/>
      </w:r>
    </w:p>
    <w:p w:rsidR="00C10D7B" w:rsidRPr="00621824" w:rsidRDefault="00C10D7B" w:rsidP="00C10D7B">
      <w:pPr>
        <w:ind w:left="1418" w:right="-1"/>
        <w:rPr>
          <w:rFonts w:ascii="Arial" w:hAnsi="Arial" w:cs="Arial"/>
        </w:rPr>
      </w:pPr>
      <w:r w:rsidRPr="00621824">
        <w:rPr>
          <w:rFonts w:ascii="Arial" w:hAnsi="Arial" w:cs="Arial"/>
        </w:rPr>
        <w:t xml:space="preserve">                            Monte Carlo,     de             de  2007.</w:t>
      </w:r>
    </w:p>
    <w:p w:rsidR="00C10D7B" w:rsidRPr="00621824" w:rsidRDefault="00C10D7B" w:rsidP="00C10D7B">
      <w:pPr>
        <w:pStyle w:val="A141070"/>
        <w:ind w:right="-1"/>
        <w:rPr>
          <w:rFonts w:ascii="Arial" w:hAnsi="Arial" w:cs="Arial"/>
          <w:color w:val="auto"/>
        </w:rPr>
      </w:pPr>
    </w:p>
    <w:p w:rsidR="00C10D7B" w:rsidRPr="00621824" w:rsidRDefault="00C10D7B" w:rsidP="00C10D7B">
      <w:pPr>
        <w:pStyle w:val="A121070"/>
        <w:ind w:left="0" w:right="-1" w:firstLine="0"/>
        <w:rPr>
          <w:color w:val="auto"/>
        </w:rPr>
      </w:pPr>
      <w:r w:rsidRPr="00621824">
        <w:rPr>
          <w:color w:val="auto"/>
        </w:rPr>
        <w:t xml:space="preserve">                 CONTRATANTE                                            CONTRATADA          </w:t>
      </w:r>
    </w:p>
    <w:p w:rsidR="00C10D7B" w:rsidRPr="00621824" w:rsidRDefault="00C10D7B" w:rsidP="00C10D7B">
      <w:pPr>
        <w:ind w:left="851" w:right="-1"/>
        <w:rPr>
          <w:rFonts w:ascii="Arial" w:hAnsi="Arial" w:cs="Arial"/>
          <w:b/>
          <w:bCs/>
        </w:rPr>
      </w:pPr>
    </w:p>
    <w:p w:rsidR="00C10D7B" w:rsidRPr="00621824" w:rsidRDefault="00C10D7B" w:rsidP="00C10D7B">
      <w:pPr>
        <w:ind w:left="851" w:right="-1"/>
        <w:rPr>
          <w:rFonts w:ascii="Arial" w:hAnsi="Arial" w:cs="Arial"/>
          <w:b/>
          <w:bCs/>
        </w:rPr>
      </w:pPr>
      <w:r w:rsidRPr="00621824">
        <w:rPr>
          <w:rFonts w:ascii="Arial" w:hAnsi="Arial" w:cs="Arial"/>
          <w:b/>
          <w:bCs/>
        </w:rPr>
        <w:t>TESTEMUNHAS:</w:t>
      </w:r>
    </w:p>
    <w:p w:rsidR="00C10D7B" w:rsidRPr="00621824" w:rsidRDefault="00C10D7B" w:rsidP="00C10D7B">
      <w:pPr>
        <w:ind w:left="851" w:right="-1"/>
        <w:rPr>
          <w:rFonts w:ascii="Arial" w:hAnsi="Arial" w:cs="Arial"/>
        </w:rPr>
      </w:pPr>
    </w:p>
    <w:p w:rsidR="00C10D7B" w:rsidRPr="00621824" w:rsidRDefault="00C10D7B" w:rsidP="00C10D7B">
      <w:pPr>
        <w:rPr>
          <w:rFonts w:ascii="Arial" w:hAnsi="Arial" w:cs="Arial"/>
        </w:rPr>
      </w:pPr>
      <w:r w:rsidRPr="00621824">
        <w:rPr>
          <w:rFonts w:ascii="Arial" w:hAnsi="Arial" w:cs="Arial"/>
        </w:rPr>
        <w:t xml:space="preserve">Nome:_________________                        </w:t>
      </w:r>
    </w:p>
    <w:p w:rsidR="00C10D7B" w:rsidRPr="00621824" w:rsidRDefault="00C10D7B" w:rsidP="00C10D7B">
      <w:pPr>
        <w:pStyle w:val="Corpodetexto"/>
      </w:pPr>
      <w:r w:rsidRPr="00621824">
        <w:t xml:space="preserve">Nome:_________________           </w:t>
      </w:r>
    </w:p>
    <w:p w:rsidR="00165FB4" w:rsidRPr="00621824" w:rsidRDefault="00165FB4">
      <w:pPr>
        <w:rPr>
          <w:rFonts w:ascii="Arial" w:hAnsi="Arial" w:cs="Arial"/>
        </w:rPr>
      </w:pPr>
    </w:p>
    <w:sectPr w:rsidR="00165FB4" w:rsidRPr="00621824" w:rsidSect="00D57CFC">
      <w:footerReference w:type="even" r:id="rId9"/>
      <w:footerReference w:type="default" r:id="rId10"/>
      <w:pgSz w:w="12240" w:h="15840"/>
      <w:pgMar w:top="215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49F" w:rsidRDefault="0002049F" w:rsidP="009C1909">
      <w:r>
        <w:separator/>
      </w:r>
    </w:p>
  </w:endnote>
  <w:endnote w:type="continuationSeparator" w:id="1">
    <w:p w:rsidR="0002049F" w:rsidRDefault="0002049F" w:rsidP="009C1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FC" w:rsidRDefault="00D46B4B">
    <w:pPr>
      <w:pStyle w:val="Rodap"/>
      <w:framePr w:wrap="around" w:vAnchor="text" w:hAnchor="margin" w:xAlign="right" w:y="1"/>
      <w:rPr>
        <w:rStyle w:val="Nmerodepgina"/>
      </w:rPr>
    </w:pPr>
    <w:r>
      <w:rPr>
        <w:rStyle w:val="Nmerodepgina"/>
      </w:rPr>
      <w:fldChar w:fldCharType="begin"/>
    </w:r>
    <w:r w:rsidR="00B25E23">
      <w:rPr>
        <w:rStyle w:val="Nmerodepgina"/>
      </w:rPr>
      <w:instrText xml:space="preserve">PAGE  </w:instrText>
    </w:r>
    <w:r>
      <w:rPr>
        <w:rStyle w:val="Nmerodepgina"/>
      </w:rPr>
      <w:fldChar w:fldCharType="end"/>
    </w:r>
  </w:p>
  <w:p w:rsidR="00D57CFC" w:rsidRDefault="0002049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FC" w:rsidRDefault="00D46B4B">
    <w:pPr>
      <w:pStyle w:val="Rodap"/>
      <w:framePr w:wrap="around" w:vAnchor="text" w:hAnchor="margin" w:xAlign="right" w:y="1"/>
      <w:rPr>
        <w:rStyle w:val="Nmerodepgina"/>
      </w:rPr>
    </w:pPr>
    <w:r>
      <w:rPr>
        <w:rStyle w:val="Nmerodepgina"/>
      </w:rPr>
      <w:fldChar w:fldCharType="begin"/>
    </w:r>
    <w:r w:rsidR="00B25E23">
      <w:rPr>
        <w:rStyle w:val="Nmerodepgina"/>
      </w:rPr>
      <w:instrText xml:space="preserve">PAGE  </w:instrText>
    </w:r>
    <w:r>
      <w:rPr>
        <w:rStyle w:val="Nmerodepgina"/>
      </w:rPr>
      <w:fldChar w:fldCharType="separate"/>
    </w:r>
    <w:r w:rsidR="00FF5CDF">
      <w:rPr>
        <w:rStyle w:val="Nmerodepgina"/>
        <w:noProof/>
      </w:rPr>
      <w:t>1</w:t>
    </w:r>
    <w:r>
      <w:rPr>
        <w:rStyle w:val="Nmerodepgina"/>
      </w:rPr>
      <w:fldChar w:fldCharType="end"/>
    </w:r>
  </w:p>
  <w:p w:rsidR="00D57CFC" w:rsidRDefault="000204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49F" w:rsidRDefault="0002049F" w:rsidP="009C1909">
      <w:r>
        <w:separator/>
      </w:r>
    </w:p>
  </w:footnote>
  <w:footnote w:type="continuationSeparator" w:id="1">
    <w:p w:rsidR="0002049F" w:rsidRDefault="0002049F" w:rsidP="009C1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0841"/>
    <w:multiLevelType w:val="hybridMultilevel"/>
    <w:tmpl w:val="9D94D6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0603BBD"/>
    <w:multiLevelType w:val="hybridMultilevel"/>
    <w:tmpl w:val="E090B946"/>
    <w:lvl w:ilvl="0" w:tplc="DA989774">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2">
    <w:nsid w:val="3F6F5412"/>
    <w:multiLevelType w:val="hybridMultilevel"/>
    <w:tmpl w:val="E4786E12"/>
    <w:lvl w:ilvl="0" w:tplc="6682ECE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0D7B"/>
    <w:rsid w:val="0002049F"/>
    <w:rsid w:val="00165FB4"/>
    <w:rsid w:val="001B3F4F"/>
    <w:rsid w:val="00580176"/>
    <w:rsid w:val="00621824"/>
    <w:rsid w:val="006C6D50"/>
    <w:rsid w:val="00851971"/>
    <w:rsid w:val="009459D7"/>
    <w:rsid w:val="009C1909"/>
    <w:rsid w:val="00B25E23"/>
    <w:rsid w:val="00C10D7B"/>
    <w:rsid w:val="00D46B4B"/>
    <w:rsid w:val="00FF5C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7B"/>
    <w:pPr>
      <w:spacing w:after="0" w:line="240" w:lineRule="auto"/>
    </w:pPr>
    <w:rPr>
      <w:rFonts w:ascii="Times New Roman" w:eastAsia="Times New Roman" w:hAnsi="Times New Roman" w:cs="Times New Roman"/>
      <w:sz w:val="24"/>
      <w:szCs w:val="24"/>
      <w:lang w:eastAsia="pt-BR"/>
    </w:rPr>
  </w:style>
  <w:style w:type="paragraph" w:styleId="Ttulo2">
    <w:name w:val="heading 2"/>
    <w:aliases w:val="Chapter Number/Appendix Letter,chn,H2"/>
    <w:basedOn w:val="Normal"/>
    <w:next w:val="Normal"/>
    <w:link w:val="Ttulo2Char"/>
    <w:qFormat/>
    <w:rsid w:val="00C10D7B"/>
    <w:pPr>
      <w:keepNext/>
      <w:outlineLvl w:val="1"/>
    </w:pPr>
    <w:rPr>
      <w:sz w:val="28"/>
    </w:rPr>
  </w:style>
  <w:style w:type="paragraph" w:styleId="Ttulo5">
    <w:name w:val="heading 5"/>
    <w:basedOn w:val="Normal"/>
    <w:next w:val="Normal"/>
    <w:link w:val="Ttulo5Char"/>
    <w:qFormat/>
    <w:rsid w:val="00C10D7B"/>
    <w:pPr>
      <w:keepNext/>
      <w:jc w:val="center"/>
      <w:outlineLvl w:val="4"/>
    </w:pPr>
    <w:rPr>
      <w:b/>
      <w:szCs w:val="20"/>
      <w:u w:val="single"/>
    </w:rPr>
  </w:style>
  <w:style w:type="paragraph" w:styleId="Ttulo6">
    <w:name w:val="heading 6"/>
    <w:basedOn w:val="Normal"/>
    <w:next w:val="Normal"/>
    <w:link w:val="Ttulo6Char"/>
    <w:qFormat/>
    <w:rsid w:val="00C10D7B"/>
    <w:pPr>
      <w:keepNext/>
      <w:jc w:val="center"/>
      <w:outlineLvl w:val="5"/>
    </w:pPr>
    <w:rPr>
      <w:b/>
      <w:sz w:val="32"/>
      <w:szCs w:val="20"/>
    </w:rPr>
  </w:style>
  <w:style w:type="paragraph" w:styleId="Ttulo7">
    <w:name w:val="heading 7"/>
    <w:basedOn w:val="Normal"/>
    <w:next w:val="Normal"/>
    <w:link w:val="Ttulo7Char"/>
    <w:qFormat/>
    <w:rsid w:val="00C10D7B"/>
    <w:pPr>
      <w:keepNext/>
      <w:jc w:val="center"/>
      <w:outlineLvl w:val="6"/>
    </w:pPr>
    <w:rPr>
      <w:rFonts w:ascii="Arial" w:hAnsi="Arial" w:cs="Arial"/>
      <w:b/>
      <w:sz w:val="28"/>
      <w:szCs w:val="20"/>
    </w:rPr>
  </w:style>
  <w:style w:type="paragraph" w:styleId="Ttulo8">
    <w:name w:val="heading 8"/>
    <w:basedOn w:val="Normal"/>
    <w:next w:val="Normal"/>
    <w:link w:val="Ttulo8Char"/>
    <w:qFormat/>
    <w:rsid w:val="00C10D7B"/>
    <w:pPr>
      <w:keepNext/>
      <w:jc w:val="both"/>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Chapter Number/Appendix Letter Char,chn Char,H2 Char"/>
    <w:basedOn w:val="Fontepargpadro"/>
    <w:link w:val="Ttulo2"/>
    <w:rsid w:val="00C10D7B"/>
    <w:rPr>
      <w:rFonts w:ascii="Times New Roman" w:eastAsia="Times New Roman" w:hAnsi="Times New Roman" w:cs="Times New Roman"/>
      <w:sz w:val="28"/>
      <w:szCs w:val="24"/>
      <w:lang w:eastAsia="pt-BR"/>
    </w:rPr>
  </w:style>
  <w:style w:type="character" w:customStyle="1" w:styleId="Ttulo5Char">
    <w:name w:val="Título 5 Char"/>
    <w:basedOn w:val="Fontepargpadro"/>
    <w:link w:val="Ttulo5"/>
    <w:rsid w:val="00C10D7B"/>
    <w:rPr>
      <w:rFonts w:ascii="Times New Roman" w:eastAsia="Times New Roman" w:hAnsi="Times New Roman" w:cs="Times New Roman"/>
      <w:b/>
      <w:sz w:val="24"/>
      <w:szCs w:val="20"/>
      <w:u w:val="single"/>
      <w:lang w:eastAsia="pt-BR"/>
    </w:rPr>
  </w:style>
  <w:style w:type="character" w:customStyle="1" w:styleId="Ttulo6Char">
    <w:name w:val="Título 6 Char"/>
    <w:basedOn w:val="Fontepargpadro"/>
    <w:link w:val="Ttulo6"/>
    <w:rsid w:val="00C10D7B"/>
    <w:rPr>
      <w:rFonts w:ascii="Times New Roman" w:eastAsia="Times New Roman" w:hAnsi="Times New Roman" w:cs="Times New Roman"/>
      <w:b/>
      <w:sz w:val="32"/>
      <w:szCs w:val="20"/>
      <w:lang w:eastAsia="pt-BR"/>
    </w:rPr>
  </w:style>
  <w:style w:type="character" w:customStyle="1" w:styleId="Ttulo7Char">
    <w:name w:val="Título 7 Char"/>
    <w:basedOn w:val="Fontepargpadro"/>
    <w:link w:val="Ttulo7"/>
    <w:rsid w:val="00C10D7B"/>
    <w:rPr>
      <w:rFonts w:ascii="Arial" w:eastAsia="Times New Roman" w:hAnsi="Arial" w:cs="Arial"/>
      <w:b/>
      <w:sz w:val="28"/>
      <w:szCs w:val="20"/>
      <w:lang w:eastAsia="pt-BR"/>
    </w:rPr>
  </w:style>
  <w:style w:type="character" w:customStyle="1" w:styleId="Ttulo8Char">
    <w:name w:val="Título 8 Char"/>
    <w:basedOn w:val="Fontepargpadro"/>
    <w:link w:val="Ttulo8"/>
    <w:rsid w:val="00C10D7B"/>
    <w:rPr>
      <w:rFonts w:ascii="Times New Roman" w:eastAsia="Times New Roman" w:hAnsi="Times New Roman" w:cs="Times New Roman"/>
      <w:b/>
      <w:sz w:val="24"/>
      <w:szCs w:val="20"/>
      <w:lang w:eastAsia="pt-BR"/>
    </w:rPr>
  </w:style>
  <w:style w:type="paragraph" w:styleId="Rodap">
    <w:name w:val="footer"/>
    <w:basedOn w:val="Normal"/>
    <w:link w:val="RodapChar"/>
    <w:rsid w:val="00C10D7B"/>
    <w:pPr>
      <w:tabs>
        <w:tab w:val="center" w:pos="4419"/>
        <w:tab w:val="right" w:pos="8838"/>
      </w:tabs>
    </w:pPr>
  </w:style>
  <w:style w:type="character" w:customStyle="1" w:styleId="RodapChar">
    <w:name w:val="Rodapé Char"/>
    <w:basedOn w:val="Fontepargpadro"/>
    <w:link w:val="Rodap"/>
    <w:rsid w:val="00C10D7B"/>
    <w:rPr>
      <w:rFonts w:ascii="Times New Roman" w:eastAsia="Times New Roman" w:hAnsi="Times New Roman" w:cs="Times New Roman"/>
      <w:sz w:val="24"/>
      <w:szCs w:val="24"/>
      <w:lang w:eastAsia="pt-BR"/>
    </w:rPr>
  </w:style>
  <w:style w:type="paragraph" w:customStyle="1" w:styleId="Corpodetexto21">
    <w:name w:val="Corpo de texto 21"/>
    <w:basedOn w:val="Normal"/>
    <w:rsid w:val="00C10D7B"/>
    <w:pPr>
      <w:jc w:val="both"/>
    </w:pPr>
    <w:rPr>
      <w:rFonts w:ascii="Arial" w:hAnsi="Arial"/>
      <w:szCs w:val="20"/>
    </w:rPr>
  </w:style>
  <w:style w:type="paragraph" w:customStyle="1" w:styleId="A141070">
    <w:name w:val="_A141070"/>
    <w:rsid w:val="00C10D7B"/>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C10D7B"/>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070770">
    <w:name w:val="_A070770"/>
    <w:rsid w:val="00C10D7B"/>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styleId="Recuodecorpodetexto">
    <w:name w:val="Body Text Indent"/>
    <w:basedOn w:val="Normal"/>
    <w:link w:val="RecuodecorpodetextoChar"/>
    <w:rsid w:val="00C10D7B"/>
    <w:pPr>
      <w:ind w:firstLine="1440"/>
      <w:jc w:val="both"/>
    </w:pPr>
    <w:rPr>
      <w:rFonts w:ascii="Arial" w:hAnsi="Arial"/>
    </w:rPr>
  </w:style>
  <w:style w:type="character" w:customStyle="1" w:styleId="RecuodecorpodetextoChar">
    <w:name w:val="Recuo de corpo de texto Char"/>
    <w:basedOn w:val="Fontepargpadro"/>
    <w:link w:val="Recuodecorpodetexto"/>
    <w:rsid w:val="00C10D7B"/>
    <w:rPr>
      <w:rFonts w:ascii="Arial" w:eastAsia="Times New Roman" w:hAnsi="Arial" w:cs="Times New Roman"/>
      <w:sz w:val="24"/>
      <w:szCs w:val="24"/>
      <w:lang w:eastAsia="pt-BR"/>
    </w:rPr>
  </w:style>
  <w:style w:type="paragraph" w:styleId="Corpodetexto">
    <w:name w:val="Body Text"/>
    <w:basedOn w:val="Normal"/>
    <w:link w:val="CorpodetextoChar"/>
    <w:rsid w:val="00C10D7B"/>
    <w:pPr>
      <w:jc w:val="both"/>
    </w:pPr>
    <w:rPr>
      <w:rFonts w:ascii="Arial" w:hAnsi="Arial"/>
      <w:szCs w:val="20"/>
    </w:rPr>
  </w:style>
  <w:style w:type="character" w:customStyle="1" w:styleId="CorpodetextoChar">
    <w:name w:val="Corpo de texto Char"/>
    <w:basedOn w:val="Fontepargpadro"/>
    <w:link w:val="Corpodetexto"/>
    <w:rsid w:val="00C10D7B"/>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10D7B"/>
    <w:pPr>
      <w:tabs>
        <w:tab w:val="left" w:pos="7020"/>
      </w:tabs>
      <w:ind w:firstLine="1418"/>
      <w:jc w:val="both"/>
    </w:pPr>
    <w:rPr>
      <w:rFonts w:ascii="Arial" w:hAnsi="Arial" w:cs="Arial"/>
      <w:szCs w:val="20"/>
    </w:rPr>
  </w:style>
  <w:style w:type="character" w:customStyle="1" w:styleId="Recuodecorpodetexto3Char">
    <w:name w:val="Recuo de corpo de texto 3 Char"/>
    <w:basedOn w:val="Fontepargpadro"/>
    <w:link w:val="Recuodecorpodetexto3"/>
    <w:rsid w:val="00C10D7B"/>
    <w:rPr>
      <w:rFonts w:ascii="Arial" w:eastAsia="Times New Roman" w:hAnsi="Arial" w:cs="Arial"/>
      <w:sz w:val="24"/>
      <w:szCs w:val="20"/>
      <w:lang w:eastAsia="pt-BR"/>
    </w:rPr>
  </w:style>
  <w:style w:type="character" w:styleId="Nmerodepgina">
    <w:name w:val="page number"/>
    <w:basedOn w:val="Fontepargpadro"/>
    <w:rsid w:val="00C10D7B"/>
  </w:style>
  <w:style w:type="paragraph" w:styleId="TextosemFormatao">
    <w:name w:val="Plain Text"/>
    <w:basedOn w:val="Normal"/>
    <w:link w:val="TextosemFormataoChar"/>
    <w:rsid w:val="00C10D7B"/>
    <w:rPr>
      <w:rFonts w:ascii="Courier New" w:hAnsi="Courier New" w:cs="Courier New"/>
      <w:sz w:val="20"/>
      <w:szCs w:val="20"/>
    </w:rPr>
  </w:style>
  <w:style w:type="character" w:customStyle="1" w:styleId="TextosemFormataoChar">
    <w:name w:val="Texto sem Formatação Char"/>
    <w:basedOn w:val="Fontepargpadro"/>
    <w:link w:val="TextosemFormatao"/>
    <w:rsid w:val="00C10D7B"/>
    <w:rPr>
      <w:rFonts w:ascii="Courier New" w:eastAsia="Times New Roman" w:hAnsi="Courier New" w:cs="Courier New"/>
      <w:sz w:val="20"/>
      <w:szCs w:val="20"/>
      <w:lang w:eastAsia="pt-BR"/>
    </w:rPr>
  </w:style>
  <w:style w:type="character" w:styleId="Hyperlink">
    <w:name w:val="Hyperlink"/>
    <w:basedOn w:val="Fontepargpadro"/>
    <w:rsid w:val="00C10D7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6EA0-1E45-4B34-A351-D64CB8F2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4046</Words>
  <Characters>21851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dc:creator>
  <cp:keywords/>
  <dc:description/>
  <cp:lastModifiedBy>Técnica</cp:lastModifiedBy>
  <cp:revision>8</cp:revision>
  <cp:lastPrinted>2007-08-21T18:15:00Z</cp:lastPrinted>
  <dcterms:created xsi:type="dcterms:W3CDTF">2007-08-21T16:41:00Z</dcterms:created>
  <dcterms:modified xsi:type="dcterms:W3CDTF">2007-08-22T19:59:00Z</dcterms:modified>
</cp:coreProperties>
</file>