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D9" w:rsidRPr="00831C9F" w:rsidRDefault="00B60CD9" w:rsidP="00B60CD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1C9F">
        <w:rPr>
          <w:rFonts w:ascii="Arial" w:hAnsi="Arial" w:cs="Arial"/>
          <w:b/>
          <w:sz w:val="24"/>
          <w:szCs w:val="24"/>
        </w:rPr>
        <w:t xml:space="preserve">Dimensionamento </w:t>
      </w:r>
      <w:r w:rsidR="0079151A" w:rsidRPr="00831C9F">
        <w:rPr>
          <w:rFonts w:ascii="Arial" w:hAnsi="Arial" w:cs="Arial"/>
          <w:b/>
          <w:sz w:val="24"/>
          <w:szCs w:val="24"/>
        </w:rPr>
        <w:t xml:space="preserve">da Espessura </w:t>
      </w:r>
      <w:r w:rsidRPr="00831C9F">
        <w:rPr>
          <w:rFonts w:ascii="Arial" w:hAnsi="Arial" w:cs="Arial"/>
          <w:b/>
          <w:sz w:val="24"/>
          <w:szCs w:val="24"/>
        </w:rPr>
        <w:t>d</w:t>
      </w:r>
      <w:r w:rsidR="0079151A" w:rsidRPr="00831C9F">
        <w:rPr>
          <w:rFonts w:ascii="Arial" w:hAnsi="Arial" w:cs="Arial"/>
          <w:b/>
          <w:sz w:val="24"/>
          <w:szCs w:val="24"/>
        </w:rPr>
        <w:t>o</w:t>
      </w:r>
      <w:r w:rsidRPr="00831C9F">
        <w:rPr>
          <w:rFonts w:ascii="Arial" w:hAnsi="Arial" w:cs="Arial"/>
          <w:b/>
          <w:sz w:val="24"/>
          <w:szCs w:val="24"/>
        </w:rPr>
        <w:t xml:space="preserve"> Pavimento</w:t>
      </w:r>
    </w:p>
    <w:p w:rsidR="00B60CD9" w:rsidRDefault="00B60CD9" w:rsidP="00B60CD9">
      <w:pPr>
        <w:jc w:val="both"/>
        <w:rPr>
          <w:rFonts w:ascii="Times New Roman" w:hAnsi="Times New Roman"/>
          <w:sz w:val="24"/>
          <w:szCs w:val="24"/>
        </w:rPr>
      </w:pPr>
    </w:p>
    <w:p w:rsidR="007C45F7" w:rsidRDefault="007C45F7" w:rsidP="007C45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45F7">
        <w:rPr>
          <w:rFonts w:ascii="Times New Roman" w:hAnsi="Times New Roman"/>
          <w:sz w:val="24"/>
          <w:szCs w:val="24"/>
        </w:rPr>
        <w:t>Não existe, realmente, um estudo de dimensionamento d</w:t>
      </w:r>
      <w:r w:rsidR="001C388E">
        <w:rPr>
          <w:rFonts w:ascii="Times New Roman" w:hAnsi="Times New Roman"/>
          <w:sz w:val="24"/>
          <w:szCs w:val="24"/>
        </w:rPr>
        <w:t>os pavimentos em pedra irregular de basalto</w:t>
      </w:r>
      <w:r w:rsidRPr="007C45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5F7">
        <w:rPr>
          <w:rFonts w:ascii="Times New Roman" w:hAnsi="Times New Roman"/>
          <w:sz w:val="24"/>
          <w:szCs w:val="24"/>
        </w:rPr>
        <w:t>e a</w:t>
      </w:r>
      <w:r w:rsidR="0079151A">
        <w:rPr>
          <w:rFonts w:ascii="Times New Roman" w:hAnsi="Times New Roman"/>
          <w:sz w:val="24"/>
          <w:szCs w:val="24"/>
        </w:rPr>
        <w:t xml:space="preserve">s considerações a seguir </w:t>
      </w:r>
      <w:r w:rsidRPr="007C45F7">
        <w:rPr>
          <w:rFonts w:ascii="Times New Roman" w:hAnsi="Times New Roman"/>
          <w:sz w:val="24"/>
          <w:szCs w:val="24"/>
        </w:rPr>
        <w:t xml:space="preserve">baseiam-se principalmente em dados </w:t>
      </w:r>
      <w:r w:rsidR="001C388E" w:rsidRPr="007C45F7">
        <w:rPr>
          <w:rFonts w:ascii="Times New Roman" w:hAnsi="Times New Roman"/>
          <w:sz w:val="24"/>
          <w:szCs w:val="24"/>
        </w:rPr>
        <w:t>práticos colhidos</w:t>
      </w:r>
      <w:r w:rsidR="001C388E">
        <w:rPr>
          <w:rFonts w:ascii="Times New Roman" w:hAnsi="Times New Roman"/>
          <w:sz w:val="24"/>
          <w:szCs w:val="24"/>
        </w:rPr>
        <w:t xml:space="preserve"> </w:t>
      </w:r>
      <w:r w:rsidR="001C388E" w:rsidRPr="007C45F7">
        <w:rPr>
          <w:rFonts w:ascii="Times New Roman" w:hAnsi="Times New Roman"/>
          <w:sz w:val="24"/>
          <w:szCs w:val="24"/>
        </w:rPr>
        <w:t>da farta experiência existentes com esse tipo de pavimento</w:t>
      </w:r>
      <w:r w:rsidRPr="007C45F7">
        <w:rPr>
          <w:rFonts w:ascii="Times New Roman" w:hAnsi="Times New Roman"/>
          <w:sz w:val="24"/>
          <w:szCs w:val="24"/>
        </w:rPr>
        <w:t>, associada a alguns conceitos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5F7">
        <w:rPr>
          <w:rFonts w:ascii="Times New Roman" w:hAnsi="Times New Roman"/>
          <w:sz w:val="24"/>
          <w:szCs w:val="24"/>
        </w:rPr>
        <w:t>teóricos. Essa associação é possível porque, de fato, existe</w:t>
      </w:r>
      <w:r w:rsidR="001C388E">
        <w:rPr>
          <w:rFonts w:ascii="Times New Roman" w:hAnsi="Times New Roman"/>
          <w:sz w:val="24"/>
          <w:szCs w:val="24"/>
        </w:rPr>
        <w:t>m pavimentos bem antigos</w:t>
      </w:r>
      <w:r w:rsidRPr="007C45F7">
        <w:rPr>
          <w:rFonts w:ascii="Times New Roman" w:hAnsi="Times New Roman"/>
          <w:sz w:val="24"/>
          <w:szCs w:val="24"/>
        </w:rPr>
        <w:t>, executados com base em conhecimentos essencialmente práticos,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5F7">
        <w:rPr>
          <w:rFonts w:ascii="Times New Roman" w:hAnsi="Times New Roman"/>
          <w:sz w:val="24"/>
          <w:szCs w:val="24"/>
        </w:rPr>
        <w:t xml:space="preserve">de cujo comportamento nada se pode criticar. </w:t>
      </w:r>
    </w:p>
    <w:p w:rsidR="00B60CD9" w:rsidRDefault="00B60CD9" w:rsidP="00B60C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Para a determinação de espessura total do pavimento em pedra irregular, adotou-se a fórmula empírica de Peltier.</w:t>
      </w:r>
    </w:p>
    <w:p w:rsidR="00B60CD9" w:rsidRPr="00B60CD9" w:rsidRDefault="00B60CD9" w:rsidP="00B60CD9">
      <w:pPr>
        <w:jc w:val="center"/>
        <w:rPr>
          <w:rFonts w:ascii="Times New Roman" w:hAnsi="Times New Roman"/>
          <w:b/>
          <w:sz w:val="24"/>
          <w:szCs w:val="24"/>
        </w:rPr>
      </w:pPr>
      <w:r w:rsidRPr="00B60CD9">
        <w:rPr>
          <w:rFonts w:ascii="Times New Roman" w:hAnsi="Times New Roman"/>
          <w:b/>
          <w:sz w:val="24"/>
          <w:szCs w:val="24"/>
        </w:rPr>
        <w:t>E= (100+150*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</m:rad>
      </m:oMath>
      <w:r w:rsidRPr="00B60CD9">
        <w:rPr>
          <w:rFonts w:ascii="Times New Roman" w:hAnsi="Times New Roman"/>
          <w:b/>
          <w:sz w:val="24"/>
          <w:szCs w:val="24"/>
        </w:rPr>
        <w:t>) / (IS+5)</w:t>
      </w:r>
    </w:p>
    <w:p w:rsidR="00B60CD9" w:rsidRDefault="00B60CD9" w:rsidP="00B60C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Essa espessura consiste na soma </w:t>
      </w:r>
      <w:r w:rsidR="00D34AB8">
        <w:rPr>
          <w:rFonts w:ascii="Times New Roman" w:hAnsi="Times New Roman"/>
          <w:sz w:val="24"/>
          <w:szCs w:val="24"/>
        </w:rPr>
        <w:t>das espessuras da base de pedrisco</w:t>
      </w:r>
      <w:r>
        <w:rPr>
          <w:rFonts w:ascii="Times New Roman" w:hAnsi="Times New Roman"/>
          <w:sz w:val="24"/>
          <w:szCs w:val="24"/>
        </w:rPr>
        <w:t xml:space="preserve"> e do revestimento da pedra irregular</w:t>
      </w:r>
      <w:r w:rsidR="00956848">
        <w:rPr>
          <w:rFonts w:ascii="Times New Roman" w:hAnsi="Times New Roman"/>
          <w:sz w:val="24"/>
          <w:szCs w:val="24"/>
        </w:rPr>
        <w:t>, ond</w:t>
      </w:r>
      <w:r w:rsidR="00BF1753">
        <w:rPr>
          <w:rFonts w:ascii="Times New Roman" w:hAnsi="Times New Roman"/>
          <w:sz w:val="24"/>
          <w:szCs w:val="24"/>
        </w:rPr>
        <w:t>e</w:t>
      </w:r>
      <w:r w:rsidR="00956848">
        <w:rPr>
          <w:rFonts w:ascii="Times New Roman" w:hAnsi="Times New Roman"/>
          <w:sz w:val="24"/>
          <w:szCs w:val="24"/>
        </w:rPr>
        <w:t>:</w:t>
      </w:r>
    </w:p>
    <w:p w:rsidR="00956848" w:rsidRDefault="001C388E" w:rsidP="00956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P: 4</w:t>
      </w:r>
      <w:r w:rsidR="00956848">
        <w:rPr>
          <w:rFonts w:ascii="Times New Roman" w:hAnsi="Times New Roman"/>
          <w:sz w:val="24"/>
          <w:szCs w:val="24"/>
        </w:rPr>
        <w:t>T  (carga da roda)</w:t>
      </w:r>
    </w:p>
    <w:p w:rsidR="00956848" w:rsidRDefault="00CB359F" w:rsidP="00956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IS: 15</w:t>
      </w:r>
      <w:r w:rsidR="00956848">
        <w:rPr>
          <w:rFonts w:ascii="Times New Roman" w:hAnsi="Times New Roman"/>
          <w:sz w:val="24"/>
          <w:szCs w:val="24"/>
        </w:rPr>
        <w:t>% (CBR em percentual)</w:t>
      </w:r>
    </w:p>
    <w:p w:rsidR="00956848" w:rsidRDefault="00956848" w:rsidP="00956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E: Espessura total do pavimento, em cm.</w:t>
      </w:r>
    </w:p>
    <w:p w:rsidR="00956848" w:rsidRDefault="00956848" w:rsidP="00956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51A" w:rsidRDefault="0079151A" w:rsidP="0079151A">
      <w:pPr>
        <w:jc w:val="center"/>
        <w:rPr>
          <w:rFonts w:ascii="Times New Roman" w:hAnsi="Times New Roman"/>
          <w:b/>
          <w:sz w:val="24"/>
          <w:szCs w:val="24"/>
        </w:rPr>
      </w:pPr>
      <w:r w:rsidRPr="00B60CD9">
        <w:rPr>
          <w:rFonts w:ascii="Times New Roman" w:hAnsi="Times New Roman"/>
          <w:b/>
          <w:sz w:val="24"/>
          <w:szCs w:val="24"/>
        </w:rPr>
        <w:t>E= (100+150*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  <w:r>
        <w:rPr>
          <w:rFonts w:ascii="Times New Roman" w:hAnsi="Times New Roman"/>
          <w:b/>
          <w:sz w:val="24"/>
          <w:szCs w:val="24"/>
        </w:rPr>
        <w:t>) / (15</w:t>
      </w:r>
      <w:r w:rsidRPr="00B60CD9">
        <w:rPr>
          <w:rFonts w:ascii="Times New Roman" w:hAnsi="Times New Roman"/>
          <w:b/>
          <w:sz w:val="24"/>
          <w:szCs w:val="24"/>
        </w:rPr>
        <w:t>+5)</w:t>
      </w:r>
    </w:p>
    <w:p w:rsidR="0079151A" w:rsidRDefault="0079151A" w:rsidP="007915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E= 20cm</w:t>
      </w:r>
    </w:p>
    <w:p w:rsidR="0079151A" w:rsidRPr="00B60CD9" w:rsidRDefault="0079151A" w:rsidP="007915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51A" w:rsidRDefault="0079151A" w:rsidP="007915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espessura do pavimento a ser executado é de 20cm, em que 10 cm é</w:t>
      </w:r>
      <w:r w:rsidR="00D34AB8">
        <w:rPr>
          <w:rFonts w:ascii="Times New Roman" w:hAnsi="Times New Roman"/>
          <w:sz w:val="24"/>
          <w:szCs w:val="24"/>
        </w:rPr>
        <w:t xml:space="preserve"> a espessura da camada de pedrisco</w:t>
      </w:r>
      <w:r>
        <w:rPr>
          <w:rFonts w:ascii="Times New Roman" w:hAnsi="Times New Roman"/>
          <w:sz w:val="24"/>
          <w:szCs w:val="24"/>
        </w:rPr>
        <w:t>, e 10cm refere-se a camada de pedra irregular de basalto.</w:t>
      </w:r>
    </w:p>
    <w:p w:rsidR="00B60CD9" w:rsidRDefault="00B60CD9" w:rsidP="00B60CD9">
      <w:pPr>
        <w:jc w:val="both"/>
        <w:rPr>
          <w:rFonts w:ascii="Times New Roman" w:hAnsi="Times New Roman"/>
          <w:sz w:val="24"/>
          <w:szCs w:val="24"/>
        </w:rPr>
      </w:pPr>
    </w:p>
    <w:p w:rsidR="00D6768C" w:rsidRDefault="00D6768C" w:rsidP="00D67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E0E0A">
        <w:rPr>
          <w:rFonts w:ascii="Times New Roman" w:hAnsi="Times New Roman"/>
          <w:b/>
          <w:sz w:val="24"/>
          <w:szCs w:val="24"/>
        </w:rPr>
        <w:t>Espessura da Sub-base</w:t>
      </w:r>
      <w:r>
        <w:rPr>
          <w:rFonts w:ascii="Times New Roman" w:hAnsi="Times New Roman"/>
          <w:sz w:val="24"/>
          <w:szCs w:val="24"/>
        </w:rPr>
        <w:t>: Terreno Natural</w:t>
      </w:r>
    </w:p>
    <w:p w:rsidR="00D6768C" w:rsidRDefault="00D6768C" w:rsidP="00D67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4AB8">
        <w:rPr>
          <w:rFonts w:ascii="Times New Roman" w:hAnsi="Times New Roman"/>
          <w:b/>
          <w:sz w:val="24"/>
          <w:szCs w:val="24"/>
        </w:rPr>
        <w:t>Espessura da Camada de Pedrisco</w:t>
      </w:r>
      <w:r w:rsidRPr="008E0E0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10cm</w:t>
      </w:r>
    </w:p>
    <w:p w:rsidR="00D6768C" w:rsidRDefault="00D6768C" w:rsidP="00D67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E0A">
        <w:rPr>
          <w:rFonts w:ascii="Times New Roman" w:hAnsi="Times New Roman"/>
          <w:b/>
          <w:sz w:val="24"/>
          <w:szCs w:val="24"/>
        </w:rPr>
        <w:tab/>
        <w:t>Espessura Mé</w:t>
      </w:r>
      <w:r w:rsidR="00EC6FA8">
        <w:rPr>
          <w:rFonts w:ascii="Times New Roman" w:hAnsi="Times New Roman"/>
          <w:b/>
          <w:sz w:val="24"/>
          <w:szCs w:val="24"/>
        </w:rPr>
        <w:t>dia do Revestimento em Pedra Irregular de Basalto</w:t>
      </w:r>
      <w:r w:rsidRPr="008E0E0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10cm</w:t>
      </w:r>
    </w:p>
    <w:p w:rsidR="00D6768C" w:rsidRDefault="00D6768C" w:rsidP="00D67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768C">
        <w:rPr>
          <w:rFonts w:ascii="Times New Roman" w:hAnsi="Times New Roman"/>
          <w:b/>
          <w:sz w:val="24"/>
          <w:szCs w:val="24"/>
        </w:rPr>
        <w:tab/>
        <w:t>Espessura Total</w:t>
      </w:r>
      <w:r w:rsidR="00EC6FA8">
        <w:rPr>
          <w:rFonts w:ascii="Times New Roman" w:hAnsi="Times New Roman"/>
          <w:b/>
          <w:sz w:val="24"/>
          <w:szCs w:val="24"/>
        </w:rPr>
        <w:t xml:space="preserve"> do Pavimento</w:t>
      </w:r>
      <w:r w:rsidRPr="00D6768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20cm</w:t>
      </w:r>
    </w:p>
    <w:p w:rsidR="00D6768C" w:rsidRDefault="00EC6FA8" w:rsidP="00B60C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0CD9" w:rsidRPr="00C34324" w:rsidRDefault="00B60CD9" w:rsidP="00B60CD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C34324">
        <w:rPr>
          <w:rFonts w:ascii="Times New Roman" w:hAnsi="Times New Roman"/>
          <w:sz w:val="24"/>
          <w:szCs w:val="24"/>
        </w:rPr>
        <w:t>Responsável Técnico da Prefeitura Municipal:</w:t>
      </w:r>
    </w:p>
    <w:p w:rsidR="00B60CD9" w:rsidRPr="00C34324" w:rsidRDefault="00B60CD9" w:rsidP="00B60CD9">
      <w:pPr>
        <w:rPr>
          <w:rFonts w:ascii="Times New Roman" w:hAnsi="Times New Roman"/>
          <w:sz w:val="24"/>
          <w:szCs w:val="24"/>
          <w:lang w:eastAsia="pt-BR"/>
        </w:rPr>
      </w:pPr>
    </w:p>
    <w:p w:rsidR="00B60CD9" w:rsidRDefault="00B60CD9" w:rsidP="00B60CD9">
      <w:pPr>
        <w:rPr>
          <w:rFonts w:ascii="Times New Roman" w:hAnsi="Times New Roman"/>
          <w:sz w:val="24"/>
          <w:szCs w:val="24"/>
          <w:lang w:eastAsia="pt-BR"/>
        </w:rPr>
      </w:pPr>
    </w:p>
    <w:p w:rsidR="008E0E0A" w:rsidRPr="00C34324" w:rsidRDefault="008E0E0A" w:rsidP="00B60CD9">
      <w:pPr>
        <w:rPr>
          <w:rFonts w:ascii="Times New Roman" w:hAnsi="Times New Roman"/>
          <w:sz w:val="24"/>
          <w:szCs w:val="24"/>
          <w:lang w:eastAsia="pt-BR"/>
        </w:rPr>
      </w:pPr>
    </w:p>
    <w:p w:rsidR="00B60CD9" w:rsidRPr="00C34324" w:rsidRDefault="00B60CD9" w:rsidP="00B60CD9">
      <w:pPr>
        <w:pStyle w:val="Ttulo7"/>
        <w:ind w:firstLine="0"/>
        <w:rPr>
          <w:sz w:val="24"/>
          <w:szCs w:val="24"/>
        </w:rPr>
      </w:pPr>
      <w:r w:rsidRPr="00C34324">
        <w:rPr>
          <w:sz w:val="24"/>
          <w:szCs w:val="24"/>
        </w:rPr>
        <w:tab/>
      </w:r>
      <w:r w:rsidRPr="00C34324">
        <w:rPr>
          <w:sz w:val="24"/>
          <w:szCs w:val="24"/>
        </w:rPr>
        <w:tab/>
      </w:r>
      <w:r w:rsidRPr="00C34324">
        <w:rPr>
          <w:sz w:val="24"/>
          <w:szCs w:val="24"/>
        </w:rPr>
        <w:tab/>
        <w:t xml:space="preserve">        __________</w:t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  <w:t>_________________</w:t>
      </w:r>
    </w:p>
    <w:p w:rsidR="00B60CD9" w:rsidRPr="00C34324" w:rsidRDefault="00B60CD9" w:rsidP="00B60CD9">
      <w:pPr>
        <w:pStyle w:val="Ttulo7"/>
        <w:ind w:firstLine="0"/>
        <w:rPr>
          <w:sz w:val="24"/>
          <w:szCs w:val="24"/>
        </w:rPr>
      </w:pPr>
      <w:r w:rsidRPr="00C3432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</w:t>
      </w:r>
      <w:r w:rsidRPr="00C34324">
        <w:rPr>
          <w:sz w:val="24"/>
          <w:szCs w:val="24"/>
        </w:rPr>
        <w:t xml:space="preserve"> Eliza Bulla - Engª Civil</w:t>
      </w:r>
    </w:p>
    <w:p w:rsidR="00B60CD9" w:rsidRPr="00C34324" w:rsidRDefault="00B60CD9" w:rsidP="00B60CD9">
      <w:pPr>
        <w:jc w:val="both"/>
        <w:rPr>
          <w:rFonts w:ascii="Times New Roman" w:hAnsi="Times New Roman"/>
          <w:sz w:val="24"/>
          <w:szCs w:val="24"/>
        </w:rPr>
      </w:pPr>
      <w:r w:rsidRPr="00C3432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34324">
        <w:rPr>
          <w:rFonts w:ascii="Times New Roman" w:hAnsi="Times New Roman"/>
          <w:sz w:val="24"/>
          <w:szCs w:val="24"/>
        </w:rPr>
        <w:t>CREA/SC 119.586-0</w:t>
      </w:r>
      <w:r w:rsidRPr="00C34324">
        <w:rPr>
          <w:rFonts w:ascii="Times New Roman" w:hAnsi="Times New Roman"/>
          <w:sz w:val="24"/>
          <w:szCs w:val="24"/>
        </w:rPr>
        <w:tab/>
      </w:r>
    </w:p>
    <w:p w:rsidR="00A63062" w:rsidRDefault="00A63062"/>
    <w:sectPr w:rsidR="00A63062" w:rsidSect="00C410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5E" w:rsidRDefault="00FB325E" w:rsidP="00B52C52">
      <w:pPr>
        <w:spacing w:after="0" w:line="240" w:lineRule="auto"/>
      </w:pPr>
      <w:r>
        <w:separator/>
      </w:r>
    </w:p>
  </w:endnote>
  <w:endnote w:type="continuationSeparator" w:id="0">
    <w:p w:rsidR="00FB325E" w:rsidRDefault="00FB325E" w:rsidP="00B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44" w:rsidRDefault="00FB325E" w:rsidP="001C7372">
    <w:pPr>
      <w:pBdr>
        <w:bottom w:val="single" w:sz="12" w:space="1" w:color="auto"/>
      </w:pBdr>
      <w:ind w:firstLine="900"/>
      <w:jc w:val="both"/>
      <w:rPr>
        <w:rFonts w:ascii="Arial" w:hAnsi="Arial" w:cs="Arial"/>
      </w:rPr>
    </w:pPr>
  </w:p>
  <w:p w:rsidR="00337344" w:rsidRDefault="006358AC" w:rsidP="001C7372">
    <w:pPr>
      <w:rPr>
        <w:rFonts w:ascii="Arial" w:hAnsi="Arial" w:cs="Arial"/>
        <w:sz w:val="18"/>
        <w:szCs w:val="18"/>
      </w:rPr>
    </w:pPr>
    <w:r w:rsidRPr="00E94780">
      <w:rPr>
        <w:rFonts w:ascii="Arial" w:hAnsi="Arial" w:cs="Arial"/>
        <w:sz w:val="18"/>
        <w:szCs w:val="18"/>
      </w:rPr>
      <w:t xml:space="preserve">Rod. SC 456 km 15 – Centro – Fone/Fax: (49) 3546 – 0194 </w:t>
    </w:r>
    <w:r>
      <w:rPr>
        <w:rFonts w:ascii="Arial" w:hAnsi="Arial" w:cs="Arial"/>
        <w:sz w:val="18"/>
        <w:szCs w:val="18"/>
      </w:rPr>
      <w:t xml:space="preserve">- </w:t>
    </w:r>
    <w:r w:rsidRPr="00E94780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 xml:space="preserve"> </w:t>
    </w:r>
    <w:r w:rsidRPr="00E94780">
      <w:rPr>
        <w:rFonts w:ascii="Arial" w:hAnsi="Arial" w:cs="Arial"/>
        <w:sz w:val="18"/>
        <w:szCs w:val="18"/>
      </w:rPr>
      <w:t>arquitetura@montecarlo.sc.gov.br</w:t>
    </w:r>
  </w:p>
  <w:p w:rsidR="00337344" w:rsidRDefault="006358AC" w:rsidP="001C7372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Monte Carlo – SC Cep 89618-000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5E" w:rsidRDefault="00FB325E" w:rsidP="00B52C52">
      <w:pPr>
        <w:spacing w:after="0" w:line="240" w:lineRule="auto"/>
      </w:pPr>
      <w:r>
        <w:separator/>
      </w:r>
    </w:p>
  </w:footnote>
  <w:footnote w:type="continuationSeparator" w:id="0">
    <w:p w:rsidR="00FB325E" w:rsidRDefault="00FB325E" w:rsidP="00B5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44" w:rsidRPr="00133E5B" w:rsidRDefault="0054531C" w:rsidP="001C7372">
    <w:pPr>
      <w:ind w:left="426"/>
      <w:rPr>
        <w:rFonts w:ascii="Arial" w:hAnsi="Arial" w:cs="Arial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0</wp:posOffset>
          </wp:positionV>
          <wp:extent cx="514350" cy="657225"/>
          <wp:effectExtent l="0" t="0" r="0" b="9525"/>
          <wp:wrapSquare wrapText="bothSides"/>
          <wp:docPr id="1" name="Imagem 5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AC">
      <w:rPr>
        <w:rFonts w:ascii="Arial" w:hAnsi="Arial" w:cs="Arial"/>
        <w:noProof/>
        <w:sz w:val="32"/>
        <w:szCs w:val="32"/>
        <w:lang w:eastAsia="pt-BR"/>
      </w:rPr>
      <w:t xml:space="preserve">                     </w:t>
    </w:r>
    <w:r w:rsidR="006358AC" w:rsidRPr="00133E5B">
      <w:rPr>
        <w:rFonts w:ascii="Arial" w:hAnsi="Arial" w:cs="Arial"/>
        <w:sz w:val="32"/>
        <w:szCs w:val="32"/>
      </w:rPr>
      <w:t xml:space="preserve">Prefeitura Municipal de Monte Carlo </w:t>
    </w:r>
  </w:p>
  <w:p w:rsidR="00337344" w:rsidRDefault="006358AC" w:rsidP="001C7372">
    <w:pPr>
      <w:pBdr>
        <w:bottom w:val="single" w:sz="12" w:space="1" w:color="auto"/>
      </w:pBdr>
      <w:ind w:left="426"/>
      <w:jc w:val="center"/>
      <w:rPr>
        <w:rFonts w:ascii="Arial" w:hAnsi="Arial" w:cs="Arial"/>
        <w:sz w:val="4"/>
        <w:szCs w:val="4"/>
      </w:rPr>
    </w:pPr>
    <w:r>
      <w:rPr>
        <w:rFonts w:ascii="Arial" w:hAnsi="Arial" w:cs="Arial"/>
        <w:sz w:val="32"/>
        <w:szCs w:val="32"/>
      </w:rPr>
      <w:t xml:space="preserve">   </w:t>
    </w:r>
    <w:r w:rsidRPr="00133E5B">
      <w:rPr>
        <w:rFonts w:ascii="Arial" w:hAnsi="Arial" w:cs="Arial"/>
        <w:sz w:val="32"/>
        <w:szCs w:val="32"/>
      </w:rPr>
      <w:t xml:space="preserve"> Santa Catarina</w:t>
    </w:r>
  </w:p>
  <w:p w:rsidR="00337344" w:rsidRPr="001C7372" w:rsidRDefault="00FB325E" w:rsidP="001C7372">
    <w:pPr>
      <w:pBdr>
        <w:bottom w:val="single" w:sz="12" w:space="1" w:color="auto"/>
      </w:pBdr>
      <w:ind w:left="426"/>
      <w:jc w:val="center"/>
      <w:rPr>
        <w:rFonts w:ascii="Arial" w:hAnsi="Arial" w:cs="Arial"/>
        <w:sz w:val="4"/>
        <w:szCs w:val="4"/>
      </w:rPr>
    </w:pPr>
  </w:p>
  <w:p w:rsidR="00337344" w:rsidRDefault="00FB32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68DD"/>
    <w:multiLevelType w:val="hybridMultilevel"/>
    <w:tmpl w:val="F91E76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D9"/>
    <w:rsid w:val="000713A0"/>
    <w:rsid w:val="000975F6"/>
    <w:rsid w:val="000C2708"/>
    <w:rsid w:val="000C56C7"/>
    <w:rsid w:val="000E2C7A"/>
    <w:rsid w:val="001C388E"/>
    <w:rsid w:val="0021317B"/>
    <w:rsid w:val="002653F6"/>
    <w:rsid w:val="00280659"/>
    <w:rsid w:val="002B6B70"/>
    <w:rsid w:val="00322CCA"/>
    <w:rsid w:val="003625FA"/>
    <w:rsid w:val="00464430"/>
    <w:rsid w:val="005221ED"/>
    <w:rsid w:val="0054531C"/>
    <w:rsid w:val="0055172D"/>
    <w:rsid w:val="005808E8"/>
    <w:rsid w:val="006358AC"/>
    <w:rsid w:val="0079151A"/>
    <w:rsid w:val="007C45F7"/>
    <w:rsid w:val="00831C9F"/>
    <w:rsid w:val="008A7C0C"/>
    <w:rsid w:val="008E0E0A"/>
    <w:rsid w:val="00956848"/>
    <w:rsid w:val="00A63062"/>
    <w:rsid w:val="00A75B0D"/>
    <w:rsid w:val="00AB718B"/>
    <w:rsid w:val="00B2457E"/>
    <w:rsid w:val="00B52C52"/>
    <w:rsid w:val="00B60CD9"/>
    <w:rsid w:val="00BF1753"/>
    <w:rsid w:val="00C34920"/>
    <w:rsid w:val="00CB359F"/>
    <w:rsid w:val="00CF3783"/>
    <w:rsid w:val="00D34AB8"/>
    <w:rsid w:val="00D6768C"/>
    <w:rsid w:val="00D86523"/>
    <w:rsid w:val="00E12A54"/>
    <w:rsid w:val="00EC6FA8"/>
    <w:rsid w:val="00F12BB8"/>
    <w:rsid w:val="00F70392"/>
    <w:rsid w:val="00FB0657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18168-57C0-4E93-BC13-E207C300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D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B60CD9"/>
    <w:pPr>
      <w:keepNext/>
      <w:widowControl w:val="0"/>
      <w:autoSpaceDE w:val="0"/>
      <w:autoSpaceDN w:val="0"/>
      <w:spacing w:after="0" w:line="240" w:lineRule="auto"/>
      <w:ind w:right="141" w:firstLine="851"/>
      <w:jc w:val="both"/>
      <w:outlineLvl w:val="6"/>
    </w:pPr>
    <w:rPr>
      <w:rFonts w:ascii="Times New Roman" w:eastAsia="Times New Roman" w:hAnsi="Times New Roman"/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60CD9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Ttulo">
    <w:name w:val="Title"/>
    <w:basedOn w:val="Normal"/>
    <w:link w:val="TtuloChar"/>
    <w:qFormat/>
    <w:rsid w:val="00B60CD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B60CD9"/>
    <w:rPr>
      <w:rFonts w:ascii="Times New Roman" w:eastAsia="Times New Roman" w:hAnsi="Times New Roman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60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0C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0C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CD9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B60C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C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Saude_09</cp:lastModifiedBy>
  <cp:revision>2</cp:revision>
  <cp:lastPrinted>2014-03-18T16:39:00Z</cp:lastPrinted>
  <dcterms:created xsi:type="dcterms:W3CDTF">2016-02-24T18:33:00Z</dcterms:created>
  <dcterms:modified xsi:type="dcterms:W3CDTF">2016-02-24T18:33:00Z</dcterms:modified>
</cp:coreProperties>
</file>