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D3" w:rsidRDefault="00C930D3" w:rsidP="00C930D3">
      <w:pPr>
        <w:pStyle w:val="Ttulo7"/>
        <w:keepNext/>
        <w:numPr>
          <w:ilvl w:val="0"/>
          <w:numId w:val="0"/>
        </w:numPr>
        <w:jc w:val="center"/>
        <w:rPr>
          <w:b/>
          <w:bCs/>
          <w:sz w:val="22"/>
          <w:szCs w:val="22"/>
        </w:rPr>
      </w:pPr>
      <w:r>
        <w:rPr>
          <w:b/>
          <w:bCs/>
          <w:sz w:val="22"/>
          <w:szCs w:val="22"/>
        </w:rPr>
        <w:t xml:space="preserve">PROCESSO LICITAÇÃO Nº </w:t>
      </w:r>
      <w:r w:rsidR="00E74FEB" w:rsidRPr="00E74FEB">
        <w:rPr>
          <w:b/>
          <w:bCs/>
          <w:sz w:val="22"/>
          <w:szCs w:val="22"/>
        </w:rPr>
        <w:t>45/2013</w:t>
      </w:r>
    </w:p>
    <w:p w:rsidR="00C930D3" w:rsidRDefault="00C930D3" w:rsidP="00C930D3">
      <w:pPr>
        <w:pStyle w:val="Ttulo7"/>
        <w:keepNext/>
        <w:numPr>
          <w:ilvl w:val="0"/>
          <w:numId w:val="0"/>
        </w:numPr>
        <w:jc w:val="center"/>
        <w:rPr>
          <w:b/>
          <w:bCs/>
          <w:sz w:val="22"/>
          <w:szCs w:val="22"/>
        </w:rPr>
      </w:pPr>
      <w:r>
        <w:rPr>
          <w:b/>
          <w:bCs/>
          <w:sz w:val="22"/>
          <w:szCs w:val="22"/>
        </w:rPr>
        <w:t xml:space="preserve">EDITAL DO PREGÃO PRESENCIAL </w:t>
      </w:r>
      <w:r w:rsidRPr="00E74FEB">
        <w:rPr>
          <w:b/>
          <w:bCs/>
          <w:sz w:val="22"/>
          <w:szCs w:val="22"/>
        </w:rPr>
        <w:t xml:space="preserve">Nº </w:t>
      </w:r>
      <w:r w:rsidR="00E74FEB" w:rsidRPr="00E74FEB">
        <w:rPr>
          <w:b/>
          <w:bCs/>
          <w:sz w:val="22"/>
          <w:szCs w:val="22"/>
        </w:rPr>
        <w:t>2</w:t>
      </w:r>
      <w:r w:rsidR="00325D0D">
        <w:rPr>
          <w:b/>
          <w:bCs/>
          <w:sz w:val="22"/>
          <w:szCs w:val="22"/>
        </w:rPr>
        <w:t>8</w:t>
      </w:r>
      <w:r w:rsidRPr="00E74FEB">
        <w:rPr>
          <w:b/>
          <w:bCs/>
          <w:sz w:val="22"/>
          <w:szCs w:val="22"/>
        </w:rPr>
        <w:t xml:space="preserve">/2013 </w:t>
      </w:r>
    </w:p>
    <w:p w:rsidR="00C930D3" w:rsidRDefault="00C930D3" w:rsidP="00C930D3">
      <w:pPr>
        <w:pStyle w:val="Ttulo7"/>
        <w:keepNext/>
        <w:numPr>
          <w:ilvl w:val="0"/>
          <w:numId w:val="0"/>
        </w:numPr>
        <w:jc w:val="center"/>
        <w:rPr>
          <w:b/>
          <w:bCs/>
          <w:sz w:val="22"/>
          <w:szCs w:val="22"/>
          <w14:shadow w14:blurRad="50800" w14:dist="38100" w14:dir="2700000" w14:sx="100000" w14:sy="100000" w14:kx="0" w14:ky="0" w14:algn="tl">
            <w14:srgbClr w14:val="000000">
              <w14:alpha w14:val="60000"/>
            </w14:srgbClr>
          </w14:shadow>
        </w:rPr>
      </w:pPr>
      <w:r>
        <w:rPr>
          <w:b/>
          <w:bCs/>
          <w:sz w:val="22"/>
          <w:szCs w:val="22"/>
        </w:rPr>
        <w:t xml:space="preserve">REGISTRO DE PREÇOS </w:t>
      </w:r>
    </w:p>
    <w:p w:rsidR="00C930D3" w:rsidRDefault="00C930D3" w:rsidP="00C930D3">
      <w:pPr>
        <w:jc w:val="both"/>
        <w:rPr>
          <w:sz w:val="22"/>
          <w:szCs w:val="22"/>
        </w:rPr>
      </w:pPr>
    </w:p>
    <w:p w:rsidR="00C930D3" w:rsidRDefault="00C930D3" w:rsidP="00C930D3">
      <w:pPr>
        <w:jc w:val="both"/>
        <w:rPr>
          <w:sz w:val="22"/>
          <w:szCs w:val="22"/>
        </w:rPr>
      </w:pPr>
      <w:r>
        <w:rPr>
          <w:b/>
          <w:bCs/>
          <w:sz w:val="22"/>
          <w:szCs w:val="22"/>
        </w:rPr>
        <w:t>O</w:t>
      </w:r>
      <w:r>
        <w:rPr>
          <w:sz w:val="22"/>
          <w:szCs w:val="22"/>
        </w:rPr>
        <w:t xml:space="preserve"> </w:t>
      </w:r>
      <w:r>
        <w:rPr>
          <w:b/>
          <w:bCs/>
          <w:sz w:val="22"/>
          <w:szCs w:val="22"/>
        </w:rPr>
        <w:t>MUNICÍPIO DE MONTE CARLO</w:t>
      </w:r>
      <w:r>
        <w:rPr>
          <w:sz w:val="22"/>
          <w:szCs w:val="22"/>
        </w:rPr>
        <w:t xml:space="preserve">, pessoa jurídica de direito público interno, inscrito no CNPJ sob o nº 95.996.104/0001-04, representado neste ato pelo Prefeito Municipal Sr. MARCOS NEI CORREA SIQUEIRA no uso de suas atribuições, comunica aos interessados que fará realizar licitação na modalidade </w:t>
      </w:r>
      <w:r>
        <w:rPr>
          <w:b/>
          <w:bCs/>
          <w:sz w:val="22"/>
          <w:szCs w:val="22"/>
        </w:rPr>
        <w:t xml:space="preserve">PREGÃO PRESENCIAL </w:t>
      </w:r>
      <w:r>
        <w:rPr>
          <w:sz w:val="22"/>
          <w:szCs w:val="22"/>
        </w:rPr>
        <w:t xml:space="preserve">visando o </w:t>
      </w:r>
      <w:r>
        <w:rPr>
          <w:b/>
          <w:bCs/>
          <w:sz w:val="22"/>
          <w:szCs w:val="22"/>
        </w:rPr>
        <w:t>REGISTRO DE PREÇO</w:t>
      </w:r>
      <w:r>
        <w:rPr>
          <w:sz w:val="22"/>
          <w:szCs w:val="22"/>
        </w:rPr>
        <w:t xml:space="preserve"> para contratação futura de pessoa jurídica para execução do objeto abaixo indicado. Os envelopes de </w:t>
      </w:r>
      <w:r>
        <w:rPr>
          <w:b/>
          <w:bCs/>
          <w:sz w:val="22"/>
          <w:szCs w:val="22"/>
        </w:rPr>
        <w:t>“PROPOSTA DE PREÇOS”</w:t>
      </w:r>
      <w:r>
        <w:rPr>
          <w:sz w:val="22"/>
          <w:szCs w:val="22"/>
        </w:rPr>
        <w:t xml:space="preserve"> e </w:t>
      </w:r>
      <w:r>
        <w:rPr>
          <w:b/>
          <w:bCs/>
          <w:sz w:val="22"/>
          <w:szCs w:val="22"/>
        </w:rPr>
        <w:t>“DOCUMENTAÇÃO”</w:t>
      </w:r>
      <w:r>
        <w:rPr>
          <w:sz w:val="22"/>
          <w:szCs w:val="22"/>
        </w:rPr>
        <w:t xml:space="preserve"> deverão ser entregues no Setor de Licitações, localizado na sede deste Município – Rodovia SC </w:t>
      </w:r>
      <w:proofErr w:type="gramStart"/>
      <w:r>
        <w:rPr>
          <w:sz w:val="22"/>
          <w:szCs w:val="22"/>
        </w:rPr>
        <w:t>452 Km</w:t>
      </w:r>
      <w:proofErr w:type="gramEnd"/>
      <w:r>
        <w:rPr>
          <w:sz w:val="22"/>
          <w:szCs w:val="22"/>
        </w:rPr>
        <w:t xml:space="preserve"> 24, nº 1551, Centro, Monte Carlo, SC. </w:t>
      </w:r>
      <w:r w:rsidRPr="00E74FEB">
        <w:rPr>
          <w:sz w:val="22"/>
          <w:szCs w:val="22"/>
          <w:u w:val="single"/>
        </w:rPr>
        <w:t xml:space="preserve">Os envelopes deverão ser entregues até as  </w:t>
      </w:r>
      <w:r w:rsidRPr="00E74FEB">
        <w:rPr>
          <w:b/>
          <w:bCs/>
          <w:sz w:val="22"/>
          <w:szCs w:val="22"/>
          <w:u w:val="single"/>
        </w:rPr>
        <w:t>17:30 horas</w:t>
      </w:r>
      <w:r w:rsidRPr="00E74FEB">
        <w:rPr>
          <w:sz w:val="22"/>
          <w:szCs w:val="22"/>
          <w:u w:val="single"/>
        </w:rPr>
        <w:t xml:space="preserve"> do dia </w:t>
      </w:r>
      <w:r w:rsidR="00E74FEB" w:rsidRPr="00E74FEB">
        <w:rPr>
          <w:b/>
          <w:sz w:val="22"/>
          <w:szCs w:val="22"/>
          <w:u w:val="single"/>
        </w:rPr>
        <w:t>16</w:t>
      </w:r>
      <w:r w:rsidRPr="00E74FEB">
        <w:rPr>
          <w:b/>
          <w:bCs/>
          <w:sz w:val="22"/>
          <w:szCs w:val="22"/>
          <w:u w:val="single"/>
        </w:rPr>
        <w:t>/DEZEMBRO/2013</w:t>
      </w:r>
      <w:r w:rsidRPr="00E74FEB">
        <w:rPr>
          <w:sz w:val="22"/>
          <w:szCs w:val="22"/>
          <w:u w:val="single"/>
        </w:rPr>
        <w:t xml:space="preserve">. Abertura da sessão no dia </w:t>
      </w:r>
      <w:r w:rsidR="00E74FEB" w:rsidRPr="00E74FEB">
        <w:rPr>
          <w:b/>
          <w:sz w:val="22"/>
          <w:szCs w:val="22"/>
          <w:u w:val="single"/>
        </w:rPr>
        <w:t>17</w:t>
      </w:r>
      <w:r w:rsidRPr="00E74FEB">
        <w:rPr>
          <w:b/>
          <w:sz w:val="22"/>
          <w:szCs w:val="22"/>
          <w:u w:val="single"/>
        </w:rPr>
        <w:t>/DEZEMBRO/2013</w:t>
      </w:r>
      <w:r w:rsidRPr="00E74FEB">
        <w:rPr>
          <w:sz w:val="22"/>
          <w:szCs w:val="22"/>
          <w:u w:val="single"/>
        </w:rPr>
        <w:t xml:space="preserve"> às </w:t>
      </w:r>
      <w:proofErr w:type="gramStart"/>
      <w:r w:rsidR="00E74FEB" w:rsidRPr="00E74FEB">
        <w:rPr>
          <w:b/>
          <w:sz w:val="22"/>
          <w:szCs w:val="22"/>
          <w:u w:val="single"/>
        </w:rPr>
        <w:t>09</w:t>
      </w:r>
      <w:r w:rsidRPr="00E74FEB">
        <w:rPr>
          <w:b/>
          <w:bCs/>
          <w:sz w:val="22"/>
          <w:szCs w:val="22"/>
          <w:u w:val="single"/>
        </w:rPr>
        <w:t>:00</w:t>
      </w:r>
      <w:proofErr w:type="gramEnd"/>
      <w:r w:rsidRPr="00E74FEB">
        <w:rPr>
          <w:b/>
          <w:bCs/>
          <w:sz w:val="22"/>
          <w:szCs w:val="22"/>
          <w:u w:val="single"/>
        </w:rPr>
        <w:t xml:space="preserve"> horas</w:t>
      </w:r>
      <w:r w:rsidRPr="00E74FEB">
        <w:rPr>
          <w:sz w:val="22"/>
          <w:szCs w:val="22"/>
          <w:u w:val="single"/>
        </w:rPr>
        <w:t>.</w:t>
      </w:r>
      <w:r w:rsidRPr="00E74FEB">
        <w:rPr>
          <w:sz w:val="22"/>
          <w:szCs w:val="22"/>
        </w:rPr>
        <w:t xml:space="preserve"> A presente licitação </w:t>
      </w:r>
      <w:r>
        <w:rPr>
          <w:sz w:val="22"/>
          <w:szCs w:val="22"/>
        </w:rPr>
        <w:t xml:space="preserve">será do tipo </w:t>
      </w:r>
      <w:r>
        <w:rPr>
          <w:b/>
          <w:bCs/>
          <w:sz w:val="22"/>
          <w:szCs w:val="22"/>
        </w:rPr>
        <w:t>MENOR PREÇO POR ITEM</w:t>
      </w:r>
      <w:r>
        <w:rPr>
          <w:sz w:val="22"/>
          <w:szCs w:val="22"/>
        </w:rPr>
        <w:t xml:space="preserve">, consoante </w:t>
      </w:r>
      <w:proofErr w:type="gramStart"/>
      <w:r>
        <w:rPr>
          <w:sz w:val="22"/>
          <w:szCs w:val="22"/>
        </w:rPr>
        <w:t>as</w:t>
      </w:r>
      <w:proofErr w:type="gramEnd"/>
      <w:r>
        <w:rPr>
          <w:sz w:val="22"/>
          <w:szCs w:val="22"/>
        </w:rPr>
        <w:t xml:space="preserve"> condições estatuídas neste Edital e será regida pela Lei nº 10.520, de 17 de julho de 2002,  bem como pela Lei nº 8.666/93 e alterações posteriores, nos casos omissos. </w:t>
      </w:r>
    </w:p>
    <w:p w:rsidR="00C930D3" w:rsidRDefault="00C930D3" w:rsidP="00C930D3">
      <w:pPr>
        <w:jc w:val="both"/>
        <w:rPr>
          <w:sz w:val="22"/>
          <w:szCs w:val="22"/>
        </w:rPr>
      </w:pPr>
    </w:p>
    <w:p w:rsidR="00C930D3" w:rsidRDefault="00C930D3" w:rsidP="00C930D3">
      <w:pPr>
        <w:ind w:firstLine="1440"/>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 xml:space="preserve">1 </w:t>
            </w:r>
            <w:r>
              <w:rPr>
                <w:sz w:val="22"/>
                <w:szCs w:val="22"/>
              </w:rPr>
              <w:t xml:space="preserve">– </w:t>
            </w:r>
            <w:r>
              <w:rPr>
                <w:b/>
                <w:bCs/>
                <w:sz w:val="22"/>
                <w:szCs w:val="22"/>
              </w:rPr>
              <w:t>DO OBJETO</w:t>
            </w:r>
          </w:p>
        </w:tc>
      </w:tr>
    </w:tbl>
    <w:p w:rsidR="00C930D3" w:rsidRDefault="00C930D3" w:rsidP="00C930D3">
      <w:pPr>
        <w:jc w:val="both"/>
        <w:rPr>
          <w:sz w:val="22"/>
          <w:szCs w:val="22"/>
        </w:rPr>
      </w:pPr>
    </w:p>
    <w:p w:rsidR="00C930D3" w:rsidRPr="00046062" w:rsidRDefault="00C930D3" w:rsidP="00C930D3">
      <w:pPr>
        <w:tabs>
          <w:tab w:val="left" w:pos="7020"/>
        </w:tabs>
        <w:jc w:val="both"/>
        <w:rPr>
          <w:color w:val="002060"/>
          <w:sz w:val="22"/>
          <w:szCs w:val="22"/>
        </w:rPr>
      </w:pPr>
      <w:r w:rsidRPr="00E74FEB">
        <w:rPr>
          <w:sz w:val="22"/>
          <w:szCs w:val="22"/>
        </w:rPr>
        <w:t xml:space="preserve">1.1 – O presente pregão tem como objeto a contratação de pessoa jurídica para a prestação de serviços de </w:t>
      </w:r>
      <w:r w:rsidR="00A43177" w:rsidRPr="00E74FEB">
        <w:rPr>
          <w:sz w:val="22"/>
          <w:szCs w:val="22"/>
        </w:rPr>
        <w:t>MANUTENÇÃO MECÂNICA e ELÉTRICA</w:t>
      </w:r>
      <w:r w:rsidRPr="00E74FEB">
        <w:rPr>
          <w:sz w:val="22"/>
          <w:szCs w:val="22"/>
        </w:rPr>
        <w:t xml:space="preserve"> para </w:t>
      </w:r>
      <w:r w:rsidR="00A43177" w:rsidRPr="00E74FEB">
        <w:rPr>
          <w:sz w:val="22"/>
          <w:szCs w:val="22"/>
        </w:rPr>
        <w:t xml:space="preserve">veículos, máquinas e equipamentos da frota oficial </w:t>
      </w:r>
      <w:r w:rsidRPr="00E74FEB">
        <w:rPr>
          <w:sz w:val="22"/>
          <w:szCs w:val="22"/>
        </w:rPr>
        <w:t>do município de Monte Carlo, com fornecimento de mão de obra, ferramentas</w:t>
      </w:r>
      <w:r w:rsidR="00CB0B20" w:rsidRPr="00E74FEB">
        <w:rPr>
          <w:sz w:val="22"/>
          <w:szCs w:val="22"/>
        </w:rPr>
        <w:t>,</w:t>
      </w:r>
      <w:r w:rsidRPr="00E74FEB">
        <w:rPr>
          <w:sz w:val="22"/>
          <w:szCs w:val="22"/>
        </w:rPr>
        <w:t xml:space="preserve"> equipamentos necessários para sua execução</w:t>
      </w:r>
      <w:r w:rsidR="00CB0B20" w:rsidRPr="00E74FEB">
        <w:rPr>
          <w:sz w:val="22"/>
          <w:szCs w:val="22"/>
        </w:rPr>
        <w:t xml:space="preserve"> e fornecimento de peças genuínas sem exclusividade,</w:t>
      </w:r>
      <w:r w:rsidRPr="00E74FEB">
        <w:rPr>
          <w:sz w:val="22"/>
          <w:szCs w:val="22"/>
        </w:rPr>
        <w:t xml:space="preserve"> conforme </w:t>
      </w:r>
      <w:r>
        <w:rPr>
          <w:sz w:val="22"/>
          <w:szCs w:val="22"/>
        </w:rPr>
        <w:t xml:space="preserve">especificações e delimitações constantes neste Edital, para o </w:t>
      </w:r>
      <w:r w:rsidR="00A43177" w:rsidRPr="000077E3">
        <w:rPr>
          <w:sz w:val="22"/>
          <w:szCs w:val="22"/>
        </w:rPr>
        <w:t>exercício</w:t>
      </w:r>
      <w:r w:rsidRPr="000077E3">
        <w:rPr>
          <w:sz w:val="22"/>
          <w:szCs w:val="22"/>
        </w:rPr>
        <w:t xml:space="preserve"> de 2014.</w:t>
      </w:r>
    </w:p>
    <w:p w:rsidR="00C930D3" w:rsidRDefault="00C930D3" w:rsidP="00C930D3">
      <w:pPr>
        <w:tabs>
          <w:tab w:val="left" w:pos="7020"/>
        </w:tabs>
        <w:ind w:firstLine="1418"/>
        <w:jc w:val="both"/>
        <w:rPr>
          <w:sz w:val="22"/>
          <w:szCs w:val="22"/>
        </w:rPr>
      </w:pPr>
    </w:p>
    <w:p w:rsidR="00C930D3" w:rsidRDefault="00C930D3" w:rsidP="00C930D3">
      <w:pPr>
        <w:tabs>
          <w:tab w:val="left" w:pos="7020"/>
        </w:tabs>
        <w:ind w:firstLine="1418"/>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2 – DA EXECUÇÃO</w:t>
            </w:r>
          </w:p>
        </w:tc>
      </w:tr>
    </w:tbl>
    <w:p w:rsidR="00C930D3" w:rsidRDefault="00C930D3" w:rsidP="00C930D3">
      <w:pPr>
        <w:jc w:val="both"/>
        <w:rPr>
          <w:b/>
          <w:bCs/>
          <w:sz w:val="22"/>
          <w:szCs w:val="22"/>
        </w:rPr>
      </w:pPr>
    </w:p>
    <w:p w:rsidR="00C930D3" w:rsidRDefault="00C930D3" w:rsidP="00C930D3">
      <w:pPr>
        <w:tabs>
          <w:tab w:val="left" w:pos="7020"/>
        </w:tabs>
        <w:jc w:val="both"/>
        <w:rPr>
          <w:sz w:val="22"/>
          <w:szCs w:val="22"/>
        </w:rPr>
      </w:pPr>
      <w:r>
        <w:rPr>
          <w:sz w:val="22"/>
          <w:szCs w:val="22"/>
        </w:rPr>
        <w:t>2.1 – As quantidades</w:t>
      </w:r>
      <w:proofErr w:type="gramStart"/>
      <w:r>
        <w:rPr>
          <w:sz w:val="22"/>
          <w:szCs w:val="22"/>
        </w:rPr>
        <w:t xml:space="preserve">  </w:t>
      </w:r>
      <w:proofErr w:type="gramEnd"/>
      <w:r>
        <w:rPr>
          <w:sz w:val="22"/>
          <w:szCs w:val="22"/>
        </w:rPr>
        <w:t>de unidades individuais dos serviços e produtos licitados, que serão contratados parcial ou total durante  o período de vigência da Ata, são os constantes do ANEXO VII.</w:t>
      </w:r>
    </w:p>
    <w:p w:rsidR="00C930D3" w:rsidRDefault="00C930D3" w:rsidP="00C930D3">
      <w:pPr>
        <w:jc w:val="center"/>
        <w:rPr>
          <w:b/>
          <w:sz w:val="22"/>
          <w:szCs w:val="22"/>
          <w:u w:val="single"/>
        </w:rPr>
      </w:pPr>
    </w:p>
    <w:p w:rsidR="00C930D3" w:rsidRDefault="00C930D3" w:rsidP="00C930D3">
      <w:pPr>
        <w:jc w:val="both"/>
        <w:rPr>
          <w:sz w:val="22"/>
          <w:szCs w:val="22"/>
        </w:rPr>
      </w:pPr>
      <w:r>
        <w:rPr>
          <w:sz w:val="22"/>
          <w:szCs w:val="22"/>
        </w:rPr>
        <w:t>2.2 – Os serviços de que trata este Pregão são aquelas previstas no Anexo VII deste edital.</w:t>
      </w:r>
    </w:p>
    <w:p w:rsidR="00C930D3" w:rsidRDefault="00C930D3" w:rsidP="00C930D3">
      <w:pPr>
        <w:tabs>
          <w:tab w:val="left" w:pos="5670"/>
        </w:tabs>
        <w:ind w:firstLine="1418"/>
        <w:jc w:val="both"/>
        <w:rPr>
          <w:sz w:val="22"/>
          <w:szCs w:val="22"/>
        </w:rPr>
      </w:pPr>
    </w:p>
    <w:p w:rsidR="00C930D3" w:rsidRDefault="00C930D3" w:rsidP="00C930D3">
      <w:pPr>
        <w:jc w:val="both"/>
        <w:rPr>
          <w:sz w:val="22"/>
          <w:szCs w:val="22"/>
        </w:rPr>
      </w:pPr>
      <w:r>
        <w:rPr>
          <w:sz w:val="22"/>
          <w:szCs w:val="22"/>
        </w:rPr>
        <w:t>2.3 - A licitante vencedora iniciará os serviços mediante a solicitação formal do Chefe do Departamento de Compras deste município no prazo máximo de vinte e quatro horas.</w:t>
      </w:r>
    </w:p>
    <w:p w:rsidR="00C930D3" w:rsidRDefault="00C930D3" w:rsidP="00C930D3">
      <w:pPr>
        <w:jc w:val="both"/>
        <w:rPr>
          <w:b/>
          <w:sz w:val="22"/>
          <w:szCs w:val="22"/>
          <w:u w:val="single"/>
        </w:rPr>
      </w:pPr>
    </w:p>
    <w:p w:rsidR="00C930D3" w:rsidRDefault="00C930D3" w:rsidP="00C930D3">
      <w:pPr>
        <w:jc w:val="both"/>
        <w:rPr>
          <w:sz w:val="22"/>
          <w:szCs w:val="22"/>
        </w:rPr>
      </w:pPr>
      <w:r>
        <w:rPr>
          <w:sz w:val="22"/>
          <w:szCs w:val="22"/>
        </w:rPr>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p>
    <w:p w:rsidR="00D56C2F" w:rsidRDefault="00D56C2F" w:rsidP="00C930D3">
      <w:pPr>
        <w:jc w:val="both"/>
        <w:rPr>
          <w:sz w:val="22"/>
          <w:szCs w:val="22"/>
        </w:rPr>
      </w:pPr>
    </w:p>
    <w:p w:rsidR="00D56C2F" w:rsidRPr="00D56C2F" w:rsidRDefault="00D56C2F" w:rsidP="00D56C2F">
      <w:pPr>
        <w:jc w:val="both"/>
        <w:rPr>
          <w:bCs/>
          <w:sz w:val="22"/>
          <w:szCs w:val="22"/>
        </w:rPr>
      </w:pPr>
      <w:r>
        <w:rPr>
          <w:sz w:val="22"/>
          <w:szCs w:val="22"/>
        </w:rPr>
        <w:t>2.5 - O</w:t>
      </w:r>
      <w:r w:rsidRPr="00D56C2F">
        <w:rPr>
          <w:bCs/>
          <w:sz w:val="22"/>
          <w:szCs w:val="22"/>
        </w:rPr>
        <w:t xml:space="preserve"> termo sem exclusividade tem o significado legal de que o fornecedor dos serviços, quando da necessidade do uso de peças e ou materiais, deverá efetuar orçamento de preços, em no m</w:t>
      </w:r>
      <w:r>
        <w:rPr>
          <w:bCs/>
          <w:sz w:val="22"/>
          <w:szCs w:val="22"/>
        </w:rPr>
        <w:t>íni</w:t>
      </w:r>
      <w:r w:rsidRPr="00D56C2F">
        <w:rPr>
          <w:bCs/>
          <w:sz w:val="22"/>
          <w:szCs w:val="22"/>
        </w:rPr>
        <w:t>mo 03 fornecedores do referido material, para aprovação da ad</w:t>
      </w:r>
      <w:r>
        <w:rPr>
          <w:bCs/>
          <w:sz w:val="22"/>
          <w:szCs w:val="22"/>
        </w:rPr>
        <w:t>mi</w:t>
      </w:r>
      <w:r w:rsidRPr="00D56C2F">
        <w:rPr>
          <w:bCs/>
          <w:sz w:val="22"/>
          <w:szCs w:val="22"/>
        </w:rPr>
        <w:t xml:space="preserve">nistração, </w:t>
      </w:r>
      <w:r w:rsidR="001A68E8">
        <w:rPr>
          <w:bCs/>
          <w:sz w:val="22"/>
          <w:szCs w:val="22"/>
        </w:rPr>
        <w:t>e somente depois de aprovado</w:t>
      </w:r>
      <w:r w:rsidRPr="00D56C2F">
        <w:rPr>
          <w:bCs/>
          <w:sz w:val="22"/>
          <w:szCs w:val="22"/>
        </w:rPr>
        <w:t xml:space="preserve"> efetivar a aquisição, </w:t>
      </w:r>
      <w:r w:rsidRPr="00D56C2F">
        <w:rPr>
          <w:bCs/>
          <w:sz w:val="22"/>
          <w:szCs w:val="22"/>
        </w:rPr>
        <w:lastRenderedPageBreak/>
        <w:t>sendo emitida a respectiva nota fiscal eletrônica, contra a administração municipal, que se responsabilizará pelo pagamento.</w:t>
      </w:r>
    </w:p>
    <w:p w:rsidR="00D56C2F" w:rsidRPr="00D56C2F" w:rsidRDefault="00D56C2F" w:rsidP="00D56C2F">
      <w:pPr>
        <w:jc w:val="both"/>
        <w:rPr>
          <w:bCs/>
          <w:sz w:val="22"/>
          <w:szCs w:val="22"/>
        </w:rPr>
      </w:pPr>
    </w:p>
    <w:p w:rsidR="00D56C2F" w:rsidRDefault="00D56C2F" w:rsidP="00D56C2F">
      <w:pPr>
        <w:jc w:val="both"/>
        <w:rPr>
          <w:bCs/>
          <w:sz w:val="22"/>
          <w:szCs w:val="22"/>
        </w:rPr>
      </w:pPr>
      <w:r>
        <w:rPr>
          <w:bCs/>
          <w:sz w:val="22"/>
          <w:szCs w:val="22"/>
        </w:rPr>
        <w:t>2.5.1 - N</w:t>
      </w:r>
      <w:r w:rsidRPr="00D56C2F">
        <w:rPr>
          <w:bCs/>
          <w:sz w:val="22"/>
          <w:szCs w:val="22"/>
        </w:rPr>
        <w:t>ão se admitirá de forma alguma orçamentos repetitivos e nem via fax, sendo aceito por e-mail ou original.</w:t>
      </w:r>
    </w:p>
    <w:p w:rsidR="00D56C2F" w:rsidRDefault="00D56C2F" w:rsidP="00D56C2F">
      <w:pPr>
        <w:jc w:val="both"/>
        <w:rPr>
          <w:bCs/>
          <w:sz w:val="22"/>
          <w:szCs w:val="22"/>
        </w:rPr>
      </w:pPr>
    </w:p>
    <w:p w:rsidR="00D56C2F" w:rsidRDefault="00D56C2F" w:rsidP="00D56C2F">
      <w:pPr>
        <w:jc w:val="both"/>
        <w:rPr>
          <w:bCs/>
          <w:sz w:val="22"/>
          <w:szCs w:val="22"/>
        </w:rPr>
      </w:pPr>
      <w:r>
        <w:rPr>
          <w:bCs/>
          <w:sz w:val="22"/>
          <w:szCs w:val="22"/>
        </w:rPr>
        <w:t xml:space="preserve">2.5.2 – Os orçamentos deverão ser em papel timbrado da empresa contendo no mínimo: descrição completa do material cotado, carimbo do </w:t>
      </w:r>
      <w:proofErr w:type="spellStart"/>
      <w:proofErr w:type="gramStart"/>
      <w:r>
        <w:rPr>
          <w:bCs/>
          <w:sz w:val="22"/>
          <w:szCs w:val="22"/>
        </w:rPr>
        <w:t>cnpj</w:t>
      </w:r>
      <w:proofErr w:type="spellEnd"/>
      <w:proofErr w:type="gramEnd"/>
      <w:r>
        <w:rPr>
          <w:bCs/>
          <w:sz w:val="22"/>
          <w:szCs w:val="22"/>
        </w:rPr>
        <w:t>, identificação da pessoa que assina, carimbo de assinatura, prazo</w:t>
      </w:r>
      <w:r w:rsidR="001A68E8">
        <w:rPr>
          <w:bCs/>
          <w:sz w:val="22"/>
          <w:szCs w:val="22"/>
        </w:rPr>
        <w:t xml:space="preserve"> de validade do orçamento e data.</w:t>
      </w:r>
    </w:p>
    <w:p w:rsidR="00D56C2F" w:rsidRDefault="00D56C2F" w:rsidP="00D56C2F">
      <w:pPr>
        <w:jc w:val="both"/>
        <w:rPr>
          <w:bCs/>
          <w:sz w:val="22"/>
          <w:szCs w:val="22"/>
        </w:rPr>
      </w:pPr>
    </w:p>
    <w:p w:rsidR="00D56C2F" w:rsidRDefault="00D56C2F" w:rsidP="00D56C2F">
      <w:pPr>
        <w:jc w:val="both"/>
        <w:rPr>
          <w:color w:val="000000"/>
          <w:sz w:val="22"/>
          <w:szCs w:val="22"/>
        </w:rPr>
      </w:pPr>
      <w:r w:rsidRPr="00BD3B9D">
        <w:rPr>
          <w:bCs/>
          <w:sz w:val="22"/>
          <w:szCs w:val="22"/>
        </w:rPr>
        <w:t xml:space="preserve">2.5.3 </w:t>
      </w:r>
      <w:r w:rsidR="00BD3B9D">
        <w:rPr>
          <w:bCs/>
          <w:sz w:val="22"/>
          <w:szCs w:val="22"/>
        </w:rPr>
        <w:t>–</w:t>
      </w:r>
      <w:r w:rsidRPr="00BD3B9D">
        <w:rPr>
          <w:bCs/>
          <w:sz w:val="22"/>
          <w:szCs w:val="22"/>
        </w:rPr>
        <w:t xml:space="preserve"> </w:t>
      </w:r>
      <w:r w:rsidR="00BD3B9D">
        <w:rPr>
          <w:color w:val="000000"/>
          <w:sz w:val="22"/>
          <w:szCs w:val="22"/>
        </w:rPr>
        <w:t>Serão considerados</w:t>
      </w:r>
      <w:r w:rsidR="00BD3B9D" w:rsidRPr="00BD3B9D">
        <w:rPr>
          <w:color w:val="000000"/>
          <w:sz w:val="22"/>
          <w:szCs w:val="22"/>
        </w:rPr>
        <w:t xml:space="preserve"> </w:t>
      </w:r>
      <w:r w:rsidR="00BD3B9D">
        <w:rPr>
          <w:color w:val="000000"/>
          <w:sz w:val="22"/>
          <w:szCs w:val="22"/>
        </w:rPr>
        <w:t xml:space="preserve">nulos os orçamentos, </w:t>
      </w:r>
      <w:r w:rsidR="00BD3B9D" w:rsidRPr="00BD3B9D">
        <w:rPr>
          <w:color w:val="000000"/>
          <w:sz w:val="22"/>
          <w:szCs w:val="22"/>
        </w:rPr>
        <w:t>quando existirem circunstâncias caracterizadoras de ajuste</w:t>
      </w:r>
      <w:r w:rsidR="001A68E8">
        <w:rPr>
          <w:color w:val="000000"/>
          <w:sz w:val="22"/>
          <w:szCs w:val="22"/>
        </w:rPr>
        <w:t>s</w:t>
      </w:r>
      <w:r w:rsidR="00BD3B9D" w:rsidRPr="00BD3B9D">
        <w:rPr>
          <w:color w:val="000000"/>
          <w:sz w:val="22"/>
          <w:szCs w:val="22"/>
        </w:rPr>
        <w:t xml:space="preserve"> para burlar </w:t>
      </w:r>
      <w:r w:rsidR="00BD3B9D">
        <w:rPr>
          <w:color w:val="000000"/>
          <w:sz w:val="22"/>
          <w:szCs w:val="22"/>
        </w:rPr>
        <w:t xml:space="preserve">preços junto </w:t>
      </w:r>
      <w:proofErr w:type="gramStart"/>
      <w:r w:rsidR="00BD3B9D">
        <w:rPr>
          <w:color w:val="000000"/>
          <w:sz w:val="22"/>
          <w:szCs w:val="22"/>
        </w:rPr>
        <w:t>a</w:t>
      </w:r>
      <w:proofErr w:type="gramEnd"/>
      <w:r w:rsidR="00BD3B9D">
        <w:rPr>
          <w:color w:val="000000"/>
          <w:sz w:val="22"/>
          <w:szCs w:val="22"/>
        </w:rPr>
        <w:t xml:space="preserve"> administração</w:t>
      </w:r>
      <w:r w:rsidR="00BD3B9D" w:rsidRPr="00BD3B9D">
        <w:rPr>
          <w:color w:val="000000"/>
          <w:sz w:val="22"/>
          <w:szCs w:val="22"/>
        </w:rPr>
        <w:t xml:space="preserve">, especialmente mediante </w:t>
      </w:r>
      <w:r w:rsidR="00BD3B9D">
        <w:rPr>
          <w:color w:val="000000"/>
          <w:sz w:val="22"/>
          <w:szCs w:val="22"/>
        </w:rPr>
        <w:t>apresentação</w:t>
      </w:r>
      <w:r w:rsidR="00BD3B9D" w:rsidRPr="00BD3B9D">
        <w:rPr>
          <w:color w:val="000000"/>
          <w:sz w:val="22"/>
          <w:szCs w:val="22"/>
        </w:rPr>
        <w:t xml:space="preserve"> recíprocas, envolvendo </w:t>
      </w:r>
      <w:r w:rsidR="00BD3B9D">
        <w:rPr>
          <w:color w:val="000000"/>
          <w:sz w:val="22"/>
          <w:szCs w:val="22"/>
        </w:rPr>
        <w:t>mecânicas</w:t>
      </w:r>
      <w:r w:rsidR="00BD3B9D" w:rsidRPr="00BD3B9D">
        <w:rPr>
          <w:color w:val="000000"/>
          <w:sz w:val="22"/>
          <w:szCs w:val="22"/>
        </w:rPr>
        <w:t xml:space="preserve"> ou </w:t>
      </w:r>
      <w:r w:rsidR="00BD3B9D">
        <w:rPr>
          <w:color w:val="000000"/>
          <w:sz w:val="22"/>
          <w:szCs w:val="22"/>
        </w:rPr>
        <w:t>prestadores de serviços do munic</w:t>
      </w:r>
      <w:r w:rsidR="001A68E8">
        <w:rPr>
          <w:color w:val="000000"/>
          <w:sz w:val="22"/>
          <w:szCs w:val="22"/>
        </w:rPr>
        <w:t>ípio de Monte Carlo.</w:t>
      </w:r>
    </w:p>
    <w:p w:rsidR="00BD3B9D" w:rsidRDefault="00BD3B9D" w:rsidP="00D56C2F">
      <w:pPr>
        <w:jc w:val="both"/>
        <w:rPr>
          <w:color w:val="000000"/>
          <w:sz w:val="22"/>
          <w:szCs w:val="22"/>
        </w:rPr>
      </w:pPr>
    </w:p>
    <w:p w:rsidR="00BD3B9D" w:rsidRPr="00BD3B9D" w:rsidRDefault="00BD3B9D" w:rsidP="00D56C2F">
      <w:pPr>
        <w:jc w:val="both"/>
        <w:rPr>
          <w:bCs/>
          <w:sz w:val="22"/>
          <w:szCs w:val="22"/>
        </w:rPr>
      </w:pPr>
      <w:r>
        <w:rPr>
          <w:color w:val="000000"/>
          <w:sz w:val="22"/>
          <w:szCs w:val="22"/>
        </w:rPr>
        <w:t>2.5.4 – A Administração Municipal</w:t>
      </w:r>
      <w:proofErr w:type="gramStart"/>
      <w:r>
        <w:rPr>
          <w:color w:val="000000"/>
          <w:sz w:val="22"/>
          <w:szCs w:val="22"/>
        </w:rPr>
        <w:t>, promoverá</w:t>
      </w:r>
      <w:proofErr w:type="gramEnd"/>
      <w:r>
        <w:rPr>
          <w:color w:val="000000"/>
          <w:sz w:val="22"/>
          <w:szCs w:val="22"/>
        </w:rPr>
        <w:t xml:space="preserve"> a qualquer tempo a pesquisa de preços para verificar a compatibilidade </w:t>
      </w:r>
      <w:r w:rsidR="001A68E8">
        <w:rPr>
          <w:color w:val="000000"/>
          <w:sz w:val="22"/>
          <w:szCs w:val="22"/>
        </w:rPr>
        <w:t>com</w:t>
      </w:r>
      <w:r>
        <w:rPr>
          <w:color w:val="000000"/>
          <w:sz w:val="22"/>
          <w:szCs w:val="22"/>
        </w:rPr>
        <w:t xml:space="preserve"> os orçamentos apresentados.</w:t>
      </w:r>
    </w:p>
    <w:p w:rsidR="00C930D3" w:rsidRDefault="00C930D3" w:rsidP="00D56C2F">
      <w:pPr>
        <w:tabs>
          <w:tab w:val="left" w:pos="5670"/>
        </w:tabs>
        <w:jc w:val="both"/>
        <w:rPr>
          <w:sz w:val="22"/>
          <w:szCs w:val="22"/>
        </w:rPr>
      </w:pPr>
    </w:p>
    <w:p w:rsidR="00C930D3" w:rsidRDefault="00C930D3" w:rsidP="00C930D3">
      <w:pPr>
        <w:tabs>
          <w:tab w:val="left" w:pos="5670"/>
        </w:tabs>
        <w:jc w:val="center"/>
        <w:rPr>
          <w:b/>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tabs>
                <w:tab w:val="left" w:pos="5670"/>
              </w:tabs>
              <w:jc w:val="center"/>
              <w:rPr>
                <w:sz w:val="22"/>
                <w:szCs w:val="22"/>
              </w:rPr>
            </w:pPr>
            <w:r>
              <w:rPr>
                <w:b/>
                <w:sz w:val="22"/>
                <w:szCs w:val="22"/>
              </w:rPr>
              <w:t>3 – DA PARTICIPAÇÃO</w:t>
            </w:r>
          </w:p>
        </w:tc>
      </w:tr>
    </w:tbl>
    <w:p w:rsidR="00C930D3" w:rsidRDefault="00C930D3" w:rsidP="00C930D3">
      <w:pPr>
        <w:rPr>
          <w:b/>
          <w:sz w:val="22"/>
          <w:szCs w:val="22"/>
        </w:rPr>
      </w:pPr>
    </w:p>
    <w:p w:rsidR="00C930D3" w:rsidRPr="00A05806" w:rsidRDefault="00C930D3" w:rsidP="00C930D3">
      <w:pPr>
        <w:jc w:val="both"/>
        <w:rPr>
          <w:sz w:val="22"/>
          <w:szCs w:val="22"/>
        </w:rPr>
      </w:pPr>
      <w:r w:rsidRPr="00A05806">
        <w:rPr>
          <w:sz w:val="22"/>
          <w:szCs w:val="22"/>
        </w:rPr>
        <w:t>3.1 – Poderão participar desta licitação as empresas interessadas que satisfazerem as condições de habilitação preliminar enumeradas no item nº 5</w:t>
      </w:r>
      <w:proofErr w:type="gramStart"/>
      <w:r w:rsidRPr="00A05806">
        <w:rPr>
          <w:sz w:val="22"/>
          <w:szCs w:val="22"/>
        </w:rPr>
        <w:t xml:space="preserve"> </w:t>
      </w:r>
      <w:r>
        <w:rPr>
          <w:sz w:val="22"/>
          <w:szCs w:val="22"/>
        </w:rPr>
        <w:t xml:space="preserve"> </w:t>
      </w:r>
      <w:proofErr w:type="gramEnd"/>
      <w:r>
        <w:rPr>
          <w:sz w:val="22"/>
          <w:szCs w:val="22"/>
        </w:rPr>
        <w:t xml:space="preserve">e 19 </w:t>
      </w:r>
      <w:r w:rsidRPr="00A05806">
        <w:rPr>
          <w:sz w:val="22"/>
          <w:szCs w:val="22"/>
        </w:rPr>
        <w:t>do presente Edital.</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3.2 – Não poderá participar desta licitação, empresa temporariamente suspensa de licitar e impedida de contratar junto ao Município de Monte Carlo.</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3.3 – Não poderá participar da licitação, empresa declarada inidônea para licitar junto a qualquer órgão ou entidade da Administração direta ou indireta Federa</w:t>
      </w:r>
      <w:r>
        <w:rPr>
          <w:sz w:val="22"/>
          <w:szCs w:val="22"/>
        </w:rPr>
        <w:t>l</w:t>
      </w:r>
      <w:r w:rsidRPr="00A05806">
        <w:rPr>
          <w:sz w:val="22"/>
          <w:szCs w:val="22"/>
        </w:rPr>
        <w:t xml:space="preserve">, Estadual ou Municipal, </w:t>
      </w:r>
      <w:proofErr w:type="gramStart"/>
      <w:r w:rsidRPr="00A05806">
        <w:rPr>
          <w:sz w:val="22"/>
          <w:szCs w:val="22"/>
        </w:rPr>
        <w:t>sob pena</w:t>
      </w:r>
      <w:proofErr w:type="gramEnd"/>
      <w:r w:rsidRPr="00A05806">
        <w:rPr>
          <w:sz w:val="22"/>
          <w:szCs w:val="22"/>
        </w:rPr>
        <w:t xml:space="preserve"> de incidir no previsto no parágrafo único do art. 97 da Lei Federal nº 8666/1993 e suas alterações.</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 xml:space="preserve">3.4 – É vedada a participação nesta licitação, empresas das quais </w:t>
      </w:r>
      <w:r>
        <w:rPr>
          <w:sz w:val="22"/>
          <w:szCs w:val="22"/>
        </w:rPr>
        <w:t>constem em seu quadro social</w:t>
      </w:r>
      <w:r w:rsidRPr="00A05806">
        <w:rPr>
          <w:sz w:val="22"/>
          <w:szCs w:val="22"/>
        </w:rPr>
        <w:t xml:space="preserve"> servidor público do município de Monte Carlo.</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3.5. – Não será permitida a participação nesta licitação de empresas em consórcio.</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3.6 – Não poderá participar da licitação empresa com falência decretada ou concordatária.</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3.7</w:t>
      </w:r>
      <w:proofErr w:type="gramStart"/>
      <w:r w:rsidRPr="00A05806">
        <w:rPr>
          <w:sz w:val="22"/>
          <w:szCs w:val="22"/>
        </w:rPr>
        <w:t xml:space="preserve">  </w:t>
      </w:r>
      <w:proofErr w:type="gramEnd"/>
      <w:r w:rsidRPr="00A05806">
        <w:rPr>
          <w:sz w:val="22"/>
          <w:szCs w:val="22"/>
        </w:rPr>
        <w:t>– Somente poderão participar da presente licitação as empresas cujo objeto social seja pertinente ao objeto licitado.</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C930D3" w:rsidRDefault="00C930D3" w:rsidP="00C930D3">
      <w:pPr>
        <w:jc w:val="both"/>
        <w:rPr>
          <w:sz w:val="22"/>
          <w:szCs w:val="22"/>
        </w:rPr>
      </w:pPr>
    </w:p>
    <w:p w:rsidR="00C930D3" w:rsidRDefault="00C930D3" w:rsidP="00C930D3">
      <w:pPr>
        <w:jc w:val="both"/>
        <w:rPr>
          <w:sz w:val="22"/>
        </w:rPr>
      </w:pPr>
      <w:r w:rsidRPr="003E3436">
        <w:rPr>
          <w:sz w:val="22"/>
        </w:rPr>
        <w:t xml:space="preserve">3.8 -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w:t>
      </w:r>
      <w:r>
        <w:rPr>
          <w:sz w:val="22"/>
        </w:rPr>
        <w:t xml:space="preserve">terceirizada </w:t>
      </w:r>
      <w:r w:rsidRPr="003E3436">
        <w:rPr>
          <w:sz w:val="22"/>
        </w:rPr>
        <w:t>cuja atividade esteja relacionada com o setor Jurídico, Contábil, Financeiro</w:t>
      </w:r>
      <w:r>
        <w:rPr>
          <w:sz w:val="22"/>
        </w:rPr>
        <w:t xml:space="preserve">, </w:t>
      </w:r>
      <w:r w:rsidRPr="003E3436">
        <w:rPr>
          <w:sz w:val="22"/>
        </w:rPr>
        <w:t xml:space="preserve">Compras, </w:t>
      </w:r>
      <w:r>
        <w:rPr>
          <w:sz w:val="22"/>
        </w:rPr>
        <w:t>Obras, Educação</w:t>
      </w:r>
      <w:r w:rsidRPr="003E3436">
        <w:rPr>
          <w:sz w:val="22"/>
        </w:rPr>
        <w:t xml:space="preserve"> ou qualquer outro setor cujo objeto l</w:t>
      </w:r>
      <w:r>
        <w:rPr>
          <w:sz w:val="22"/>
        </w:rPr>
        <w:t>icitado seja afeto.</w:t>
      </w:r>
    </w:p>
    <w:p w:rsidR="00C930D3" w:rsidRDefault="00C930D3" w:rsidP="00C930D3">
      <w:pPr>
        <w:jc w:val="both"/>
        <w:rPr>
          <w:sz w:val="22"/>
        </w:rPr>
      </w:pPr>
    </w:p>
    <w:p w:rsidR="00C930D3" w:rsidRDefault="00C930D3" w:rsidP="00C930D3">
      <w:pPr>
        <w:jc w:val="both"/>
        <w:rPr>
          <w:sz w:val="22"/>
          <w:szCs w:val="22"/>
        </w:rPr>
      </w:pPr>
      <w:r>
        <w:rPr>
          <w:sz w:val="22"/>
          <w:szCs w:val="22"/>
        </w:rPr>
        <w:lastRenderedPageBreak/>
        <w:t>3.9 -</w:t>
      </w:r>
      <w:proofErr w:type="gramStart"/>
      <w:r>
        <w:rPr>
          <w:sz w:val="22"/>
          <w:szCs w:val="22"/>
        </w:rPr>
        <w:t xml:space="preserve">  </w:t>
      </w:r>
      <w:proofErr w:type="gramEnd"/>
      <w:r>
        <w:rPr>
          <w:sz w:val="22"/>
          <w:szCs w:val="22"/>
        </w:rPr>
        <w:t>Estrangeiras que não funcionem no País.</w:t>
      </w:r>
    </w:p>
    <w:p w:rsidR="00C930D3" w:rsidRDefault="00C930D3" w:rsidP="00C930D3">
      <w:pPr>
        <w:jc w:val="both"/>
        <w:rPr>
          <w:sz w:val="22"/>
          <w:szCs w:val="22"/>
        </w:rPr>
      </w:pPr>
    </w:p>
    <w:p w:rsidR="00C930D3" w:rsidRDefault="00C930D3" w:rsidP="00C930D3">
      <w:pPr>
        <w:jc w:val="both"/>
        <w:rPr>
          <w:sz w:val="22"/>
          <w:szCs w:val="22"/>
        </w:rPr>
      </w:pPr>
      <w:r>
        <w:rPr>
          <w:sz w:val="22"/>
          <w:szCs w:val="22"/>
        </w:rPr>
        <w:t>3.10 – Fica vedada a participação de empresas de um mesmo grupo econômico, assim entendidas aquelas que tenham diretores, sócios ou representantes legais comuns, ou que utilizem recursos materiais, tecnológicos ou humanos em comum.</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3.11 – Não será admitida a participação de cooperativas e ou instituições sem fins lucrativos </w:t>
      </w:r>
      <w:proofErr w:type="gramStart"/>
      <w:r>
        <w:rPr>
          <w:sz w:val="22"/>
          <w:szCs w:val="22"/>
        </w:rPr>
        <w:t>cujos os</w:t>
      </w:r>
      <w:proofErr w:type="gramEnd"/>
      <w:r>
        <w:rPr>
          <w:sz w:val="22"/>
          <w:szCs w:val="22"/>
        </w:rPr>
        <w:t xml:space="preserve"> estatutos e objetivos sociais não prevejam ou não estejam de acordo com o objeto ora licitado.</w:t>
      </w:r>
    </w:p>
    <w:p w:rsidR="00C930D3" w:rsidRDefault="00C930D3" w:rsidP="00C930D3">
      <w:pPr>
        <w:jc w:val="both"/>
        <w:rPr>
          <w:sz w:val="22"/>
          <w:szCs w:val="22"/>
        </w:rPr>
      </w:pPr>
    </w:p>
    <w:p w:rsidR="00C930D3" w:rsidRDefault="00C930D3" w:rsidP="00C930D3">
      <w:pPr>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 xml:space="preserve">4 </w:t>
            </w:r>
            <w:r>
              <w:rPr>
                <w:sz w:val="22"/>
                <w:szCs w:val="22"/>
              </w:rPr>
              <w:t>-</w:t>
            </w:r>
            <w:r>
              <w:rPr>
                <w:b/>
                <w:bCs/>
                <w:sz w:val="22"/>
                <w:szCs w:val="22"/>
              </w:rPr>
              <w:t xml:space="preserve"> DO CREDENCIAMENTO</w:t>
            </w:r>
          </w:p>
        </w:tc>
      </w:tr>
    </w:tbl>
    <w:p w:rsidR="00C930D3" w:rsidRDefault="00C930D3" w:rsidP="00C930D3">
      <w:pPr>
        <w:jc w:val="both"/>
        <w:rPr>
          <w:sz w:val="22"/>
          <w:szCs w:val="22"/>
        </w:rPr>
      </w:pPr>
    </w:p>
    <w:p w:rsidR="00C930D3" w:rsidRPr="00183BA1" w:rsidRDefault="00C930D3" w:rsidP="00C930D3">
      <w:pPr>
        <w:jc w:val="both"/>
        <w:rPr>
          <w:strike/>
          <w:color w:val="FF0000"/>
          <w:sz w:val="22"/>
          <w:szCs w:val="22"/>
        </w:rPr>
      </w:pPr>
      <w:r w:rsidRPr="00A05806">
        <w:rPr>
          <w:sz w:val="22"/>
          <w:szCs w:val="22"/>
        </w:rPr>
        <w:t xml:space="preserve">4.1 - Quando a interessada for representada por pessoa que </w:t>
      </w:r>
      <w:r w:rsidRPr="00A05806">
        <w:rPr>
          <w:bCs/>
          <w:sz w:val="22"/>
          <w:szCs w:val="22"/>
        </w:rPr>
        <w:t>estatutariamente tenha poder para tal</w:t>
      </w:r>
      <w:r w:rsidRPr="00A05806">
        <w:rPr>
          <w:sz w:val="22"/>
          <w:szCs w:val="22"/>
        </w:rPr>
        <w:t>, esta deverá apresentar Certidão Simplificada emitida pela Junta Comercial do Estado,</w:t>
      </w:r>
      <w:r>
        <w:rPr>
          <w:sz w:val="22"/>
          <w:szCs w:val="22"/>
        </w:rPr>
        <w:t xml:space="preserve"> com emissão não superior a 30 (trinta) dias da abertura da licitação. </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 xml:space="preserve">4.2 - Caso seja representada por procurador, este deverá apresentar procuração (podendo utilizar o </w:t>
      </w:r>
      <w:r w:rsidRPr="00A05806">
        <w:rPr>
          <w:bCs/>
          <w:sz w:val="22"/>
          <w:szCs w:val="22"/>
        </w:rPr>
        <w:t xml:space="preserve">ANEXO I </w:t>
      </w:r>
      <w:r w:rsidRPr="00A05806">
        <w:rPr>
          <w:sz w:val="22"/>
          <w:szCs w:val="22"/>
        </w:rPr>
        <w:t xml:space="preserve">como modelo) ou documento equivalente, com firma reconhecida do Outorgante, cópia do respectivo RG - Registro Geral e CPF/MF - Cadastro de Pessoa Física do Ministério da Fazenda, </w:t>
      </w:r>
      <w:r w:rsidRPr="00A05806">
        <w:rPr>
          <w:bCs/>
          <w:sz w:val="22"/>
          <w:szCs w:val="22"/>
        </w:rPr>
        <w:t xml:space="preserve">devendo apresentar, também, a mesma documentação constante do item 4.1. </w:t>
      </w:r>
      <w:proofErr w:type="gramStart"/>
      <w:r w:rsidRPr="00A05806">
        <w:rPr>
          <w:bCs/>
          <w:sz w:val="22"/>
          <w:szCs w:val="22"/>
        </w:rPr>
        <w:t>deste</w:t>
      </w:r>
      <w:proofErr w:type="gramEnd"/>
      <w:r w:rsidRPr="00A05806">
        <w:rPr>
          <w:bCs/>
          <w:sz w:val="22"/>
          <w:szCs w:val="22"/>
        </w:rPr>
        <w:t xml:space="preserve"> capítulo</w:t>
      </w:r>
      <w:r w:rsidRPr="00A05806">
        <w:rPr>
          <w:sz w:val="22"/>
          <w:szCs w:val="22"/>
        </w:rPr>
        <w:t>, a fim de comprovar os poderes do outorgante.</w:t>
      </w:r>
    </w:p>
    <w:p w:rsidR="00C930D3" w:rsidRPr="00A05806" w:rsidRDefault="00C930D3" w:rsidP="00C930D3">
      <w:pPr>
        <w:ind w:firstLine="1440"/>
        <w:jc w:val="both"/>
        <w:rPr>
          <w:sz w:val="22"/>
          <w:szCs w:val="22"/>
        </w:rPr>
      </w:pPr>
    </w:p>
    <w:p w:rsidR="00C930D3" w:rsidRPr="00A05806" w:rsidRDefault="00C930D3" w:rsidP="00C930D3">
      <w:pPr>
        <w:jc w:val="both"/>
        <w:rPr>
          <w:sz w:val="22"/>
          <w:szCs w:val="22"/>
        </w:rPr>
      </w:pPr>
      <w:r w:rsidRPr="00A05806">
        <w:rPr>
          <w:sz w:val="22"/>
          <w:szCs w:val="22"/>
        </w:rPr>
        <w:t>4.</w:t>
      </w:r>
      <w:r>
        <w:rPr>
          <w:sz w:val="22"/>
          <w:szCs w:val="22"/>
        </w:rPr>
        <w:t>3</w:t>
      </w:r>
      <w:r w:rsidRPr="00A05806">
        <w:rPr>
          <w:sz w:val="22"/>
          <w:szCs w:val="22"/>
        </w:rPr>
        <w:t xml:space="preserve"> - Não poderá atuar como procurador da proponente, servidor público efetivo ou não, ainda que licenciado do cargo, que mantenha vínculo de qualquer espécie com o Município de Monte Carlo, bem como, pessoa terceirizada cuja atividade esteja relacionada com </w:t>
      </w:r>
      <w:r w:rsidRPr="003E3436">
        <w:rPr>
          <w:sz w:val="22"/>
        </w:rPr>
        <w:t>o setor Jurídico, Contábil, Financeiro</w:t>
      </w:r>
      <w:r>
        <w:rPr>
          <w:sz w:val="22"/>
        </w:rPr>
        <w:t xml:space="preserve">, </w:t>
      </w:r>
      <w:r w:rsidRPr="003E3436">
        <w:rPr>
          <w:sz w:val="22"/>
        </w:rPr>
        <w:t xml:space="preserve">Compras, </w:t>
      </w:r>
      <w:r>
        <w:rPr>
          <w:sz w:val="22"/>
        </w:rPr>
        <w:t>Obras, Educação</w:t>
      </w:r>
      <w:r w:rsidRPr="003E3436">
        <w:rPr>
          <w:sz w:val="22"/>
        </w:rPr>
        <w:t xml:space="preserve"> </w:t>
      </w:r>
      <w:r w:rsidRPr="00A05806">
        <w:rPr>
          <w:sz w:val="22"/>
          <w:szCs w:val="22"/>
        </w:rPr>
        <w:t>ou qualquer outro setor cujo objeto licitado seja afeto. Excetua-se desta vedação o servidor público municipal no gozo de licença não remunerada para tratar de interesses particulares, nos termos da legislação municipal vigente.</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4</w:t>
      </w:r>
      <w:r>
        <w:rPr>
          <w:sz w:val="22"/>
          <w:szCs w:val="22"/>
        </w:rPr>
        <w:t>.4</w:t>
      </w:r>
      <w:r w:rsidRPr="00A05806">
        <w:rPr>
          <w:sz w:val="22"/>
          <w:szCs w:val="22"/>
        </w:rPr>
        <w:t xml:space="preserve"> - Os documentos de credenciamento deverão vir </w:t>
      </w:r>
      <w:r w:rsidRPr="00A05806">
        <w:rPr>
          <w:bCs/>
          <w:sz w:val="22"/>
          <w:szCs w:val="22"/>
        </w:rPr>
        <w:t>fora dos envelopes</w:t>
      </w:r>
      <w:r w:rsidRPr="00A05806">
        <w:rPr>
          <w:b/>
          <w:bCs/>
          <w:sz w:val="22"/>
          <w:szCs w:val="22"/>
        </w:rPr>
        <w:t xml:space="preserve"> </w:t>
      </w:r>
      <w:r w:rsidRPr="00A05806">
        <w:rPr>
          <w:sz w:val="22"/>
          <w:szCs w:val="22"/>
        </w:rPr>
        <w:t>de documentação e proposta e ficarão retidos nos autos.</w:t>
      </w:r>
    </w:p>
    <w:p w:rsidR="00C930D3" w:rsidRPr="00A05806" w:rsidRDefault="00C930D3" w:rsidP="00C930D3">
      <w:pPr>
        <w:ind w:firstLine="1440"/>
        <w:jc w:val="both"/>
        <w:rPr>
          <w:sz w:val="22"/>
          <w:szCs w:val="22"/>
        </w:rPr>
      </w:pPr>
    </w:p>
    <w:p w:rsidR="00C930D3" w:rsidRPr="00A05806" w:rsidRDefault="00C930D3" w:rsidP="00C930D3">
      <w:pPr>
        <w:jc w:val="both"/>
        <w:rPr>
          <w:sz w:val="22"/>
          <w:szCs w:val="22"/>
        </w:rPr>
      </w:pPr>
      <w:r w:rsidRPr="00A05806">
        <w:rPr>
          <w:sz w:val="22"/>
          <w:szCs w:val="22"/>
        </w:rPr>
        <w:t>4</w:t>
      </w:r>
      <w:r>
        <w:rPr>
          <w:sz w:val="22"/>
          <w:szCs w:val="22"/>
        </w:rPr>
        <w:t>.5</w:t>
      </w:r>
      <w:r w:rsidRPr="00A05806">
        <w:rPr>
          <w:sz w:val="22"/>
          <w:szCs w:val="22"/>
        </w:rPr>
        <w:t xml:space="preserve"> –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 vencedor.</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4</w:t>
      </w:r>
      <w:r>
        <w:rPr>
          <w:sz w:val="22"/>
          <w:szCs w:val="22"/>
        </w:rPr>
        <w:t>.6</w:t>
      </w:r>
      <w:r w:rsidRPr="00A05806">
        <w:rPr>
          <w:sz w:val="22"/>
          <w:szCs w:val="22"/>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rsidR="00C930D3" w:rsidRDefault="00C930D3" w:rsidP="00C930D3">
      <w:pPr>
        <w:jc w:val="both"/>
        <w:rPr>
          <w:b/>
          <w:bCs/>
          <w:sz w:val="22"/>
          <w:szCs w:val="22"/>
        </w:rPr>
      </w:pPr>
      <w:r>
        <w:rPr>
          <w:b/>
          <w:bCs/>
          <w:sz w:val="22"/>
          <w:szCs w:val="22"/>
        </w:rPr>
        <w:t xml:space="preserve"> </w:t>
      </w:r>
    </w:p>
    <w:p w:rsidR="00C930D3" w:rsidRDefault="00C930D3" w:rsidP="00C930D3">
      <w:pPr>
        <w:ind w:firstLine="1440"/>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sz w:val="22"/>
                <w:szCs w:val="22"/>
              </w:rPr>
              <w:t>5 -</w:t>
            </w:r>
            <w:r>
              <w:rPr>
                <w:b/>
                <w:bCs/>
                <w:sz w:val="22"/>
                <w:szCs w:val="22"/>
              </w:rPr>
              <w:t xml:space="preserve"> DA PROPOSTA DE PREÇOS</w:t>
            </w:r>
          </w:p>
        </w:tc>
      </w:tr>
    </w:tbl>
    <w:p w:rsidR="00C930D3"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5.1 - A proposta deverá ser entregue em envelope fechado, contendo a seguinte indicação:</w:t>
      </w:r>
    </w:p>
    <w:p w:rsidR="00C930D3" w:rsidRPr="00A05806" w:rsidRDefault="00C930D3" w:rsidP="00C930D3">
      <w:pPr>
        <w:ind w:firstLine="1440"/>
        <w:jc w:val="both"/>
        <w:rPr>
          <w:sz w:val="22"/>
          <w:szCs w:val="22"/>
        </w:rPr>
      </w:pPr>
    </w:p>
    <w:p w:rsidR="00C930D3" w:rsidRPr="00A05806" w:rsidRDefault="00C930D3" w:rsidP="00C930D3">
      <w:pPr>
        <w:ind w:firstLine="1440"/>
        <w:jc w:val="both"/>
        <w:rPr>
          <w:b/>
          <w:bCs/>
          <w:sz w:val="22"/>
          <w:szCs w:val="22"/>
        </w:rPr>
      </w:pPr>
      <w:r w:rsidRPr="00A05806">
        <w:rPr>
          <w:b/>
          <w:bCs/>
          <w:sz w:val="22"/>
          <w:szCs w:val="22"/>
        </w:rPr>
        <w:t xml:space="preserve">MUNICÍPIO DE MONTE CARLO/SC </w:t>
      </w:r>
    </w:p>
    <w:p w:rsidR="00C930D3" w:rsidRPr="00A05806" w:rsidRDefault="00C930D3" w:rsidP="00C930D3">
      <w:pPr>
        <w:ind w:firstLine="1440"/>
        <w:jc w:val="both"/>
        <w:rPr>
          <w:b/>
          <w:bCs/>
          <w:sz w:val="22"/>
          <w:szCs w:val="22"/>
        </w:rPr>
      </w:pPr>
      <w:r w:rsidRPr="00A05806">
        <w:rPr>
          <w:b/>
          <w:bCs/>
          <w:sz w:val="22"/>
          <w:szCs w:val="22"/>
        </w:rPr>
        <w:t xml:space="preserve">PREGÃO PRESENCIAL </w:t>
      </w:r>
      <w:r w:rsidRPr="00AD5556">
        <w:rPr>
          <w:b/>
          <w:bCs/>
          <w:sz w:val="22"/>
          <w:szCs w:val="22"/>
        </w:rPr>
        <w:t xml:space="preserve">Nº </w:t>
      </w:r>
      <w:r w:rsidR="00AD5556" w:rsidRPr="00AD5556">
        <w:rPr>
          <w:b/>
          <w:bCs/>
          <w:sz w:val="22"/>
          <w:szCs w:val="22"/>
        </w:rPr>
        <w:t>2</w:t>
      </w:r>
      <w:r w:rsidR="00325D0D">
        <w:rPr>
          <w:b/>
          <w:bCs/>
          <w:sz w:val="22"/>
          <w:szCs w:val="22"/>
        </w:rPr>
        <w:t>8</w:t>
      </w:r>
      <w:r w:rsidR="00AD5556" w:rsidRPr="00AD5556">
        <w:rPr>
          <w:b/>
          <w:bCs/>
          <w:sz w:val="22"/>
          <w:szCs w:val="22"/>
        </w:rPr>
        <w:t>/2013</w:t>
      </w:r>
    </w:p>
    <w:p w:rsidR="00C930D3" w:rsidRPr="00A05806" w:rsidRDefault="00C930D3" w:rsidP="00C930D3">
      <w:pPr>
        <w:ind w:firstLine="1440"/>
        <w:jc w:val="both"/>
        <w:rPr>
          <w:b/>
          <w:bCs/>
          <w:sz w:val="22"/>
          <w:szCs w:val="22"/>
        </w:rPr>
      </w:pPr>
      <w:r w:rsidRPr="00A05806">
        <w:rPr>
          <w:b/>
          <w:bCs/>
          <w:sz w:val="22"/>
          <w:szCs w:val="22"/>
        </w:rPr>
        <w:t xml:space="preserve">REGISTRO DE PREÇOS </w:t>
      </w:r>
    </w:p>
    <w:p w:rsidR="00C930D3" w:rsidRPr="00A05806" w:rsidRDefault="00C930D3" w:rsidP="00C930D3">
      <w:pPr>
        <w:ind w:firstLine="1440"/>
        <w:jc w:val="both"/>
        <w:rPr>
          <w:b/>
          <w:bCs/>
          <w:sz w:val="22"/>
          <w:szCs w:val="22"/>
        </w:rPr>
      </w:pPr>
      <w:r w:rsidRPr="00A05806">
        <w:rPr>
          <w:b/>
          <w:bCs/>
          <w:sz w:val="22"/>
          <w:szCs w:val="22"/>
        </w:rPr>
        <w:lastRenderedPageBreak/>
        <w:t>(RAZÃO SOCIAL DA LICITANTE)</w:t>
      </w:r>
    </w:p>
    <w:p w:rsidR="00C930D3" w:rsidRPr="00A05806" w:rsidRDefault="00C930D3" w:rsidP="00C930D3">
      <w:pPr>
        <w:ind w:firstLine="1440"/>
        <w:jc w:val="both"/>
        <w:rPr>
          <w:b/>
          <w:bCs/>
          <w:sz w:val="22"/>
          <w:szCs w:val="22"/>
        </w:rPr>
      </w:pPr>
      <w:r w:rsidRPr="00A05806">
        <w:rPr>
          <w:b/>
          <w:bCs/>
          <w:sz w:val="22"/>
          <w:szCs w:val="22"/>
        </w:rPr>
        <w:t>ENVELOPE Nº 01 - “PROPOSTA DE PREÇOS”</w:t>
      </w:r>
    </w:p>
    <w:p w:rsidR="00C930D3" w:rsidRPr="00A05806" w:rsidRDefault="00C930D3" w:rsidP="00C930D3">
      <w:pPr>
        <w:ind w:firstLine="1440"/>
        <w:jc w:val="both"/>
        <w:rPr>
          <w:sz w:val="22"/>
          <w:szCs w:val="22"/>
        </w:rPr>
      </w:pPr>
    </w:p>
    <w:p w:rsidR="00C930D3" w:rsidRPr="00A05806" w:rsidRDefault="00C930D3" w:rsidP="00C930D3">
      <w:pPr>
        <w:jc w:val="both"/>
        <w:rPr>
          <w:sz w:val="22"/>
          <w:szCs w:val="22"/>
        </w:rPr>
      </w:pPr>
      <w:r w:rsidRPr="00A05806">
        <w:rPr>
          <w:sz w:val="22"/>
          <w:szCs w:val="22"/>
        </w:rPr>
        <w:t>5.2 - A proposta necessariamente deverá preencher os seguintes requisitos:</w:t>
      </w:r>
    </w:p>
    <w:p w:rsidR="00C930D3" w:rsidRPr="00A05806" w:rsidRDefault="00C930D3" w:rsidP="00C930D3">
      <w:pPr>
        <w:ind w:firstLine="1440"/>
        <w:jc w:val="both"/>
        <w:rPr>
          <w:sz w:val="22"/>
          <w:szCs w:val="22"/>
        </w:rPr>
      </w:pPr>
    </w:p>
    <w:p w:rsidR="00C930D3" w:rsidRPr="00A05806" w:rsidRDefault="00C930D3" w:rsidP="00C930D3">
      <w:pPr>
        <w:ind w:firstLine="1440"/>
        <w:jc w:val="both"/>
        <w:rPr>
          <w:sz w:val="22"/>
          <w:szCs w:val="22"/>
        </w:rPr>
      </w:pPr>
      <w:r w:rsidRPr="00A05806">
        <w:rPr>
          <w:sz w:val="22"/>
          <w:szCs w:val="22"/>
        </w:rPr>
        <w:t xml:space="preserve">a) ser apresentada no formulário </w:t>
      </w:r>
      <w:r w:rsidRPr="00A05806">
        <w:rPr>
          <w:b/>
          <w:bCs/>
          <w:sz w:val="22"/>
          <w:szCs w:val="22"/>
        </w:rPr>
        <w:t>ANEXO II</w:t>
      </w:r>
      <w:r w:rsidRPr="00A05806">
        <w:rPr>
          <w:sz w:val="22"/>
          <w:szCs w:val="22"/>
        </w:rPr>
        <w:t xml:space="preserve"> ou segundo seu modelo, com prazo de validade mínima de 60 (sessenta) dias, contendo especificação detalhada dos serviços segundo </w:t>
      </w:r>
      <w:proofErr w:type="gramStart"/>
      <w:r w:rsidRPr="00A05806">
        <w:rPr>
          <w:sz w:val="22"/>
          <w:szCs w:val="22"/>
        </w:rPr>
        <w:t>às</w:t>
      </w:r>
      <w:proofErr w:type="gramEnd"/>
      <w:r w:rsidRPr="00A05806">
        <w:rPr>
          <w:sz w:val="22"/>
          <w:szCs w:val="22"/>
        </w:rPr>
        <w:t xml:space="preserve"> exigências mínimas apresentadas no Capítulo 1 deste Edital. Não serão permitidas alternativas, emendas, rasuras ou entrelinhas. </w:t>
      </w:r>
      <w:r w:rsidRPr="00A05806">
        <w:rPr>
          <w:bCs/>
          <w:sz w:val="22"/>
          <w:szCs w:val="22"/>
        </w:rPr>
        <w:t xml:space="preserve">Recomenda-se aos senhores licitantes que, dentro do possível, utilizem o formulário anexo ao edital, pois </w:t>
      </w:r>
      <w:proofErr w:type="gramStart"/>
      <w:r w:rsidRPr="00A05806">
        <w:rPr>
          <w:bCs/>
          <w:sz w:val="22"/>
          <w:szCs w:val="22"/>
        </w:rPr>
        <w:t>agiliza</w:t>
      </w:r>
      <w:proofErr w:type="gramEnd"/>
      <w:r w:rsidRPr="00A05806">
        <w:rPr>
          <w:bCs/>
          <w:sz w:val="22"/>
          <w:szCs w:val="22"/>
        </w:rPr>
        <w:t xml:space="preserve"> a análise das propostas e reduz os erros de elaboração das mesmas;</w:t>
      </w:r>
      <w:r w:rsidRPr="00A05806">
        <w:rPr>
          <w:sz w:val="22"/>
          <w:szCs w:val="22"/>
        </w:rPr>
        <w:t xml:space="preserve"> </w:t>
      </w:r>
    </w:p>
    <w:p w:rsidR="00C930D3" w:rsidRPr="00A05806" w:rsidRDefault="00C930D3" w:rsidP="00C930D3">
      <w:pPr>
        <w:ind w:firstLine="1440"/>
        <w:jc w:val="both"/>
        <w:rPr>
          <w:sz w:val="22"/>
          <w:szCs w:val="22"/>
        </w:rPr>
      </w:pPr>
      <w:r w:rsidRPr="00A05806">
        <w:rPr>
          <w:sz w:val="22"/>
          <w:szCs w:val="22"/>
        </w:rPr>
        <w:t>b) conter o nome do proponente, endereço, identificação (individual ou social), o nº do CNPJ e da Inscrição Estadual ou Municipal;</w:t>
      </w:r>
    </w:p>
    <w:p w:rsidR="00C930D3" w:rsidRPr="00A05806" w:rsidRDefault="00C930D3" w:rsidP="00C930D3">
      <w:pPr>
        <w:ind w:firstLine="1440"/>
        <w:jc w:val="both"/>
        <w:rPr>
          <w:sz w:val="22"/>
          <w:szCs w:val="22"/>
        </w:rPr>
      </w:pPr>
      <w:r w:rsidRPr="00A05806">
        <w:rPr>
          <w:sz w:val="22"/>
          <w:szCs w:val="22"/>
        </w:rPr>
        <w:t xml:space="preserve">c) suas folhas devem estar assinadas e rubricadas pelo seu representante legal; </w:t>
      </w:r>
    </w:p>
    <w:p w:rsidR="00C930D3" w:rsidRPr="00A05806" w:rsidRDefault="00C930D3" w:rsidP="00C930D3">
      <w:pPr>
        <w:ind w:firstLine="1440"/>
        <w:jc w:val="both"/>
        <w:rPr>
          <w:sz w:val="22"/>
          <w:szCs w:val="22"/>
        </w:rPr>
      </w:pPr>
      <w:r w:rsidRPr="00A05806">
        <w:rPr>
          <w:sz w:val="22"/>
          <w:szCs w:val="22"/>
        </w:rPr>
        <w:t>d) conter declaração de que os preços apresentados compreendem todas as despesas incidentes sobre o objeto licitado, tais como impostos, taxas, encargos sociais e trabalhistas, fretes e seguros;</w:t>
      </w:r>
    </w:p>
    <w:p w:rsidR="00C930D3" w:rsidRPr="00A05806" w:rsidRDefault="00C930D3" w:rsidP="00C930D3">
      <w:pPr>
        <w:ind w:firstLine="1440"/>
        <w:jc w:val="both"/>
        <w:rPr>
          <w:sz w:val="22"/>
          <w:szCs w:val="22"/>
        </w:rPr>
      </w:pPr>
      <w:r w:rsidRPr="00A05806">
        <w:rPr>
          <w:sz w:val="22"/>
          <w:szCs w:val="22"/>
        </w:rPr>
        <w:t>e) conter o preço unitário de cada item, limitado a 02 (duas) casas decimais para os centavos;</w:t>
      </w:r>
    </w:p>
    <w:p w:rsidR="00C930D3" w:rsidRPr="00A05806" w:rsidRDefault="00C930D3" w:rsidP="00C930D3">
      <w:pPr>
        <w:ind w:firstLine="1440"/>
        <w:jc w:val="both"/>
        <w:rPr>
          <w:sz w:val="22"/>
          <w:szCs w:val="22"/>
        </w:rPr>
      </w:pPr>
      <w:r w:rsidRPr="00A05806">
        <w:rPr>
          <w:sz w:val="22"/>
          <w:szCs w:val="22"/>
        </w:rPr>
        <w:t>f)</w:t>
      </w:r>
      <w:proofErr w:type="gramStart"/>
      <w:r w:rsidRPr="00A05806">
        <w:rPr>
          <w:sz w:val="22"/>
          <w:szCs w:val="22"/>
        </w:rPr>
        <w:t xml:space="preserve">  </w:t>
      </w:r>
      <w:proofErr w:type="gramEnd"/>
      <w:r w:rsidRPr="00A05806">
        <w:rPr>
          <w:sz w:val="22"/>
          <w:szCs w:val="22"/>
        </w:rPr>
        <w:t xml:space="preserve">conter prazo de validade da Ata de </w:t>
      </w:r>
      <w:r w:rsidRPr="00DE0204">
        <w:rPr>
          <w:sz w:val="22"/>
          <w:szCs w:val="22"/>
        </w:rPr>
        <w:t>01/01/2014 a 31/12/2014</w:t>
      </w:r>
      <w:r w:rsidRPr="00A05806">
        <w:rPr>
          <w:sz w:val="22"/>
          <w:szCs w:val="22"/>
        </w:rPr>
        <w:t>;</w:t>
      </w:r>
    </w:p>
    <w:p w:rsidR="00C930D3" w:rsidRPr="00A05806" w:rsidRDefault="00C930D3" w:rsidP="00C930D3">
      <w:pPr>
        <w:ind w:firstLine="1440"/>
        <w:jc w:val="both"/>
        <w:rPr>
          <w:sz w:val="22"/>
          <w:szCs w:val="22"/>
        </w:rPr>
      </w:pPr>
    </w:p>
    <w:p w:rsidR="00C930D3" w:rsidRPr="00A05806" w:rsidRDefault="00C930D3" w:rsidP="00C930D3">
      <w:pPr>
        <w:jc w:val="both"/>
        <w:rPr>
          <w:sz w:val="22"/>
          <w:szCs w:val="22"/>
        </w:rPr>
      </w:pPr>
      <w:r w:rsidRPr="00A05806">
        <w:rPr>
          <w:sz w:val="22"/>
          <w:szCs w:val="22"/>
        </w:rPr>
        <w:t xml:space="preserve">5.3 - Anexar à proposta, os dados bancários: nome do banco, nº da conta corrente, indicando a agência bancária para recebimento dos créditos (conforme modelo no </w:t>
      </w:r>
      <w:r w:rsidRPr="00A05806">
        <w:rPr>
          <w:b/>
          <w:bCs/>
          <w:sz w:val="22"/>
          <w:szCs w:val="22"/>
        </w:rPr>
        <w:t>ANEXO III</w:t>
      </w:r>
      <w:r w:rsidRPr="00A05806">
        <w:rPr>
          <w:sz w:val="22"/>
          <w:szCs w:val="22"/>
        </w:rPr>
        <w:t>).</w:t>
      </w:r>
    </w:p>
    <w:p w:rsidR="00C930D3"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 xml:space="preserve">5.4 - Anexar à proposta os dados do representante legal da empresa (aquele que assina a proposta): nome completo, cargo ou função, número de identidade e número do CPF/MF (conforme modelo no </w:t>
      </w:r>
      <w:r w:rsidRPr="00A05806">
        <w:rPr>
          <w:b/>
          <w:bCs/>
          <w:sz w:val="22"/>
          <w:szCs w:val="22"/>
        </w:rPr>
        <w:t>ANEXO III</w:t>
      </w:r>
      <w:r w:rsidRPr="00A05806">
        <w:rPr>
          <w:sz w:val="22"/>
          <w:szCs w:val="22"/>
        </w:rPr>
        <w:t>).</w:t>
      </w:r>
    </w:p>
    <w:p w:rsidR="00C930D3" w:rsidRDefault="00C930D3" w:rsidP="00DE0204">
      <w:pPr>
        <w:jc w:val="both"/>
        <w:rPr>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 xml:space="preserve">6 </w:t>
            </w:r>
            <w:r>
              <w:rPr>
                <w:sz w:val="22"/>
                <w:szCs w:val="22"/>
              </w:rPr>
              <w:t>-</w:t>
            </w:r>
            <w:r>
              <w:rPr>
                <w:b/>
                <w:bCs/>
                <w:sz w:val="22"/>
                <w:szCs w:val="22"/>
              </w:rPr>
              <w:t xml:space="preserve"> DA HABILITAÇÃO</w:t>
            </w:r>
          </w:p>
        </w:tc>
      </w:tr>
    </w:tbl>
    <w:p w:rsidR="00C930D3" w:rsidRDefault="00C930D3" w:rsidP="00C930D3">
      <w:pPr>
        <w:ind w:firstLine="1440"/>
        <w:jc w:val="both"/>
        <w:rPr>
          <w:sz w:val="22"/>
          <w:szCs w:val="22"/>
        </w:rPr>
      </w:pPr>
    </w:p>
    <w:p w:rsidR="00C930D3" w:rsidRPr="00A05806" w:rsidRDefault="00C930D3" w:rsidP="00C930D3">
      <w:pPr>
        <w:jc w:val="both"/>
        <w:rPr>
          <w:sz w:val="22"/>
          <w:szCs w:val="22"/>
        </w:rPr>
      </w:pPr>
      <w:r>
        <w:rPr>
          <w:sz w:val="22"/>
          <w:szCs w:val="22"/>
        </w:rPr>
        <w:t xml:space="preserve">6.1 – Para habilitação na presente licitação, </w:t>
      </w:r>
      <w:r w:rsidRPr="00A05806">
        <w:rPr>
          <w:sz w:val="22"/>
          <w:szCs w:val="22"/>
        </w:rPr>
        <w:t>deverá ser entregue em envelope fechado, contendo a se</w:t>
      </w:r>
      <w:r>
        <w:rPr>
          <w:sz w:val="22"/>
          <w:szCs w:val="22"/>
        </w:rPr>
        <w:t xml:space="preserve">guinte indicação:              </w:t>
      </w:r>
    </w:p>
    <w:p w:rsidR="00C930D3" w:rsidRPr="00A05806" w:rsidRDefault="00C930D3" w:rsidP="00C930D3">
      <w:pPr>
        <w:ind w:firstLine="1440"/>
        <w:jc w:val="both"/>
        <w:rPr>
          <w:sz w:val="22"/>
          <w:szCs w:val="22"/>
        </w:rPr>
      </w:pPr>
      <w:r w:rsidRPr="00A05806">
        <w:rPr>
          <w:sz w:val="22"/>
          <w:szCs w:val="22"/>
        </w:rPr>
        <w:t xml:space="preserve">                                                                                    </w:t>
      </w:r>
    </w:p>
    <w:p w:rsidR="00C930D3" w:rsidRPr="00A05806" w:rsidRDefault="00C930D3" w:rsidP="00C930D3">
      <w:pPr>
        <w:ind w:firstLine="1440"/>
        <w:jc w:val="both"/>
        <w:rPr>
          <w:b/>
          <w:bCs/>
          <w:sz w:val="22"/>
          <w:szCs w:val="22"/>
        </w:rPr>
      </w:pPr>
      <w:r w:rsidRPr="00A05806">
        <w:rPr>
          <w:b/>
          <w:bCs/>
          <w:sz w:val="22"/>
          <w:szCs w:val="22"/>
        </w:rPr>
        <w:t>MUNICÍPIO DE MONTE CARLO/SC</w:t>
      </w:r>
    </w:p>
    <w:p w:rsidR="00C930D3" w:rsidRPr="00A05806" w:rsidRDefault="00C930D3" w:rsidP="00C930D3">
      <w:pPr>
        <w:ind w:firstLine="1440"/>
        <w:jc w:val="both"/>
        <w:rPr>
          <w:b/>
          <w:bCs/>
          <w:sz w:val="22"/>
          <w:szCs w:val="22"/>
        </w:rPr>
      </w:pPr>
      <w:r w:rsidRPr="00A05806">
        <w:rPr>
          <w:b/>
          <w:bCs/>
          <w:sz w:val="22"/>
          <w:szCs w:val="22"/>
        </w:rPr>
        <w:t xml:space="preserve">PREGÃO PRESENCIAL </w:t>
      </w:r>
      <w:r w:rsidRPr="00AD5556">
        <w:rPr>
          <w:b/>
          <w:bCs/>
          <w:sz w:val="22"/>
          <w:szCs w:val="22"/>
        </w:rPr>
        <w:t xml:space="preserve">Nº </w:t>
      </w:r>
      <w:r w:rsidR="00AD5556" w:rsidRPr="00AD5556">
        <w:rPr>
          <w:b/>
          <w:bCs/>
          <w:sz w:val="22"/>
          <w:szCs w:val="22"/>
        </w:rPr>
        <w:t>2</w:t>
      </w:r>
      <w:r w:rsidR="00325D0D">
        <w:rPr>
          <w:b/>
          <w:bCs/>
          <w:sz w:val="22"/>
          <w:szCs w:val="22"/>
        </w:rPr>
        <w:t>8</w:t>
      </w:r>
      <w:r w:rsidR="00AD5556" w:rsidRPr="00AD5556">
        <w:rPr>
          <w:b/>
          <w:bCs/>
          <w:sz w:val="22"/>
          <w:szCs w:val="22"/>
        </w:rPr>
        <w:t>/2013</w:t>
      </w:r>
    </w:p>
    <w:p w:rsidR="00C930D3" w:rsidRPr="00A05806" w:rsidRDefault="00C930D3" w:rsidP="00C930D3">
      <w:pPr>
        <w:ind w:firstLine="1440"/>
        <w:jc w:val="both"/>
        <w:rPr>
          <w:b/>
          <w:bCs/>
          <w:sz w:val="22"/>
          <w:szCs w:val="22"/>
        </w:rPr>
      </w:pPr>
      <w:r w:rsidRPr="00A05806">
        <w:rPr>
          <w:b/>
          <w:bCs/>
          <w:sz w:val="22"/>
          <w:szCs w:val="22"/>
        </w:rPr>
        <w:t xml:space="preserve">REGISTRO DE PREÇOS </w:t>
      </w:r>
    </w:p>
    <w:p w:rsidR="00C930D3" w:rsidRPr="00A05806" w:rsidRDefault="00C930D3" w:rsidP="00C930D3">
      <w:pPr>
        <w:ind w:firstLine="1440"/>
        <w:jc w:val="both"/>
        <w:rPr>
          <w:b/>
          <w:bCs/>
          <w:sz w:val="22"/>
          <w:szCs w:val="22"/>
        </w:rPr>
      </w:pPr>
      <w:r w:rsidRPr="00A05806">
        <w:rPr>
          <w:b/>
          <w:bCs/>
          <w:sz w:val="22"/>
          <w:szCs w:val="22"/>
        </w:rPr>
        <w:t>(RAZÃO SOCIAL DA LICITANTE)</w:t>
      </w:r>
    </w:p>
    <w:p w:rsidR="00C930D3" w:rsidRDefault="00C930D3" w:rsidP="00C930D3">
      <w:pPr>
        <w:ind w:firstLine="1440"/>
        <w:jc w:val="both"/>
        <w:rPr>
          <w:b/>
          <w:bCs/>
          <w:sz w:val="22"/>
          <w:szCs w:val="22"/>
        </w:rPr>
      </w:pPr>
      <w:r w:rsidRPr="00A05806">
        <w:rPr>
          <w:b/>
          <w:bCs/>
          <w:sz w:val="22"/>
          <w:szCs w:val="22"/>
        </w:rPr>
        <w:t>ENVELOPE Nº 02 - “DOCUMENTAÇÃO”</w:t>
      </w:r>
    </w:p>
    <w:p w:rsidR="00C930D3" w:rsidRDefault="00C930D3" w:rsidP="00C930D3">
      <w:pPr>
        <w:jc w:val="both"/>
        <w:rPr>
          <w:bCs/>
          <w:sz w:val="22"/>
          <w:szCs w:val="22"/>
        </w:rPr>
      </w:pPr>
    </w:p>
    <w:p w:rsidR="00C930D3" w:rsidRDefault="00C930D3" w:rsidP="00C930D3">
      <w:pPr>
        <w:jc w:val="both"/>
        <w:rPr>
          <w:bCs/>
          <w:sz w:val="22"/>
          <w:szCs w:val="22"/>
        </w:rPr>
      </w:pPr>
      <w:r>
        <w:rPr>
          <w:bCs/>
          <w:sz w:val="22"/>
          <w:szCs w:val="22"/>
        </w:rPr>
        <w:t>Que consistirá de:</w:t>
      </w:r>
    </w:p>
    <w:p w:rsidR="00C930D3" w:rsidRDefault="00C930D3" w:rsidP="00C930D3">
      <w:pPr>
        <w:jc w:val="both"/>
        <w:rPr>
          <w:bCs/>
          <w:sz w:val="22"/>
          <w:szCs w:val="22"/>
        </w:rPr>
      </w:pPr>
    </w:p>
    <w:p w:rsidR="00C930D3" w:rsidRPr="00633BD6" w:rsidRDefault="00C930D3" w:rsidP="00C930D3">
      <w:pPr>
        <w:jc w:val="both"/>
        <w:rPr>
          <w:sz w:val="22"/>
          <w:szCs w:val="22"/>
        </w:rPr>
      </w:pPr>
      <w:r>
        <w:rPr>
          <w:bCs/>
          <w:sz w:val="22"/>
          <w:szCs w:val="22"/>
        </w:rPr>
        <w:t>6.</w:t>
      </w:r>
      <w:r w:rsidR="009C1975">
        <w:rPr>
          <w:bCs/>
          <w:sz w:val="22"/>
          <w:szCs w:val="22"/>
        </w:rPr>
        <w:t>2</w:t>
      </w:r>
      <w:r>
        <w:rPr>
          <w:bCs/>
          <w:sz w:val="22"/>
          <w:szCs w:val="22"/>
        </w:rPr>
        <w:t xml:space="preserve"> – Para comprovação da HABILITAÇÃO JURÍDICA, consistirá na apresentação do ato constitutivo na forma da lei.</w:t>
      </w:r>
    </w:p>
    <w:p w:rsidR="00C930D3" w:rsidRPr="00A05806" w:rsidRDefault="00C930D3" w:rsidP="00C930D3">
      <w:pPr>
        <w:ind w:firstLine="1440"/>
        <w:jc w:val="both"/>
        <w:rPr>
          <w:sz w:val="22"/>
          <w:szCs w:val="22"/>
        </w:rPr>
      </w:pPr>
    </w:p>
    <w:p w:rsidR="00C930D3" w:rsidRPr="00104931" w:rsidRDefault="00C930D3" w:rsidP="00C930D3">
      <w:pPr>
        <w:jc w:val="both"/>
        <w:rPr>
          <w:sz w:val="22"/>
          <w:szCs w:val="22"/>
        </w:rPr>
      </w:pPr>
      <w:r w:rsidRPr="00A05806">
        <w:rPr>
          <w:sz w:val="22"/>
          <w:szCs w:val="22"/>
        </w:rPr>
        <w:t>6.</w:t>
      </w:r>
      <w:r w:rsidR="009C1975">
        <w:rPr>
          <w:sz w:val="22"/>
          <w:szCs w:val="22"/>
        </w:rPr>
        <w:t>3</w:t>
      </w:r>
      <w:r w:rsidRPr="00A05806">
        <w:rPr>
          <w:sz w:val="22"/>
          <w:szCs w:val="22"/>
        </w:rPr>
        <w:t xml:space="preserve"> - </w:t>
      </w:r>
      <w:r w:rsidRPr="00104931">
        <w:rPr>
          <w:sz w:val="22"/>
          <w:szCs w:val="22"/>
        </w:rPr>
        <w:t>Para comprovação de REGULARIDADE FISCAL, na presente licitação será exigida a entrega dos seguintes documentos:</w:t>
      </w:r>
    </w:p>
    <w:p w:rsidR="00C930D3" w:rsidRPr="00104931" w:rsidRDefault="00C930D3" w:rsidP="00C930D3">
      <w:pPr>
        <w:ind w:firstLine="1440"/>
        <w:jc w:val="both"/>
        <w:rPr>
          <w:sz w:val="22"/>
          <w:szCs w:val="22"/>
        </w:rPr>
      </w:pPr>
      <w:r w:rsidRPr="00104931">
        <w:rPr>
          <w:sz w:val="22"/>
          <w:szCs w:val="22"/>
        </w:rPr>
        <w:t>a) Prova de inscrição no Cadastro Nacional de Pessoa Jurídica – CNPJ;</w:t>
      </w:r>
    </w:p>
    <w:p w:rsidR="00C930D3" w:rsidRPr="00104931" w:rsidRDefault="00C930D3" w:rsidP="00C930D3">
      <w:pPr>
        <w:ind w:firstLine="1440"/>
        <w:jc w:val="both"/>
        <w:rPr>
          <w:sz w:val="22"/>
          <w:szCs w:val="22"/>
        </w:rPr>
      </w:pPr>
      <w:r w:rsidRPr="00104931">
        <w:rPr>
          <w:sz w:val="22"/>
          <w:szCs w:val="22"/>
        </w:rPr>
        <w:t>b) Prova de Inscrição no Cadastro Contribuinte Estadual se houver.</w:t>
      </w:r>
    </w:p>
    <w:p w:rsidR="00C930D3" w:rsidRPr="00104931" w:rsidRDefault="00C930D3" w:rsidP="00C930D3">
      <w:pPr>
        <w:ind w:firstLine="1440"/>
        <w:jc w:val="both"/>
        <w:rPr>
          <w:sz w:val="22"/>
          <w:szCs w:val="22"/>
        </w:rPr>
      </w:pPr>
      <w:r w:rsidRPr="00104931">
        <w:rPr>
          <w:sz w:val="22"/>
          <w:szCs w:val="22"/>
        </w:rPr>
        <w:t>c) Prova de inscrição no Cadastro Contribuinte Municipal se houver.</w:t>
      </w:r>
    </w:p>
    <w:p w:rsidR="00C930D3" w:rsidRPr="00104931" w:rsidRDefault="00C930D3" w:rsidP="00C930D3">
      <w:pPr>
        <w:ind w:firstLine="1418"/>
        <w:jc w:val="both"/>
        <w:rPr>
          <w:sz w:val="22"/>
          <w:szCs w:val="22"/>
        </w:rPr>
      </w:pPr>
      <w:r w:rsidRPr="00104931">
        <w:rPr>
          <w:sz w:val="22"/>
          <w:szCs w:val="22"/>
        </w:rPr>
        <w:t>d) Certidão Conjunta Negativa de Débitos Relativos a Tributos Federais e à Dívida Ativa da União;</w:t>
      </w:r>
    </w:p>
    <w:p w:rsidR="00C930D3" w:rsidRPr="00104931" w:rsidRDefault="00C930D3" w:rsidP="00C930D3">
      <w:pPr>
        <w:ind w:firstLine="1440"/>
        <w:jc w:val="both"/>
        <w:rPr>
          <w:sz w:val="22"/>
          <w:szCs w:val="22"/>
        </w:rPr>
      </w:pPr>
      <w:r w:rsidRPr="00104931">
        <w:rPr>
          <w:sz w:val="22"/>
          <w:szCs w:val="22"/>
        </w:rPr>
        <w:lastRenderedPageBreak/>
        <w:t>e) Prova de Regularidade com a Fazenda Estadual;</w:t>
      </w:r>
    </w:p>
    <w:p w:rsidR="00C930D3" w:rsidRPr="00104931" w:rsidRDefault="00C930D3" w:rsidP="00C930D3">
      <w:pPr>
        <w:ind w:firstLine="1440"/>
        <w:jc w:val="both"/>
        <w:rPr>
          <w:sz w:val="22"/>
          <w:szCs w:val="22"/>
        </w:rPr>
      </w:pPr>
      <w:r w:rsidRPr="00104931">
        <w:rPr>
          <w:sz w:val="22"/>
          <w:szCs w:val="22"/>
        </w:rPr>
        <w:t>f) Prova de Regularidade com a Fazenda Municipal, do domicílio ou sede do licitante;</w:t>
      </w:r>
    </w:p>
    <w:p w:rsidR="00C930D3" w:rsidRPr="00104931" w:rsidRDefault="00C930D3" w:rsidP="00C930D3">
      <w:pPr>
        <w:ind w:firstLine="1440"/>
        <w:jc w:val="both"/>
        <w:rPr>
          <w:sz w:val="22"/>
          <w:szCs w:val="22"/>
        </w:rPr>
      </w:pPr>
      <w:r w:rsidRPr="00104931">
        <w:rPr>
          <w:sz w:val="22"/>
          <w:szCs w:val="22"/>
        </w:rPr>
        <w:t>g) Prova de Regularidade com o Fundo de Garantia por Tempo de Serviço - FGTS (Certificado de Regularidade do FGTS - CRF);</w:t>
      </w:r>
    </w:p>
    <w:p w:rsidR="00C930D3" w:rsidRPr="00104931" w:rsidRDefault="00C930D3" w:rsidP="00C930D3">
      <w:pPr>
        <w:ind w:firstLine="1440"/>
        <w:jc w:val="both"/>
        <w:rPr>
          <w:sz w:val="22"/>
          <w:szCs w:val="22"/>
        </w:rPr>
      </w:pPr>
      <w:r w:rsidRPr="00104931">
        <w:rPr>
          <w:sz w:val="22"/>
          <w:szCs w:val="22"/>
        </w:rPr>
        <w:t>h) Prova de Regularidade com a Previdência Social (Certidão Negativa de Débito - CND emitida pelo INSS);</w:t>
      </w:r>
    </w:p>
    <w:p w:rsidR="00C930D3" w:rsidRDefault="00C930D3" w:rsidP="00C930D3">
      <w:pPr>
        <w:ind w:firstLine="1440"/>
        <w:jc w:val="both"/>
        <w:rPr>
          <w:sz w:val="22"/>
          <w:szCs w:val="22"/>
        </w:rPr>
      </w:pPr>
      <w:r w:rsidRPr="00104931">
        <w:rPr>
          <w:sz w:val="22"/>
          <w:szCs w:val="22"/>
        </w:rPr>
        <w:t>i) Certidão Negativa de Débitos Trabalhista;</w:t>
      </w:r>
    </w:p>
    <w:p w:rsidR="009C1975" w:rsidRDefault="009C1975" w:rsidP="009C1975">
      <w:pPr>
        <w:jc w:val="both"/>
        <w:rPr>
          <w:sz w:val="22"/>
          <w:szCs w:val="22"/>
        </w:rPr>
      </w:pPr>
    </w:p>
    <w:p w:rsidR="009C1975" w:rsidRPr="009C1975" w:rsidRDefault="009C1975" w:rsidP="009C1975">
      <w:pPr>
        <w:jc w:val="both"/>
        <w:rPr>
          <w:sz w:val="22"/>
          <w:szCs w:val="22"/>
        </w:rPr>
      </w:pPr>
      <w:r w:rsidRPr="009C1975">
        <w:rPr>
          <w:bCs/>
          <w:sz w:val="22"/>
          <w:szCs w:val="22"/>
        </w:rPr>
        <w:t>6.4</w:t>
      </w:r>
      <w:r w:rsidRPr="009C1975">
        <w:rPr>
          <w:b/>
          <w:bCs/>
          <w:sz w:val="22"/>
          <w:szCs w:val="22"/>
        </w:rPr>
        <w:t xml:space="preserve"> - </w:t>
      </w:r>
      <w:r w:rsidRPr="009C1975">
        <w:rPr>
          <w:sz w:val="22"/>
          <w:szCs w:val="22"/>
        </w:rPr>
        <w:t>Para comprovação de QUALIFICAÇÃO TÉCNICA, na presente licitação será exigida a entrega dos seguintes documentos:</w:t>
      </w:r>
    </w:p>
    <w:p w:rsidR="009C1975" w:rsidRPr="009C1975" w:rsidRDefault="009C1975" w:rsidP="009C1975">
      <w:pPr>
        <w:jc w:val="both"/>
        <w:rPr>
          <w:sz w:val="22"/>
          <w:szCs w:val="22"/>
        </w:rPr>
      </w:pPr>
    </w:p>
    <w:p w:rsidR="009C1975" w:rsidRPr="009C1975" w:rsidRDefault="009C1975" w:rsidP="009C1975">
      <w:pPr>
        <w:jc w:val="both"/>
        <w:rPr>
          <w:sz w:val="22"/>
          <w:szCs w:val="22"/>
        </w:rPr>
      </w:pPr>
      <w:r w:rsidRPr="009C1975">
        <w:rPr>
          <w:sz w:val="22"/>
          <w:szCs w:val="22"/>
        </w:rPr>
        <w:t>6.4.1 -</w:t>
      </w:r>
      <w:proofErr w:type="gramStart"/>
      <w:r w:rsidRPr="009C1975">
        <w:rPr>
          <w:sz w:val="22"/>
          <w:szCs w:val="22"/>
        </w:rPr>
        <w:t xml:space="preserve">  </w:t>
      </w:r>
      <w:proofErr w:type="gramEnd"/>
      <w:r w:rsidRPr="009C1975">
        <w:rPr>
          <w:sz w:val="22"/>
          <w:szCs w:val="22"/>
        </w:rPr>
        <w:t xml:space="preserve">Apresentação de cópia autenticada em cartório, de diplomas e ou certificados de curso profissionalizante para mecânico e  eletricista automotivo, </w:t>
      </w:r>
    </w:p>
    <w:p w:rsidR="009C1975" w:rsidRPr="009C1975" w:rsidRDefault="009C1975" w:rsidP="009C1975">
      <w:pPr>
        <w:ind w:firstLine="1440"/>
        <w:jc w:val="both"/>
        <w:rPr>
          <w:sz w:val="22"/>
          <w:szCs w:val="22"/>
        </w:rPr>
      </w:pPr>
    </w:p>
    <w:p w:rsidR="00EE5AB3" w:rsidRDefault="009C1975" w:rsidP="009C1975">
      <w:pPr>
        <w:jc w:val="both"/>
        <w:rPr>
          <w:sz w:val="22"/>
          <w:szCs w:val="22"/>
        </w:rPr>
      </w:pPr>
      <w:r w:rsidRPr="009C1975">
        <w:rPr>
          <w:sz w:val="22"/>
          <w:szCs w:val="22"/>
        </w:rPr>
        <w:t>6.4.2 - Apresentar relação dos funcion</w:t>
      </w:r>
      <w:r w:rsidR="00EE5AB3">
        <w:rPr>
          <w:sz w:val="22"/>
          <w:szCs w:val="22"/>
        </w:rPr>
        <w:t>ários com a devida qualificação técnica exigida, os quais serão os funcionários aptos a realizar serviços nos veículos máquinas e equipamentos do município.</w:t>
      </w:r>
    </w:p>
    <w:p w:rsidR="00EE5AB3" w:rsidRDefault="00EE5AB3" w:rsidP="009C1975">
      <w:pPr>
        <w:jc w:val="both"/>
        <w:rPr>
          <w:sz w:val="22"/>
          <w:szCs w:val="22"/>
        </w:rPr>
      </w:pPr>
    </w:p>
    <w:p w:rsidR="009C1975" w:rsidRPr="009C1975" w:rsidRDefault="00EE5AB3" w:rsidP="009C1975">
      <w:pPr>
        <w:jc w:val="both"/>
        <w:rPr>
          <w:sz w:val="22"/>
          <w:szCs w:val="22"/>
        </w:rPr>
      </w:pPr>
      <w:r>
        <w:rPr>
          <w:sz w:val="22"/>
          <w:szCs w:val="22"/>
        </w:rPr>
        <w:t>6.4.3 - C</w:t>
      </w:r>
      <w:r w:rsidR="009C1975" w:rsidRPr="009C1975">
        <w:rPr>
          <w:sz w:val="22"/>
          <w:szCs w:val="22"/>
        </w:rPr>
        <w:t xml:space="preserve">ópia autenticada de contrato de trabalho </w:t>
      </w:r>
      <w:r>
        <w:rPr>
          <w:sz w:val="22"/>
          <w:szCs w:val="22"/>
        </w:rPr>
        <w:t xml:space="preserve">dos funcionários </w:t>
      </w:r>
      <w:r w:rsidR="009C1975" w:rsidRPr="009C1975">
        <w:rPr>
          <w:sz w:val="22"/>
          <w:szCs w:val="22"/>
        </w:rPr>
        <w:t>com a empresa licitante</w:t>
      </w:r>
      <w:r>
        <w:rPr>
          <w:sz w:val="22"/>
          <w:szCs w:val="22"/>
        </w:rPr>
        <w:t>,</w:t>
      </w:r>
      <w:r w:rsidR="009C1975" w:rsidRPr="009C1975">
        <w:rPr>
          <w:sz w:val="22"/>
          <w:szCs w:val="22"/>
        </w:rPr>
        <w:t xml:space="preserve"> que efetuarão as manutenções mecânica e elétrica nos veículos, máquinas e equipamentos</w:t>
      </w:r>
      <w:r w:rsidR="009C1975">
        <w:rPr>
          <w:sz w:val="22"/>
          <w:szCs w:val="22"/>
        </w:rPr>
        <w:t xml:space="preserve"> da frota municipal.</w:t>
      </w:r>
    </w:p>
    <w:p w:rsidR="009C1975" w:rsidRPr="009C1975" w:rsidRDefault="009C1975" w:rsidP="009C1975">
      <w:pPr>
        <w:jc w:val="both"/>
        <w:rPr>
          <w:sz w:val="22"/>
          <w:szCs w:val="22"/>
        </w:rPr>
      </w:pPr>
    </w:p>
    <w:p w:rsidR="00C930D3" w:rsidRPr="00A05806" w:rsidRDefault="00C930D3" w:rsidP="00C930D3">
      <w:pPr>
        <w:jc w:val="both"/>
        <w:rPr>
          <w:bCs/>
          <w:sz w:val="22"/>
          <w:szCs w:val="22"/>
        </w:rPr>
      </w:pPr>
      <w:r w:rsidRPr="00A05806">
        <w:rPr>
          <w:sz w:val="22"/>
          <w:szCs w:val="22"/>
        </w:rPr>
        <w:t>6.</w:t>
      </w:r>
      <w:r w:rsidR="009C1975">
        <w:rPr>
          <w:sz w:val="22"/>
          <w:szCs w:val="22"/>
        </w:rPr>
        <w:t>5</w:t>
      </w:r>
      <w:r w:rsidRPr="00A05806">
        <w:rPr>
          <w:sz w:val="22"/>
          <w:szCs w:val="22"/>
        </w:rPr>
        <w:t xml:space="preserve"> - Os documentos devem apresentar prazo de validade, e poderão ser entregues em original, por processo de cópia devidamente autenticada, ou cópia não autenticada, desde que sejam exibidos os originais para autenticação pelo Pregoeiro/Equipe de Apoio.</w:t>
      </w:r>
      <w:r w:rsidRPr="00A05806">
        <w:rPr>
          <w:b/>
          <w:bCs/>
          <w:sz w:val="22"/>
          <w:szCs w:val="22"/>
        </w:rPr>
        <w:t xml:space="preserve"> </w:t>
      </w:r>
      <w:r w:rsidRPr="00A05806">
        <w:rPr>
          <w:bCs/>
          <w:sz w:val="22"/>
          <w:szCs w:val="22"/>
        </w:rPr>
        <w:t>Não serão aceitas cópias de documentos obtidas por meio de aparelho fac-símile (FAX). Não serão aceitas cópias de documentos ilegíveis.</w:t>
      </w:r>
    </w:p>
    <w:p w:rsidR="00C930D3" w:rsidRDefault="00C930D3" w:rsidP="00C930D3">
      <w:pPr>
        <w:jc w:val="both"/>
        <w:rPr>
          <w:bCs/>
          <w:sz w:val="22"/>
          <w:szCs w:val="22"/>
        </w:rPr>
      </w:pPr>
    </w:p>
    <w:p w:rsidR="00C930D3" w:rsidRDefault="00C930D3" w:rsidP="00C930D3">
      <w:pPr>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7 - DAS OBRIGAÇÕES DA VENCEDORA</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7.1 – Será de responsabilidade da licitante vencedora:</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7.1 -</w:t>
      </w:r>
      <w:proofErr w:type="gramStart"/>
      <w:r>
        <w:rPr>
          <w:sz w:val="22"/>
          <w:szCs w:val="22"/>
        </w:rPr>
        <w:t xml:space="preserve">  </w:t>
      </w:r>
      <w:proofErr w:type="gramEnd"/>
      <w:r>
        <w:rPr>
          <w:sz w:val="22"/>
          <w:szCs w:val="22"/>
        </w:rPr>
        <w:t>Entregar e/ou prestar os serviços nas condições e formas previstas no presente Edital, vindo a responder pelos danos eventuais que comprovadamente vier a causar, em decorrência de descumprimento a quaisquer das cláusulas nele previstas;</w:t>
      </w:r>
    </w:p>
    <w:p w:rsidR="00C930D3" w:rsidRDefault="00C930D3" w:rsidP="00C930D3">
      <w:pPr>
        <w:jc w:val="both"/>
        <w:rPr>
          <w:sz w:val="22"/>
          <w:szCs w:val="22"/>
        </w:rPr>
      </w:pPr>
    </w:p>
    <w:p w:rsidR="00C930D3" w:rsidRDefault="00C930D3" w:rsidP="00C930D3">
      <w:pPr>
        <w:jc w:val="both"/>
        <w:rPr>
          <w:sz w:val="22"/>
          <w:szCs w:val="22"/>
        </w:rPr>
      </w:pPr>
      <w:r>
        <w:rPr>
          <w:sz w:val="22"/>
          <w:szCs w:val="22"/>
        </w:rPr>
        <w:t>7.2 - Realizar os serviços na sede do município, diretamente nos locais a que for autorizado o serviços;</w:t>
      </w:r>
    </w:p>
    <w:p w:rsidR="00C930D3" w:rsidRDefault="00C930D3" w:rsidP="00C930D3">
      <w:pPr>
        <w:jc w:val="both"/>
        <w:rPr>
          <w:sz w:val="22"/>
          <w:szCs w:val="22"/>
        </w:rPr>
      </w:pPr>
    </w:p>
    <w:p w:rsidR="00C930D3" w:rsidRDefault="00C930D3" w:rsidP="00C930D3">
      <w:pPr>
        <w:jc w:val="both"/>
        <w:rPr>
          <w:sz w:val="22"/>
          <w:szCs w:val="22"/>
        </w:rPr>
      </w:pPr>
      <w:r>
        <w:rPr>
          <w:sz w:val="22"/>
          <w:szCs w:val="22"/>
        </w:rPr>
        <w:t>7.3 -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C930D3" w:rsidRDefault="00C930D3" w:rsidP="00C930D3">
      <w:pPr>
        <w:jc w:val="both"/>
        <w:rPr>
          <w:sz w:val="22"/>
          <w:szCs w:val="22"/>
        </w:rPr>
      </w:pPr>
    </w:p>
    <w:p w:rsidR="00C930D3" w:rsidRDefault="00C930D3" w:rsidP="00C930D3">
      <w:pPr>
        <w:jc w:val="both"/>
        <w:rPr>
          <w:sz w:val="22"/>
          <w:szCs w:val="22"/>
        </w:rPr>
      </w:pPr>
      <w:r>
        <w:rPr>
          <w:sz w:val="22"/>
          <w:szCs w:val="22"/>
        </w:rPr>
        <w:t>7.4 - Enviar, juntamente com a Nota Fiscal, o documento referido no item anterior, ou fazer constar na NF em campo específico para informações adicionais o número da Ordem de Fornecimento.</w:t>
      </w:r>
    </w:p>
    <w:p w:rsidR="00C930D3" w:rsidRDefault="00C930D3" w:rsidP="00C930D3">
      <w:pPr>
        <w:jc w:val="both"/>
        <w:rPr>
          <w:sz w:val="22"/>
          <w:szCs w:val="22"/>
        </w:rPr>
      </w:pPr>
    </w:p>
    <w:p w:rsidR="00C930D3" w:rsidRDefault="00C930D3" w:rsidP="00C930D3">
      <w:pPr>
        <w:jc w:val="both"/>
        <w:rPr>
          <w:sz w:val="22"/>
          <w:szCs w:val="22"/>
        </w:rPr>
      </w:pPr>
      <w:r>
        <w:rPr>
          <w:sz w:val="22"/>
          <w:szCs w:val="22"/>
        </w:rPr>
        <w:t>7.5 -</w:t>
      </w:r>
      <w:proofErr w:type="gramStart"/>
      <w:r>
        <w:rPr>
          <w:sz w:val="22"/>
          <w:szCs w:val="22"/>
        </w:rPr>
        <w:t xml:space="preserve">  </w:t>
      </w:r>
      <w:proofErr w:type="gramEnd"/>
      <w:r>
        <w:rPr>
          <w:sz w:val="22"/>
          <w:szCs w:val="22"/>
        </w:rPr>
        <w:t>Entregar os produtos e serviços licitados com qualidade e que cumpram as determinações da legislação vigente;</w:t>
      </w:r>
    </w:p>
    <w:p w:rsidR="00EE5AB3" w:rsidRDefault="00EE5AB3" w:rsidP="00C930D3">
      <w:pPr>
        <w:jc w:val="both"/>
        <w:rPr>
          <w:sz w:val="22"/>
          <w:szCs w:val="22"/>
        </w:rPr>
      </w:pPr>
    </w:p>
    <w:p w:rsidR="00C930D3" w:rsidRDefault="00C930D3" w:rsidP="00C930D3">
      <w:pPr>
        <w:jc w:val="both"/>
        <w:rPr>
          <w:sz w:val="22"/>
          <w:szCs w:val="22"/>
        </w:rPr>
      </w:pPr>
      <w:r>
        <w:rPr>
          <w:sz w:val="22"/>
          <w:szCs w:val="22"/>
        </w:rPr>
        <w:lastRenderedPageBreak/>
        <w:t xml:space="preserve">7.6 -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C930D3" w:rsidRDefault="00C930D3" w:rsidP="00C930D3">
      <w:pPr>
        <w:jc w:val="both"/>
        <w:rPr>
          <w:sz w:val="22"/>
          <w:szCs w:val="22"/>
        </w:rPr>
      </w:pPr>
    </w:p>
    <w:p w:rsidR="00C930D3" w:rsidRPr="00DE0204" w:rsidRDefault="00C930D3" w:rsidP="00C930D3">
      <w:pPr>
        <w:jc w:val="both"/>
        <w:rPr>
          <w:sz w:val="22"/>
          <w:szCs w:val="22"/>
        </w:rPr>
      </w:pPr>
      <w:r w:rsidRPr="00DE0204">
        <w:rPr>
          <w:sz w:val="22"/>
          <w:szCs w:val="22"/>
        </w:rPr>
        <w:t xml:space="preserve">7.7 – É obrigação </w:t>
      </w:r>
      <w:proofErr w:type="gramStart"/>
      <w:r w:rsidRPr="00DE0204">
        <w:rPr>
          <w:sz w:val="22"/>
          <w:szCs w:val="22"/>
        </w:rPr>
        <w:t>da contratada manter</w:t>
      </w:r>
      <w:proofErr w:type="gramEnd"/>
      <w:r w:rsidRPr="00DE0204">
        <w:rPr>
          <w:sz w:val="22"/>
          <w:szCs w:val="22"/>
        </w:rPr>
        <w:t xml:space="preserve"> seu pessoal uniformizado e provendo-os dos EPIs – Equipamento de Proteção Individual.</w:t>
      </w:r>
    </w:p>
    <w:p w:rsidR="00C930D3" w:rsidRPr="00DE0204" w:rsidRDefault="00C930D3" w:rsidP="00C930D3">
      <w:pPr>
        <w:jc w:val="both"/>
        <w:rPr>
          <w:sz w:val="22"/>
          <w:szCs w:val="22"/>
        </w:rPr>
      </w:pPr>
    </w:p>
    <w:p w:rsidR="00C930D3" w:rsidRPr="00DE0204" w:rsidRDefault="00C930D3" w:rsidP="00C930D3">
      <w:pPr>
        <w:jc w:val="both"/>
        <w:rPr>
          <w:sz w:val="22"/>
          <w:szCs w:val="22"/>
        </w:rPr>
      </w:pPr>
      <w:r w:rsidRPr="00DE0204">
        <w:rPr>
          <w:sz w:val="22"/>
          <w:szCs w:val="22"/>
        </w:rPr>
        <w:t xml:space="preserve">7.8 – Indicar obrigatoriamente, telefone fixo, celular de contato do representante da empresa, endereço fixo do escritório na cidade de Monte Carlo para que </w:t>
      </w:r>
      <w:proofErr w:type="gramStart"/>
      <w:r w:rsidRPr="00DE0204">
        <w:rPr>
          <w:sz w:val="22"/>
          <w:szCs w:val="22"/>
        </w:rPr>
        <w:t>mantenha-se</w:t>
      </w:r>
      <w:proofErr w:type="gramEnd"/>
      <w:r w:rsidRPr="00DE0204">
        <w:rPr>
          <w:sz w:val="22"/>
          <w:szCs w:val="22"/>
        </w:rPr>
        <w:t xml:space="preserve"> permanente contato com o fiscal do contrato e este preposto indicado para que se adote providências requeridas relativas a execução dos serviços pelos empregados, assim como comande, coordene e controle a execução dos serviços contratados.</w:t>
      </w:r>
    </w:p>
    <w:p w:rsidR="00C930D3" w:rsidRPr="00DE0204" w:rsidRDefault="00C930D3" w:rsidP="00C930D3">
      <w:pPr>
        <w:jc w:val="both"/>
        <w:rPr>
          <w:sz w:val="22"/>
          <w:szCs w:val="22"/>
        </w:rPr>
      </w:pPr>
    </w:p>
    <w:p w:rsidR="00C930D3" w:rsidRPr="00DE0204" w:rsidRDefault="00C930D3" w:rsidP="00C930D3">
      <w:pPr>
        <w:jc w:val="both"/>
        <w:rPr>
          <w:sz w:val="22"/>
          <w:szCs w:val="22"/>
        </w:rPr>
      </w:pPr>
      <w:r w:rsidRPr="00DE0204">
        <w:rPr>
          <w:sz w:val="22"/>
          <w:szCs w:val="22"/>
        </w:rPr>
        <w:t>7.9 – Administrar todo e qualquer assunto relativo aos seus empregados.</w:t>
      </w:r>
    </w:p>
    <w:p w:rsidR="00C930D3" w:rsidRPr="00DE0204" w:rsidRDefault="00C930D3" w:rsidP="00C930D3">
      <w:pPr>
        <w:jc w:val="both"/>
        <w:rPr>
          <w:sz w:val="22"/>
          <w:szCs w:val="22"/>
        </w:rPr>
      </w:pPr>
    </w:p>
    <w:p w:rsidR="00C930D3" w:rsidRPr="00DE0204" w:rsidRDefault="00C930D3" w:rsidP="00C930D3">
      <w:pPr>
        <w:jc w:val="both"/>
        <w:rPr>
          <w:sz w:val="22"/>
          <w:szCs w:val="22"/>
        </w:rPr>
      </w:pPr>
      <w:r w:rsidRPr="00DE0204">
        <w:rPr>
          <w:sz w:val="22"/>
          <w:szCs w:val="22"/>
        </w:rPr>
        <w:t>7.10 – Fazer seguro de seus empregados contra riscos de acidentes de trabalho.</w:t>
      </w:r>
    </w:p>
    <w:p w:rsidR="00DE0204" w:rsidRPr="00046062" w:rsidRDefault="00DE0204" w:rsidP="00C930D3">
      <w:pPr>
        <w:jc w:val="both"/>
        <w:rPr>
          <w:color w:val="002060"/>
          <w:sz w:val="22"/>
          <w:szCs w:val="22"/>
        </w:rPr>
      </w:pPr>
    </w:p>
    <w:p w:rsidR="00C930D3" w:rsidRPr="00DE0204" w:rsidRDefault="00DE0204" w:rsidP="00C930D3">
      <w:pPr>
        <w:jc w:val="both"/>
        <w:rPr>
          <w:sz w:val="22"/>
          <w:szCs w:val="22"/>
        </w:rPr>
      </w:pPr>
      <w:r>
        <w:rPr>
          <w:sz w:val="22"/>
          <w:szCs w:val="22"/>
        </w:rPr>
        <w:t>7.11</w:t>
      </w:r>
      <w:r w:rsidR="00C930D3" w:rsidRPr="00DE0204">
        <w:rPr>
          <w:sz w:val="22"/>
          <w:szCs w:val="22"/>
        </w:rPr>
        <w:t xml:space="preserve"> – Executar diretamente o contrato, sem transferência de responsabilidades ou subcontratações.</w:t>
      </w:r>
    </w:p>
    <w:p w:rsidR="00C930D3" w:rsidRPr="00DE0204" w:rsidRDefault="00C930D3" w:rsidP="00C930D3">
      <w:pPr>
        <w:jc w:val="both"/>
        <w:rPr>
          <w:sz w:val="22"/>
          <w:szCs w:val="22"/>
        </w:rPr>
      </w:pPr>
    </w:p>
    <w:p w:rsidR="00C930D3" w:rsidRDefault="00C930D3" w:rsidP="00C930D3">
      <w:pPr>
        <w:jc w:val="both"/>
        <w:rPr>
          <w:sz w:val="22"/>
          <w:szCs w:val="22"/>
        </w:rPr>
      </w:pPr>
      <w:r w:rsidRPr="00DE0204">
        <w:rPr>
          <w:sz w:val="22"/>
          <w:szCs w:val="22"/>
        </w:rPr>
        <w:t>7.1</w:t>
      </w:r>
      <w:r w:rsidR="00DE0204">
        <w:rPr>
          <w:sz w:val="22"/>
          <w:szCs w:val="22"/>
        </w:rPr>
        <w:t>2</w:t>
      </w:r>
      <w:r w:rsidRPr="00DE0204">
        <w:rPr>
          <w:sz w:val="22"/>
          <w:szCs w:val="22"/>
        </w:rPr>
        <w:t xml:space="preserve"> – Submeter, antes de iniciar os trabalhos, a relação dos empregados ao exame da CONTRATANTE, podendo esta requerer a substituição daqueles, que a seu juízo, que não preencham as condições para execução dos serviços.</w:t>
      </w:r>
    </w:p>
    <w:p w:rsidR="00DE0204" w:rsidRDefault="00DE0204" w:rsidP="00C930D3">
      <w:pPr>
        <w:jc w:val="both"/>
        <w:rPr>
          <w:sz w:val="22"/>
          <w:szCs w:val="22"/>
        </w:rPr>
      </w:pPr>
    </w:p>
    <w:p w:rsidR="00C930D3" w:rsidRDefault="00EE5AB3" w:rsidP="00C930D3">
      <w:pPr>
        <w:jc w:val="both"/>
        <w:rPr>
          <w:sz w:val="22"/>
          <w:szCs w:val="22"/>
        </w:rPr>
      </w:pPr>
      <w:r>
        <w:rPr>
          <w:sz w:val="22"/>
          <w:szCs w:val="22"/>
        </w:rPr>
        <w:t>7.13 – Dar prioridade no atendimento dos veículos oficiais do município.</w:t>
      </w:r>
    </w:p>
    <w:p w:rsidR="00EE5AB3" w:rsidRDefault="00EE5AB3" w:rsidP="00C930D3">
      <w:pPr>
        <w:jc w:val="both"/>
        <w:rPr>
          <w:sz w:val="22"/>
          <w:szCs w:val="22"/>
        </w:rPr>
      </w:pPr>
    </w:p>
    <w:p w:rsidR="00EE5AB3" w:rsidRDefault="00EE5AB3" w:rsidP="00C930D3">
      <w:pPr>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sz w:val="22"/>
                <w:szCs w:val="22"/>
              </w:rPr>
            </w:pPr>
            <w:r>
              <w:rPr>
                <w:b/>
                <w:sz w:val="22"/>
                <w:szCs w:val="22"/>
              </w:rPr>
              <w:t>8 – OBRIGAÇÕES DA CONTRATANTE</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8.1 – Cumprir com todas as obrigações em conformidade com as Disposições deste Edital, da Ata de Registro de Preços e de seus Anexos.</w:t>
      </w:r>
    </w:p>
    <w:p w:rsidR="00C930D3" w:rsidRDefault="00C930D3" w:rsidP="00C930D3">
      <w:pPr>
        <w:jc w:val="both"/>
        <w:rPr>
          <w:sz w:val="22"/>
          <w:szCs w:val="22"/>
        </w:rPr>
      </w:pPr>
    </w:p>
    <w:p w:rsidR="00C930D3" w:rsidRDefault="00C930D3" w:rsidP="00C930D3">
      <w:pPr>
        <w:jc w:val="both"/>
        <w:rPr>
          <w:sz w:val="22"/>
          <w:szCs w:val="22"/>
        </w:rPr>
      </w:pPr>
      <w:r>
        <w:rPr>
          <w:sz w:val="22"/>
          <w:szCs w:val="22"/>
        </w:rPr>
        <w:t>8.2 – Aplicar as sanções administrativas, quando se façam necessárias.</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8.3. – Manifestar-se formalmente em todos os atos relativos á execução do objeto, em especial quanto </w:t>
      </w:r>
      <w:proofErr w:type="gramStart"/>
      <w:r>
        <w:rPr>
          <w:sz w:val="22"/>
          <w:szCs w:val="22"/>
        </w:rPr>
        <w:t>a</w:t>
      </w:r>
      <w:proofErr w:type="gramEnd"/>
      <w:r>
        <w:rPr>
          <w:sz w:val="22"/>
          <w:szCs w:val="22"/>
        </w:rPr>
        <w:t xml:space="preserve"> aplicação de sanções, alterações e repactuações do mesmo.</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Pr>
          <w:sz w:val="22"/>
          <w:szCs w:val="22"/>
        </w:rPr>
        <w:t>a</w:t>
      </w:r>
      <w:proofErr w:type="gramEnd"/>
      <w:r>
        <w:rPr>
          <w:sz w:val="22"/>
          <w:szCs w:val="22"/>
        </w:rPr>
        <w:t xml:space="preserve"> regularização das faltas ou defeitos observados, inclusive às obrigações da contratada constantes deste Edital e contrato.</w:t>
      </w:r>
    </w:p>
    <w:p w:rsidR="00C930D3" w:rsidRDefault="00C930D3" w:rsidP="00C930D3">
      <w:pPr>
        <w:jc w:val="both"/>
        <w:rPr>
          <w:sz w:val="22"/>
          <w:szCs w:val="22"/>
        </w:rPr>
      </w:pPr>
      <w:r>
        <w:rPr>
          <w:sz w:val="22"/>
          <w:szCs w:val="22"/>
        </w:rPr>
        <w:tab/>
      </w:r>
    </w:p>
    <w:p w:rsidR="00C930D3" w:rsidRDefault="00C930D3" w:rsidP="00C930D3">
      <w:pPr>
        <w:jc w:val="both"/>
        <w:rPr>
          <w:sz w:val="22"/>
          <w:szCs w:val="22"/>
        </w:rPr>
      </w:pPr>
      <w:r>
        <w:rPr>
          <w:sz w:val="22"/>
          <w:szCs w:val="22"/>
        </w:rPr>
        <w:t>8.5 – Efetuar juntada aos autos do processo das irregularidades observadas durante a execução da relação contratual.</w:t>
      </w:r>
    </w:p>
    <w:p w:rsidR="00C930D3" w:rsidRDefault="00C930D3" w:rsidP="00C930D3">
      <w:pPr>
        <w:jc w:val="both"/>
        <w:rPr>
          <w:sz w:val="22"/>
          <w:szCs w:val="22"/>
        </w:rPr>
      </w:pPr>
      <w:r>
        <w:rPr>
          <w:sz w:val="22"/>
          <w:szCs w:val="22"/>
        </w:rPr>
        <w:t>8.6 – Proporcionar todas as facilidades para que a contratada possa cumprir suas obrigações dentro dos prazos e condições estabelecidas em Contrato e Edital.</w:t>
      </w:r>
    </w:p>
    <w:p w:rsidR="00C930D3" w:rsidRDefault="00C930D3" w:rsidP="00C930D3">
      <w:pPr>
        <w:jc w:val="both"/>
        <w:rPr>
          <w:sz w:val="22"/>
          <w:szCs w:val="22"/>
        </w:rPr>
      </w:pPr>
    </w:p>
    <w:p w:rsidR="00C930D3" w:rsidRDefault="00C930D3" w:rsidP="00C930D3">
      <w:pPr>
        <w:jc w:val="both"/>
        <w:rPr>
          <w:sz w:val="22"/>
          <w:szCs w:val="22"/>
        </w:rPr>
      </w:pPr>
      <w:r>
        <w:rPr>
          <w:sz w:val="22"/>
          <w:szCs w:val="22"/>
        </w:rPr>
        <w:t>8.7 – Rejeitar, no todo ou em parte, a execução do objeto do contrato em desacordo com as respectivas especificações.</w:t>
      </w:r>
    </w:p>
    <w:p w:rsidR="00C930D3" w:rsidRDefault="00C930D3" w:rsidP="00C930D3">
      <w:pPr>
        <w:jc w:val="both"/>
        <w:rPr>
          <w:sz w:val="22"/>
          <w:szCs w:val="22"/>
        </w:rPr>
      </w:pPr>
    </w:p>
    <w:p w:rsidR="00C930D3" w:rsidRDefault="00C930D3" w:rsidP="00C930D3">
      <w:pPr>
        <w:jc w:val="both"/>
        <w:rPr>
          <w:sz w:val="22"/>
          <w:szCs w:val="22"/>
        </w:rPr>
      </w:pPr>
      <w:r>
        <w:rPr>
          <w:sz w:val="22"/>
          <w:szCs w:val="22"/>
        </w:rPr>
        <w:t>8.8 – Comunicar à contratada as ocorrências ou problemas verificados para que efetue medidas corretivas.</w:t>
      </w:r>
    </w:p>
    <w:p w:rsidR="00C930D3" w:rsidRDefault="00C930D3" w:rsidP="00C930D3">
      <w:pPr>
        <w:jc w:val="both"/>
        <w:rPr>
          <w:sz w:val="22"/>
          <w:szCs w:val="22"/>
        </w:rPr>
      </w:pPr>
    </w:p>
    <w:p w:rsidR="00C930D3" w:rsidRDefault="00C930D3" w:rsidP="00C930D3">
      <w:pPr>
        <w:jc w:val="both"/>
        <w:rPr>
          <w:sz w:val="22"/>
          <w:szCs w:val="22"/>
        </w:rPr>
      </w:pPr>
      <w:r>
        <w:rPr>
          <w:sz w:val="22"/>
          <w:szCs w:val="22"/>
        </w:rPr>
        <w:lastRenderedPageBreak/>
        <w:t>8.9 – Verificar, durante toda a execução do contrato, a manutenção pela contratada, de todas as condições de habilitação e qualificação exigidas na Licitação em compatibilidade com as obrigações assumidas.</w:t>
      </w:r>
    </w:p>
    <w:p w:rsidR="00C930D3" w:rsidRDefault="00C930D3" w:rsidP="00C930D3">
      <w:pPr>
        <w:jc w:val="both"/>
        <w:rPr>
          <w:sz w:val="22"/>
          <w:szCs w:val="22"/>
        </w:rPr>
      </w:pPr>
    </w:p>
    <w:p w:rsidR="00C930D3" w:rsidRDefault="00C930D3" w:rsidP="00C930D3">
      <w:pPr>
        <w:jc w:val="both"/>
        <w:rPr>
          <w:sz w:val="22"/>
          <w:szCs w:val="22"/>
        </w:rPr>
      </w:pPr>
      <w:r>
        <w:rPr>
          <w:sz w:val="22"/>
          <w:szCs w:val="22"/>
        </w:rPr>
        <w:t>8.10 – Impedir que terceiros estranhos à contratação forneçam objeto licitado, ressalvados os casos de subcontratação admitidos no ato convocatório e no contrato.</w:t>
      </w:r>
    </w:p>
    <w:p w:rsidR="00C930D3" w:rsidRDefault="00C930D3" w:rsidP="00C930D3">
      <w:pPr>
        <w:jc w:val="both"/>
        <w:rPr>
          <w:sz w:val="22"/>
          <w:szCs w:val="22"/>
        </w:rPr>
      </w:pPr>
    </w:p>
    <w:p w:rsidR="00C930D3" w:rsidRDefault="00C930D3" w:rsidP="00C930D3">
      <w:pPr>
        <w:jc w:val="both"/>
        <w:rPr>
          <w:sz w:val="22"/>
          <w:szCs w:val="22"/>
        </w:rPr>
      </w:pPr>
      <w:r>
        <w:rPr>
          <w:sz w:val="22"/>
          <w:szCs w:val="22"/>
        </w:rPr>
        <w:t>8.11 – Prestar informações e os esclarecimentos atinentes ao objeto que venham a ser solicitados pela contratada.</w:t>
      </w:r>
    </w:p>
    <w:p w:rsidR="00C930D3" w:rsidRDefault="00C930D3" w:rsidP="00C930D3">
      <w:pPr>
        <w:jc w:val="both"/>
        <w:rPr>
          <w:sz w:val="22"/>
          <w:szCs w:val="22"/>
        </w:rPr>
      </w:pPr>
    </w:p>
    <w:p w:rsidR="00C930D3" w:rsidRDefault="00C930D3" w:rsidP="00C930D3">
      <w:pPr>
        <w:jc w:val="both"/>
        <w:rPr>
          <w:sz w:val="22"/>
          <w:szCs w:val="22"/>
        </w:rPr>
      </w:pPr>
      <w:r>
        <w:rPr>
          <w:sz w:val="22"/>
          <w:szCs w:val="22"/>
        </w:rPr>
        <w:t>8.12 – Solicitar a reparação ou substituição do objeto que esteja em desacordo com a especificação apresentada e aceita, ou que apresente defeito.</w:t>
      </w:r>
    </w:p>
    <w:p w:rsidR="00C930D3" w:rsidRDefault="00C930D3" w:rsidP="00C930D3">
      <w:pPr>
        <w:jc w:val="both"/>
        <w:rPr>
          <w:sz w:val="22"/>
          <w:szCs w:val="22"/>
        </w:rPr>
      </w:pPr>
    </w:p>
    <w:p w:rsidR="00C930D3" w:rsidRDefault="00C930D3" w:rsidP="00C930D3">
      <w:pPr>
        <w:jc w:val="both"/>
        <w:rPr>
          <w:sz w:val="22"/>
          <w:szCs w:val="22"/>
        </w:rPr>
      </w:pPr>
      <w:r>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C930D3" w:rsidRDefault="00C930D3" w:rsidP="00C930D3">
      <w:pPr>
        <w:jc w:val="both"/>
        <w:rPr>
          <w:sz w:val="22"/>
          <w:szCs w:val="22"/>
        </w:rPr>
      </w:pPr>
    </w:p>
    <w:p w:rsidR="00C930D3" w:rsidRDefault="00C930D3" w:rsidP="00C930D3">
      <w:pPr>
        <w:jc w:val="both"/>
        <w:rPr>
          <w:sz w:val="22"/>
          <w:szCs w:val="22"/>
        </w:rPr>
      </w:pPr>
      <w:r>
        <w:rPr>
          <w:sz w:val="22"/>
          <w:szCs w:val="22"/>
        </w:rPr>
        <w:t>8.13.1 – Para fiscalização dos contratos oriundos do presente processo licitatório, será definida a pessoa responsável, na Ata de Registro de Preços em sua cláusula 7.13.1;</w:t>
      </w:r>
    </w:p>
    <w:p w:rsidR="00C930D3" w:rsidRDefault="00C930D3" w:rsidP="00C930D3">
      <w:pPr>
        <w:jc w:val="both"/>
        <w:rPr>
          <w:sz w:val="22"/>
          <w:szCs w:val="22"/>
        </w:rPr>
      </w:pPr>
    </w:p>
    <w:p w:rsidR="00C930D3" w:rsidRDefault="00C930D3" w:rsidP="00C930D3">
      <w:pPr>
        <w:jc w:val="both"/>
        <w:rPr>
          <w:sz w:val="22"/>
          <w:szCs w:val="22"/>
        </w:rPr>
      </w:pPr>
      <w:r>
        <w:rPr>
          <w:sz w:val="22"/>
          <w:szCs w:val="22"/>
        </w:rPr>
        <w:t>8.14 – Efetuar os pagamentos devidos nas condições estabelecidas neste Edital e no Contrato.</w:t>
      </w:r>
    </w:p>
    <w:p w:rsidR="00C930D3" w:rsidRDefault="00C930D3" w:rsidP="00C930D3">
      <w:pPr>
        <w:jc w:val="both"/>
        <w:rPr>
          <w:sz w:val="22"/>
          <w:szCs w:val="22"/>
        </w:rPr>
      </w:pPr>
    </w:p>
    <w:p w:rsidR="00C930D3" w:rsidRDefault="00C930D3" w:rsidP="00C930D3">
      <w:pPr>
        <w:jc w:val="both"/>
        <w:rPr>
          <w:sz w:val="22"/>
          <w:szCs w:val="22"/>
        </w:rPr>
      </w:pPr>
      <w:r>
        <w:rPr>
          <w:sz w:val="22"/>
          <w:szCs w:val="22"/>
        </w:rPr>
        <w:t>8.15 – Rejeitar a prestação dos serviços para execução do objeto do contrato, por terceiros, sem autorização.</w:t>
      </w:r>
    </w:p>
    <w:p w:rsidR="00C930D3" w:rsidRDefault="00C930D3" w:rsidP="00C930D3">
      <w:pPr>
        <w:jc w:val="both"/>
        <w:rPr>
          <w:sz w:val="22"/>
          <w:szCs w:val="22"/>
        </w:rPr>
      </w:pPr>
    </w:p>
    <w:p w:rsidR="00C930D3" w:rsidRDefault="00C930D3" w:rsidP="00C930D3">
      <w:pPr>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 xml:space="preserve">9 </w:t>
            </w:r>
            <w:r>
              <w:rPr>
                <w:sz w:val="22"/>
                <w:szCs w:val="22"/>
              </w:rPr>
              <w:t>-</w:t>
            </w:r>
            <w:r>
              <w:rPr>
                <w:b/>
                <w:bCs/>
                <w:sz w:val="22"/>
                <w:szCs w:val="22"/>
              </w:rPr>
              <w:t xml:space="preserve"> DO RECEBIMENTO E JULGAMENTO DAS PROPOSTAS E DOS DOCUMENTOS DE HABILITAÇÃO</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9.1 - No dia, hora e local designados no Edital, na presença das licitantes e demais pessoas presentes ao ato público, o Pregoeiro, juntamente com a Equipe de Apoio, executará a rotina de credenciamento, conforme disposto no Capítulo 4.</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9.2 - Verificadas as credenciais e declarada aberta a sessão, o Pregoeiro solicitará e receberá, em envelopes devidamente lacrados, a proposta e os documentos exigidos para habilitação.</w:t>
      </w:r>
    </w:p>
    <w:p w:rsidR="00C930D3" w:rsidRDefault="00C930D3" w:rsidP="00C930D3">
      <w:pPr>
        <w:jc w:val="both"/>
        <w:rPr>
          <w:sz w:val="22"/>
          <w:szCs w:val="22"/>
        </w:rPr>
      </w:pPr>
      <w:r>
        <w:rPr>
          <w:sz w:val="22"/>
          <w:szCs w:val="22"/>
        </w:rPr>
        <w:t>9.3 - Em nenhuma hipótese serão recebidos envelopes contendo proposta e os documentos de habilitação fora do prazo estabelecido neste Edital.</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C930D3" w:rsidRDefault="00C930D3" w:rsidP="00C930D3">
      <w:pPr>
        <w:jc w:val="both"/>
        <w:rPr>
          <w:sz w:val="22"/>
          <w:szCs w:val="22"/>
        </w:rPr>
      </w:pPr>
      <w:r>
        <w:rPr>
          <w:sz w:val="22"/>
          <w:szCs w:val="22"/>
        </w:rPr>
        <w:t>9.6 - Não havendo pelo menos três ofertas nas condições definidas no item anterior, poderão os autores das melhores propostas, até o máximo de três, oferecerem lances verbais e sucessivos, quaisquer que sejam os preços oferecidos.</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 xml:space="preserve">9.7 - A oferta dos lances deverá ser efetuada, no momento em que for conferida a palavra ao licitante, na ordem decrescente dos preços; </w:t>
      </w:r>
    </w:p>
    <w:p w:rsidR="00C930D3" w:rsidRDefault="00C930D3" w:rsidP="00C930D3">
      <w:pPr>
        <w:jc w:val="both"/>
        <w:rPr>
          <w:sz w:val="22"/>
          <w:szCs w:val="22"/>
        </w:rPr>
      </w:pPr>
      <w:r>
        <w:rPr>
          <w:sz w:val="22"/>
          <w:szCs w:val="22"/>
        </w:rPr>
        <w:lastRenderedPageBreak/>
        <w:t>9.8 - Dos lances ofertados não caberá retratação.</w:t>
      </w:r>
    </w:p>
    <w:p w:rsidR="00C930D3" w:rsidRDefault="00C930D3" w:rsidP="00C930D3">
      <w:pPr>
        <w:ind w:left="708" w:firstLine="1440"/>
        <w:jc w:val="both"/>
        <w:rPr>
          <w:sz w:val="22"/>
          <w:szCs w:val="22"/>
        </w:rPr>
      </w:pPr>
    </w:p>
    <w:p w:rsidR="00C930D3" w:rsidRDefault="00C930D3" w:rsidP="00C930D3">
      <w:pPr>
        <w:jc w:val="both"/>
        <w:rPr>
          <w:sz w:val="22"/>
          <w:szCs w:val="22"/>
        </w:rPr>
      </w:pPr>
      <w:r>
        <w:rPr>
          <w:sz w:val="22"/>
          <w:szCs w:val="22"/>
        </w:rPr>
        <w:t>9.9 - A desistência em apresentar lance verbal, quando convocado pelo Pregoeiro, implicará a exclusão do licitante da fase de lances e na manutenção do último preço apresentado pelo licitante.</w:t>
      </w:r>
    </w:p>
    <w:p w:rsidR="00C930D3" w:rsidRDefault="00C930D3" w:rsidP="00C930D3">
      <w:pPr>
        <w:jc w:val="both"/>
        <w:rPr>
          <w:sz w:val="22"/>
          <w:szCs w:val="22"/>
        </w:rPr>
      </w:pPr>
      <w:r>
        <w:rPr>
          <w:sz w:val="22"/>
          <w:szCs w:val="22"/>
        </w:rPr>
        <w:t>9.10 - O encerramento da etapa competitiva dar-se-á quando, indagados pelo Pregoeiro, os licitantes manifestarem seu desinteresse em apresentar novos lances.</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 xml:space="preserve">9.11 - Finalizada a fase de lances e ordenadas </w:t>
      </w:r>
      <w:proofErr w:type="gramStart"/>
      <w:r>
        <w:rPr>
          <w:sz w:val="22"/>
          <w:szCs w:val="22"/>
        </w:rPr>
        <w:t>as</w:t>
      </w:r>
      <w:proofErr w:type="gramEnd"/>
      <w:r>
        <w:rPr>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C930D3" w:rsidRDefault="00C930D3" w:rsidP="00C930D3">
      <w:pPr>
        <w:jc w:val="both"/>
        <w:rPr>
          <w:sz w:val="22"/>
          <w:szCs w:val="22"/>
        </w:rPr>
      </w:pPr>
      <w:r>
        <w:rPr>
          <w:sz w:val="22"/>
          <w:szCs w:val="22"/>
        </w:rPr>
        <w:t xml:space="preserve">                     </w:t>
      </w:r>
    </w:p>
    <w:p w:rsidR="00C930D3" w:rsidRDefault="00C930D3" w:rsidP="00C930D3">
      <w:pPr>
        <w:jc w:val="both"/>
        <w:rPr>
          <w:sz w:val="22"/>
          <w:szCs w:val="22"/>
        </w:rPr>
      </w:pPr>
      <w:r>
        <w:rPr>
          <w:sz w:val="22"/>
          <w:szCs w:val="22"/>
        </w:rPr>
        <w:t xml:space="preserve">9.12 - Neste momento, </w:t>
      </w:r>
      <w:proofErr w:type="gramStart"/>
      <w:r>
        <w:rPr>
          <w:sz w:val="22"/>
          <w:szCs w:val="22"/>
        </w:rPr>
        <w:t>após</w:t>
      </w:r>
      <w:proofErr w:type="gramEnd"/>
      <w:r>
        <w:rPr>
          <w:sz w:val="22"/>
          <w:szCs w:val="22"/>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9.13 - O Pregoeiro poderá negociar diretamente com o proponente que apresentou o menor preço para que seja obtido preço ainda melhor.</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 xml:space="preserve">9.14 - Será aberto o envelope contendo a documentação de habilitação do licitante que tiver formulado a proposta de menor preço, para confirmação das suas condições </w:t>
      </w:r>
      <w:proofErr w:type="spellStart"/>
      <w:r>
        <w:rPr>
          <w:sz w:val="22"/>
          <w:szCs w:val="22"/>
        </w:rPr>
        <w:t>habilitatórias</w:t>
      </w:r>
      <w:proofErr w:type="spellEnd"/>
      <w:r>
        <w:rPr>
          <w:sz w:val="22"/>
          <w:szCs w:val="22"/>
        </w:rPr>
        <w:t>.</w:t>
      </w:r>
    </w:p>
    <w:p w:rsidR="00C930D3" w:rsidRDefault="00C930D3" w:rsidP="00C930D3">
      <w:pPr>
        <w:ind w:left="708" w:firstLine="708"/>
        <w:jc w:val="both"/>
        <w:rPr>
          <w:sz w:val="22"/>
          <w:szCs w:val="22"/>
        </w:rPr>
      </w:pPr>
    </w:p>
    <w:p w:rsidR="00C930D3" w:rsidRDefault="00C930D3" w:rsidP="00C930D3">
      <w:pPr>
        <w:jc w:val="both"/>
        <w:rPr>
          <w:sz w:val="22"/>
          <w:szCs w:val="22"/>
        </w:rPr>
      </w:pPr>
      <w:r>
        <w:rPr>
          <w:sz w:val="22"/>
          <w:szCs w:val="22"/>
        </w:rPr>
        <w:t>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w:t>
      </w:r>
      <w:proofErr w:type="gramStart"/>
      <w:r>
        <w:rPr>
          <w:sz w:val="22"/>
          <w:szCs w:val="22"/>
        </w:rPr>
        <w:t xml:space="preserve">  </w:t>
      </w:r>
      <w:proofErr w:type="gramEnd"/>
      <w:r>
        <w:rPr>
          <w:sz w:val="22"/>
          <w:szCs w:val="22"/>
        </w:rPr>
        <w:t xml:space="preserve">para regularização da documentação. </w:t>
      </w:r>
    </w:p>
    <w:p w:rsidR="00C930D3" w:rsidRDefault="00C930D3" w:rsidP="00C930D3">
      <w:pPr>
        <w:jc w:val="both"/>
        <w:rPr>
          <w:sz w:val="22"/>
          <w:szCs w:val="22"/>
        </w:rPr>
      </w:pPr>
      <w:r>
        <w:rPr>
          <w:sz w:val="22"/>
          <w:szCs w:val="22"/>
        </w:rPr>
        <w:t xml:space="preserve">9.16 - No caso de inabilitação do proponente que tiver apresentado a melhor oferta, serão analisados os documentos </w:t>
      </w:r>
      <w:proofErr w:type="spellStart"/>
      <w:r>
        <w:rPr>
          <w:sz w:val="22"/>
          <w:szCs w:val="22"/>
        </w:rPr>
        <w:t>habilitatórios</w:t>
      </w:r>
      <w:proofErr w:type="spellEnd"/>
      <w:r>
        <w:rPr>
          <w:sz w:val="22"/>
          <w:szCs w:val="22"/>
        </w:rPr>
        <w:t xml:space="preserve"> do licitante da proposta de segundo menor preço, e assim sucessivamente, até que um licitante atenda às condições fixadas neste instrumento convocatório.</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 xml:space="preserve">9.17 - Verificado o atendimento das exigências </w:t>
      </w:r>
      <w:proofErr w:type="spellStart"/>
      <w:r>
        <w:rPr>
          <w:sz w:val="22"/>
          <w:szCs w:val="22"/>
        </w:rPr>
        <w:t>habilitatórias</w:t>
      </w:r>
      <w:proofErr w:type="spellEnd"/>
      <w:r>
        <w:rPr>
          <w:sz w:val="22"/>
          <w:szCs w:val="22"/>
        </w:rPr>
        <w:t>, será declarada a ordem de classificação dos licitantes.</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 xml:space="preserve">9.17.1 - Será declarado vencedor o licitante que ocupar o primeiro lugar. Serão registrados os fornecedores na ordem de sua classificação, para fins de convocação remanescente na forma do art. 64, § 2°, da Lei n° 8.666/93. </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9.18 - O Pregoeiro somente manterá em seu poder os envelopes com a documentação dos licitantes perdedores quando houver manifestação de recurso previsto no item 14.1 deste Edital;</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9.19 - Da sessão pública será lavrada Ata circunstanciada, devendo esta ser assinada pelo Pregoeiro, pela Equipe de Apoio e por todos os licitantes presentes.</w:t>
      </w:r>
    </w:p>
    <w:p w:rsidR="00C930D3" w:rsidRDefault="00C930D3" w:rsidP="00C930D3">
      <w:pPr>
        <w:jc w:val="both"/>
        <w:rPr>
          <w:sz w:val="22"/>
          <w:szCs w:val="22"/>
        </w:rPr>
      </w:pPr>
    </w:p>
    <w:p w:rsidR="00C930D3" w:rsidRDefault="00C930D3" w:rsidP="00C930D3">
      <w:pPr>
        <w:jc w:val="both"/>
        <w:rPr>
          <w:sz w:val="22"/>
          <w:szCs w:val="22"/>
        </w:rPr>
      </w:pPr>
      <w:r>
        <w:rPr>
          <w:sz w:val="22"/>
          <w:szCs w:val="22"/>
        </w:rPr>
        <w:lastRenderedPageBreak/>
        <w:t>9.20 - Todos os documentos e as propostas deverão ser rubricados pelo Pregoeiro, pela Equipe de Apoio e pelos representantes das licitantes que estiverem presentes.</w:t>
      </w:r>
    </w:p>
    <w:p w:rsidR="00C930D3" w:rsidRDefault="00C930D3" w:rsidP="00C930D3">
      <w:pPr>
        <w:ind w:firstLine="1440"/>
        <w:jc w:val="both"/>
        <w:rPr>
          <w:sz w:val="22"/>
          <w:szCs w:val="22"/>
        </w:rPr>
      </w:pPr>
    </w:p>
    <w:p w:rsidR="00C930D3" w:rsidRDefault="00C930D3" w:rsidP="00C930D3">
      <w:pPr>
        <w:ind w:firstLine="1440"/>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 xml:space="preserve">10 </w:t>
            </w:r>
            <w:r>
              <w:rPr>
                <w:sz w:val="22"/>
                <w:szCs w:val="22"/>
              </w:rPr>
              <w:t>-</w:t>
            </w:r>
            <w:r>
              <w:rPr>
                <w:b/>
                <w:bCs/>
                <w:sz w:val="22"/>
                <w:szCs w:val="22"/>
              </w:rPr>
              <w:t xml:space="preserve"> DOS CRITÉRIOS DE JULGAMENTO E ADJUDICAÇÃO</w:t>
            </w:r>
          </w:p>
        </w:tc>
      </w:tr>
    </w:tbl>
    <w:p w:rsidR="00C930D3" w:rsidRDefault="00C930D3" w:rsidP="00C930D3">
      <w:pPr>
        <w:ind w:firstLine="1440"/>
        <w:jc w:val="both"/>
        <w:rPr>
          <w:sz w:val="22"/>
          <w:szCs w:val="22"/>
          <w:highlight w:val="yellow"/>
        </w:rPr>
      </w:pPr>
    </w:p>
    <w:p w:rsidR="00C930D3" w:rsidRDefault="00C930D3" w:rsidP="00C930D3">
      <w:pPr>
        <w:jc w:val="both"/>
        <w:rPr>
          <w:sz w:val="22"/>
          <w:szCs w:val="22"/>
        </w:rPr>
      </w:pPr>
      <w:r>
        <w:rPr>
          <w:sz w:val="22"/>
          <w:szCs w:val="22"/>
        </w:rPr>
        <w:t xml:space="preserve">10.1 - A presente licitação será adjudicada à licitante que apresentar proposta de </w:t>
      </w:r>
      <w:r>
        <w:rPr>
          <w:bCs/>
          <w:sz w:val="22"/>
          <w:szCs w:val="22"/>
        </w:rPr>
        <w:t>MENOR PREÇO POR ITEM, JULGAMENTO POR ITEM</w:t>
      </w:r>
      <w:r>
        <w:rPr>
          <w:sz w:val="22"/>
          <w:szCs w:val="22"/>
        </w:rPr>
        <w:t>, desde que atendidas às exigências deste Edital.</w:t>
      </w:r>
    </w:p>
    <w:p w:rsidR="00C930D3" w:rsidRDefault="00C930D3" w:rsidP="00C930D3">
      <w:pPr>
        <w:ind w:firstLine="1440"/>
        <w:jc w:val="both"/>
        <w:rPr>
          <w:sz w:val="22"/>
          <w:szCs w:val="22"/>
        </w:rPr>
      </w:pPr>
    </w:p>
    <w:p w:rsidR="00C930D3" w:rsidRDefault="00C930D3" w:rsidP="00C930D3">
      <w:pPr>
        <w:ind w:firstLine="1440"/>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widowControl w:val="0"/>
              <w:jc w:val="center"/>
              <w:rPr>
                <w:rFonts w:eastAsia="Times New Roman"/>
                <w:sz w:val="22"/>
                <w:szCs w:val="22"/>
                <w:lang w:eastAsia="pt-BR"/>
              </w:rPr>
            </w:pPr>
            <w:r>
              <w:rPr>
                <w:rFonts w:eastAsia="Times New Roman"/>
                <w:b/>
                <w:bCs/>
                <w:sz w:val="22"/>
                <w:szCs w:val="22"/>
                <w:lang w:eastAsia="pt-BR"/>
              </w:rPr>
              <w:t>11 – DA IMPUGNAÇÃO DO EDITAL</w:t>
            </w:r>
          </w:p>
        </w:tc>
      </w:tr>
    </w:tbl>
    <w:p w:rsidR="00C930D3" w:rsidRDefault="00C930D3" w:rsidP="00C930D3">
      <w:pPr>
        <w:widowControl w:val="0"/>
        <w:jc w:val="both"/>
        <w:rPr>
          <w:rFonts w:eastAsia="Times New Roman"/>
          <w:sz w:val="22"/>
          <w:szCs w:val="22"/>
          <w:lang w:eastAsia="pt-BR"/>
        </w:rPr>
      </w:pPr>
      <w:r>
        <w:rPr>
          <w:rFonts w:eastAsia="Times New Roman"/>
          <w:sz w:val="22"/>
          <w:szCs w:val="22"/>
          <w:lang w:eastAsia="pt-BR"/>
        </w:rPr>
        <w:t> </w:t>
      </w: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 xml:space="preserve">11.1 – Decairão do direito de impugnar os termos desta licitação </w:t>
      </w:r>
      <w:proofErr w:type="gramStart"/>
      <w:r>
        <w:rPr>
          <w:rFonts w:eastAsia="Times New Roman"/>
          <w:sz w:val="22"/>
          <w:szCs w:val="22"/>
          <w:lang w:eastAsia="pt-BR"/>
        </w:rPr>
        <w:t>perante à</w:t>
      </w:r>
      <w:proofErr w:type="gramEnd"/>
      <w:r>
        <w:rPr>
          <w:rFonts w:eastAsia="Times New Roman"/>
          <w:sz w:val="22"/>
          <w:szCs w:val="22"/>
          <w:lang w:eastAsia="pt-BR"/>
        </w:rPr>
        <w:t xml:space="preserve"> Administração, os licitantes que não o fizerem até o </w:t>
      </w:r>
      <w:r w:rsidR="00F8274A">
        <w:rPr>
          <w:rFonts w:eastAsia="Times New Roman"/>
          <w:sz w:val="22"/>
          <w:szCs w:val="22"/>
          <w:lang w:eastAsia="pt-BR"/>
        </w:rPr>
        <w:t>14</w:t>
      </w:r>
      <w:r w:rsidRPr="00DE0204">
        <w:rPr>
          <w:rFonts w:eastAsia="Times New Roman"/>
          <w:color w:val="FF0000"/>
          <w:sz w:val="22"/>
          <w:szCs w:val="22"/>
          <w:lang w:eastAsia="pt-BR"/>
        </w:rPr>
        <w:t xml:space="preserve"> </w:t>
      </w:r>
      <w:r w:rsidRPr="00F8274A">
        <w:rPr>
          <w:rFonts w:eastAsia="Times New Roman"/>
          <w:sz w:val="22"/>
          <w:szCs w:val="22"/>
          <w:lang w:eastAsia="pt-BR"/>
        </w:rPr>
        <w:t>de Dezembro de 2013</w:t>
      </w:r>
      <w:r>
        <w:rPr>
          <w:rFonts w:eastAsia="Times New Roman"/>
          <w:sz w:val="22"/>
          <w:szCs w:val="22"/>
          <w:lang w:eastAsia="pt-BR"/>
        </w:rPr>
        <w:t>, conforme art. 41, § 2º da Lei n° 8.666/93, hipótese que tal comunicação posterior não terá efeito de recurso.</w:t>
      </w: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 </w:t>
      </w: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 xml:space="preserve">11.2 – A propositura de impugnação ou esclarecimento por via postal, </w:t>
      </w:r>
      <w:r w:rsidRPr="00027420">
        <w:rPr>
          <w:rFonts w:eastAsia="Times New Roman"/>
          <w:sz w:val="22"/>
          <w:szCs w:val="22"/>
          <w:lang w:eastAsia="pt-BR"/>
        </w:rPr>
        <w:t>não impede a realização do certame, ficando a cargo da proponente, certificar-se que o pedido</w:t>
      </w:r>
      <w:r>
        <w:rPr>
          <w:rFonts w:eastAsia="Times New Roman"/>
          <w:sz w:val="22"/>
          <w:szCs w:val="22"/>
          <w:lang w:eastAsia="pt-BR"/>
        </w:rPr>
        <w:t xml:space="preserve"> deverá ser entregue na sede da Prefeitura Municipal, até o prazo previsto no item 11.1, </w:t>
      </w:r>
      <w:proofErr w:type="gramStart"/>
      <w:r>
        <w:rPr>
          <w:rFonts w:eastAsia="Times New Roman"/>
          <w:sz w:val="22"/>
          <w:szCs w:val="22"/>
          <w:lang w:eastAsia="pt-BR"/>
        </w:rPr>
        <w:t>sob pena</w:t>
      </w:r>
      <w:proofErr w:type="gramEnd"/>
      <w:r>
        <w:rPr>
          <w:rFonts w:eastAsia="Times New Roman"/>
          <w:sz w:val="22"/>
          <w:szCs w:val="22"/>
          <w:lang w:eastAsia="pt-BR"/>
        </w:rPr>
        <w:t xml:space="preserve"> de não conhecimento do mesmo.</w:t>
      </w: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 </w:t>
      </w: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11.3 – Somente serão aceitos pedidos de esclarecimento ou impugnações, devidamente formalizados por escrito, pelos proponentes interessados, e regularmente protocolados perante o Setor de Compras e Licitações do Município de Monte Carlo -</w:t>
      </w:r>
      <w:proofErr w:type="gramStart"/>
      <w:r>
        <w:rPr>
          <w:rFonts w:eastAsia="Times New Roman"/>
          <w:sz w:val="22"/>
          <w:szCs w:val="22"/>
          <w:lang w:eastAsia="pt-BR"/>
        </w:rPr>
        <w:t>SC</w:t>
      </w:r>
      <w:proofErr w:type="gramEnd"/>
    </w:p>
    <w:p w:rsidR="00C930D3" w:rsidRDefault="00C930D3" w:rsidP="00C930D3">
      <w:pPr>
        <w:widowControl w:val="0"/>
        <w:jc w:val="both"/>
        <w:rPr>
          <w:rFonts w:eastAsia="Times New Roman"/>
          <w:sz w:val="22"/>
          <w:szCs w:val="22"/>
          <w:lang w:eastAsia="pt-BR"/>
        </w:rPr>
      </w:pP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11.3.1 –</w:t>
      </w:r>
      <w:proofErr w:type="gramStart"/>
      <w:r>
        <w:rPr>
          <w:rFonts w:eastAsia="Times New Roman"/>
          <w:sz w:val="22"/>
          <w:szCs w:val="22"/>
          <w:lang w:eastAsia="pt-BR"/>
        </w:rPr>
        <w:t xml:space="preserve">  </w:t>
      </w:r>
      <w:proofErr w:type="gramEnd"/>
      <w:r>
        <w:rPr>
          <w:rFonts w:eastAsia="Times New Roman"/>
          <w:sz w:val="22"/>
          <w:szCs w:val="22"/>
          <w:lang w:eastAsia="pt-BR"/>
        </w:rPr>
        <w:t>Pelo recebimento do pedido de esclarecimento ou impugnação, terá o Presidente da Comissão de Licitações que promover sua resposta.</w:t>
      </w: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 </w:t>
      </w: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11.4 - Os pedidos de impugnação ou esclarecimento deverão indicar obrigatoriamente, um endereço eletrônico para onde serão remetidas as respostas e decisões, pelo Setor de Compras e Licitações.</w:t>
      </w: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 </w:t>
      </w:r>
    </w:p>
    <w:p w:rsidR="00C930D3" w:rsidRDefault="00C930D3" w:rsidP="00C930D3">
      <w:pPr>
        <w:widowControl w:val="0"/>
        <w:jc w:val="both"/>
        <w:rPr>
          <w:rFonts w:eastAsia="Times New Roman"/>
          <w:sz w:val="22"/>
          <w:szCs w:val="22"/>
          <w:lang w:eastAsia="pt-BR"/>
        </w:rPr>
      </w:pPr>
      <w:r>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C930D3" w:rsidRDefault="00C930D3" w:rsidP="00C930D3">
      <w:pPr>
        <w:widowControl w:val="0"/>
        <w:jc w:val="both"/>
        <w:rPr>
          <w:sz w:val="22"/>
          <w:szCs w:val="22"/>
        </w:rPr>
      </w:pPr>
    </w:p>
    <w:p w:rsidR="00C930D3" w:rsidRDefault="00C930D3" w:rsidP="00C930D3">
      <w:pPr>
        <w:widowControl w:val="0"/>
        <w:jc w:val="both"/>
        <w:rPr>
          <w:sz w:val="22"/>
          <w:szCs w:val="22"/>
        </w:rPr>
      </w:pPr>
    </w:p>
    <w:p w:rsidR="00C930D3" w:rsidRDefault="00C930D3" w:rsidP="00C930D3">
      <w:pPr>
        <w:widowControl w:val="0"/>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rPr>
            </w:pPr>
            <w:r>
              <w:rPr>
                <w:b/>
              </w:rPr>
              <w:t>12 – DA ATA DE REGISTRO DE PREÇOS</w:t>
            </w:r>
          </w:p>
        </w:tc>
      </w:tr>
    </w:tbl>
    <w:p w:rsidR="00C930D3" w:rsidRDefault="00C930D3" w:rsidP="00C930D3">
      <w:pPr>
        <w:spacing w:before="100" w:after="100"/>
        <w:jc w:val="both"/>
        <w:rPr>
          <w:sz w:val="22"/>
          <w:szCs w:val="22"/>
        </w:rPr>
      </w:pPr>
    </w:p>
    <w:p w:rsidR="00C930D3" w:rsidRPr="00F8274A" w:rsidRDefault="00C930D3" w:rsidP="00C930D3">
      <w:pPr>
        <w:tabs>
          <w:tab w:val="left" w:pos="7020"/>
        </w:tabs>
        <w:jc w:val="both"/>
        <w:rPr>
          <w:sz w:val="22"/>
          <w:szCs w:val="22"/>
        </w:rPr>
      </w:pPr>
      <w:r>
        <w:rPr>
          <w:sz w:val="22"/>
          <w:szCs w:val="22"/>
        </w:rPr>
        <w:t xml:space="preserve">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w:t>
      </w:r>
      <w:r w:rsidRPr="00F8274A">
        <w:rPr>
          <w:sz w:val="22"/>
          <w:szCs w:val="22"/>
        </w:rPr>
        <w:t>de 01 de Janeiro de 2014 a 31 de Dezembro de 2014.</w:t>
      </w:r>
    </w:p>
    <w:p w:rsidR="00C930D3" w:rsidRDefault="00C930D3" w:rsidP="00DE0204"/>
    <w:p w:rsidR="00C930D3" w:rsidRPr="00A05806" w:rsidRDefault="00C930D3" w:rsidP="00C930D3">
      <w:pPr>
        <w:spacing w:before="100" w:after="100"/>
        <w:jc w:val="both"/>
        <w:rPr>
          <w:sz w:val="22"/>
          <w:szCs w:val="22"/>
        </w:rPr>
      </w:pPr>
      <w:r w:rsidRPr="00A05806">
        <w:rPr>
          <w:sz w:val="22"/>
          <w:szCs w:val="22"/>
        </w:rPr>
        <w:t xml:space="preserve">12.2 – O fornecedor classificado em 1° (primeiro) lugar nos preços registrados, será convocado </w:t>
      </w:r>
      <w:r>
        <w:rPr>
          <w:sz w:val="22"/>
          <w:szCs w:val="22"/>
        </w:rPr>
        <w:t xml:space="preserve">através de publicação no DOM – Diário Oficial dos Municípios, </w:t>
      </w:r>
      <w:r w:rsidRPr="00A05806">
        <w:rPr>
          <w:sz w:val="22"/>
          <w:szCs w:val="22"/>
        </w:rPr>
        <w:t xml:space="preserve">a firmar a Ata de Registro de Preços no prazo </w:t>
      </w:r>
      <w:r>
        <w:rPr>
          <w:sz w:val="22"/>
          <w:szCs w:val="22"/>
        </w:rPr>
        <w:t xml:space="preserve">máximo </w:t>
      </w:r>
      <w:r w:rsidRPr="00A05806">
        <w:rPr>
          <w:sz w:val="22"/>
          <w:szCs w:val="22"/>
        </w:rPr>
        <w:t xml:space="preserve">de até </w:t>
      </w:r>
      <w:proofErr w:type="gramStart"/>
      <w:r>
        <w:rPr>
          <w:sz w:val="22"/>
          <w:szCs w:val="22"/>
        </w:rPr>
        <w:t>5</w:t>
      </w:r>
      <w:proofErr w:type="gramEnd"/>
      <w:r w:rsidRPr="00A05806">
        <w:rPr>
          <w:bCs/>
          <w:sz w:val="22"/>
          <w:szCs w:val="22"/>
        </w:rPr>
        <w:t xml:space="preserve"> (</w:t>
      </w:r>
      <w:r>
        <w:rPr>
          <w:bCs/>
          <w:sz w:val="22"/>
          <w:szCs w:val="22"/>
        </w:rPr>
        <w:t>cinco) dias corridos,</w:t>
      </w:r>
      <w:r w:rsidRPr="00A05806">
        <w:rPr>
          <w:sz w:val="22"/>
          <w:szCs w:val="22"/>
        </w:rPr>
        <w:t xml:space="preserve"> devendo o proponente manter-se nas mesmas condições da habilitação </w:t>
      </w:r>
      <w:r>
        <w:rPr>
          <w:sz w:val="22"/>
          <w:szCs w:val="22"/>
        </w:rPr>
        <w:t>elencadas no item 6 bem como as do item 19 no que couber.</w:t>
      </w:r>
    </w:p>
    <w:p w:rsidR="00EE5AB3" w:rsidRDefault="00C930D3" w:rsidP="00C930D3">
      <w:pPr>
        <w:spacing w:before="100" w:after="100"/>
        <w:jc w:val="both"/>
        <w:rPr>
          <w:sz w:val="22"/>
          <w:szCs w:val="22"/>
        </w:rPr>
      </w:pPr>
      <w:r>
        <w:rPr>
          <w:sz w:val="22"/>
          <w:szCs w:val="22"/>
        </w:rPr>
        <w:lastRenderedPageBreak/>
        <w:t>12.3 – O licitante que, convocado para assinar a Ata, deixar de fazê-lo no prazo fixado, dela será excluído.</w:t>
      </w:r>
    </w:p>
    <w:p w:rsidR="00EE5AB3" w:rsidRDefault="00EE5AB3" w:rsidP="00C930D3">
      <w:pPr>
        <w:spacing w:before="100" w:after="100"/>
        <w:jc w:val="both"/>
        <w:rPr>
          <w:sz w:val="22"/>
          <w:szCs w:val="22"/>
        </w:rPr>
      </w:pPr>
    </w:p>
    <w:p w:rsidR="00C930D3" w:rsidRDefault="00C930D3" w:rsidP="00C930D3">
      <w:pPr>
        <w:spacing w:before="100" w:after="100"/>
        <w:jc w:val="both"/>
        <w:rPr>
          <w:sz w:val="22"/>
          <w:szCs w:val="22"/>
        </w:rPr>
      </w:pPr>
      <w:r>
        <w:rPr>
          <w:sz w:val="22"/>
          <w:szCs w:val="22"/>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C930D3" w:rsidRDefault="00C930D3" w:rsidP="00C930D3">
      <w:pPr>
        <w:spacing w:before="100" w:after="100"/>
        <w:jc w:val="both"/>
        <w:rPr>
          <w:sz w:val="22"/>
          <w:szCs w:val="22"/>
        </w:rPr>
      </w:pPr>
    </w:p>
    <w:p w:rsidR="00C930D3" w:rsidRDefault="00C930D3" w:rsidP="00C930D3">
      <w:pPr>
        <w:spacing w:before="100" w:after="100"/>
        <w:jc w:val="both"/>
        <w:rPr>
          <w:sz w:val="22"/>
          <w:szCs w:val="22"/>
        </w:rPr>
      </w:pPr>
      <w:r>
        <w:rPr>
          <w:sz w:val="22"/>
          <w:szCs w:val="22"/>
        </w:rPr>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12.6 – A existência de preços registrados não obriga a Administração a firmar as contratações que deles poderão advir, facultando-se a realização de licitação específica para a aquisição pretendida, sendo </w:t>
      </w:r>
      <w:proofErr w:type="gramStart"/>
      <w:r>
        <w:rPr>
          <w:sz w:val="22"/>
          <w:szCs w:val="22"/>
        </w:rPr>
        <w:t>assegurado</w:t>
      </w:r>
      <w:proofErr w:type="gramEnd"/>
      <w:r>
        <w:rPr>
          <w:sz w:val="22"/>
          <w:szCs w:val="22"/>
        </w:rPr>
        <w:t xml:space="preserve"> ao beneficiário do registro a preferência de fornecimento em igualdade de condições. </w:t>
      </w:r>
    </w:p>
    <w:p w:rsidR="00C930D3" w:rsidRDefault="00C930D3" w:rsidP="00C930D3">
      <w:pPr>
        <w:jc w:val="both"/>
        <w:rPr>
          <w:sz w:val="22"/>
          <w:szCs w:val="22"/>
        </w:rPr>
      </w:pPr>
    </w:p>
    <w:p w:rsidR="00C930D3" w:rsidRDefault="00C930D3" w:rsidP="00C930D3">
      <w:pPr>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13 – DO REAJUSTE E DA ATUALIZAÇÃO DOS PREÇOS</w:t>
            </w:r>
          </w:p>
        </w:tc>
      </w:tr>
    </w:tbl>
    <w:p w:rsidR="00C930D3" w:rsidRDefault="00C930D3" w:rsidP="00C930D3">
      <w:pPr>
        <w:jc w:val="both"/>
        <w:rPr>
          <w:b/>
          <w:bCs/>
          <w:sz w:val="22"/>
          <w:szCs w:val="22"/>
        </w:rPr>
      </w:pPr>
    </w:p>
    <w:p w:rsidR="00C930D3" w:rsidRDefault="00C930D3" w:rsidP="00C930D3">
      <w:pPr>
        <w:jc w:val="both"/>
        <w:rPr>
          <w:sz w:val="22"/>
          <w:szCs w:val="22"/>
        </w:rPr>
      </w:pPr>
      <w:r>
        <w:rPr>
          <w:sz w:val="22"/>
          <w:szCs w:val="22"/>
        </w:rPr>
        <w:t xml:space="preserve">13.1 - Os preços </w:t>
      </w:r>
      <w:r w:rsidR="00CA6D27">
        <w:rPr>
          <w:sz w:val="22"/>
          <w:szCs w:val="22"/>
        </w:rPr>
        <w:t>poderão ser revistos</w:t>
      </w:r>
      <w:r>
        <w:rPr>
          <w:sz w:val="22"/>
          <w:szCs w:val="22"/>
        </w:rPr>
        <w:t xml:space="preserve"> durante a vigência da Ata</w:t>
      </w:r>
      <w:r w:rsidR="00CA6D27">
        <w:rPr>
          <w:sz w:val="22"/>
          <w:szCs w:val="22"/>
        </w:rPr>
        <w:t xml:space="preserve"> de Registro de Preços</w:t>
      </w:r>
      <w:r>
        <w:rPr>
          <w:sz w:val="22"/>
          <w:szCs w:val="22"/>
        </w:rPr>
        <w:t xml:space="preserve">, por motivo de força maior, devidamente comprovado pelo </w:t>
      </w:r>
      <w:r w:rsidR="00CA6D27">
        <w:rPr>
          <w:sz w:val="22"/>
          <w:szCs w:val="22"/>
        </w:rPr>
        <w:t>contratado ou contratante</w:t>
      </w:r>
      <w:r>
        <w:rPr>
          <w:sz w:val="22"/>
          <w:szCs w:val="22"/>
        </w:rPr>
        <w:t xml:space="preserve">. </w:t>
      </w:r>
    </w:p>
    <w:p w:rsidR="00C930D3" w:rsidRDefault="00C930D3" w:rsidP="00C930D3">
      <w:pPr>
        <w:rPr>
          <w:sz w:val="22"/>
          <w:szCs w:val="22"/>
        </w:rPr>
      </w:pPr>
    </w:p>
    <w:p w:rsidR="00C930D3" w:rsidRDefault="00C930D3" w:rsidP="00C930D3">
      <w:pPr>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 xml:space="preserve">14 </w:t>
            </w:r>
            <w:r>
              <w:rPr>
                <w:sz w:val="22"/>
                <w:szCs w:val="22"/>
              </w:rPr>
              <w:t xml:space="preserve">- </w:t>
            </w:r>
            <w:r>
              <w:rPr>
                <w:b/>
                <w:bCs/>
                <w:sz w:val="22"/>
                <w:szCs w:val="22"/>
              </w:rPr>
              <w:t>DOS RECURSOS E PENALIDADES ADMINISTRATIVAS</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14.1 - Declarado(s) o(s) </w:t>
      </w:r>
      <w:proofErr w:type="gramStart"/>
      <w:r>
        <w:rPr>
          <w:sz w:val="22"/>
          <w:szCs w:val="22"/>
        </w:rPr>
        <w:t>vencedor(</w:t>
      </w:r>
      <w:proofErr w:type="gramEnd"/>
      <w:r>
        <w:rPr>
          <w:sz w:val="22"/>
          <w:szCs w:val="22"/>
        </w:rPr>
        <w:t>es), qualquer licitante poderá manifestar imediata e motivadamente a intenção de recorrer, quando lhe será concedido o prazo de 03 (três)</w:t>
      </w:r>
      <w:r>
        <w:rPr>
          <w:b/>
          <w:bCs/>
          <w:sz w:val="22"/>
          <w:szCs w:val="22"/>
        </w:rPr>
        <w:t xml:space="preserve"> </w:t>
      </w:r>
      <w:r>
        <w:rPr>
          <w:sz w:val="22"/>
          <w:szCs w:val="22"/>
        </w:rPr>
        <w:t xml:space="preserve">dias úteis para a apresentação das razões do recurso, ficando os demais licitantes, desde logo, intimados para apresentar </w:t>
      </w:r>
      <w:proofErr w:type="spellStart"/>
      <w:r>
        <w:rPr>
          <w:sz w:val="22"/>
          <w:szCs w:val="22"/>
        </w:rPr>
        <w:t>contra-razões</w:t>
      </w:r>
      <w:proofErr w:type="spellEnd"/>
      <w:r>
        <w:rPr>
          <w:sz w:val="22"/>
          <w:szCs w:val="22"/>
        </w:rPr>
        <w:t xml:space="preserve"> em igual número de dias, que começarão a correr do término do prazo do recorrente, sendo-lhes assegurada vista imediata dos autos.</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 xml:space="preserve">14.2 - Não sendo interpostos recursos, o Pregoeiro adjudicará o objeto do certame à(s) empresa(s) declarada(s) vencedora(s), sendo submetido este resultado ao Prefeito Municipal para homologação. </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 xml:space="preserve">14.3 - O(s) recurso(s), porventura interposto(s), não </w:t>
      </w:r>
      <w:proofErr w:type="gramStart"/>
      <w:r>
        <w:rPr>
          <w:sz w:val="22"/>
          <w:szCs w:val="22"/>
        </w:rPr>
        <w:t>terá(</w:t>
      </w:r>
      <w:proofErr w:type="spellStart"/>
      <w:proofErr w:type="gramEnd"/>
      <w:r>
        <w:rPr>
          <w:sz w:val="22"/>
          <w:szCs w:val="22"/>
        </w:rPr>
        <w:t>ão</w:t>
      </w:r>
      <w:proofErr w:type="spellEnd"/>
      <w:r>
        <w:rPr>
          <w:sz w:val="22"/>
          <w:szCs w:val="22"/>
        </w:rPr>
        <w:t>) efeito suspensivo e será(</w:t>
      </w:r>
      <w:proofErr w:type="spellStart"/>
      <w:r>
        <w:rPr>
          <w:sz w:val="22"/>
          <w:szCs w:val="22"/>
        </w:rPr>
        <w:t>ão</w:t>
      </w:r>
      <w:proofErr w:type="spellEnd"/>
      <w:r>
        <w:rPr>
          <w:sz w:val="22"/>
          <w:szCs w:val="22"/>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14.4 - Decididos os recursos eventualmente interpostos, será o resultado da licitação submetido ao Exmo. Prefeito Municipal para o procedimento de homologação com a devida adjudicação do objeto desta licitação à(s) vencedora(s).</w:t>
      </w:r>
    </w:p>
    <w:p w:rsidR="00C930D3" w:rsidRDefault="00C930D3" w:rsidP="00C930D3">
      <w:pPr>
        <w:ind w:firstLine="1440"/>
        <w:jc w:val="both"/>
        <w:rPr>
          <w:sz w:val="22"/>
          <w:szCs w:val="22"/>
        </w:rPr>
      </w:pPr>
    </w:p>
    <w:p w:rsidR="00C930D3" w:rsidRPr="00A05806" w:rsidRDefault="00C930D3" w:rsidP="00C930D3">
      <w:pPr>
        <w:jc w:val="both"/>
        <w:rPr>
          <w:sz w:val="22"/>
          <w:szCs w:val="22"/>
        </w:rPr>
      </w:pPr>
      <w:r w:rsidRPr="00A05806">
        <w:rPr>
          <w:sz w:val="22"/>
          <w:szCs w:val="22"/>
        </w:rPr>
        <w:t xml:space="preserve">14.5 - A recusa injustificada da adjudicatária em assinar a Ata de Registro de Preços dentro do prazo </w:t>
      </w:r>
      <w:r>
        <w:rPr>
          <w:sz w:val="22"/>
          <w:szCs w:val="22"/>
        </w:rPr>
        <w:t>estabelecido no item 12.2</w:t>
      </w:r>
      <w:r w:rsidRPr="00A05806">
        <w:rPr>
          <w:sz w:val="22"/>
          <w:szCs w:val="22"/>
        </w:rPr>
        <w:t xml:space="preserve"> a contar da convocação, caracteriza o descumprimento total da obrigação assumida, sujeitando a adjudicatária às penalidades legalmente estabelecidas.</w:t>
      </w:r>
    </w:p>
    <w:p w:rsidR="00C930D3" w:rsidRDefault="00C930D3" w:rsidP="00C930D3">
      <w:pPr>
        <w:jc w:val="both"/>
        <w:rPr>
          <w:sz w:val="22"/>
          <w:szCs w:val="22"/>
        </w:rPr>
      </w:pPr>
      <w:r>
        <w:rPr>
          <w:sz w:val="22"/>
          <w:szCs w:val="22"/>
        </w:rPr>
        <w:lastRenderedPageBreak/>
        <w:t xml:space="preserve">14.6 – Pela inexecução total ou parcial do objeto ou falha na execução do contrato e verificado ao nexo causal devido </w:t>
      </w:r>
      <w:proofErr w:type="gramStart"/>
      <w:r>
        <w:rPr>
          <w:sz w:val="22"/>
          <w:szCs w:val="22"/>
        </w:rPr>
        <w:t>a</w:t>
      </w:r>
      <w:proofErr w:type="gramEnd"/>
      <w:r>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C930D3" w:rsidRDefault="00C930D3" w:rsidP="00C930D3">
      <w:pPr>
        <w:ind w:firstLine="1440"/>
        <w:jc w:val="both"/>
        <w:rPr>
          <w:sz w:val="22"/>
          <w:szCs w:val="22"/>
        </w:rPr>
      </w:pPr>
      <w:r>
        <w:rPr>
          <w:sz w:val="22"/>
          <w:szCs w:val="22"/>
        </w:rPr>
        <w:t>a) advertência,</w:t>
      </w:r>
    </w:p>
    <w:p w:rsidR="00C930D3" w:rsidRDefault="00C930D3" w:rsidP="00C930D3">
      <w:pPr>
        <w:ind w:firstLine="1440"/>
        <w:jc w:val="both"/>
        <w:rPr>
          <w:sz w:val="22"/>
          <w:szCs w:val="22"/>
        </w:rPr>
      </w:pPr>
      <w:r>
        <w:rPr>
          <w:sz w:val="22"/>
          <w:szCs w:val="22"/>
        </w:rPr>
        <w:t>b) multa,</w:t>
      </w:r>
    </w:p>
    <w:p w:rsidR="00C930D3" w:rsidRDefault="00C930D3" w:rsidP="00C930D3">
      <w:pPr>
        <w:ind w:firstLine="1440"/>
        <w:jc w:val="both"/>
        <w:rPr>
          <w:sz w:val="22"/>
          <w:szCs w:val="22"/>
        </w:rPr>
      </w:pPr>
      <w:r>
        <w:rPr>
          <w:sz w:val="22"/>
          <w:szCs w:val="22"/>
        </w:rPr>
        <w:t>c) suspensão temporária de participar em licitação e de contratar com o MUNICÍPIO DE MONTE CARLO,</w:t>
      </w:r>
    </w:p>
    <w:p w:rsidR="00C930D3" w:rsidRDefault="00C930D3" w:rsidP="00C930D3">
      <w:pPr>
        <w:ind w:firstLine="1440"/>
        <w:jc w:val="both"/>
        <w:rPr>
          <w:sz w:val="22"/>
          <w:szCs w:val="22"/>
        </w:rPr>
      </w:pPr>
      <w:r>
        <w:rPr>
          <w:sz w:val="22"/>
          <w:szCs w:val="22"/>
        </w:rPr>
        <w:t xml:space="preserve">d) declaração de inidoneidade para licitar e/ou contratar com a Administração Pública.  </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14.7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sz w:val="22"/>
          <w:szCs w:val="22"/>
        </w:rPr>
        <w:t>quantum</w:t>
      </w:r>
      <w:r>
        <w:rPr>
          <w:sz w:val="22"/>
          <w:szCs w:val="22"/>
        </w:rPr>
        <w:t xml:space="preserve"> e consequências.</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14.8 -</w:t>
      </w:r>
      <w:proofErr w:type="gramStart"/>
      <w:r>
        <w:rPr>
          <w:sz w:val="22"/>
          <w:szCs w:val="22"/>
        </w:rPr>
        <w:t xml:space="preserve">  </w:t>
      </w:r>
      <w:proofErr w:type="gramEnd"/>
      <w:r>
        <w:rPr>
          <w:sz w:val="22"/>
          <w:szCs w:val="22"/>
        </w:rPr>
        <w:t>A advertência poderá ser aplicada no caso de descumprimento parcial das obrigações e responsabilidades assumidas contratualmente, por culpa exclusiva da CONTRATADA.</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14.9 – A advertência poderá, ainda, ser aplicada no caso de outras ocorrências que possam acarretar transtornos ao desenvolvimento dos serviços do CONTRATANTE, a critério da fiscalização, desde que não caiba a aplicação de sanção mais grave.</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14.10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14.11 – No caso de inexecução parcial ou total do contrato, as multas a serem aplicadas observarão os seguintes parâmetros:</w:t>
      </w:r>
    </w:p>
    <w:p w:rsidR="00C930D3" w:rsidRDefault="00C930D3" w:rsidP="00C930D3">
      <w:pPr>
        <w:ind w:firstLine="1440"/>
        <w:jc w:val="both"/>
        <w:rPr>
          <w:sz w:val="22"/>
          <w:szCs w:val="22"/>
        </w:rPr>
      </w:pPr>
    </w:p>
    <w:p w:rsidR="00C930D3" w:rsidRDefault="00C930D3" w:rsidP="00C930D3">
      <w:pPr>
        <w:pStyle w:val="PargrafodaLista"/>
        <w:numPr>
          <w:ilvl w:val="0"/>
          <w:numId w:val="4"/>
        </w:numPr>
        <w:jc w:val="both"/>
        <w:rPr>
          <w:sz w:val="22"/>
          <w:szCs w:val="22"/>
        </w:rPr>
      </w:pPr>
      <w:r>
        <w:rPr>
          <w:sz w:val="22"/>
          <w:szCs w:val="22"/>
        </w:rPr>
        <w:t xml:space="preserve">0,5% (meio por cento) por dia de atraso, no caso de não entrega do </w:t>
      </w:r>
      <w:proofErr w:type="gramStart"/>
      <w:r>
        <w:rPr>
          <w:sz w:val="22"/>
          <w:szCs w:val="22"/>
        </w:rPr>
        <w:t>objeto</w:t>
      </w:r>
      <w:proofErr w:type="gramEnd"/>
      <w:r>
        <w:rPr>
          <w:sz w:val="22"/>
          <w:szCs w:val="22"/>
        </w:rPr>
        <w:t xml:space="preserve"> </w:t>
      </w:r>
    </w:p>
    <w:p w:rsidR="00C930D3" w:rsidRDefault="00C930D3" w:rsidP="00C930D3">
      <w:pPr>
        <w:jc w:val="both"/>
        <w:rPr>
          <w:sz w:val="22"/>
          <w:szCs w:val="22"/>
        </w:rPr>
      </w:pPr>
      <w:proofErr w:type="gramStart"/>
      <w:r>
        <w:rPr>
          <w:sz w:val="22"/>
          <w:szCs w:val="22"/>
        </w:rPr>
        <w:t>solicitado</w:t>
      </w:r>
      <w:proofErr w:type="gramEnd"/>
      <w:r>
        <w:rPr>
          <w:sz w:val="22"/>
          <w:szCs w:val="22"/>
        </w:rPr>
        <w:t>, incidente sobre o valor total do contrato até o efetivo cumprimento da obrigação limitado a 05 (cinco) dias;</w:t>
      </w:r>
    </w:p>
    <w:p w:rsidR="00C930D3" w:rsidRDefault="00C930D3" w:rsidP="00C930D3">
      <w:pPr>
        <w:ind w:firstLine="708"/>
        <w:jc w:val="both"/>
        <w:rPr>
          <w:sz w:val="22"/>
          <w:szCs w:val="22"/>
        </w:rPr>
      </w:pPr>
    </w:p>
    <w:p w:rsidR="00C930D3" w:rsidRDefault="00C930D3" w:rsidP="00C930D3">
      <w:pPr>
        <w:ind w:firstLine="708"/>
        <w:jc w:val="both"/>
        <w:rPr>
          <w:sz w:val="22"/>
          <w:szCs w:val="22"/>
        </w:rPr>
      </w:pPr>
      <w:r>
        <w:rPr>
          <w:sz w:val="22"/>
          <w:szCs w:val="22"/>
        </w:rPr>
        <w:t>b) Em caso de inexecução parcial ou de qualquer outra irregularidade do objeto poderá ser aplicada multa de 5,00% (cinco por cento) calculada sobre o valor total do contrato;</w:t>
      </w:r>
    </w:p>
    <w:p w:rsidR="00C930D3" w:rsidRDefault="00C930D3" w:rsidP="00C930D3">
      <w:pPr>
        <w:ind w:firstLine="708"/>
        <w:jc w:val="both"/>
        <w:rPr>
          <w:sz w:val="22"/>
          <w:szCs w:val="22"/>
        </w:rPr>
      </w:pPr>
      <w:r>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C930D3" w:rsidRDefault="00C930D3" w:rsidP="00C930D3">
      <w:pPr>
        <w:ind w:firstLine="1440"/>
        <w:jc w:val="both"/>
        <w:rPr>
          <w:sz w:val="22"/>
          <w:szCs w:val="22"/>
        </w:rPr>
      </w:pPr>
      <w:r>
        <w:rPr>
          <w:sz w:val="22"/>
          <w:szCs w:val="22"/>
        </w:rPr>
        <w:t xml:space="preserve">  </w:t>
      </w:r>
    </w:p>
    <w:p w:rsidR="00C930D3" w:rsidRDefault="00C930D3" w:rsidP="00C930D3">
      <w:pPr>
        <w:jc w:val="both"/>
        <w:rPr>
          <w:sz w:val="22"/>
          <w:szCs w:val="22"/>
        </w:rPr>
      </w:pPr>
      <w:r>
        <w:rPr>
          <w:sz w:val="22"/>
          <w:szCs w:val="22"/>
        </w:rPr>
        <w:t>14.12 - De acordo com o estabelecido no artigo 77, da Lei nº 8.666/93, a inexecução total ou parcial do ajuste enseja sua rescisão, constituindo, também, motivo para o seu rompimento, aqueles previstos no art. 78, incisos I a XVIII.</w:t>
      </w:r>
    </w:p>
    <w:p w:rsidR="00C930D3" w:rsidRDefault="00C930D3" w:rsidP="00C930D3">
      <w:pPr>
        <w:ind w:firstLine="1440"/>
        <w:jc w:val="both"/>
        <w:rPr>
          <w:color w:val="943634" w:themeColor="accent2" w:themeShade="BF"/>
          <w:sz w:val="22"/>
          <w:szCs w:val="22"/>
        </w:rPr>
      </w:pPr>
    </w:p>
    <w:p w:rsidR="00C930D3" w:rsidRDefault="00C930D3" w:rsidP="00C930D3">
      <w:pPr>
        <w:jc w:val="both"/>
        <w:rPr>
          <w:bCs/>
          <w:sz w:val="22"/>
          <w:szCs w:val="22"/>
        </w:rPr>
      </w:pPr>
      <w:r>
        <w:rPr>
          <w:bCs/>
          <w:sz w:val="22"/>
          <w:szCs w:val="22"/>
        </w:rPr>
        <w:t>14.13 – Falha na execução</w:t>
      </w:r>
      <w:proofErr w:type="gramStart"/>
      <w:r>
        <w:rPr>
          <w:bCs/>
          <w:sz w:val="22"/>
          <w:szCs w:val="22"/>
        </w:rPr>
        <w:t xml:space="preserve">  </w:t>
      </w:r>
      <w:proofErr w:type="gramEnd"/>
      <w:r>
        <w:rPr>
          <w:bCs/>
          <w:sz w:val="22"/>
          <w:szCs w:val="22"/>
        </w:rPr>
        <w:t xml:space="preserve">do contrato prevista no item nº 14.6 estará configurada quando a contratada se enquadrar em pelo menos uma das situações previstas na </w:t>
      </w:r>
      <w:r>
        <w:rPr>
          <w:bCs/>
          <w:color w:val="000000" w:themeColor="text1"/>
          <w:sz w:val="22"/>
          <w:szCs w:val="22"/>
        </w:rPr>
        <w:lastRenderedPageBreak/>
        <w:t>Tabela 3, do Item nº 14.14</w:t>
      </w:r>
      <w:r>
        <w:rPr>
          <w:bCs/>
          <w:sz w:val="22"/>
          <w:szCs w:val="22"/>
        </w:rPr>
        <w:t>, e alcançar o total de 20 pontos, cumulativamente, conforme a graduação de infrações constantes na Tabela a seguir:</w:t>
      </w:r>
    </w:p>
    <w:p w:rsidR="00C930D3" w:rsidRDefault="00C930D3" w:rsidP="00C930D3">
      <w:pPr>
        <w:ind w:left="2122" w:firstLine="1418"/>
        <w:jc w:val="both"/>
        <w:rPr>
          <w:b/>
          <w:bCs/>
          <w:sz w:val="22"/>
          <w:szCs w:val="22"/>
        </w:rPr>
      </w:pPr>
    </w:p>
    <w:p w:rsidR="00C930D3" w:rsidRDefault="00C930D3" w:rsidP="00C930D3">
      <w:pPr>
        <w:ind w:left="2122" w:firstLine="1418"/>
        <w:jc w:val="both"/>
        <w:rPr>
          <w:b/>
          <w:bCs/>
          <w:i/>
          <w:sz w:val="22"/>
          <w:szCs w:val="22"/>
          <w:u w:val="single"/>
        </w:rPr>
      </w:pPr>
      <w:r>
        <w:rPr>
          <w:b/>
          <w:bCs/>
          <w:i/>
          <w:sz w:val="22"/>
          <w:szCs w:val="22"/>
          <w:u w:val="single"/>
        </w:rPr>
        <w:t>TABELA - 1</w:t>
      </w:r>
    </w:p>
    <w:p w:rsidR="00C930D3" w:rsidRDefault="00C930D3" w:rsidP="00C930D3">
      <w:pPr>
        <w:ind w:firstLine="1418"/>
        <w:jc w:val="both"/>
        <w:rPr>
          <w:bCs/>
          <w:sz w:val="22"/>
          <w:szCs w:val="22"/>
        </w:rPr>
      </w:pPr>
    </w:p>
    <w:tbl>
      <w:tblPr>
        <w:tblW w:w="0" w:type="auto"/>
        <w:tblInd w:w="959" w:type="dxa"/>
        <w:tblLook w:val="04A0" w:firstRow="1" w:lastRow="0" w:firstColumn="1" w:lastColumn="0" w:noHBand="0" w:noVBand="1"/>
      </w:tblPr>
      <w:tblGrid>
        <w:gridCol w:w="3363"/>
        <w:gridCol w:w="3299"/>
      </w:tblGrid>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GRAU DE INFRAÇÃO</w:t>
            </w:r>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PONTUAÇÃO PARA CADA INFRAÇÃO COMETIDA DURANTE A VIGÊNCIA CONTRATUAL</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4</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4</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5</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5</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8</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10</w:t>
            </w:r>
          </w:p>
        </w:tc>
      </w:tr>
    </w:tbl>
    <w:p w:rsidR="00C930D3" w:rsidRDefault="00C930D3" w:rsidP="00C930D3">
      <w:pPr>
        <w:ind w:firstLine="1418"/>
        <w:jc w:val="both"/>
        <w:rPr>
          <w:bCs/>
          <w:sz w:val="22"/>
          <w:szCs w:val="22"/>
        </w:rPr>
      </w:pPr>
    </w:p>
    <w:p w:rsidR="00C930D3" w:rsidRDefault="00C930D3" w:rsidP="00C930D3">
      <w:pPr>
        <w:jc w:val="both"/>
        <w:rPr>
          <w:bCs/>
          <w:sz w:val="22"/>
          <w:szCs w:val="22"/>
        </w:rPr>
      </w:pPr>
      <w:r>
        <w:rPr>
          <w:bCs/>
          <w:sz w:val="22"/>
          <w:szCs w:val="22"/>
        </w:rPr>
        <w:t>14.14 – Pelo descumprimento das obrigações contratuais, o MUNICÍPIO DE MONTE CARLO aplicará multas conforme a graduação estabelecida nas tabelas seguintes:</w:t>
      </w:r>
    </w:p>
    <w:p w:rsidR="00C930D3" w:rsidRDefault="00C930D3" w:rsidP="00C930D3">
      <w:pPr>
        <w:jc w:val="both"/>
        <w:rPr>
          <w:bCs/>
          <w:sz w:val="22"/>
          <w:szCs w:val="22"/>
        </w:rPr>
      </w:pPr>
    </w:p>
    <w:p w:rsidR="00C930D3" w:rsidRDefault="00C930D3" w:rsidP="00C930D3">
      <w:pPr>
        <w:ind w:left="2122" w:firstLine="1418"/>
        <w:jc w:val="both"/>
        <w:rPr>
          <w:bCs/>
          <w:i/>
          <w:sz w:val="22"/>
          <w:szCs w:val="22"/>
          <w:u w:val="single"/>
        </w:rPr>
      </w:pPr>
      <w:r>
        <w:rPr>
          <w:b/>
          <w:bCs/>
          <w:i/>
          <w:sz w:val="22"/>
          <w:szCs w:val="22"/>
          <w:u w:val="single"/>
        </w:rPr>
        <w:t>TABELA - 2</w:t>
      </w:r>
    </w:p>
    <w:p w:rsidR="00C930D3" w:rsidRDefault="00C930D3" w:rsidP="00C930D3">
      <w:pPr>
        <w:ind w:firstLine="1418"/>
        <w:jc w:val="both"/>
        <w:rPr>
          <w:bCs/>
          <w:sz w:val="22"/>
          <w:szCs w:val="22"/>
        </w:rPr>
      </w:pPr>
    </w:p>
    <w:tbl>
      <w:tblPr>
        <w:tblW w:w="0" w:type="auto"/>
        <w:tblInd w:w="959" w:type="dxa"/>
        <w:tblLook w:val="04A0" w:firstRow="1" w:lastRow="0" w:firstColumn="1" w:lastColumn="0" w:noHBand="0" w:noVBand="1"/>
      </w:tblPr>
      <w:tblGrid>
        <w:gridCol w:w="3363"/>
        <w:gridCol w:w="3299"/>
      </w:tblGrid>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GRAU DE INFRAÇÃO</w:t>
            </w:r>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CORRESPONDÊNCIA</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300,00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500,00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700,00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4</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900,00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5</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2.000,00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4.000,00</w:t>
            </w:r>
          </w:p>
        </w:tc>
      </w:tr>
    </w:tbl>
    <w:p w:rsidR="00C930D3" w:rsidRDefault="00C930D3" w:rsidP="00C930D3">
      <w:pPr>
        <w:ind w:left="2122" w:firstLine="1418"/>
        <w:jc w:val="both"/>
        <w:rPr>
          <w:b/>
          <w:bCs/>
          <w:sz w:val="22"/>
          <w:szCs w:val="22"/>
        </w:rPr>
      </w:pPr>
    </w:p>
    <w:p w:rsidR="00C930D3" w:rsidRDefault="00C930D3" w:rsidP="00C930D3">
      <w:pPr>
        <w:ind w:left="2122" w:firstLine="1418"/>
        <w:jc w:val="both"/>
        <w:rPr>
          <w:b/>
          <w:bCs/>
          <w:i/>
          <w:sz w:val="22"/>
          <w:szCs w:val="22"/>
          <w:u w:val="single"/>
        </w:rPr>
      </w:pPr>
      <w:r>
        <w:rPr>
          <w:b/>
          <w:bCs/>
          <w:i/>
          <w:sz w:val="22"/>
          <w:szCs w:val="22"/>
          <w:u w:val="single"/>
        </w:rPr>
        <w:t>TABELA - 3</w:t>
      </w:r>
    </w:p>
    <w:p w:rsidR="00C930D3" w:rsidRDefault="00C930D3" w:rsidP="00C930D3">
      <w:pPr>
        <w:ind w:firstLine="1418"/>
        <w:jc w:val="both"/>
        <w:rPr>
          <w:bCs/>
          <w:sz w:val="22"/>
          <w:szCs w:val="22"/>
        </w:rPr>
      </w:pPr>
    </w:p>
    <w:tbl>
      <w:tblPr>
        <w:tblW w:w="0" w:type="auto"/>
        <w:tblInd w:w="250" w:type="dxa"/>
        <w:tblLook w:val="04A0" w:firstRow="1" w:lastRow="0" w:firstColumn="1" w:lastColumn="0" w:noHBand="0" w:noVBand="1"/>
      </w:tblPr>
      <w:tblGrid>
        <w:gridCol w:w="910"/>
        <w:gridCol w:w="4335"/>
        <w:gridCol w:w="992"/>
        <w:gridCol w:w="1985"/>
      </w:tblGrid>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ITEM</w:t>
            </w:r>
          </w:p>
        </w:tc>
        <w:tc>
          <w:tcPr>
            <w:tcW w:w="433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DESCRIÇÃO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GRAU</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INCIDÊNCIA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Não manter a documentação de habilitação atualizada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 xml:space="preserve">Suspender ou interromper, salvo motivo de força maior ou caso fortuito, o fornecimento do </w:t>
            </w:r>
            <w:proofErr w:type="gramStart"/>
            <w:r>
              <w:rPr>
                <w:bCs/>
                <w:sz w:val="22"/>
                <w:szCs w:val="22"/>
              </w:rPr>
              <w:t>objeto</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Danificar ou destruir patrimônio do município por dolo ou culpa de seus agentes</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4</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Manter funcionário sem qualificação para a execução do objeto do contrato</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empregado e por dia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5</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Fornecer informação pérfida sobre execução do objeto do contrato</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 xml:space="preserve">Permitir situação que crie a possibilidade de causar ou que cause dano físico, lesão corporal ou consequências </w:t>
            </w:r>
            <w:proofErr w:type="gramStart"/>
            <w:r>
              <w:rPr>
                <w:bCs/>
                <w:sz w:val="22"/>
                <w:szCs w:val="22"/>
              </w:rPr>
              <w:t>letais</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7</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Não emitir documento fiscal de forma condizente à ordem de fornecimento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8</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Realizar serviço ou fornecimento de materiais sem autorização formal do encarregado do Dpto de Compras</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9</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 xml:space="preserve">Pelo não cumprimento da entrega dos produtos ou serviços no prazo </w:t>
            </w:r>
            <w:r>
              <w:rPr>
                <w:bCs/>
                <w:sz w:val="22"/>
                <w:szCs w:val="22"/>
              </w:rPr>
              <w:lastRenderedPageBreak/>
              <w:t>determinado no Edital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lastRenderedPageBreak/>
              <w:t>1</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r>
              <w:rPr>
                <w:b/>
                <w:bCs/>
                <w:sz w:val="22"/>
                <w:szCs w:val="22"/>
              </w:rPr>
              <w:lastRenderedPageBreak/>
              <w:t>10</w:t>
            </w:r>
          </w:p>
        </w:tc>
        <w:tc>
          <w:tcPr>
            <w:tcW w:w="4335" w:type="dxa"/>
            <w:tcBorders>
              <w:top w:val="single" w:sz="4" w:space="0" w:color="auto"/>
              <w:left w:val="single" w:sz="4" w:space="0" w:color="auto"/>
              <w:bottom w:val="single" w:sz="4" w:space="0" w:color="auto"/>
              <w:right w:val="single" w:sz="4" w:space="0" w:color="auto"/>
            </w:tcBorders>
          </w:tcPr>
          <w:p w:rsidR="00C930D3" w:rsidRDefault="00C930D3" w:rsidP="00DE0204">
            <w:pPr>
              <w:jc w:val="center"/>
              <w:rPr>
                <w:bCs/>
                <w:sz w:val="22"/>
                <w:szCs w:val="22"/>
              </w:rPr>
            </w:pPr>
            <w:r>
              <w:rPr>
                <w:bCs/>
                <w:sz w:val="22"/>
                <w:szCs w:val="22"/>
              </w:rPr>
              <w:t>Não efetuar reposição de funcionários faltosos</w:t>
            </w:r>
          </w:p>
        </w:tc>
        <w:tc>
          <w:tcPr>
            <w:tcW w:w="992"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proofErr w:type="gramStart"/>
            <w:r>
              <w:rPr>
                <w:b/>
                <w:bCs/>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r>
              <w:rPr>
                <w:b/>
                <w:bCs/>
                <w:sz w:val="22"/>
                <w:szCs w:val="22"/>
              </w:rPr>
              <w:t>11</w:t>
            </w:r>
          </w:p>
        </w:tc>
        <w:tc>
          <w:tcPr>
            <w:tcW w:w="4335" w:type="dxa"/>
            <w:tcBorders>
              <w:top w:val="single" w:sz="4" w:space="0" w:color="auto"/>
              <w:left w:val="single" w:sz="4" w:space="0" w:color="auto"/>
              <w:bottom w:val="single" w:sz="4" w:space="0" w:color="auto"/>
              <w:right w:val="single" w:sz="4" w:space="0" w:color="auto"/>
            </w:tcBorders>
          </w:tcPr>
          <w:p w:rsidR="00C930D3" w:rsidRDefault="00C930D3" w:rsidP="00DE0204">
            <w:pPr>
              <w:jc w:val="center"/>
              <w:rPr>
                <w:bCs/>
                <w:sz w:val="22"/>
                <w:szCs w:val="22"/>
              </w:rPr>
            </w:pPr>
            <w:r>
              <w:rPr>
                <w:bCs/>
                <w:sz w:val="22"/>
                <w:szCs w:val="22"/>
              </w:rPr>
              <w:t xml:space="preserve">Recusar-se a efetuar serviço determinado pelo fiscal do contrato, sem motivo </w:t>
            </w:r>
            <w:proofErr w:type="gramStart"/>
            <w:r>
              <w:rPr>
                <w:bCs/>
                <w:sz w:val="22"/>
                <w:szCs w:val="22"/>
              </w:rPr>
              <w:t>justificado</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r>
              <w:rPr>
                <w:b/>
                <w:bCs/>
                <w:sz w:val="22"/>
                <w:szCs w:val="22"/>
              </w:rPr>
              <w:t>12</w:t>
            </w:r>
          </w:p>
        </w:tc>
        <w:tc>
          <w:tcPr>
            <w:tcW w:w="4335" w:type="dxa"/>
            <w:tcBorders>
              <w:top w:val="single" w:sz="4" w:space="0" w:color="auto"/>
              <w:left w:val="single" w:sz="4" w:space="0" w:color="auto"/>
              <w:bottom w:val="single" w:sz="4" w:space="0" w:color="auto"/>
              <w:right w:val="single" w:sz="4" w:space="0" w:color="auto"/>
            </w:tcBorders>
          </w:tcPr>
          <w:p w:rsidR="00C930D3" w:rsidRDefault="00C930D3" w:rsidP="00DE0204">
            <w:pPr>
              <w:jc w:val="center"/>
              <w:rPr>
                <w:bCs/>
                <w:sz w:val="22"/>
                <w:szCs w:val="22"/>
              </w:rPr>
            </w:pPr>
            <w:r>
              <w:rPr>
                <w:bCs/>
                <w:sz w:val="22"/>
                <w:szCs w:val="22"/>
              </w:rPr>
              <w:t>Não substituir empregado que se conduza de modo inconveniente</w:t>
            </w:r>
          </w:p>
        </w:tc>
        <w:tc>
          <w:tcPr>
            <w:tcW w:w="992"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r>
              <w:rPr>
                <w:b/>
                <w:bCs/>
                <w:sz w:val="22"/>
                <w:szCs w:val="22"/>
              </w:rPr>
              <w:t>13</w:t>
            </w:r>
          </w:p>
        </w:tc>
        <w:tc>
          <w:tcPr>
            <w:tcW w:w="4335" w:type="dxa"/>
            <w:tcBorders>
              <w:top w:val="single" w:sz="4" w:space="0" w:color="auto"/>
              <w:left w:val="single" w:sz="4" w:space="0" w:color="auto"/>
              <w:bottom w:val="single" w:sz="4" w:space="0" w:color="auto"/>
              <w:right w:val="single" w:sz="4" w:space="0" w:color="auto"/>
            </w:tcBorders>
          </w:tcPr>
          <w:p w:rsidR="00C930D3" w:rsidRDefault="00C930D3" w:rsidP="00DE0204">
            <w:pPr>
              <w:jc w:val="center"/>
              <w:rPr>
                <w:bCs/>
                <w:sz w:val="22"/>
                <w:szCs w:val="22"/>
              </w:rPr>
            </w:pPr>
            <w:r>
              <w:rPr>
                <w:bCs/>
                <w:sz w:val="22"/>
                <w:szCs w:val="22"/>
              </w:rPr>
              <w:t xml:space="preserve">Executar serviço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rPr>
                <w:bCs/>
                <w:sz w:val="22"/>
                <w:szCs w:val="22"/>
              </w:rPr>
            </w:pPr>
            <w:r>
              <w:rPr>
                <w:bCs/>
                <w:sz w:val="22"/>
                <w:szCs w:val="22"/>
              </w:rPr>
              <w:t>Por ocorrência</w:t>
            </w:r>
          </w:p>
        </w:tc>
      </w:tr>
    </w:tbl>
    <w:p w:rsidR="00C930D3" w:rsidRDefault="00C930D3" w:rsidP="00C930D3">
      <w:pPr>
        <w:jc w:val="both"/>
        <w:rPr>
          <w:bCs/>
          <w:sz w:val="22"/>
          <w:szCs w:val="22"/>
        </w:rPr>
      </w:pPr>
    </w:p>
    <w:p w:rsidR="00C930D3" w:rsidRDefault="00C930D3" w:rsidP="00C930D3">
      <w:pPr>
        <w:jc w:val="both"/>
        <w:rPr>
          <w:bCs/>
          <w:sz w:val="22"/>
          <w:szCs w:val="22"/>
        </w:rPr>
      </w:pPr>
      <w:r>
        <w:rPr>
          <w:bCs/>
          <w:sz w:val="22"/>
          <w:szCs w:val="22"/>
        </w:rPr>
        <w:t>14.15 – O valor da multa poderá ser descontado do pagamento ser efetuado à CONTRATADA.</w:t>
      </w:r>
    </w:p>
    <w:p w:rsidR="00C930D3" w:rsidRDefault="00C930D3" w:rsidP="00C930D3">
      <w:pPr>
        <w:jc w:val="both"/>
        <w:rPr>
          <w:bCs/>
          <w:sz w:val="22"/>
          <w:szCs w:val="22"/>
        </w:rPr>
      </w:pPr>
    </w:p>
    <w:p w:rsidR="00C930D3" w:rsidRDefault="00C930D3" w:rsidP="00C930D3">
      <w:pPr>
        <w:jc w:val="both"/>
        <w:rPr>
          <w:bCs/>
          <w:sz w:val="22"/>
          <w:szCs w:val="22"/>
        </w:rPr>
      </w:pPr>
      <w:r>
        <w:rPr>
          <w:bCs/>
          <w:sz w:val="22"/>
          <w:szCs w:val="22"/>
        </w:rPr>
        <w:t>14.16 – Se o valor a ser pago à CONTRATADA não for suficiente para cobrir o valor da multa, fica a CONTRATADA obrigada a recolher a importância devida no prazo de 15 (quinze) dias, contado da comunicação oficial.</w:t>
      </w:r>
    </w:p>
    <w:p w:rsidR="00C930D3" w:rsidRDefault="00C930D3" w:rsidP="00C930D3">
      <w:pPr>
        <w:jc w:val="both"/>
        <w:rPr>
          <w:bCs/>
          <w:sz w:val="22"/>
          <w:szCs w:val="22"/>
        </w:rPr>
      </w:pPr>
    </w:p>
    <w:p w:rsidR="00C930D3" w:rsidRDefault="00C930D3" w:rsidP="00C930D3">
      <w:pPr>
        <w:jc w:val="both"/>
        <w:rPr>
          <w:bCs/>
          <w:sz w:val="22"/>
          <w:szCs w:val="22"/>
        </w:rPr>
      </w:pPr>
      <w:r>
        <w:rPr>
          <w:bCs/>
          <w:sz w:val="22"/>
          <w:szCs w:val="22"/>
        </w:rPr>
        <w:t>14.17 – Esgotados os meios administrativos para cobrança do valor devido pela CONTRATADA ao CONTRATANTE, este poderá ser encaminhado para inscrição em dívida ativa.</w:t>
      </w:r>
    </w:p>
    <w:p w:rsidR="00C930D3" w:rsidRDefault="00C930D3" w:rsidP="00C930D3">
      <w:pPr>
        <w:ind w:firstLine="1418"/>
        <w:jc w:val="both"/>
        <w:rPr>
          <w:bCs/>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15 – DAS ALTERAÇÕES DA ATA DE REGISTRO DE PREÇOS</w:t>
            </w:r>
          </w:p>
        </w:tc>
      </w:tr>
    </w:tbl>
    <w:p w:rsidR="00C930D3" w:rsidRDefault="00C930D3" w:rsidP="00C930D3">
      <w:pPr>
        <w:jc w:val="both"/>
        <w:rPr>
          <w:b/>
          <w:bCs/>
          <w:sz w:val="22"/>
          <w:szCs w:val="22"/>
        </w:rPr>
      </w:pPr>
    </w:p>
    <w:p w:rsidR="00C930D3" w:rsidRDefault="00C930D3" w:rsidP="00C930D3">
      <w:pPr>
        <w:suppressAutoHyphens/>
        <w:jc w:val="both"/>
        <w:rPr>
          <w:sz w:val="22"/>
          <w:szCs w:val="22"/>
        </w:rPr>
      </w:pPr>
      <w:r>
        <w:rPr>
          <w:sz w:val="22"/>
          <w:szCs w:val="22"/>
        </w:rPr>
        <w:t xml:space="preserve">15.1 - A Ata de Registro de Preços poderá sofrer alterações, obedecidas às disposições contidas no art. 65 da Lei nº 8.666, de 1993. </w:t>
      </w:r>
    </w:p>
    <w:p w:rsidR="00C930D3" w:rsidRDefault="00C930D3" w:rsidP="00C930D3">
      <w:pPr>
        <w:suppressAutoHyphens/>
        <w:jc w:val="both"/>
        <w:rPr>
          <w:sz w:val="22"/>
          <w:szCs w:val="22"/>
        </w:rPr>
      </w:pPr>
    </w:p>
    <w:p w:rsidR="00C930D3" w:rsidRDefault="00C930D3" w:rsidP="00C930D3">
      <w:pPr>
        <w:suppressAutoHyphens/>
        <w:jc w:val="both"/>
        <w:rPr>
          <w:sz w:val="22"/>
          <w:szCs w:val="22"/>
        </w:rPr>
      </w:pPr>
      <w:r>
        <w:rPr>
          <w:sz w:val="22"/>
          <w:szCs w:val="22"/>
        </w:rPr>
        <w:t>15.1.1 -</w:t>
      </w:r>
      <w:r>
        <w:rPr>
          <w:b/>
          <w:bCs/>
          <w:sz w:val="22"/>
          <w:szCs w:val="22"/>
        </w:rPr>
        <w:t xml:space="preserve"> </w:t>
      </w:r>
      <w:r>
        <w:rPr>
          <w:sz w:val="22"/>
          <w:szCs w:val="22"/>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C930D3" w:rsidRDefault="00C930D3" w:rsidP="00C930D3">
      <w:pPr>
        <w:suppressAutoHyphens/>
        <w:ind w:firstLine="1701"/>
        <w:jc w:val="both"/>
        <w:rPr>
          <w:sz w:val="22"/>
          <w:szCs w:val="22"/>
        </w:rPr>
      </w:pPr>
    </w:p>
    <w:p w:rsidR="00C930D3" w:rsidRDefault="00C930D3" w:rsidP="00C930D3">
      <w:pPr>
        <w:suppressAutoHyphens/>
        <w:jc w:val="both"/>
        <w:rPr>
          <w:sz w:val="22"/>
          <w:szCs w:val="22"/>
        </w:rPr>
      </w:pPr>
      <w:r>
        <w:rPr>
          <w:sz w:val="22"/>
          <w:szCs w:val="22"/>
        </w:rPr>
        <w:t xml:space="preserve">15.1.2 - Quando o preço inicialmente registrado, por motivo superveniente, tornar-se superior ao preço praticado no mercado o Órgão Gerenciador deverá: </w:t>
      </w:r>
    </w:p>
    <w:p w:rsidR="00C930D3" w:rsidRDefault="00C930D3" w:rsidP="00C930D3">
      <w:pPr>
        <w:suppressAutoHyphens/>
        <w:ind w:firstLine="1701"/>
        <w:jc w:val="both"/>
        <w:rPr>
          <w:sz w:val="22"/>
          <w:szCs w:val="22"/>
        </w:rPr>
      </w:pPr>
    </w:p>
    <w:p w:rsidR="00C930D3" w:rsidRDefault="00C930D3" w:rsidP="00C930D3">
      <w:pPr>
        <w:suppressAutoHyphens/>
        <w:ind w:left="1418"/>
        <w:jc w:val="both"/>
        <w:rPr>
          <w:sz w:val="22"/>
          <w:szCs w:val="22"/>
        </w:rPr>
      </w:pPr>
      <w:r>
        <w:rPr>
          <w:sz w:val="22"/>
          <w:szCs w:val="22"/>
        </w:rPr>
        <w:t xml:space="preserve">I - convocar o fornecedor visando </w:t>
      </w:r>
      <w:proofErr w:type="gramStart"/>
      <w:r>
        <w:rPr>
          <w:sz w:val="22"/>
          <w:szCs w:val="22"/>
        </w:rPr>
        <w:t>a</w:t>
      </w:r>
      <w:proofErr w:type="gramEnd"/>
      <w:r>
        <w:rPr>
          <w:sz w:val="22"/>
          <w:szCs w:val="22"/>
        </w:rPr>
        <w:t xml:space="preserve"> negociação para redução de preços e sua adequação ao praticado pelo mercado; </w:t>
      </w:r>
    </w:p>
    <w:p w:rsidR="00C930D3" w:rsidRDefault="00C930D3" w:rsidP="00C930D3">
      <w:pPr>
        <w:suppressAutoHyphens/>
        <w:ind w:left="1418"/>
        <w:jc w:val="both"/>
        <w:rPr>
          <w:sz w:val="22"/>
          <w:szCs w:val="22"/>
        </w:rPr>
      </w:pPr>
      <w:r>
        <w:rPr>
          <w:sz w:val="22"/>
          <w:szCs w:val="22"/>
        </w:rPr>
        <w:t xml:space="preserve">II - frustrada a negociação, o fornecedor será liberado do compromisso assumido; </w:t>
      </w:r>
      <w:proofErr w:type="gramStart"/>
      <w:r>
        <w:rPr>
          <w:sz w:val="22"/>
          <w:szCs w:val="22"/>
        </w:rPr>
        <w:t>e</w:t>
      </w:r>
      <w:proofErr w:type="gramEnd"/>
      <w:r>
        <w:rPr>
          <w:sz w:val="22"/>
          <w:szCs w:val="22"/>
        </w:rPr>
        <w:t xml:space="preserve"> </w:t>
      </w:r>
    </w:p>
    <w:p w:rsidR="00C930D3" w:rsidRDefault="00C930D3" w:rsidP="00C930D3">
      <w:pPr>
        <w:suppressAutoHyphens/>
        <w:ind w:left="1418"/>
        <w:jc w:val="both"/>
        <w:rPr>
          <w:sz w:val="22"/>
          <w:szCs w:val="22"/>
        </w:rPr>
      </w:pPr>
      <w:r>
        <w:rPr>
          <w:sz w:val="22"/>
          <w:szCs w:val="22"/>
        </w:rPr>
        <w:t xml:space="preserve">III - convocar os demais fornecedores visando igual oportunidade de negociação. </w:t>
      </w:r>
    </w:p>
    <w:p w:rsidR="00C930D3" w:rsidRDefault="00C930D3" w:rsidP="00C930D3">
      <w:pPr>
        <w:suppressAutoHyphens/>
        <w:jc w:val="both"/>
        <w:rPr>
          <w:sz w:val="22"/>
          <w:szCs w:val="22"/>
        </w:rPr>
      </w:pPr>
      <w:r>
        <w:rPr>
          <w:sz w:val="22"/>
          <w:szCs w:val="22"/>
        </w:rPr>
        <w:t xml:space="preserve">15.1.3 - Quando o preço de mercado tornar-se superior aos preços registrados e o fornecedor, mediante requerimento devidamente comprovado, não puder cumprir o compromisso, o Órgão Gerenciador poderá: </w:t>
      </w:r>
    </w:p>
    <w:p w:rsidR="00C930D3" w:rsidRDefault="00C930D3" w:rsidP="00C930D3">
      <w:pPr>
        <w:suppressAutoHyphens/>
        <w:ind w:left="1418"/>
        <w:jc w:val="both"/>
        <w:rPr>
          <w:sz w:val="22"/>
          <w:szCs w:val="22"/>
        </w:rPr>
      </w:pPr>
      <w:r>
        <w:rPr>
          <w:sz w:val="22"/>
          <w:szCs w:val="22"/>
        </w:rPr>
        <w:t xml:space="preserve">I - liberar o fornecedor do compromisso assumido, sem aplicação da penalidade, confirmando a veracidade dos motivos e comprovantes apresentados, e se a comunicação ocorrer antes do pedido de fornecimento; </w:t>
      </w:r>
      <w:proofErr w:type="gramStart"/>
      <w:r>
        <w:rPr>
          <w:sz w:val="22"/>
          <w:szCs w:val="22"/>
        </w:rPr>
        <w:t>e</w:t>
      </w:r>
      <w:proofErr w:type="gramEnd"/>
      <w:r>
        <w:rPr>
          <w:sz w:val="22"/>
          <w:szCs w:val="22"/>
        </w:rPr>
        <w:t xml:space="preserve"> </w:t>
      </w:r>
    </w:p>
    <w:p w:rsidR="00C930D3" w:rsidRDefault="00C930D3" w:rsidP="00C930D3">
      <w:pPr>
        <w:suppressAutoHyphens/>
        <w:ind w:left="1418"/>
        <w:jc w:val="both"/>
        <w:rPr>
          <w:sz w:val="22"/>
          <w:szCs w:val="22"/>
        </w:rPr>
      </w:pPr>
      <w:r>
        <w:rPr>
          <w:sz w:val="22"/>
          <w:szCs w:val="22"/>
        </w:rPr>
        <w:t>II - convocar os demais fornecedores visando igual oportunidade de negociação.</w:t>
      </w:r>
    </w:p>
    <w:p w:rsidR="00C930D3" w:rsidRDefault="00C930D3" w:rsidP="00C930D3">
      <w:pPr>
        <w:suppressAutoHyphens/>
        <w:ind w:firstLine="1701"/>
        <w:jc w:val="both"/>
        <w:rPr>
          <w:sz w:val="22"/>
          <w:szCs w:val="22"/>
        </w:rPr>
      </w:pPr>
    </w:p>
    <w:p w:rsidR="00C930D3" w:rsidRDefault="00C930D3" w:rsidP="00C930D3">
      <w:pPr>
        <w:suppressAutoHyphens/>
        <w:jc w:val="both"/>
        <w:rPr>
          <w:sz w:val="22"/>
          <w:szCs w:val="22"/>
        </w:rPr>
      </w:pPr>
      <w:r>
        <w:rPr>
          <w:sz w:val="22"/>
          <w:szCs w:val="22"/>
        </w:rPr>
        <w:lastRenderedPageBreak/>
        <w:t>15.1.4 -</w:t>
      </w:r>
      <w:r>
        <w:rPr>
          <w:b/>
          <w:bCs/>
          <w:sz w:val="22"/>
          <w:szCs w:val="22"/>
        </w:rPr>
        <w:t xml:space="preserve"> </w:t>
      </w:r>
      <w:r>
        <w:rPr>
          <w:sz w:val="22"/>
          <w:szCs w:val="22"/>
        </w:rPr>
        <w:t xml:space="preserve">Não havendo êxito nas negociações, o Órgão Gerenciador deverá proceder à revogação da Ata de Registro de Preços, adotando as medidas cabíveis para obtenção da contratação mais vantajosa. </w:t>
      </w:r>
    </w:p>
    <w:p w:rsidR="00C930D3" w:rsidRDefault="00C930D3" w:rsidP="00C930D3">
      <w:pPr>
        <w:ind w:firstLine="1418"/>
        <w:jc w:val="both"/>
        <w:rPr>
          <w:b/>
          <w:bCs/>
          <w:sz w:val="22"/>
          <w:szCs w:val="22"/>
        </w:rPr>
      </w:pPr>
    </w:p>
    <w:p w:rsidR="00C930D3" w:rsidRDefault="00C930D3" w:rsidP="00C930D3">
      <w:pPr>
        <w:ind w:firstLine="1418"/>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16 – DO CANCELAMENTO DO REGISTRO DO FORNECEDOR</w:t>
            </w:r>
          </w:p>
        </w:tc>
      </w:tr>
    </w:tbl>
    <w:p w:rsidR="00426DA7" w:rsidRDefault="00426DA7" w:rsidP="00C930D3">
      <w:pPr>
        <w:jc w:val="both"/>
        <w:rPr>
          <w:sz w:val="22"/>
          <w:szCs w:val="22"/>
        </w:rPr>
      </w:pPr>
    </w:p>
    <w:p w:rsidR="00C930D3" w:rsidRDefault="00C930D3" w:rsidP="00C930D3">
      <w:pPr>
        <w:jc w:val="both"/>
        <w:rPr>
          <w:sz w:val="22"/>
          <w:szCs w:val="22"/>
        </w:rPr>
      </w:pPr>
      <w:r>
        <w:rPr>
          <w:sz w:val="22"/>
          <w:szCs w:val="22"/>
        </w:rPr>
        <w:t>16.1 – O FORNECEDOR terá seu registro cancelado quando:</w:t>
      </w:r>
    </w:p>
    <w:p w:rsidR="00C930D3" w:rsidRDefault="00C930D3" w:rsidP="00C930D3">
      <w:pPr>
        <w:ind w:firstLine="1418"/>
        <w:jc w:val="both"/>
        <w:rPr>
          <w:sz w:val="22"/>
          <w:szCs w:val="22"/>
        </w:rPr>
      </w:pPr>
    </w:p>
    <w:p w:rsidR="00C930D3" w:rsidRDefault="00C930D3" w:rsidP="00C930D3">
      <w:pPr>
        <w:suppressAutoHyphens/>
        <w:ind w:firstLine="1701"/>
        <w:jc w:val="both"/>
        <w:rPr>
          <w:sz w:val="22"/>
          <w:szCs w:val="22"/>
        </w:rPr>
      </w:pPr>
      <w:r>
        <w:rPr>
          <w:sz w:val="22"/>
          <w:szCs w:val="22"/>
        </w:rPr>
        <w:t xml:space="preserve">I - descumprir as condições da Ata de Registro de Preços; </w:t>
      </w:r>
    </w:p>
    <w:p w:rsidR="00C930D3" w:rsidRDefault="00C930D3" w:rsidP="00C930D3">
      <w:pPr>
        <w:suppressAutoHyphens/>
        <w:ind w:firstLine="1701"/>
        <w:jc w:val="both"/>
        <w:rPr>
          <w:sz w:val="22"/>
          <w:szCs w:val="22"/>
        </w:rPr>
      </w:pPr>
      <w:r>
        <w:rPr>
          <w:sz w:val="22"/>
          <w:szCs w:val="22"/>
        </w:rPr>
        <w:t xml:space="preserve">II - recusar-se a celebrar o contrato ou não retirar o instrumento equivalente, no prazo estabelecido pela Administração, sem justificativa aceitável; </w:t>
      </w:r>
    </w:p>
    <w:p w:rsidR="00C930D3" w:rsidRDefault="00C930D3" w:rsidP="00C930D3">
      <w:pPr>
        <w:suppressAutoHyphens/>
        <w:ind w:firstLine="1701"/>
        <w:jc w:val="both"/>
        <w:rPr>
          <w:sz w:val="22"/>
          <w:szCs w:val="22"/>
        </w:rPr>
      </w:pPr>
      <w:r>
        <w:rPr>
          <w:sz w:val="22"/>
          <w:szCs w:val="22"/>
        </w:rPr>
        <w:t xml:space="preserve">III - não aceitar reduzir o seu preço registrado, na hipótese de este se tornar superior àqueles praticados no mercado; </w:t>
      </w:r>
    </w:p>
    <w:p w:rsidR="00C930D3" w:rsidRDefault="00C930D3" w:rsidP="00C930D3">
      <w:pPr>
        <w:suppressAutoHyphens/>
        <w:ind w:firstLine="1701"/>
        <w:jc w:val="both"/>
        <w:rPr>
          <w:sz w:val="22"/>
          <w:szCs w:val="22"/>
        </w:rPr>
      </w:pPr>
      <w:r>
        <w:rPr>
          <w:sz w:val="22"/>
          <w:szCs w:val="22"/>
        </w:rPr>
        <w:t xml:space="preserve">IV - tiver presentes razões de interesse público; </w:t>
      </w:r>
    </w:p>
    <w:p w:rsidR="00C930D3" w:rsidRDefault="00C930D3" w:rsidP="00C930D3">
      <w:pPr>
        <w:suppressAutoHyphens/>
        <w:ind w:firstLine="1701"/>
        <w:jc w:val="both"/>
        <w:rPr>
          <w:sz w:val="22"/>
          <w:szCs w:val="22"/>
        </w:rPr>
      </w:pPr>
      <w:r>
        <w:rPr>
          <w:sz w:val="22"/>
          <w:szCs w:val="22"/>
        </w:rPr>
        <w:t xml:space="preserve">V - for declarado inidôneo para licitar ou contratar com a Administração nos termos do artigo 87, inciso IV, da Lei Federal nº 8.666, de 21 de junho de 1993; </w:t>
      </w:r>
    </w:p>
    <w:p w:rsidR="00C930D3" w:rsidRDefault="00C930D3" w:rsidP="00C930D3">
      <w:pPr>
        <w:suppressAutoHyphens/>
        <w:ind w:firstLine="1701"/>
        <w:jc w:val="both"/>
        <w:rPr>
          <w:sz w:val="22"/>
          <w:szCs w:val="22"/>
        </w:rPr>
      </w:pPr>
      <w:r>
        <w:rPr>
          <w:sz w:val="22"/>
          <w:szCs w:val="22"/>
        </w:rPr>
        <w:t xml:space="preserve">VI - for impedido de licitar e contratar com a Administração nos termos do artigo 7º da Lei Federal nº 10.520, de 17 de julho de 2002. </w:t>
      </w:r>
    </w:p>
    <w:p w:rsidR="00C930D3" w:rsidRDefault="00C930D3" w:rsidP="00C930D3">
      <w:pPr>
        <w:suppressAutoHyphens/>
        <w:ind w:firstLine="1701"/>
        <w:jc w:val="both"/>
        <w:rPr>
          <w:sz w:val="22"/>
          <w:szCs w:val="22"/>
        </w:rPr>
      </w:pPr>
    </w:p>
    <w:p w:rsidR="00C930D3" w:rsidRDefault="00C930D3" w:rsidP="00C930D3">
      <w:pPr>
        <w:suppressAutoHyphens/>
        <w:jc w:val="both"/>
        <w:rPr>
          <w:sz w:val="22"/>
          <w:szCs w:val="22"/>
        </w:rPr>
      </w:pPr>
      <w:r>
        <w:rPr>
          <w:sz w:val="22"/>
          <w:szCs w:val="22"/>
        </w:rPr>
        <w:t xml:space="preserve">16.2 - O cancelamento de registro, nas hipóteses previstas, assegurados o contraditório e a ampla defesa, </w:t>
      </w:r>
      <w:proofErr w:type="gramStart"/>
      <w:r>
        <w:rPr>
          <w:sz w:val="22"/>
          <w:szCs w:val="22"/>
        </w:rPr>
        <w:t>será formalizado</w:t>
      </w:r>
      <w:proofErr w:type="gramEnd"/>
      <w:r>
        <w:rPr>
          <w:sz w:val="22"/>
          <w:szCs w:val="22"/>
        </w:rPr>
        <w:t xml:space="preserve"> por despacho da autoridade competente do órgão gerenciador. </w:t>
      </w:r>
    </w:p>
    <w:p w:rsidR="00C930D3" w:rsidRDefault="00C930D3" w:rsidP="00C930D3">
      <w:pPr>
        <w:suppressAutoHyphens/>
        <w:ind w:firstLine="1701"/>
        <w:jc w:val="both"/>
        <w:rPr>
          <w:sz w:val="22"/>
          <w:szCs w:val="22"/>
        </w:rPr>
      </w:pPr>
    </w:p>
    <w:p w:rsidR="00C930D3" w:rsidRDefault="00C930D3" w:rsidP="00C930D3">
      <w:pPr>
        <w:suppressAutoHyphens/>
        <w:jc w:val="both"/>
        <w:rPr>
          <w:sz w:val="22"/>
          <w:szCs w:val="22"/>
        </w:rPr>
      </w:pPr>
      <w:r>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C930D3" w:rsidRDefault="00C930D3" w:rsidP="00C930D3">
      <w:pPr>
        <w:suppressAutoHyphens/>
        <w:jc w:val="both"/>
        <w:rPr>
          <w:sz w:val="22"/>
          <w:szCs w:val="22"/>
        </w:rPr>
      </w:pPr>
    </w:p>
    <w:p w:rsidR="00C930D3" w:rsidRDefault="00C930D3" w:rsidP="00C930D3">
      <w:pPr>
        <w:ind w:firstLine="1418"/>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17 – DA DOTAÇÃO</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17.1 - As despesas decorrentes da entrega dos </w:t>
      </w:r>
      <w:r w:rsidR="00F8274A">
        <w:rPr>
          <w:sz w:val="22"/>
          <w:szCs w:val="22"/>
        </w:rPr>
        <w:t>serviços</w:t>
      </w:r>
      <w:r>
        <w:rPr>
          <w:sz w:val="22"/>
          <w:szCs w:val="22"/>
        </w:rPr>
        <w:t xml:space="preserve"> objetos do presente certame correrão a conta de dotação específica do orçamento do exercício de 2014.</w:t>
      </w:r>
    </w:p>
    <w:p w:rsidR="00C930D3" w:rsidRDefault="00C930D3" w:rsidP="00C930D3">
      <w:pPr>
        <w:jc w:val="both"/>
        <w:rPr>
          <w:sz w:val="22"/>
          <w:szCs w:val="22"/>
        </w:rPr>
      </w:pPr>
    </w:p>
    <w:p w:rsidR="00C930D3" w:rsidRDefault="00C930D3" w:rsidP="00C930D3">
      <w:pPr>
        <w:jc w:val="both"/>
        <w:rPr>
          <w:sz w:val="22"/>
          <w:szCs w:val="22"/>
        </w:rPr>
      </w:pPr>
      <w:r>
        <w:rPr>
          <w:sz w:val="22"/>
          <w:szCs w:val="22"/>
        </w:rPr>
        <w:t>17.2 – Ó órgão gerenciador e o órgão participante, quando da contratação especificará a classificação orçamentária.</w:t>
      </w:r>
    </w:p>
    <w:p w:rsidR="00C930D3" w:rsidRDefault="00C930D3" w:rsidP="00C930D3">
      <w:pPr>
        <w:jc w:val="both"/>
        <w:rPr>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18 – DO PAGAMENTO</w:t>
            </w:r>
          </w:p>
        </w:tc>
      </w:tr>
    </w:tbl>
    <w:p w:rsidR="00C930D3" w:rsidRDefault="00C930D3" w:rsidP="00C930D3">
      <w:pPr>
        <w:jc w:val="both"/>
        <w:rPr>
          <w:sz w:val="22"/>
          <w:szCs w:val="22"/>
        </w:rPr>
      </w:pPr>
      <w:r>
        <w:rPr>
          <w:sz w:val="22"/>
          <w:szCs w:val="22"/>
        </w:rPr>
        <w:tab/>
      </w:r>
      <w:r>
        <w:rPr>
          <w:sz w:val="22"/>
          <w:szCs w:val="22"/>
        </w:rPr>
        <w:tab/>
      </w:r>
    </w:p>
    <w:p w:rsidR="00C930D3" w:rsidRDefault="00C930D3" w:rsidP="00C930D3">
      <w:pPr>
        <w:jc w:val="both"/>
        <w:rPr>
          <w:sz w:val="22"/>
          <w:szCs w:val="22"/>
        </w:rPr>
      </w:pPr>
      <w:r>
        <w:rPr>
          <w:sz w:val="22"/>
          <w:szCs w:val="22"/>
        </w:rPr>
        <w:t>18.1 - O pagamento pela execução dos serviços, objeto da presente licitação, será feito em favor da licitante vencedora, mediante crédito em conta corrente de titularidade dos fornecedores devidamente identificados, após as publicações mensais, acompanhados da respectiva Nota Fiscal/Fatura.</w:t>
      </w:r>
    </w:p>
    <w:p w:rsidR="00C930D3" w:rsidRDefault="00C930D3" w:rsidP="00C930D3">
      <w:pPr>
        <w:jc w:val="both"/>
        <w:rPr>
          <w:sz w:val="22"/>
          <w:szCs w:val="22"/>
        </w:rPr>
      </w:pPr>
    </w:p>
    <w:p w:rsidR="00C930D3" w:rsidRDefault="00C930D3" w:rsidP="00C930D3">
      <w:pPr>
        <w:jc w:val="both"/>
        <w:rPr>
          <w:sz w:val="22"/>
          <w:szCs w:val="22"/>
        </w:rPr>
      </w:pPr>
      <w:r>
        <w:rPr>
          <w:sz w:val="22"/>
          <w:szCs w:val="22"/>
        </w:rPr>
        <w:t>18.1.1 – Conforme disposição legal contida no</w:t>
      </w:r>
      <w:proofErr w:type="gramStart"/>
      <w:r>
        <w:rPr>
          <w:sz w:val="22"/>
          <w:szCs w:val="22"/>
        </w:rPr>
        <w:t xml:space="preserve">  </w:t>
      </w:r>
      <w:proofErr w:type="gramEnd"/>
      <w:r>
        <w:rPr>
          <w:sz w:val="22"/>
          <w:szCs w:val="22"/>
        </w:rPr>
        <w:t>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C930D3" w:rsidRDefault="00C930D3" w:rsidP="00C930D3">
      <w:pPr>
        <w:ind w:firstLine="1418"/>
        <w:jc w:val="both"/>
        <w:rPr>
          <w:sz w:val="22"/>
          <w:szCs w:val="22"/>
        </w:rPr>
      </w:pPr>
    </w:p>
    <w:p w:rsidR="00C930D3" w:rsidRDefault="00C930D3" w:rsidP="00C930D3">
      <w:pPr>
        <w:jc w:val="both"/>
        <w:rPr>
          <w:sz w:val="22"/>
          <w:szCs w:val="22"/>
        </w:rPr>
      </w:pPr>
      <w:r>
        <w:rPr>
          <w:sz w:val="22"/>
          <w:szCs w:val="22"/>
        </w:rPr>
        <w:lastRenderedPageBreak/>
        <w:t>18.2 - O número do CNPJ - Cadastro Nacional de Pessoa Jurídica - constante das notas fiscais/faturas deverá ser aquele fornecido na fase de habilitação (item 5.2. letra a deste Edital).</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 xml:space="preserve">18.3 – A forma de pagamento será mensal, sendo realizado até o </w:t>
      </w:r>
      <w:r w:rsidR="00426DA7">
        <w:rPr>
          <w:sz w:val="22"/>
          <w:szCs w:val="22"/>
        </w:rPr>
        <w:t>10</w:t>
      </w:r>
      <w:r>
        <w:rPr>
          <w:sz w:val="22"/>
          <w:szCs w:val="22"/>
        </w:rPr>
        <w:t>º (</w:t>
      </w:r>
      <w:r w:rsidR="00426DA7">
        <w:rPr>
          <w:sz w:val="22"/>
          <w:szCs w:val="22"/>
        </w:rPr>
        <w:t>décimo</w:t>
      </w:r>
      <w:r>
        <w:rPr>
          <w:sz w:val="22"/>
          <w:szCs w:val="22"/>
        </w:rPr>
        <w:t xml:space="preserve">) dia útil do mês </w:t>
      </w:r>
      <w:proofErr w:type="spellStart"/>
      <w:r>
        <w:rPr>
          <w:sz w:val="22"/>
          <w:szCs w:val="22"/>
        </w:rPr>
        <w:t>subseqüente</w:t>
      </w:r>
      <w:proofErr w:type="spellEnd"/>
      <w:r>
        <w:rPr>
          <w:sz w:val="22"/>
          <w:szCs w:val="22"/>
        </w:rPr>
        <w:t xml:space="preserve"> a da emissão da nota fiscal. </w:t>
      </w:r>
    </w:p>
    <w:p w:rsidR="00C930D3" w:rsidRDefault="00C930D3" w:rsidP="00C930D3">
      <w:pPr>
        <w:ind w:firstLine="1440"/>
        <w:jc w:val="both"/>
        <w:rPr>
          <w:sz w:val="22"/>
          <w:szCs w:val="22"/>
        </w:rPr>
      </w:pPr>
    </w:p>
    <w:p w:rsidR="00C930D3" w:rsidRDefault="00C930D3" w:rsidP="00C930D3">
      <w:pPr>
        <w:ind w:right="-1"/>
        <w:jc w:val="both"/>
        <w:rPr>
          <w:sz w:val="22"/>
          <w:szCs w:val="22"/>
        </w:rPr>
      </w:pPr>
      <w:r>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930D3" w:rsidRDefault="00C930D3" w:rsidP="00C930D3">
      <w:pPr>
        <w:ind w:right="-1"/>
        <w:jc w:val="both"/>
        <w:rPr>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19 - DAS DISPOSIÇÕES GERAIS</w:t>
            </w:r>
          </w:p>
        </w:tc>
      </w:tr>
    </w:tbl>
    <w:p w:rsidR="00C930D3" w:rsidRDefault="00C930D3" w:rsidP="00C930D3">
      <w:pPr>
        <w:jc w:val="both"/>
        <w:rPr>
          <w:sz w:val="22"/>
          <w:szCs w:val="22"/>
        </w:rPr>
      </w:pPr>
      <w:r>
        <w:rPr>
          <w:sz w:val="22"/>
          <w:szCs w:val="22"/>
        </w:rPr>
        <w:tab/>
      </w:r>
      <w:r>
        <w:rPr>
          <w:sz w:val="22"/>
          <w:szCs w:val="22"/>
        </w:rPr>
        <w:tab/>
      </w:r>
    </w:p>
    <w:p w:rsidR="00C930D3" w:rsidRDefault="00C930D3" w:rsidP="00C930D3">
      <w:pPr>
        <w:jc w:val="both"/>
        <w:rPr>
          <w:sz w:val="22"/>
          <w:szCs w:val="22"/>
        </w:rPr>
      </w:pPr>
      <w:r w:rsidRPr="00E25AA3">
        <w:rPr>
          <w:sz w:val="22"/>
          <w:szCs w:val="22"/>
        </w:rPr>
        <w:t>19.1 – No ato da entrega das propostas, empresa licitante deverá obrigatoriamente apresentar as seguintes declarações:</w:t>
      </w:r>
    </w:p>
    <w:p w:rsidR="00C930D3" w:rsidRPr="00E25AA3" w:rsidRDefault="00C930D3" w:rsidP="00C930D3">
      <w:pPr>
        <w:jc w:val="both"/>
        <w:rPr>
          <w:sz w:val="22"/>
          <w:szCs w:val="22"/>
        </w:rPr>
      </w:pPr>
    </w:p>
    <w:p w:rsidR="00C930D3" w:rsidRDefault="00C930D3" w:rsidP="00C930D3">
      <w:pPr>
        <w:jc w:val="both"/>
        <w:rPr>
          <w:sz w:val="22"/>
          <w:szCs w:val="22"/>
        </w:rPr>
      </w:pPr>
      <w:r>
        <w:rPr>
          <w:sz w:val="22"/>
          <w:szCs w:val="22"/>
        </w:rPr>
        <w:t>19.1.1 -</w:t>
      </w:r>
      <w:proofErr w:type="gramStart"/>
      <w:r>
        <w:rPr>
          <w:sz w:val="22"/>
          <w:szCs w:val="22"/>
        </w:rPr>
        <w:t xml:space="preserve">  </w:t>
      </w:r>
      <w:proofErr w:type="gramEnd"/>
      <w:r>
        <w:rPr>
          <w:sz w:val="22"/>
          <w:szCs w:val="22"/>
        </w:rPr>
        <w:t>“</w:t>
      </w:r>
      <w:r w:rsidRPr="00A05806">
        <w:rPr>
          <w:sz w:val="22"/>
          <w:szCs w:val="22"/>
        </w:rPr>
        <w:t>Declaração de Cumprimento Pleno dos Requisitos de Habilitação</w:t>
      </w:r>
      <w:r>
        <w:rPr>
          <w:sz w:val="22"/>
          <w:szCs w:val="22"/>
        </w:rPr>
        <w:t>”</w:t>
      </w:r>
      <w:r w:rsidRPr="00A05806">
        <w:rPr>
          <w:sz w:val="22"/>
          <w:szCs w:val="22"/>
        </w:rPr>
        <w:t>, conforme modelo (</w:t>
      </w:r>
      <w:r w:rsidRPr="00A05806">
        <w:rPr>
          <w:bCs/>
          <w:sz w:val="22"/>
          <w:szCs w:val="22"/>
        </w:rPr>
        <w:t>ANEXO IV</w:t>
      </w:r>
      <w:r w:rsidRPr="00A05806">
        <w:rPr>
          <w:sz w:val="22"/>
          <w:szCs w:val="22"/>
        </w:rPr>
        <w:t>).</w:t>
      </w:r>
    </w:p>
    <w:p w:rsidR="00C930D3" w:rsidRDefault="00C930D3" w:rsidP="00C930D3">
      <w:pPr>
        <w:jc w:val="both"/>
        <w:rPr>
          <w:sz w:val="22"/>
          <w:szCs w:val="22"/>
        </w:rPr>
      </w:pPr>
    </w:p>
    <w:p w:rsidR="00C930D3" w:rsidRPr="00320872" w:rsidRDefault="00C930D3" w:rsidP="00C930D3">
      <w:pPr>
        <w:jc w:val="both"/>
        <w:rPr>
          <w:sz w:val="22"/>
        </w:rPr>
      </w:pPr>
      <w:r>
        <w:rPr>
          <w:sz w:val="22"/>
          <w:szCs w:val="22"/>
        </w:rPr>
        <w:t xml:space="preserve">19.1.2 - </w:t>
      </w:r>
      <w:r w:rsidRPr="00A05806">
        <w:rPr>
          <w:sz w:val="22"/>
          <w:szCs w:val="22"/>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A05806">
        <w:rPr>
          <w:sz w:val="22"/>
          <w:szCs w:val="22"/>
        </w:rPr>
        <w:t xml:space="preserve">Jurídicas </w:t>
      </w:r>
      <w:r w:rsidRPr="00EC7379">
        <w:rPr>
          <w:sz w:val="22"/>
          <w:szCs w:val="22"/>
        </w:rPr>
        <w:t>competente</w:t>
      </w:r>
      <w:proofErr w:type="gramEnd"/>
      <w:r w:rsidRPr="00EC7379">
        <w:rPr>
          <w:sz w:val="22"/>
        </w:rPr>
        <w:t xml:space="preserve"> e todos os demais documentos pertinentes à habilitação (jurídica e técnica), inclusive certidões fiscais, ainda que vencidas ou positivas de débito, nos termos do art. 43 da Lei Complementar nº 123/06.</w:t>
      </w:r>
    </w:p>
    <w:p w:rsidR="00C930D3" w:rsidRDefault="00C930D3" w:rsidP="00C930D3">
      <w:pPr>
        <w:jc w:val="both"/>
        <w:rPr>
          <w:sz w:val="22"/>
          <w:szCs w:val="22"/>
        </w:rPr>
      </w:pPr>
    </w:p>
    <w:p w:rsidR="00C930D3" w:rsidRDefault="00C930D3" w:rsidP="00C930D3">
      <w:pPr>
        <w:jc w:val="both"/>
        <w:rPr>
          <w:sz w:val="22"/>
          <w:szCs w:val="22"/>
        </w:rPr>
      </w:pPr>
      <w:r w:rsidRPr="00EC7379">
        <w:rPr>
          <w:sz w:val="22"/>
          <w:szCs w:val="22"/>
        </w:rPr>
        <w:t>19.1.3 – Declaração de que o licitante não possu</w:t>
      </w:r>
      <w:r>
        <w:rPr>
          <w:sz w:val="22"/>
          <w:szCs w:val="22"/>
        </w:rPr>
        <w:t>i</w:t>
      </w:r>
      <w:r w:rsidRPr="00EC7379">
        <w:rPr>
          <w:sz w:val="22"/>
          <w:szCs w:val="22"/>
        </w:rPr>
        <w:t xml:space="preserve"> como sócio ou procurador, ou sendo pessoa física, não seja, servidor público efetivo ou não, ainda que licenciado do cargo, que mantenha vínculo de qualquer espécie com o Município de Monte Carlo, bem como, não seja pessoa terceirizada cuja atividade esteja relacionada com os setores de Compras, Jurídico, Contábil, Financeiro</w:t>
      </w:r>
      <w:r>
        <w:rPr>
          <w:sz w:val="22"/>
          <w:szCs w:val="22"/>
        </w:rPr>
        <w:t>, Obras, Educação</w:t>
      </w:r>
      <w:r w:rsidRPr="00EC7379">
        <w:rPr>
          <w:sz w:val="22"/>
          <w:szCs w:val="22"/>
        </w:rPr>
        <w:t xml:space="preserve"> ou qualquer outro setor cujo objeto licitado seja afeto, conforme modelo constante no Anexo VIII.</w:t>
      </w:r>
    </w:p>
    <w:p w:rsidR="00C930D3" w:rsidRDefault="00C930D3" w:rsidP="00C930D3">
      <w:pPr>
        <w:jc w:val="both"/>
        <w:rPr>
          <w:sz w:val="22"/>
          <w:szCs w:val="22"/>
        </w:rPr>
      </w:pPr>
    </w:p>
    <w:p w:rsidR="00C930D3" w:rsidRPr="005852BC" w:rsidRDefault="00C930D3" w:rsidP="00C930D3">
      <w:pPr>
        <w:jc w:val="both"/>
        <w:rPr>
          <w:sz w:val="22"/>
          <w:szCs w:val="22"/>
        </w:rPr>
      </w:pPr>
      <w:r>
        <w:rPr>
          <w:sz w:val="22"/>
          <w:szCs w:val="22"/>
        </w:rPr>
        <w:t xml:space="preserve">19.1.4 - </w:t>
      </w:r>
      <w:r w:rsidRPr="005852BC">
        <w:rPr>
          <w:sz w:val="22"/>
          <w:szCs w:val="22"/>
        </w:rPr>
        <w:t>D</w:t>
      </w:r>
      <w:r w:rsidRPr="005852BC">
        <w:rPr>
          <w:bCs/>
          <w:sz w:val="22"/>
          <w:szCs w:val="22"/>
        </w:rPr>
        <w:t>eclaração de que a empresa licitante cumpre o disposto no inciso XXXIII do art. 7</w:t>
      </w:r>
      <w:r w:rsidRPr="005852BC">
        <w:rPr>
          <w:bCs/>
          <w:sz w:val="22"/>
          <w:szCs w:val="22"/>
          <w:lang w:val="en-US"/>
        </w:rPr>
        <w:t xml:space="preserve"> </w:t>
      </w:r>
      <w:r w:rsidRPr="005852BC">
        <w:rPr>
          <w:bCs/>
          <w:sz w:val="22"/>
          <w:szCs w:val="22"/>
        </w:rPr>
        <w:t>da Constituição Federal</w:t>
      </w:r>
      <w:r w:rsidRPr="005852BC">
        <w:rPr>
          <w:b/>
          <w:bCs/>
          <w:sz w:val="22"/>
          <w:szCs w:val="22"/>
        </w:rPr>
        <w:t xml:space="preserve"> </w:t>
      </w:r>
      <w:r w:rsidRPr="005852BC">
        <w:rPr>
          <w:bCs/>
          <w:sz w:val="22"/>
          <w:szCs w:val="22"/>
        </w:rPr>
        <w:t>(</w:t>
      </w:r>
      <w:r w:rsidRPr="005852BC">
        <w:rPr>
          <w:sz w:val="22"/>
          <w:szCs w:val="22"/>
        </w:rPr>
        <w:t>“proibição de trabalho noturno, perigoso ou insalubre a menores de dezoito e de qualquer trabalho a menores de dezesseis anos, salvo na condição de aprendiz, a partir de quatorze anos;”), em observância à Lei Federal n. 9.854, de 27.10.99, que altera a Lei n. 8.666/93;</w:t>
      </w:r>
    </w:p>
    <w:p w:rsidR="00C930D3" w:rsidRDefault="00C930D3" w:rsidP="00C930D3">
      <w:pPr>
        <w:jc w:val="both"/>
        <w:rPr>
          <w:sz w:val="22"/>
          <w:szCs w:val="22"/>
        </w:rPr>
      </w:pPr>
    </w:p>
    <w:p w:rsidR="00C930D3" w:rsidRPr="005852BC" w:rsidRDefault="00C930D3" w:rsidP="00C930D3">
      <w:pPr>
        <w:jc w:val="both"/>
        <w:rPr>
          <w:sz w:val="22"/>
          <w:szCs w:val="22"/>
        </w:rPr>
      </w:pPr>
      <w:r>
        <w:rPr>
          <w:sz w:val="22"/>
          <w:szCs w:val="22"/>
        </w:rPr>
        <w:t xml:space="preserve">19.1.5 - </w:t>
      </w:r>
      <w:r w:rsidRPr="005852BC">
        <w:rPr>
          <w:sz w:val="22"/>
          <w:szCs w:val="22"/>
        </w:rPr>
        <w:t>Declaração, devidamente datada e assinada que não há fato impeditivo à sua habilitação para participar desta Licitação, em especial, de que não foi declarada inidônea perante o Poder Público, bem como de que está ciente de que deverá declará-la quando ocorrida durante o processo licitatório e ou a vigência do contrato.</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19.1.6 - </w:t>
      </w:r>
      <w:r w:rsidRPr="005852BC">
        <w:rPr>
          <w:sz w:val="22"/>
          <w:szCs w:val="22"/>
        </w:rPr>
        <w:t xml:space="preserve">Declaração de que após a emissão dos documentos relativos </w:t>
      </w:r>
      <w:r>
        <w:rPr>
          <w:sz w:val="22"/>
          <w:szCs w:val="22"/>
        </w:rPr>
        <w:t>à</w:t>
      </w:r>
      <w:r w:rsidRPr="005852BC">
        <w:rPr>
          <w:sz w:val="22"/>
          <w:szCs w:val="22"/>
        </w:rPr>
        <w:t xml:space="preserve"> habilitação preliminar não ocorreu fato que impeça a Licitante de participar da presente licitação, conforme disposto no § 2º do art. 32 da Lei nº 8.666/93. (modelo Anexo VIII)</w:t>
      </w:r>
      <w:r>
        <w:rPr>
          <w:sz w:val="22"/>
          <w:szCs w:val="22"/>
        </w:rPr>
        <w:t>.</w:t>
      </w:r>
    </w:p>
    <w:p w:rsidR="00C930D3" w:rsidRPr="005852BC" w:rsidRDefault="00C930D3" w:rsidP="00C930D3">
      <w:pPr>
        <w:jc w:val="both"/>
        <w:rPr>
          <w:sz w:val="22"/>
          <w:szCs w:val="22"/>
        </w:rPr>
      </w:pPr>
      <w:r w:rsidRPr="005852BC">
        <w:rPr>
          <w:sz w:val="22"/>
          <w:szCs w:val="22"/>
        </w:rPr>
        <w:tab/>
      </w:r>
      <w:r w:rsidRPr="005852BC">
        <w:rPr>
          <w:sz w:val="22"/>
          <w:szCs w:val="22"/>
        </w:rPr>
        <w:tab/>
      </w:r>
      <w:r w:rsidRPr="005852BC">
        <w:rPr>
          <w:sz w:val="22"/>
          <w:szCs w:val="22"/>
        </w:rPr>
        <w:tab/>
      </w:r>
      <w:r w:rsidRPr="005852BC">
        <w:rPr>
          <w:sz w:val="22"/>
          <w:szCs w:val="22"/>
        </w:rPr>
        <w:tab/>
      </w:r>
    </w:p>
    <w:p w:rsidR="00C930D3" w:rsidRDefault="00C930D3" w:rsidP="00C930D3">
      <w:pPr>
        <w:pStyle w:val="SemEspaamento"/>
        <w:spacing w:line="240" w:lineRule="auto"/>
        <w:jc w:val="both"/>
        <w:rPr>
          <w:rFonts w:ascii="Arial" w:hAnsi="Arial" w:cs="Arial"/>
        </w:rPr>
      </w:pPr>
      <w:r w:rsidRPr="00E25AA3">
        <w:rPr>
          <w:rFonts w:ascii="Arial" w:hAnsi="Arial" w:cs="Arial"/>
        </w:rPr>
        <w:t xml:space="preserve">19.2 </w:t>
      </w:r>
      <w:proofErr w:type="gramStart"/>
      <w:r w:rsidRPr="00E25AA3">
        <w:rPr>
          <w:rFonts w:ascii="Arial" w:hAnsi="Arial" w:cs="Arial"/>
        </w:rPr>
        <w:t>–  No</w:t>
      </w:r>
      <w:proofErr w:type="gramEnd"/>
      <w:r w:rsidRPr="00E25AA3">
        <w:rPr>
          <w:rFonts w:ascii="Arial" w:hAnsi="Arial" w:cs="Arial"/>
        </w:rPr>
        <w:t xml:space="preserve"> </w:t>
      </w:r>
      <w:proofErr w:type="spellStart"/>
      <w:r w:rsidRPr="00E25AA3">
        <w:rPr>
          <w:rFonts w:ascii="Arial" w:hAnsi="Arial" w:cs="Arial"/>
        </w:rPr>
        <w:t>ato</w:t>
      </w:r>
      <w:proofErr w:type="spellEnd"/>
      <w:r w:rsidRPr="00E25AA3">
        <w:rPr>
          <w:rFonts w:ascii="Arial" w:hAnsi="Arial" w:cs="Arial"/>
        </w:rPr>
        <w:t xml:space="preserve"> d</w:t>
      </w:r>
      <w:r>
        <w:rPr>
          <w:rFonts w:ascii="Arial" w:hAnsi="Arial" w:cs="Arial"/>
        </w:rPr>
        <w:t xml:space="preserve">a </w:t>
      </w:r>
      <w:proofErr w:type="spellStart"/>
      <w:r>
        <w:rPr>
          <w:rFonts w:ascii="Arial" w:hAnsi="Arial" w:cs="Arial"/>
        </w:rPr>
        <w:t>assinatura</w:t>
      </w:r>
      <w:proofErr w:type="spellEnd"/>
      <w:r>
        <w:rPr>
          <w:rFonts w:ascii="Arial" w:hAnsi="Arial" w:cs="Arial"/>
        </w:rPr>
        <w:t xml:space="preserve"> da Ata de </w:t>
      </w:r>
      <w:proofErr w:type="spellStart"/>
      <w:r>
        <w:rPr>
          <w:rFonts w:ascii="Arial" w:hAnsi="Arial" w:cs="Arial"/>
        </w:rPr>
        <w:t>Registro</w:t>
      </w:r>
      <w:proofErr w:type="spellEnd"/>
      <w:r>
        <w:rPr>
          <w:rFonts w:ascii="Arial" w:hAnsi="Arial" w:cs="Arial"/>
        </w:rPr>
        <w:t xml:space="preserve"> de </w:t>
      </w:r>
      <w:proofErr w:type="spellStart"/>
      <w:r>
        <w:rPr>
          <w:rFonts w:ascii="Arial" w:hAnsi="Arial" w:cs="Arial"/>
        </w:rPr>
        <w:t>Preços</w:t>
      </w:r>
      <w:proofErr w:type="spellEnd"/>
      <w:r>
        <w:rPr>
          <w:rFonts w:ascii="Arial" w:hAnsi="Arial" w:cs="Arial"/>
        </w:rPr>
        <w:t xml:space="preserve">, a </w:t>
      </w:r>
      <w:proofErr w:type="spellStart"/>
      <w:r>
        <w:rPr>
          <w:rFonts w:ascii="Arial" w:hAnsi="Arial" w:cs="Arial"/>
        </w:rPr>
        <w:t>licitante</w:t>
      </w:r>
      <w:proofErr w:type="spellEnd"/>
      <w:r>
        <w:rPr>
          <w:rFonts w:ascii="Arial" w:hAnsi="Arial" w:cs="Arial"/>
        </w:rPr>
        <w:t xml:space="preserve"> </w:t>
      </w:r>
      <w:proofErr w:type="spellStart"/>
      <w:r>
        <w:rPr>
          <w:rFonts w:ascii="Arial" w:hAnsi="Arial" w:cs="Arial"/>
        </w:rPr>
        <w:t>vencedora</w:t>
      </w:r>
      <w:proofErr w:type="spellEnd"/>
      <w:r>
        <w:rPr>
          <w:rFonts w:ascii="Arial" w:hAnsi="Arial" w:cs="Arial"/>
        </w:rPr>
        <w:t xml:space="preserve"> </w:t>
      </w: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apresentar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seguintes</w:t>
      </w:r>
      <w:proofErr w:type="spellEnd"/>
      <w:r>
        <w:rPr>
          <w:rFonts w:ascii="Arial" w:hAnsi="Arial" w:cs="Arial"/>
        </w:rPr>
        <w:t xml:space="preserve"> </w:t>
      </w:r>
      <w:proofErr w:type="spellStart"/>
      <w:r>
        <w:rPr>
          <w:rFonts w:ascii="Arial" w:hAnsi="Arial" w:cs="Arial"/>
        </w:rPr>
        <w:t>documentos</w:t>
      </w:r>
      <w:proofErr w:type="spellEnd"/>
      <w:r>
        <w:rPr>
          <w:rFonts w:ascii="Arial" w:hAnsi="Arial" w:cs="Arial"/>
        </w:rPr>
        <w:t>:</w:t>
      </w:r>
    </w:p>
    <w:p w:rsidR="00C930D3" w:rsidRDefault="00C930D3" w:rsidP="00C930D3">
      <w:pPr>
        <w:jc w:val="both"/>
        <w:rPr>
          <w:sz w:val="22"/>
          <w:szCs w:val="22"/>
        </w:rPr>
      </w:pPr>
    </w:p>
    <w:p w:rsidR="00C930D3" w:rsidRPr="005852BC" w:rsidRDefault="00C930D3" w:rsidP="00C930D3">
      <w:pPr>
        <w:jc w:val="both"/>
        <w:rPr>
          <w:sz w:val="22"/>
          <w:szCs w:val="22"/>
        </w:rPr>
      </w:pPr>
      <w:r>
        <w:rPr>
          <w:sz w:val="22"/>
          <w:szCs w:val="22"/>
        </w:rPr>
        <w:t xml:space="preserve">19.2.3 – </w:t>
      </w:r>
      <w:proofErr w:type="gramStart"/>
      <w:r>
        <w:rPr>
          <w:sz w:val="22"/>
          <w:szCs w:val="22"/>
        </w:rPr>
        <w:tab/>
      </w:r>
      <w:r w:rsidRPr="005852BC">
        <w:rPr>
          <w:sz w:val="22"/>
          <w:szCs w:val="22"/>
        </w:rPr>
        <w:t>a)</w:t>
      </w:r>
      <w:proofErr w:type="gramEnd"/>
      <w:r w:rsidRPr="005852BC">
        <w:rPr>
          <w:sz w:val="22"/>
          <w:szCs w:val="22"/>
        </w:rPr>
        <w:t xml:space="preserve"> Alvará de Licença para Localização,</w:t>
      </w:r>
    </w:p>
    <w:p w:rsidR="00C930D3" w:rsidRPr="005852BC" w:rsidRDefault="00C930D3" w:rsidP="00C930D3">
      <w:pPr>
        <w:ind w:left="708" w:firstLine="708"/>
        <w:jc w:val="both"/>
        <w:rPr>
          <w:sz w:val="22"/>
          <w:szCs w:val="22"/>
        </w:rPr>
      </w:pPr>
      <w:r w:rsidRPr="005852BC">
        <w:rPr>
          <w:sz w:val="22"/>
          <w:szCs w:val="22"/>
        </w:rPr>
        <w:lastRenderedPageBreak/>
        <w:t>b) Alvará de Licença Sanitária emitido pelo Município,</w:t>
      </w:r>
    </w:p>
    <w:p w:rsidR="00C930D3" w:rsidRPr="005852BC" w:rsidRDefault="00C930D3" w:rsidP="00C930D3">
      <w:pPr>
        <w:ind w:firstLine="1440"/>
        <w:jc w:val="both"/>
        <w:rPr>
          <w:sz w:val="22"/>
          <w:szCs w:val="22"/>
        </w:rPr>
      </w:pPr>
      <w:r w:rsidRPr="005852BC">
        <w:rPr>
          <w:sz w:val="22"/>
          <w:szCs w:val="22"/>
        </w:rPr>
        <w:t>c) Alvará de Funcionamento emitido pelo Bombeiro,</w:t>
      </w:r>
    </w:p>
    <w:p w:rsidR="00426DA7" w:rsidRPr="00EE5AB3" w:rsidRDefault="00C930D3" w:rsidP="00EE5AB3">
      <w:pPr>
        <w:ind w:firstLine="1440"/>
        <w:jc w:val="both"/>
        <w:rPr>
          <w:sz w:val="22"/>
          <w:szCs w:val="22"/>
        </w:rPr>
      </w:pPr>
      <w:r w:rsidRPr="005852BC">
        <w:rPr>
          <w:sz w:val="22"/>
          <w:szCs w:val="22"/>
        </w:rPr>
        <w:t>d) Certidão negativa de falência e concordata</w:t>
      </w:r>
      <w:r>
        <w:rPr>
          <w:sz w:val="22"/>
          <w:szCs w:val="22"/>
        </w:rPr>
        <w:t>.</w:t>
      </w:r>
    </w:p>
    <w:p w:rsidR="00C930D3" w:rsidRDefault="00C930D3" w:rsidP="00C930D3">
      <w:pPr>
        <w:jc w:val="both"/>
        <w:rPr>
          <w:sz w:val="22"/>
          <w:szCs w:val="22"/>
        </w:rPr>
      </w:pPr>
    </w:p>
    <w:p w:rsidR="00C930D3" w:rsidRDefault="00C930D3" w:rsidP="00C930D3">
      <w:pPr>
        <w:jc w:val="both"/>
        <w:rPr>
          <w:sz w:val="22"/>
          <w:szCs w:val="22"/>
        </w:rPr>
      </w:pPr>
      <w:r w:rsidRPr="00A05806">
        <w:rPr>
          <w:sz w:val="22"/>
          <w:szCs w:val="22"/>
        </w:rPr>
        <w:t>19.</w:t>
      </w:r>
      <w:r>
        <w:rPr>
          <w:sz w:val="22"/>
          <w:szCs w:val="22"/>
        </w:rPr>
        <w:t>3</w:t>
      </w:r>
      <w:r w:rsidRPr="00A05806">
        <w:rPr>
          <w:sz w:val="22"/>
          <w:szCs w:val="22"/>
        </w:rPr>
        <w:t xml:space="preserve">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C930D3" w:rsidRPr="00A05806" w:rsidRDefault="00C930D3" w:rsidP="00C930D3">
      <w:pPr>
        <w:jc w:val="both"/>
        <w:rPr>
          <w:sz w:val="22"/>
          <w:szCs w:val="22"/>
        </w:rPr>
      </w:pPr>
    </w:p>
    <w:p w:rsidR="00C930D3" w:rsidRPr="00A05806" w:rsidRDefault="00C930D3" w:rsidP="00C930D3">
      <w:pPr>
        <w:jc w:val="both"/>
        <w:rPr>
          <w:sz w:val="22"/>
          <w:szCs w:val="22"/>
        </w:rPr>
      </w:pPr>
      <w:r w:rsidRPr="00A05806">
        <w:rPr>
          <w:sz w:val="22"/>
          <w:szCs w:val="22"/>
        </w:rPr>
        <w:t>19.</w:t>
      </w:r>
      <w:r>
        <w:rPr>
          <w:sz w:val="22"/>
          <w:szCs w:val="22"/>
        </w:rPr>
        <w:t>4</w:t>
      </w:r>
      <w:r w:rsidRPr="00A05806">
        <w:rPr>
          <w:sz w:val="22"/>
          <w:szCs w:val="22"/>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C930D3" w:rsidRPr="00A05806" w:rsidRDefault="00C930D3" w:rsidP="00C930D3">
      <w:pPr>
        <w:suppressAutoHyphens/>
        <w:jc w:val="both"/>
        <w:rPr>
          <w:sz w:val="22"/>
          <w:szCs w:val="22"/>
        </w:rPr>
      </w:pPr>
      <w:r w:rsidRPr="00A05806">
        <w:rPr>
          <w:sz w:val="22"/>
          <w:szCs w:val="22"/>
        </w:rPr>
        <w:t xml:space="preserve">                    </w:t>
      </w:r>
    </w:p>
    <w:p w:rsidR="00C930D3" w:rsidRPr="00A05806" w:rsidRDefault="00C930D3" w:rsidP="00C930D3">
      <w:pPr>
        <w:suppressAutoHyphens/>
        <w:jc w:val="both"/>
        <w:rPr>
          <w:sz w:val="22"/>
          <w:szCs w:val="22"/>
        </w:rPr>
      </w:pPr>
      <w:r w:rsidRPr="00A05806">
        <w:rPr>
          <w:sz w:val="22"/>
          <w:szCs w:val="22"/>
        </w:rPr>
        <w:t>19.</w:t>
      </w:r>
      <w:r>
        <w:rPr>
          <w:sz w:val="22"/>
          <w:szCs w:val="22"/>
        </w:rPr>
        <w:t>4</w:t>
      </w:r>
      <w:r w:rsidRPr="00A05806">
        <w:rPr>
          <w:sz w:val="22"/>
          <w:szCs w:val="22"/>
        </w:rPr>
        <w:t xml:space="preserve">.1 -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C930D3" w:rsidRPr="00A05806" w:rsidRDefault="00C930D3" w:rsidP="00C930D3">
      <w:pPr>
        <w:suppressAutoHyphens/>
        <w:jc w:val="both"/>
        <w:rPr>
          <w:sz w:val="22"/>
          <w:szCs w:val="22"/>
        </w:rPr>
      </w:pPr>
    </w:p>
    <w:p w:rsidR="00C930D3" w:rsidRDefault="00C930D3" w:rsidP="00C930D3">
      <w:pPr>
        <w:suppressAutoHyphens/>
        <w:jc w:val="both"/>
        <w:rPr>
          <w:sz w:val="22"/>
          <w:szCs w:val="22"/>
        </w:rPr>
      </w:pPr>
      <w:r w:rsidRPr="00A05806">
        <w:rPr>
          <w:sz w:val="22"/>
          <w:szCs w:val="22"/>
        </w:rPr>
        <w:t>19.</w:t>
      </w:r>
      <w:r>
        <w:rPr>
          <w:sz w:val="22"/>
          <w:szCs w:val="22"/>
        </w:rPr>
        <w:t>4</w:t>
      </w:r>
      <w:r w:rsidRPr="00A05806">
        <w:rPr>
          <w:sz w:val="22"/>
          <w:szCs w:val="22"/>
        </w:rPr>
        <w:t>.2 -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C930D3" w:rsidRPr="00A05806" w:rsidRDefault="00C930D3" w:rsidP="00C930D3">
      <w:pPr>
        <w:suppressAutoHyphens/>
        <w:jc w:val="both"/>
        <w:rPr>
          <w:sz w:val="22"/>
          <w:szCs w:val="22"/>
        </w:rPr>
      </w:pPr>
    </w:p>
    <w:p w:rsidR="00C930D3" w:rsidRPr="00A05806" w:rsidRDefault="00C930D3" w:rsidP="00C930D3">
      <w:pPr>
        <w:suppressAutoHyphens/>
        <w:jc w:val="both"/>
        <w:rPr>
          <w:sz w:val="22"/>
          <w:szCs w:val="22"/>
        </w:rPr>
      </w:pPr>
      <w:r w:rsidRPr="00A05806">
        <w:rPr>
          <w:sz w:val="22"/>
          <w:szCs w:val="22"/>
        </w:rPr>
        <w:t>19.</w:t>
      </w:r>
      <w:r>
        <w:rPr>
          <w:sz w:val="22"/>
          <w:szCs w:val="22"/>
        </w:rPr>
        <w:t>4</w:t>
      </w:r>
      <w:r w:rsidRPr="00A05806">
        <w:rPr>
          <w:sz w:val="22"/>
          <w:szCs w:val="22"/>
        </w:rPr>
        <w:t>.3 - As aquisições ou contratações adicionais a que se refere este artigo não poderão exceder, por órgão ou entidade, a cem por cento dos quantitativos registrados na Ata de Registro de Preços.</w:t>
      </w:r>
    </w:p>
    <w:p w:rsidR="00C930D3" w:rsidRPr="00A05806" w:rsidRDefault="00C930D3" w:rsidP="00C930D3">
      <w:pPr>
        <w:jc w:val="both"/>
        <w:rPr>
          <w:sz w:val="22"/>
          <w:szCs w:val="22"/>
        </w:rPr>
      </w:pPr>
      <w:r w:rsidRPr="00A05806">
        <w:rPr>
          <w:sz w:val="22"/>
          <w:szCs w:val="22"/>
        </w:rPr>
        <w:t xml:space="preserve"> </w:t>
      </w:r>
      <w:r w:rsidRPr="00A05806">
        <w:rPr>
          <w:sz w:val="22"/>
          <w:szCs w:val="22"/>
        </w:rPr>
        <w:tab/>
      </w:r>
      <w:r w:rsidRPr="00A05806">
        <w:rPr>
          <w:sz w:val="22"/>
          <w:szCs w:val="22"/>
        </w:rPr>
        <w:tab/>
      </w:r>
    </w:p>
    <w:p w:rsidR="00C930D3" w:rsidRPr="00A05806" w:rsidRDefault="00C930D3" w:rsidP="00C930D3">
      <w:pPr>
        <w:jc w:val="both"/>
        <w:rPr>
          <w:sz w:val="22"/>
          <w:szCs w:val="22"/>
        </w:rPr>
      </w:pPr>
      <w:r w:rsidRPr="00A05806">
        <w:rPr>
          <w:sz w:val="22"/>
          <w:szCs w:val="22"/>
        </w:rPr>
        <w:t>19.</w:t>
      </w:r>
      <w:r>
        <w:rPr>
          <w:sz w:val="22"/>
          <w:szCs w:val="22"/>
        </w:rPr>
        <w:t>5</w:t>
      </w:r>
      <w:r w:rsidRPr="00A05806">
        <w:rPr>
          <w:sz w:val="22"/>
          <w:szCs w:val="22"/>
        </w:rPr>
        <w:t xml:space="preserve"> - Nenhuma indenização será devida às licitantes pela elaboração e/ou apresentação de documentação relativa ao presente Edital.</w:t>
      </w:r>
    </w:p>
    <w:p w:rsidR="00C930D3" w:rsidRPr="00A05806" w:rsidRDefault="00C930D3" w:rsidP="00C930D3">
      <w:pPr>
        <w:ind w:firstLine="1440"/>
        <w:jc w:val="both"/>
        <w:rPr>
          <w:sz w:val="22"/>
          <w:szCs w:val="22"/>
        </w:rPr>
      </w:pPr>
    </w:p>
    <w:p w:rsidR="00C930D3" w:rsidRPr="00A05806" w:rsidRDefault="00C930D3" w:rsidP="00C930D3">
      <w:pPr>
        <w:jc w:val="both"/>
        <w:rPr>
          <w:sz w:val="22"/>
          <w:szCs w:val="22"/>
        </w:rPr>
      </w:pPr>
      <w:r w:rsidRPr="00A05806">
        <w:rPr>
          <w:sz w:val="22"/>
          <w:szCs w:val="22"/>
        </w:rPr>
        <w:t>19.</w:t>
      </w:r>
      <w:r>
        <w:rPr>
          <w:sz w:val="22"/>
          <w:szCs w:val="22"/>
        </w:rPr>
        <w:t>6</w:t>
      </w:r>
      <w:r w:rsidRPr="00A05806">
        <w:rPr>
          <w:sz w:val="22"/>
          <w:szCs w:val="22"/>
        </w:rPr>
        <w:t xml:space="preserve"> - O resultado desta licitação estará à disposição dos interessados, na sala do Setor de Compras e Licitações, logo após sua homologação.</w:t>
      </w:r>
    </w:p>
    <w:p w:rsidR="00C930D3" w:rsidRPr="00A05806" w:rsidRDefault="00C930D3" w:rsidP="00C930D3">
      <w:pPr>
        <w:ind w:firstLine="1440"/>
        <w:jc w:val="both"/>
        <w:rPr>
          <w:sz w:val="22"/>
          <w:szCs w:val="22"/>
        </w:rPr>
      </w:pPr>
    </w:p>
    <w:p w:rsidR="00C930D3" w:rsidRPr="00A05806" w:rsidRDefault="00C930D3" w:rsidP="00C930D3">
      <w:pPr>
        <w:jc w:val="both"/>
        <w:rPr>
          <w:sz w:val="22"/>
          <w:szCs w:val="22"/>
        </w:rPr>
      </w:pPr>
      <w:r w:rsidRPr="00A05806">
        <w:rPr>
          <w:sz w:val="22"/>
          <w:szCs w:val="22"/>
        </w:rPr>
        <w:t>19.</w:t>
      </w:r>
      <w:r>
        <w:rPr>
          <w:sz w:val="22"/>
          <w:szCs w:val="22"/>
        </w:rPr>
        <w:t>7</w:t>
      </w:r>
      <w:r w:rsidRPr="00A05806">
        <w:rPr>
          <w:sz w:val="22"/>
          <w:szCs w:val="22"/>
        </w:rPr>
        <w:t xml:space="preserve"> - Detalhes não citados, referentes </w:t>
      </w:r>
      <w:proofErr w:type="gramStart"/>
      <w:r w:rsidRPr="00A05806">
        <w:rPr>
          <w:sz w:val="22"/>
          <w:szCs w:val="22"/>
        </w:rPr>
        <w:t>a</w:t>
      </w:r>
      <w:proofErr w:type="gramEnd"/>
      <w:r w:rsidRPr="00A05806">
        <w:rPr>
          <w:sz w:val="22"/>
          <w:szCs w:val="22"/>
        </w:rPr>
        <w:t xml:space="preserve"> prestação dos serviços, mas que a boa técnica leve a presumir a sua necessidade, não deverão ser omitidos, não sendo aceitas justificativas para sua não apresentação.</w:t>
      </w:r>
    </w:p>
    <w:p w:rsidR="00C930D3" w:rsidRPr="00A05806" w:rsidRDefault="00C930D3" w:rsidP="00C930D3">
      <w:pPr>
        <w:ind w:firstLine="1440"/>
        <w:jc w:val="both"/>
        <w:rPr>
          <w:sz w:val="22"/>
          <w:szCs w:val="22"/>
        </w:rPr>
      </w:pPr>
    </w:p>
    <w:p w:rsidR="00C930D3" w:rsidRPr="00A05806" w:rsidRDefault="00C930D3" w:rsidP="00C930D3">
      <w:pPr>
        <w:tabs>
          <w:tab w:val="left" w:pos="7020"/>
        </w:tabs>
        <w:jc w:val="both"/>
        <w:rPr>
          <w:sz w:val="22"/>
          <w:szCs w:val="22"/>
        </w:rPr>
      </w:pPr>
      <w:r w:rsidRPr="00A05806">
        <w:rPr>
          <w:sz w:val="22"/>
          <w:szCs w:val="22"/>
        </w:rPr>
        <w:t>19.</w:t>
      </w:r>
      <w:r>
        <w:rPr>
          <w:sz w:val="22"/>
          <w:szCs w:val="22"/>
        </w:rPr>
        <w:t>8</w:t>
      </w:r>
      <w:r w:rsidRPr="00A05806">
        <w:rPr>
          <w:sz w:val="22"/>
          <w:szCs w:val="22"/>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930D3" w:rsidRPr="00A05806" w:rsidRDefault="00C930D3" w:rsidP="00C930D3">
      <w:pPr>
        <w:tabs>
          <w:tab w:val="left" w:pos="7020"/>
        </w:tabs>
        <w:ind w:firstLine="1418"/>
        <w:jc w:val="both"/>
        <w:rPr>
          <w:sz w:val="22"/>
          <w:szCs w:val="22"/>
        </w:rPr>
      </w:pPr>
    </w:p>
    <w:p w:rsidR="00C930D3" w:rsidRPr="00A05806" w:rsidRDefault="00C930D3" w:rsidP="00C930D3">
      <w:pPr>
        <w:rPr>
          <w:sz w:val="22"/>
          <w:szCs w:val="22"/>
        </w:rPr>
      </w:pPr>
      <w:r w:rsidRPr="00A05806">
        <w:rPr>
          <w:sz w:val="22"/>
          <w:szCs w:val="22"/>
        </w:rPr>
        <w:t>19.</w:t>
      </w:r>
      <w:r>
        <w:rPr>
          <w:sz w:val="22"/>
          <w:szCs w:val="22"/>
        </w:rPr>
        <w:t>9</w:t>
      </w:r>
      <w:r w:rsidRPr="00A05806">
        <w:rPr>
          <w:sz w:val="22"/>
          <w:szCs w:val="22"/>
        </w:rPr>
        <w:t xml:space="preserve"> - O Pregoeiro e a Equipe de Apoio prestarão os esclarecimentos necessários, bem como irão dirimir as dúvidas suscitadas, de segunda a sexta-feira, das </w:t>
      </w:r>
      <w:proofErr w:type="gramStart"/>
      <w:r w:rsidRPr="00A05806">
        <w:rPr>
          <w:sz w:val="22"/>
          <w:szCs w:val="22"/>
        </w:rPr>
        <w:t>13:30</w:t>
      </w:r>
      <w:proofErr w:type="gramEnd"/>
      <w:r w:rsidRPr="00A05806">
        <w:rPr>
          <w:sz w:val="22"/>
          <w:szCs w:val="22"/>
        </w:rPr>
        <w:t xml:space="preserve"> às 17:30 </w:t>
      </w:r>
      <w:proofErr w:type="spellStart"/>
      <w:r w:rsidRPr="00A05806">
        <w:rPr>
          <w:sz w:val="22"/>
          <w:szCs w:val="22"/>
        </w:rPr>
        <w:t>hs</w:t>
      </w:r>
      <w:proofErr w:type="spellEnd"/>
      <w:r w:rsidRPr="00A05806">
        <w:rPr>
          <w:sz w:val="22"/>
          <w:szCs w:val="22"/>
        </w:rPr>
        <w:t>., através dos telefones (49) 3546 0194, ramal 231, ou pessoalmente (Rod. SC 452 Km 24, nº 1551 – centro – Município de Monte Carlo</w:t>
      </w:r>
      <w:r>
        <w:rPr>
          <w:sz w:val="22"/>
          <w:szCs w:val="22"/>
        </w:rPr>
        <w:t xml:space="preserve"> </w:t>
      </w:r>
      <w:r w:rsidRPr="00A05806">
        <w:rPr>
          <w:sz w:val="22"/>
          <w:szCs w:val="22"/>
        </w:rPr>
        <w:t>-</w:t>
      </w:r>
      <w:r>
        <w:rPr>
          <w:sz w:val="22"/>
          <w:szCs w:val="22"/>
        </w:rPr>
        <w:t xml:space="preserve"> </w:t>
      </w:r>
      <w:r w:rsidRPr="00A05806">
        <w:rPr>
          <w:sz w:val="22"/>
          <w:szCs w:val="22"/>
        </w:rPr>
        <w:t xml:space="preserve">SC), ou ainda pela Home Page </w:t>
      </w:r>
      <w:hyperlink r:id="rId8" w:history="1">
        <w:r w:rsidRPr="00A05806">
          <w:rPr>
            <w:rStyle w:val="Hyperlink"/>
            <w:sz w:val="22"/>
            <w:szCs w:val="22"/>
          </w:rPr>
          <w:t>www.montecarlo.sc.gov.br</w:t>
        </w:r>
      </w:hyperlink>
      <w:r w:rsidRPr="00A05806">
        <w:rPr>
          <w:sz w:val="22"/>
          <w:szCs w:val="22"/>
        </w:rPr>
        <w:t>.</w:t>
      </w:r>
    </w:p>
    <w:p w:rsidR="00C930D3" w:rsidRPr="00A05806" w:rsidRDefault="00C930D3" w:rsidP="00C930D3">
      <w:pPr>
        <w:rPr>
          <w:sz w:val="22"/>
          <w:szCs w:val="22"/>
        </w:rPr>
      </w:pPr>
    </w:p>
    <w:p w:rsidR="00C930D3" w:rsidRPr="00A05806" w:rsidRDefault="00C930D3" w:rsidP="00C930D3">
      <w:pPr>
        <w:rPr>
          <w:sz w:val="22"/>
          <w:szCs w:val="22"/>
        </w:rPr>
      </w:pPr>
      <w:r w:rsidRPr="00A05806">
        <w:rPr>
          <w:sz w:val="22"/>
          <w:szCs w:val="22"/>
        </w:rPr>
        <w:t>19.</w:t>
      </w:r>
      <w:r>
        <w:rPr>
          <w:sz w:val="22"/>
          <w:szCs w:val="22"/>
        </w:rPr>
        <w:t>10</w:t>
      </w:r>
      <w:r w:rsidRPr="00A05806">
        <w:rPr>
          <w:sz w:val="22"/>
          <w:szCs w:val="22"/>
        </w:rPr>
        <w:t xml:space="preserve"> – São partes integrantes deste edital os seguintes ANEXOS:</w:t>
      </w:r>
    </w:p>
    <w:p w:rsidR="00C930D3" w:rsidRDefault="00C930D3" w:rsidP="00C930D3">
      <w:pPr>
        <w:rPr>
          <w:sz w:val="22"/>
          <w:szCs w:val="22"/>
        </w:rPr>
      </w:pPr>
    </w:p>
    <w:p w:rsidR="006E1001" w:rsidRPr="00A05806" w:rsidRDefault="006E1001" w:rsidP="006E1001">
      <w:pPr>
        <w:tabs>
          <w:tab w:val="left" w:pos="1800"/>
        </w:tabs>
        <w:ind w:left="1800" w:hanging="360"/>
        <w:jc w:val="both"/>
        <w:rPr>
          <w:sz w:val="22"/>
          <w:szCs w:val="22"/>
        </w:rPr>
      </w:pPr>
      <w:proofErr w:type="gramStart"/>
      <w:r w:rsidRPr="00A05806">
        <w:rPr>
          <w:sz w:val="22"/>
          <w:szCs w:val="22"/>
        </w:rPr>
        <w:t>a</w:t>
      </w:r>
      <w:proofErr w:type="gramEnd"/>
      <w:r w:rsidRPr="00A05806">
        <w:rPr>
          <w:sz w:val="22"/>
          <w:szCs w:val="22"/>
        </w:rPr>
        <w:t>)</w:t>
      </w:r>
      <w:r w:rsidRPr="00A05806">
        <w:rPr>
          <w:sz w:val="22"/>
          <w:szCs w:val="22"/>
        </w:rPr>
        <w:tab/>
        <w:t>ANEXO I – Procuração;</w:t>
      </w:r>
    </w:p>
    <w:p w:rsidR="006E1001" w:rsidRPr="00A05806" w:rsidRDefault="006E1001" w:rsidP="006E1001">
      <w:pPr>
        <w:ind w:left="1800" w:hanging="360"/>
        <w:jc w:val="both"/>
        <w:rPr>
          <w:sz w:val="22"/>
          <w:szCs w:val="22"/>
        </w:rPr>
      </w:pPr>
      <w:proofErr w:type="gramStart"/>
      <w:r w:rsidRPr="00A05806">
        <w:rPr>
          <w:sz w:val="22"/>
          <w:szCs w:val="22"/>
        </w:rPr>
        <w:t>b)</w:t>
      </w:r>
      <w:proofErr w:type="gramEnd"/>
      <w:r w:rsidRPr="00A05806">
        <w:rPr>
          <w:sz w:val="22"/>
          <w:szCs w:val="22"/>
        </w:rPr>
        <w:tab/>
        <w:t>ANEXO II – Proposta de Preços;</w:t>
      </w:r>
    </w:p>
    <w:p w:rsidR="006E1001" w:rsidRPr="00A05806" w:rsidRDefault="006E1001" w:rsidP="006E1001">
      <w:pPr>
        <w:ind w:left="1800" w:hanging="360"/>
        <w:jc w:val="both"/>
        <w:rPr>
          <w:sz w:val="22"/>
          <w:szCs w:val="22"/>
        </w:rPr>
      </w:pPr>
      <w:proofErr w:type="gramStart"/>
      <w:r w:rsidRPr="00A05806">
        <w:rPr>
          <w:sz w:val="22"/>
          <w:szCs w:val="22"/>
        </w:rPr>
        <w:t>c)</w:t>
      </w:r>
      <w:proofErr w:type="gramEnd"/>
      <w:r w:rsidRPr="00A05806">
        <w:rPr>
          <w:sz w:val="22"/>
          <w:szCs w:val="22"/>
        </w:rPr>
        <w:tab/>
        <w:t>ANEXO III – Dados Bancários e Dados do Representante Legal;</w:t>
      </w:r>
    </w:p>
    <w:p w:rsidR="006E1001" w:rsidRPr="00A05806" w:rsidRDefault="006E1001" w:rsidP="006E1001">
      <w:pPr>
        <w:ind w:left="1800" w:hanging="360"/>
        <w:jc w:val="both"/>
        <w:rPr>
          <w:sz w:val="22"/>
          <w:szCs w:val="22"/>
        </w:rPr>
      </w:pPr>
      <w:proofErr w:type="gramStart"/>
      <w:r w:rsidRPr="00A05806">
        <w:rPr>
          <w:sz w:val="22"/>
          <w:szCs w:val="22"/>
        </w:rPr>
        <w:lastRenderedPageBreak/>
        <w:t>d)</w:t>
      </w:r>
      <w:proofErr w:type="gramEnd"/>
      <w:r w:rsidRPr="00A05806">
        <w:rPr>
          <w:sz w:val="22"/>
          <w:szCs w:val="22"/>
        </w:rPr>
        <w:tab/>
        <w:t>ANEXO IV – Declaração de Cumprimento Pleno aos Requisitos de Habilitação;</w:t>
      </w:r>
    </w:p>
    <w:p w:rsidR="006E1001" w:rsidRPr="00A05806" w:rsidRDefault="006E1001" w:rsidP="006E1001">
      <w:pPr>
        <w:ind w:left="1800" w:hanging="360"/>
        <w:jc w:val="both"/>
        <w:rPr>
          <w:sz w:val="22"/>
          <w:szCs w:val="22"/>
        </w:rPr>
      </w:pPr>
      <w:proofErr w:type="gramStart"/>
      <w:r w:rsidRPr="00A05806">
        <w:rPr>
          <w:sz w:val="22"/>
          <w:szCs w:val="22"/>
        </w:rPr>
        <w:t>e</w:t>
      </w:r>
      <w:proofErr w:type="gramEnd"/>
      <w:r w:rsidRPr="00A05806">
        <w:rPr>
          <w:sz w:val="22"/>
          <w:szCs w:val="22"/>
        </w:rPr>
        <w:t>)</w:t>
      </w:r>
      <w:r w:rsidRPr="00A05806">
        <w:rPr>
          <w:sz w:val="22"/>
          <w:szCs w:val="22"/>
        </w:rPr>
        <w:tab/>
        <w:t>ANEXO V – Relação dos Órgãos (Gerenciador e Participantes);</w:t>
      </w:r>
    </w:p>
    <w:p w:rsidR="006E1001" w:rsidRPr="00A05806" w:rsidRDefault="006E1001" w:rsidP="006E1001">
      <w:pPr>
        <w:ind w:left="1800" w:hanging="360"/>
        <w:jc w:val="both"/>
        <w:rPr>
          <w:sz w:val="22"/>
          <w:szCs w:val="22"/>
        </w:rPr>
      </w:pPr>
      <w:proofErr w:type="gramStart"/>
      <w:r w:rsidRPr="00A05806">
        <w:rPr>
          <w:sz w:val="22"/>
          <w:szCs w:val="22"/>
        </w:rPr>
        <w:t>f)</w:t>
      </w:r>
      <w:proofErr w:type="gramEnd"/>
      <w:r w:rsidRPr="00A05806">
        <w:rPr>
          <w:sz w:val="22"/>
          <w:szCs w:val="22"/>
        </w:rPr>
        <w:tab/>
        <w:t>ANEXO VI – Modelo da Ata.</w:t>
      </w:r>
    </w:p>
    <w:p w:rsidR="006E1001" w:rsidRPr="00A05806" w:rsidRDefault="006E1001" w:rsidP="006E1001">
      <w:pPr>
        <w:ind w:left="1800" w:hanging="360"/>
        <w:jc w:val="both"/>
        <w:rPr>
          <w:sz w:val="22"/>
          <w:szCs w:val="22"/>
        </w:rPr>
      </w:pPr>
      <w:proofErr w:type="gramStart"/>
      <w:r w:rsidRPr="00A05806">
        <w:rPr>
          <w:sz w:val="22"/>
          <w:szCs w:val="22"/>
        </w:rPr>
        <w:t>g)</w:t>
      </w:r>
      <w:proofErr w:type="gramEnd"/>
      <w:r w:rsidRPr="00A05806">
        <w:rPr>
          <w:sz w:val="22"/>
          <w:szCs w:val="22"/>
        </w:rPr>
        <w:tab/>
        <w:t>ANEXO VII – Relação de produtos e quantidades aproximadas do registro de preços.</w:t>
      </w:r>
    </w:p>
    <w:p w:rsidR="006E1001" w:rsidRDefault="006E1001" w:rsidP="006E1001">
      <w:pPr>
        <w:ind w:left="1800" w:hanging="360"/>
        <w:jc w:val="both"/>
        <w:rPr>
          <w:sz w:val="22"/>
          <w:szCs w:val="22"/>
        </w:rPr>
      </w:pPr>
      <w:r w:rsidRPr="00A05806">
        <w:rPr>
          <w:sz w:val="22"/>
          <w:szCs w:val="22"/>
        </w:rPr>
        <w:t>h) ANEXO VII</w:t>
      </w:r>
      <w:r>
        <w:rPr>
          <w:sz w:val="22"/>
          <w:szCs w:val="22"/>
        </w:rPr>
        <w:t>I</w:t>
      </w:r>
      <w:r w:rsidRPr="00A05806">
        <w:rPr>
          <w:sz w:val="22"/>
          <w:szCs w:val="22"/>
        </w:rPr>
        <w:t xml:space="preserve"> – Modelo Declaração de Idoneidade.</w:t>
      </w:r>
    </w:p>
    <w:p w:rsidR="006E1001" w:rsidRDefault="006E1001" w:rsidP="006E1001">
      <w:pPr>
        <w:ind w:left="708" w:right="-1" w:firstLine="708"/>
        <w:jc w:val="center"/>
        <w:rPr>
          <w:bCs/>
          <w:sz w:val="22"/>
          <w:szCs w:val="22"/>
        </w:rPr>
      </w:pPr>
      <w:r>
        <w:rPr>
          <w:sz w:val="22"/>
          <w:szCs w:val="22"/>
        </w:rPr>
        <w:t xml:space="preserve">i) ANEXO IX- Modelo de </w:t>
      </w:r>
      <w:r w:rsidRPr="00D638D6">
        <w:rPr>
          <w:bCs/>
          <w:sz w:val="22"/>
          <w:szCs w:val="22"/>
        </w:rPr>
        <w:t>declaração de inexistência de vínculo, sócio ou procurador vinculado com a administração pública municipal</w:t>
      </w:r>
      <w:r>
        <w:rPr>
          <w:bCs/>
          <w:sz w:val="22"/>
          <w:szCs w:val="22"/>
        </w:rPr>
        <w:t>.</w:t>
      </w:r>
    </w:p>
    <w:p w:rsidR="006E1001" w:rsidRDefault="006E1001" w:rsidP="006E1001">
      <w:pPr>
        <w:ind w:left="708" w:right="-1" w:firstLine="708"/>
        <w:rPr>
          <w:bCs/>
          <w:sz w:val="22"/>
          <w:szCs w:val="22"/>
        </w:rPr>
      </w:pPr>
      <w:r>
        <w:rPr>
          <w:bCs/>
          <w:sz w:val="22"/>
          <w:szCs w:val="22"/>
        </w:rPr>
        <w:t>j) ANEXO X - T</w:t>
      </w:r>
      <w:r w:rsidRPr="007E5E30">
        <w:rPr>
          <w:bCs/>
          <w:sz w:val="22"/>
          <w:szCs w:val="22"/>
        </w:rPr>
        <w:t>abela de classificação da frota munici</w:t>
      </w:r>
      <w:r>
        <w:rPr>
          <w:bCs/>
          <w:sz w:val="22"/>
          <w:szCs w:val="22"/>
        </w:rPr>
        <w:t>p</w:t>
      </w:r>
      <w:r w:rsidRPr="007E5E30">
        <w:rPr>
          <w:bCs/>
          <w:sz w:val="22"/>
          <w:szCs w:val="22"/>
        </w:rPr>
        <w:t>al</w:t>
      </w:r>
    </w:p>
    <w:p w:rsidR="006E1001" w:rsidRDefault="006E1001" w:rsidP="006E1001">
      <w:pPr>
        <w:ind w:left="708" w:right="-1" w:firstLine="708"/>
        <w:rPr>
          <w:b/>
          <w:bCs/>
          <w:sz w:val="22"/>
          <w:szCs w:val="22"/>
        </w:rPr>
      </w:pPr>
      <w:r>
        <w:rPr>
          <w:bCs/>
          <w:sz w:val="22"/>
          <w:szCs w:val="22"/>
        </w:rPr>
        <w:t>l) ANEXO XI – Termo de referência.</w:t>
      </w:r>
    </w:p>
    <w:p w:rsidR="00C930D3" w:rsidRDefault="00C930D3" w:rsidP="00C930D3">
      <w:pPr>
        <w:ind w:left="1800" w:hanging="360"/>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930D3" w:rsidRDefault="00C930D3" w:rsidP="00C930D3">
      <w:pPr>
        <w:jc w:val="both"/>
        <w:rPr>
          <w:sz w:val="22"/>
          <w:szCs w:val="22"/>
        </w:rPr>
      </w:pPr>
    </w:p>
    <w:p w:rsidR="00C930D3" w:rsidRDefault="00C930D3" w:rsidP="00C930D3">
      <w:pPr>
        <w:jc w:val="center"/>
        <w:rPr>
          <w:sz w:val="22"/>
          <w:szCs w:val="22"/>
        </w:rPr>
      </w:pPr>
      <w:r>
        <w:rPr>
          <w:sz w:val="22"/>
          <w:szCs w:val="22"/>
        </w:rPr>
        <w:t xml:space="preserve">Monte </w:t>
      </w:r>
      <w:proofErr w:type="gramStart"/>
      <w:r>
        <w:rPr>
          <w:sz w:val="22"/>
          <w:szCs w:val="22"/>
        </w:rPr>
        <w:t>Carlo(</w:t>
      </w:r>
      <w:proofErr w:type="gramEnd"/>
      <w:r>
        <w:rPr>
          <w:sz w:val="22"/>
          <w:szCs w:val="22"/>
        </w:rPr>
        <w:t>SC), 13 de Novembro 2013.</w:t>
      </w: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pStyle w:val="SemEspaamento"/>
        <w:jc w:val="center"/>
        <w:rPr>
          <w:rFonts w:ascii="Arial" w:hAnsi="Arial" w:cs="Arial"/>
          <w:b/>
        </w:rPr>
      </w:pPr>
      <w:r>
        <w:rPr>
          <w:rFonts w:ascii="Arial" w:hAnsi="Arial" w:cs="Arial"/>
          <w:b/>
        </w:rPr>
        <w:t>MARCOS NEI CORREA SIQUEIRA</w:t>
      </w:r>
    </w:p>
    <w:p w:rsidR="00C930D3" w:rsidRDefault="00C930D3" w:rsidP="00C930D3">
      <w:pPr>
        <w:pStyle w:val="SemEspaamento"/>
        <w:jc w:val="center"/>
        <w:rPr>
          <w:rFonts w:ascii="Arial" w:hAnsi="Arial" w:cs="Arial"/>
        </w:rPr>
      </w:pPr>
      <w:r>
        <w:rPr>
          <w:rFonts w:ascii="Arial" w:hAnsi="Arial" w:cs="Arial"/>
        </w:rPr>
        <w:t>PREFEITO</w:t>
      </w:r>
    </w:p>
    <w:p w:rsidR="00C930D3" w:rsidRDefault="00C930D3" w:rsidP="00C930D3">
      <w:pPr>
        <w:pStyle w:val="SemEspaamento"/>
        <w:jc w:val="center"/>
        <w:rPr>
          <w:rFonts w:ascii="Arial" w:hAnsi="Arial" w:cs="Arial"/>
        </w:rPr>
      </w:pPr>
    </w:p>
    <w:p w:rsidR="00C930D3" w:rsidRDefault="00C930D3" w:rsidP="00C930D3">
      <w:pPr>
        <w:pStyle w:val="SemEspaamento"/>
        <w:jc w:val="center"/>
        <w:rPr>
          <w:rFonts w:ascii="Arial" w:hAnsi="Arial" w:cs="Arial"/>
        </w:rPr>
      </w:pPr>
    </w:p>
    <w:p w:rsidR="00C930D3" w:rsidRDefault="00C930D3" w:rsidP="00C930D3">
      <w:pPr>
        <w:pStyle w:val="SemEspaamento"/>
        <w:jc w:val="center"/>
        <w:rPr>
          <w:rFonts w:ascii="Arial" w:hAnsi="Arial" w:cs="Arial"/>
          <w:b/>
        </w:rPr>
      </w:pPr>
      <w:r>
        <w:rPr>
          <w:rFonts w:ascii="Arial" w:hAnsi="Arial" w:cs="Arial"/>
          <w:b/>
        </w:rPr>
        <w:t>VANDERLÉIA ALVES FERNANDES</w:t>
      </w:r>
    </w:p>
    <w:p w:rsidR="00C930D3" w:rsidRDefault="00C930D3" w:rsidP="00C930D3">
      <w:pPr>
        <w:pStyle w:val="SemEspaamento"/>
        <w:jc w:val="center"/>
        <w:rPr>
          <w:rFonts w:ascii="Arial" w:hAnsi="Arial" w:cs="Arial"/>
        </w:rPr>
      </w:pPr>
      <w:r>
        <w:rPr>
          <w:rFonts w:ascii="Arial" w:hAnsi="Arial" w:cs="Arial"/>
        </w:rPr>
        <w:t>DIRETORA DEPARTAMENTO DE COMPRAS</w:t>
      </w:r>
    </w:p>
    <w:p w:rsidR="00C930D3" w:rsidRDefault="00C930D3" w:rsidP="00C930D3">
      <w:pPr>
        <w:rPr>
          <w:rFonts w:eastAsiaTheme="minorHAnsi"/>
          <w:sz w:val="22"/>
          <w:szCs w:val="22"/>
          <w:lang w:val="en-US" w:bidi="en-US"/>
        </w:rPr>
      </w:pPr>
      <w:r>
        <w:rPr>
          <w:sz w:val="22"/>
          <w:szCs w:val="22"/>
        </w:rPr>
        <w:br w:type="page"/>
      </w: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rPr>
            </w:pPr>
            <w:r>
              <w:rPr>
                <w:b/>
              </w:rPr>
              <w:lastRenderedPageBreak/>
              <w:t>ANEXO I</w:t>
            </w:r>
          </w:p>
        </w:tc>
      </w:tr>
    </w:tbl>
    <w:p w:rsidR="00C930D3" w:rsidRDefault="00C930D3" w:rsidP="00C930D3">
      <w:pPr>
        <w:jc w:val="center"/>
        <w:rPr>
          <w:sz w:val="22"/>
          <w:szCs w:val="22"/>
        </w:rPr>
      </w:pPr>
    </w:p>
    <w:p w:rsidR="00C930D3" w:rsidRDefault="00C930D3" w:rsidP="00C930D3">
      <w:pPr>
        <w:jc w:val="center"/>
        <w:rPr>
          <w:b/>
          <w:bCs/>
          <w:sz w:val="22"/>
          <w:szCs w:val="22"/>
        </w:rPr>
      </w:pPr>
      <w:r>
        <w:rPr>
          <w:b/>
          <w:bCs/>
          <w:sz w:val="22"/>
          <w:szCs w:val="22"/>
        </w:rPr>
        <w:t xml:space="preserve">PREGÃO PRESENCIAL </w:t>
      </w:r>
      <w:r w:rsidRPr="005D3FFE">
        <w:rPr>
          <w:b/>
          <w:bCs/>
          <w:sz w:val="22"/>
          <w:szCs w:val="22"/>
        </w:rPr>
        <w:t xml:space="preserve">Nº </w:t>
      </w:r>
      <w:r w:rsidR="00325D0D">
        <w:rPr>
          <w:b/>
          <w:bCs/>
          <w:sz w:val="22"/>
          <w:szCs w:val="22"/>
        </w:rPr>
        <w:t>28</w:t>
      </w:r>
      <w:r w:rsidR="005D3FFE" w:rsidRPr="005D3FFE">
        <w:rPr>
          <w:b/>
          <w:bCs/>
          <w:sz w:val="22"/>
          <w:szCs w:val="22"/>
        </w:rPr>
        <w:t>/2013</w:t>
      </w:r>
    </w:p>
    <w:p w:rsidR="00C930D3" w:rsidRDefault="00C930D3" w:rsidP="00C930D3">
      <w:pPr>
        <w:jc w:val="center"/>
        <w:rPr>
          <w:b/>
          <w:bCs/>
          <w:sz w:val="22"/>
          <w:szCs w:val="22"/>
        </w:rPr>
      </w:pPr>
    </w:p>
    <w:p w:rsidR="00C930D3" w:rsidRDefault="00C930D3" w:rsidP="00C930D3">
      <w:pPr>
        <w:jc w:val="center"/>
        <w:rPr>
          <w:b/>
          <w:bCs/>
          <w:sz w:val="22"/>
          <w:szCs w:val="22"/>
          <w:u w:val="single"/>
        </w:rPr>
      </w:pPr>
      <w:r>
        <w:rPr>
          <w:b/>
          <w:bCs/>
          <w:sz w:val="22"/>
          <w:szCs w:val="22"/>
        </w:rPr>
        <w:t xml:space="preserve">REGISTRO DE PREÇOS </w:t>
      </w:r>
    </w:p>
    <w:p w:rsidR="00C930D3" w:rsidRDefault="00C930D3" w:rsidP="00C930D3">
      <w:pPr>
        <w:jc w:val="center"/>
        <w:rPr>
          <w:b/>
          <w:bCs/>
          <w:sz w:val="22"/>
          <w:szCs w:val="22"/>
          <w:u w:val="single"/>
        </w:rPr>
      </w:pPr>
    </w:p>
    <w:p w:rsidR="00C930D3" w:rsidRDefault="00C930D3" w:rsidP="00C930D3">
      <w:pPr>
        <w:pStyle w:val="Ttulo5"/>
        <w:keepNext/>
        <w:numPr>
          <w:ilvl w:val="0"/>
          <w:numId w:val="0"/>
        </w:numPr>
        <w:jc w:val="center"/>
        <w:rPr>
          <w:b w:val="0"/>
          <w:bCs w:val="0"/>
          <w:sz w:val="22"/>
          <w:szCs w:val="22"/>
        </w:rPr>
      </w:pPr>
      <w:r>
        <w:rPr>
          <w:b w:val="0"/>
          <w:bCs w:val="0"/>
          <w:sz w:val="22"/>
          <w:szCs w:val="22"/>
        </w:rPr>
        <w:t>PROCURAÇÃO</w:t>
      </w: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sz w:val="22"/>
          <w:szCs w:val="22"/>
        </w:rPr>
      </w:pPr>
      <w:r>
        <w:rPr>
          <w:b/>
          <w:bCs/>
          <w:sz w:val="22"/>
          <w:szCs w:val="22"/>
        </w:rPr>
        <w:t>____</w:t>
      </w:r>
      <w:r>
        <w:rPr>
          <w:sz w:val="22"/>
          <w:szCs w:val="22"/>
          <w:vertAlign w:val="superscript"/>
        </w:rPr>
        <w:t>&lt;</w:t>
      </w:r>
      <w:r>
        <w:rPr>
          <w:sz w:val="22"/>
          <w:szCs w:val="22"/>
        </w:rPr>
        <w:t>RAZÃO SOCIAL, CNPJ, ENDEREÇO COMPLETO</w:t>
      </w:r>
      <w:r>
        <w:rPr>
          <w:sz w:val="22"/>
          <w:szCs w:val="22"/>
          <w:vertAlign w:val="superscript"/>
        </w:rPr>
        <w:t>&gt;_____</w:t>
      </w:r>
      <w:r>
        <w:rPr>
          <w:sz w:val="22"/>
          <w:szCs w:val="22"/>
        </w:rPr>
        <w:t>, por meio de _____</w:t>
      </w:r>
      <w:r>
        <w:rPr>
          <w:sz w:val="22"/>
          <w:szCs w:val="22"/>
          <w:vertAlign w:val="superscript"/>
        </w:rPr>
        <w:t>&lt;</w:t>
      </w:r>
      <w:r>
        <w:rPr>
          <w:sz w:val="22"/>
          <w:szCs w:val="22"/>
        </w:rPr>
        <w:t>NOME COMPLETO DO REPRESENTANTE LEGAL, RG, CPF E QUALIFICAÇÃO NA EMPRESA</w:t>
      </w:r>
      <w:r>
        <w:rPr>
          <w:sz w:val="22"/>
          <w:szCs w:val="22"/>
          <w:vertAlign w:val="superscript"/>
        </w:rPr>
        <w:t>&gt;______</w:t>
      </w:r>
      <w:r>
        <w:rPr>
          <w:sz w:val="22"/>
          <w:szCs w:val="22"/>
        </w:rPr>
        <w:t xml:space="preserve">, constitui como suficiente PROCURADOR o </w:t>
      </w:r>
      <w:proofErr w:type="gramStart"/>
      <w:r>
        <w:rPr>
          <w:sz w:val="22"/>
          <w:szCs w:val="22"/>
        </w:rPr>
        <w:t>Sr.</w:t>
      </w:r>
      <w:proofErr w:type="gramEnd"/>
      <w:r>
        <w:rPr>
          <w:sz w:val="22"/>
          <w:szCs w:val="22"/>
        </w:rPr>
        <w:t xml:space="preserve"> _____</w:t>
      </w:r>
      <w:r>
        <w:rPr>
          <w:sz w:val="22"/>
          <w:szCs w:val="22"/>
          <w:vertAlign w:val="superscript"/>
        </w:rPr>
        <w:t>&lt;</w:t>
      </w:r>
      <w:r>
        <w:rPr>
          <w:sz w:val="22"/>
          <w:szCs w:val="22"/>
        </w:rPr>
        <w:t>NOME COMPLETO, RG, CPF</w:t>
      </w:r>
      <w:r>
        <w:rPr>
          <w:sz w:val="22"/>
          <w:szCs w:val="22"/>
          <w:vertAlign w:val="superscript"/>
        </w:rPr>
        <w:t>&gt;_______</w:t>
      </w:r>
      <w:r>
        <w:rPr>
          <w:sz w:val="22"/>
          <w:szCs w:val="22"/>
        </w:rPr>
        <w:t>, outorgando-lhe poderes gerais para representar a referida empresa na Licitação _____</w:t>
      </w:r>
      <w:r>
        <w:rPr>
          <w:sz w:val="22"/>
          <w:szCs w:val="22"/>
          <w:vertAlign w:val="superscript"/>
        </w:rPr>
        <w:t>&lt;</w:t>
      </w:r>
      <w:r>
        <w:rPr>
          <w:sz w:val="22"/>
          <w:szCs w:val="22"/>
        </w:rPr>
        <w:t>MODALIDADE, NÚMERO/ANO</w:t>
      </w:r>
      <w:r>
        <w:rPr>
          <w:sz w:val="22"/>
          <w:szCs w:val="22"/>
          <w:vertAlign w:val="superscript"/>
        </w:rPr>
        <w:t>&gt;____</w:t>
      </w:r>
      <w:r>
        <w:rPr>
          <w:sz w:val="22"/>
          <w:szCs w:val="22"/>
        </w:rPr>
        <w:t>, outorgando ainda poderes específicos para efetuar lances, interpor recursos, assinar contratos e praticar todos os demais atos necessários a este procedimento licitatório.</w:t>
      </w: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rPr>
          <w:sz w:val="22"/>
          <w:szCs w:val="22"/>
        </w:rPr>
      </w:pPr>
      <w:r>
        <w:rPr>
          <w:sz w:val="22"/>
          <w:szCs w:val="22"/>
        </w:rPr>
        <w:t>___&lt;Cidade/Estado&gt;____, ___&lt;data&gt;</w:t>
      </w:r>
      <w:proofErr w:type="gramStart"/>
      <w:r>
        <w:rPr>
          <w:sz w:val="22"/>
          <w:szCs w:val="22"/>
        </w:rPr>
        <w:t>______</w:t>
      </w:r>
      <w:proofErr w:type="gramEnd"/>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rPr>
          <w:sz w:val="22"/>
          <w:szCs w:val="22"/>
        </w:rPr>
      </w:pPr>
    </w:p>
    <w:p w:rsidR="00C930D3" w:rsidRDefault="00C930D3" w:rsidP="00C930D3">
      <w:pPr>
        <w:jc w:val="both"/>
        <w:rPr>
          <w:sz w:val="22"/>
          <w:szCs w:val="22"/>
        </w:rPr>
      </w:pPr>
    </w:p>
    <w:p w:rsidR="00C930D3" w:rsidRDefault="00C930D3" w:rsidP="00C930D3">
      <w:pPr>
        <w:jc w:val="both"/>
        <w:rPr>
          <w:sz w:val="22"/>
          <w:szCs w:val="22"/>
        </w:rPr>
      </w:pPr>
      <w:r>
        <w:rPr>
          <w:sz w:val="22"/>
          <w:szCs w:val="22"/>
        </w:rPr>
        <w:t>_____________________________________</w:t>
      </w:r>
    </w:p>
    <w:p w:rsidR="00C930D3" w:rsidRDefault="00C930D3" w:rsidP="00C930D3">
      <w:pPr>
        <w:jc w:val="both"/>
        <w:rPr>
          <w:sz w:val="22"/>
          <w:szCs w:val="22"/>
        </w:rPr>
      </w:pPr>
      <w:r>
        <w:rPr>
          <w:sz w:val="22"/>
          <w:szCs w:val="22"/>
        </w:rPr>
        <w:t xml:space="preserve">      &lt;nome completo do representante legal </w:t>
      </w:r>
    </w:p>
    <w:p w:rsidR="00C930D3" w:rsidRDefault="00C930D3" w:rsidP="00C930D3">
      <w:pPr>
        <w:jc w:val="both"/>
        <w:rPr>
          <w:sz w:val="22"/>
          <w:szCs w:val="22"/>
        </w:rPr>
      </w:pPr>
      <w:r>
        <w:rPr>
          <w:sz w:val="22"/>
          <w:szCs w:val="22"/>
        </w:rPr>
        <w:t xml:space="preserve">           </w:t>
      </w:r>
      <w:proofErr w:type="gramStart"/>
      <w:r>
        <w:rPr>
          <w:sz w:val="22"/>
          <w:szCs w:val="22"/>
        </w:rPr>
        <w:t>e</w:t>
      </w:r>
      <w:proofErr w:type="gramEnd"/>
      <w:r>
        <w:rPr>
          <w:sz w:val="22"/>
          <w:szCs w:val="22"/>
        </w:rPr>
        <w:t xml:space="preserve"> qualificação na empresa&gt;</w:t>
      </w: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right"/>
        <w:rPr>
          <w:b/>
          <w:bCs/>
          <w:sz w:val="22"/>
          <w:szCs w:val="22"/>
        </w:rPr>
      </w:pPr>
      <w:r>
        <w:rPr>
          <w:b/>
          <w:bCs/>
          <w:sz w:val="22"/>
          <w:szCs w:val="22"/>
        </w:rPr>
        <w:t xml:space="preserve">OBS: Com assinatura do Outorgante </w:t>
      </w:r>
    </w:p>
    <w:p w:rsidR="00C930D3" w:rsidRDefault="00C930D3" w:rsidP="00C930D3">
      <w:pPr>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roofErr w:type="gramStart"/>
      <w:r>
        <w:rPr>
          <w:b/>
          <w:bCs/>
          <w:sz w:val="22"/>
          <w:szCs w:val="22"/>
        </w:rPr>
        <w:t>reconhecida</w:t>
      </w:r>
      <w:proofErr w:type="gramEnd"/>
      <w:r>
        <w:rPr>
          <w:b/>
          <w:bCs/>
          <w:sz w:val="22"/>
          <w:szCs w:val="22"/>
        </w:rPr>
        <w:t xml:space="preserve"> em Cartório.</w:t>
      </w:r>
    </w:p>
    <w:p w:rsidR="00C930D3" w:rsidRDefault="00C930D3" w:rsidP="00C930D3">
      <w:pPr>
        <w:autoSpaceDE/>
        <w:adjustRightInd/>
        <w:spacing w:after="200" w:line="276" w:lineRule="auto"/>
        <w:rPr>
          <w:sz w:val="22"/>
          <w:szCs w:val="22"/>
        </w:rPr>
      </w:pPr>
      <w:r>
        <w:rPr>
          <w:sz w:val="22"/>
          <w:szCs w:val="22"/>
        </w:rPr>
        <w:br w:type="page"/>
      </w: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rPr>
            </w:pPr>
            <w:r>
              <w:rPr>
                <w:b/>
              </w:rPr>
              <w:lastRenderedPageBreak/>
              <w:t>ANEXO II</w:t>
            </w:r>
          </w:p>
        </w:tc>
      </w:tr>
    </w:tbl>
    <w:p w:rsidR="00C930D3" w:rsidRDefault="00C930D3" w:rsidP="00C930D3">
      <w:pPr>
        <w:jc w:val="center"/>
        <w:rPr>
          <w:b/>
          <w:bCs/>
          <w:sz w:val="22"/>
          <w:szCs w:val="22"/>
        </w:rPr>
      </w:pPr>
    </w:p>
    <w:p w:rsidR="00C930D3" w:rsidRPr="00325D0D" w:rsidRDefault="00C930D3" w:rsidP="00C930D3">
      <w:pPr>
        <w:pStyle w:val="Ttulo5"/>
        <w:keepNext/>
        <w:numPr>
          <w:ilvl w:val="0"/>
          <w:numId w:val="0"/>
        </w:numPr>
        <w:jc w:val="center"/>
        <w:rPr>
          <w:bCs w:val="0"/>
          <w:sz w:val="22"/>
          <w:szCs w:val="22"/>
        </w:rPr>
      </w:pPr>
      <w:r>
        <w:rPr>
          <w:bCs w:val="0"/>
          <w:sz w:val="22"/>
          <w:szCs w:val="22"/>
        </w:rPr>
        <w:t xml:space="preserve">PREGÃO </w:t>
      </w:r>
      <w:r w:rsidRPr="00325D0D">
        <w:rPr>
          <w:bCs w:val="0"/>
          <w:sz w:val="22"/>
          <w:szCs w:val="22"/>
        </w:rPr>
        <w:t xml:space="preserve">PRESENCIAL </w:t>
      </w:r>
      <w:r w:rsidR="00325D0D" w:rsidRPr="00325D0D">
        <w:rPr>
          <w:bCs w:val="0"/>
          <w:sz w:val="22"/>
          <w:szCs w:val="22"/>
        </w:rPr>
        <w:t>Nº 28/2013</w:t>
      </w:r>
    </w:p>
    <w:p w:rsidR="00C930D3" w:rsidRDefault="00C930D3" w:rsidP="00C930D3">
      <w:pPr>
        <w:rPr>
          <w:sz w:val="22"/>
          <w:szCs w:val="22"/>
        </w:rPr>
      </w:pPr>
    </w:p>
    <w:p w:rsidR="00C930D3" w:rsidRDefault="00C930D3" w:rsidP="00C930D3">
      <w:pPr>
        <w:jc w:val="center"/>
        <w:rPr>
          <w:b/>
          <w:bCs/>
          <w:sz w:val="22"/>
          <w:szCs w:val="22"/>
          <w:u w:val="single"/>
        </w:rPr>
      </w:pPr>
      <w:r>
        <w:rPr>
          <w:b/>
          <w:bCs/>
          <w:sz w:val="22"/>
          <w:szCs w:val="22"/>
        </w:rPr>
        <w:t xml:space="preserve">REGISTRO DE PREÇOS </w:t>
      </w:r>
    </w:p>
    <w:p w:rsidR="00C930D3" w:rsidRDefault="00C930D3" w:rsidP="00C930D3">
      <w:pPr>
        <w:rPr>
          <w:sz w:val="22"/>
          <w:szCs w:val="22"/>
        </w:rPr>
      </w:pPr>
    </w:p>
    <w:p w:rsidR="00C930D3" w:rsidRDefault="00C930D3" w:rsidP="00C930D3">
      <w:pPr>
        <w:jc w:val="center"/>
        <w:rPr>
          <w:b/>
          <w:bCs/>
          <w:sz w:val="22"/>
          <w:szCs w:val="22"/>
        </w:rPr>
      </w:pPr>
      <w:r>
        <w:rPr>
          <w:b/>
          <w:bCs/>
          <w:sz w:val="22"/>
          <w:szCs w:val="22"/>
        </w:rPr>
        <w:t>PROPOSTA DE PREÇOS</w:t>
      </w:r>
    </w:p>
    <w:p w:rsidR="00C930D3" w:rsidRDefault="00C930D3" w:rsidP="00C930D3">
      <w:pPr>
        <w:jc w:val="both"/>
        <w:rPr>
          <w:sz w:val="22"/>
          <w:szCs w:val="22"/>
        </w:rPr>
      </w:pPr>
    </w:p>
    <w:p w:rsidR="00C930D3" w:rsidRDefault="00C930D3" w:rsidP="00C930D3">
      <w:pPr>
        <w:jc w:val="both"/>
        <w:rPr>
          <w:b/>
          <w:bCs/>
          <w:sz w:val="22"/>
          <w:szCs w:val="22"/>
        </w:rPr>
      </w:pPr>
      <w:r>
        <w:rPr>
          <w:b/>
          <w:bCs/>
          <w:sz w:val="22"/>
          <w:szCs w:val="22"/>
        </w:rPr>
        <w:t>1. IDENTIFICAÇÃO DA EMPRESA:</w:t>
      </w:r>
    </w:p>
    <w:p w:rsidR="00C930D3" w:rsidRDefault="00C930D3" w:rsidP="00C930D3">
      <w:pPr>
        <w:jc w:val="both"/>
        <w:rPr>
          <w:sz w:val="22"/>
          <w:szCs w:val="22"/>
        </w:rPr>
      </w:pPr>
    </w:p>
    <w:p w:rsidR="00C930D3" w:rsidRDefault="00C930D3" w:rsidP="00C930D3">
      <w:pPr>
        <w:pBdr>
          <w:top w:val="single" w:sz="6" w:space="1" w:color="auto"/>
          <w:left w:val="single" w:sz="6" w:space="1" w:color="auto"/>
          <w:bottom w:val="single" w:sz="6" w:space="1" w:color="auto"/>
          <w:right w:val="single" w:sz="6" w:space="1" w:color="auto"/>
        </w:pBdr>
        <w:jc w:val="both"/>
        <w:rPr>
          <w:sz w:val="22"/>
          <w:szCs w:val="22"/>
        </w:rPr>
      </w:pPr>
      <w:r>
        <w:rPr>
          <w:sz w:val="22"/>
          <w:szCs w:val="22"/>
        </w:rPr>
        <w:t>Razão Social: ___________________________________________________</w:t>
      </w:r>
    </w:p>
    <w:p w:rsidR="00C930D3" w:rsidRDefault="00C930D3" w:rsidP="00C930D3">
      <w:pPr>
        <w:pBdr>
          <w:top w:val="single" w:sz="6" w:space="1" w:color="auto"/>
          <w:left w:val="single" w:sz="6" w:space="1" w:color="auto"/>
          <w:bottom w:val="single" w:sz="6" w:space="1" w:color="auto"/>
          <w:right w:val="single" w:sz="6" w:space="1" w:color="auto"/>
        </w:pBdr>
        <w:jc w:val="both"/>
        <w:rPr>
          <w:sz w:val="22"/>
          <w:szCs w:val="22"/>
        </w:rPr>
      </w:pPr>
      <w:r>
        <w:rPr>
          <w:sz w:val="22"/>
          <w:szCs w:val="22"/>
        </w:rPr>
        <w:t>Nome de Fantasia:_______________________________________________</w:t>
      </w:r>
    </w:p>
    <w:p w:rsidR="00C930D3" w:rsidRDefault="00C930D3" w:rsidP="00C930D3">
      <w:pPr>
        <w:pBdr>
          <w:top w:val="single" w:sz="6" w:space="1" w:color="auto"/>
          <w:left w:val="single" w:sz="6" w:space="1" w:color="auto"/>
          <w:bottom w:val="single" w:sz="6" w:space="1" w:color="auto"/>
          <w:right w:val="single" w:sz="6" w:space="1" w:color="auto"/>
        </w:pBdr>
        <w:jc w:val="both"/>
        <w:rPr>
          <w:sz w:val="22"/>
          <w:szCs w:val="22"/>
        </w:rPr>
      </w:pPr>
      <w:r>
        <w:rPr>
          <w:sz w:val="22"/>
          <w:szCs w:val="22"/>
        </w:rPr>
        <w:t>Endereço: _______________________________________________________</w:t>
      </w:r>
    </w:p>
    <w:p w:rsidR="00C930D3" w:rsidRDefault="00C930D3" w:rsidP="00C930D3">
      <w:pPr>
        <w:pBdr>
          <w:top w:val="single" w:sz="6" w:space="1" w:color="auto"/>
          <w:left w:val="single" w:sz="6" w:space="1" w:color="auto"/>
          <w:bottom w:val="single" w:sz="6" w:space="1" w:color="auto"/>
          <w:right w:val="single" w:sz="6" w:space="1" w:color="auto"/>
        </w:pBdr>
        <w:jc w:val="both"/>
        <w:rPr>
          <w:sz w:val="22"/>
          <w:szCs w:val="22"/>
        </w:rPr>
      </w:pPr>
      <w:r>
        <w:rPr>
          <w:sz w:val="22"/>
          <w:szCs w:val="22"/>
        </w:rPr>
        <w:t>Bairro: _________________Município:_______________________________</w:t>
      </w:r>
    </w:p>
    <w:p w:rsidR="00C930D3" w:rsidRDefault="00C930D3" w:rsidP="00C930D3">
      <w:pPr>
        <w:pBdr>
          <w:top w:val="single" w:sz="6" w:space="1" w:color="auto"/>
          <w:left w:val="single" w:sz="6" w:space="1" w:color="auto"/>
          <w:bottom w:val="single" w:sz="6" w:space="1" w:color="auto"/>
          <w:right w:val="single" w:sz="6" w:space="1" w:color="auto"/>
        </w:pBdr>
        <w:jc w:val="both"/>
        <w:rPr>
          <w:sz w:val="22"/>
          <w:szCs w:val="22"/>
        </w:rPr>
      </w:pPr>
      <w:r>
        <w:rPr>
          <w:sz w:val="22"/>
          <w:szCs w:val="22"/>
        </w:rPr>
        <w:t xml:space="preserve">Estado:_________________________CEP:______________________________ Fone/Fax:_______________________________________________________ </w:t>
      </w:r>
    </w:p>
    <w:p w:rsidR="00C930D3" w:rsidRDefault="00C930D3" w:rsidP="00C930D3">
      <w:pPr>
        <w:pBdr>
          <w:top w:val="single" w:sz="6" w:space="1" w:color="auto"/>
          <w:left w:val="single" w:sz="6" w:space="1" w:color="auto"/>
          <w:bottom w:val="single" w:sz="6" w:space="1" w:color="auto"/>
          <w:right w:val="single" w:sz="6" w:space="1" w:color="auto"/>
        </w:pBdr>
        <w:jc w:val="both"/>
        <w:rPr>
          <w:sz w:val="22"/>
          <w:szCs w:val="22"/>
        </w:rPr>
      </w:pPr>
      <w:r>
        <w:rPr>
          <w:sz w:val="22"/>
          <w:szCs w:val="22"/>
        </w:rPr>
        <w:t>CNPJ:_________________________________________________________</w:t>
      </w:r>
    </w:p>
    <w:p w:rsidR="00C930D3" w:rsidRDefault="00C930D3" w:rsidP="00C930D3">
      <w:pPr>
        <w:pBdr>
          <w:top w:val="single" w:sz="6" w:space="1" w:color="auto"/>
          <w:left w:val="single" w:sz="6" w:space="1" w:color="auto"/>
          <w:bottom w:val="single" w:sz="6" w:space="1" w:color="auto"/>
          <w:right w:val="single" w:sz="6" w:space="1" w:color="auto"/>
        </w:pBdr>
        <w:jc w:val="both"/>
        <w:rPr>
          <w:sz w:val="22"/>
          <w:szCs w:val="22"/>
        </w:rPr>
      </w:pPr>
      <w:r>
        <w:rPr>
          <w:sz w:val="22"/>
          <w:szCs w:val="22"/>
        </w:rPr>
        <w:t>Inscrição Estadual: ______________________________________________</w:t>
      </w:r>
    </w:p>
    <w:p w:rsidR="00C930D3" w:rsidRDefault="00C930D3" w:rsidP="00C930D3">
      <w:pPr>
        <w:pBdr>
          <w:top w:val="single" w:sz="6" w:space="1" w:color="auto"/>
          <w:left w:val="single" w:sz="6" w:space="1" w:color="auto"/>
          <w:bottom w:val="single" w:sz="6" w:space="1" w:color="auto"/>
          <w:right w:val="single" w:sz="6" w:space="1" w:color="auto"/>
        </w:pBdr>
        <w:jc w:val="both"/>
        <w:rPr>
          <w:sz w:val="22"/>
          <w:szCs w:val="22"/>
        </w:rPr>
      </w:pPr>
      <w:r>
        <w:rPr>
          <w:sz w:val="22"/>
          <w:szCs w:val="22"/>
        </w:rPr>
        <w:t>Inscrição Municipal_________________________________________</w:t>
      </w:r>
    </w:p>
    <w:p w:rsidR="00C930D3" w:rsidRDefault="00C930D3" w:rsidP="00C930D3">
      <w:pPr>
        <w:jc w:val="both"/>
        <w:rPr>
          <w:sz w:val="22"/>
          <w:szCs w:val="22"/>
        </w:rPr>
      </w:pPr>
    </w:p>
    <w:p w:rsidR="00C930D3" w:rsidRDefault="00C930D3" w:rsidP="00C930D3">
      <w:pPr>
        <w:jc w:val="both"/>
        <w:rPr>
          <w:b/>
          <w:bCs/>
          <w:sz w:val="22"/>
          <w:szCs w:val="22"/>
        </w:rPr>
      </w:pPr>
      <w:r>
        <w:rPr>
          <w:b/>
          <w:bCs/>
          <w:sz w:val="22"/>
          <w:szCs w:val="22"/>
        </w:rPr>
        <w:t>2. CONDIÇÕES DA PROPOSTA:</w:t>
      </w:r>
    </w:p>
    <w:p w:rsidR="00C930D3" w:rsidRDefault="00C930D3" w:rsidP="00C930D3">
      <w:pPr>
        <w:jc w:val="both"/>
        <w:rPr>
          <w:sz w:val="22"/>
          <w:szCs w:val="22"/>
        </w:rPr>
      </w:pPr>
      <w:r>
        <w:rPr>
          <w:sz w:val="22"/>
          <w:szCs w:val="22"/>
        </w:rPr>
        <w:t>Prazo de validade da proposta: 60 (sessenta) dias.</w:t>
      </w:r>
    </w:p>
    <w:p w:rsidR="00C930D3" w:rsidRDefault="00C930D3" w:rsidP="00C930D3">
      <w:pPr>
        <w:jc w:val="both"/>
        <w:rPr>
          <w:sz w:val="22"/>
          <w:szCs w:val="22"/>
        </w:rPr>
      </w:pPr>
    </w:p>
    <w:p w:rsidR="00C930D3" w:rsidRPr="00046062" w:rsidRDefault="00C930D3" w:rsidP="00C930D3">
      <w:pPr>
        <w:tabs>
          <w:tab w:val="left" w:pos="7020"/>
        </w:tabs>
        <w:jc w:val="both"/>
        <w:rPr>
          <w:color w:val="002060"/>
          <w:sz w:val="22"/>
          <w:szCs w:val="22"/>
        </w:rPr>
      </w:pPr>
      <w:r>
        <w:rPr>
          <w:sz w:val="22"/>
          <w:szCs w:val="22"/>
        </w:rPr>
        <w:t xml:space="preserve">Prazo de validade da Ata: de </w:t>
      </w:r>
      <w:r w:rsidRPr="005D3FFE">
        <w:rPr>
          <w:sz w:val="22"/>
          <w:szCs w:val="22"/>
        </w:rPr>
        <w:t>01 de Janeiro de 2014 a 31 de Dezembro de 2014.</w:t>
      </w:r>
    </w:p>
    <w:p w:rsidR="00C930D3" w:rsidRDefault="00C930D3" w:rsidP="00C930D3">
      <w:pPr>
        <w:jc w:val="both"/>
        <w:rPr>
          <w:sz w:val="22"/>
          <w:szCs w:val="22"/>
        </w:rPr>
      </w:pPr>
    </w:p>
    <w:p w:rsidR="00C930D3" w:rsidRDefault="00C930D3" w:rsidP="00C930D3">
      <w:pPr>
        <w:jc w:val="both"/>
        <w:rPr>
          <w:sz w:val="22"/>
          <w:szCs w:val="22"/>
        </w:rPr>
      </w:pPr>
    </w:p>
    <w:p w:rsidR="00C930D3" w:rsidRDefault="00C930D3" w:rsidP="00C930D3">
      <w:pPr>
        <w:jc w:val="both"/>
        <w:rPr>
          <w:b/>
          <w:bCs/>
          <w:sz w:val="22"/>
          <w:szCs w:val="22"/>
        </w:rPr>
      </w:pPr>
      <w:r>
        <w:rPr>
          <w:b/>
          <w:bCs/>
          <w:sz w:val="22"/>
          <w:szCs w:val="22"/>
        </w:rPr>
        <w:t>3. DECLARAÇÃO:</w:t>
      </w:r>
    </w:p>
    <w:p w:rsidR="00C930D3" w:rsidRDefault="00C930D3" w:rsidP="00C930D3">
      <w:pPr>
        <w:jc w:val="both"/>
        <w:rPr>
          <w:sz w:val="22"/>
          <w:szCs w:val="22"/>
        </w:rPr>
      </w:pPr>
      <w:r>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C930D3" w:rsidRDefault="00C930D3" w:rsidP="00C930D3">
      <w:pPr>
        <w:ind w:left="705"/>
        <w:jc w:val="both"/>
        <w:rPr>
          <w:sz w:val="22"/>
          <w:szCs w:val="22"/>
        </w:rPr>
      </w:pPr>
    </w:p>
    <w:p w:rsidR="00C930D3" w:rsidRDefault="00C930D3" w:rsidP="00C930D3">
      <w:pPr>
        <w:rPr>
          <w:sz w:val="22"/>
          <w:szCs w:val="22"/>
        </w:rPr>
      </w:pPr>
      <w:r>
        <w:rPr>
          <w:sz w:val="22"/>
          <w:szCs w:val="22"/>
        </w:rPr>
        <w:t>Carimbo do CNPJ:</w:t>
      </w:r>
    </w:p>
    <w:p w:rsidR="00C930D3" w:rsidRDefault="00C930D3" w:rsidP="00C930D3">
      <w:pPr>
        <w:ind w:left="705"/>
        <w:jc w:val="both"/>
        <w:rPr>
          <w:sz w:val="22"/>
          <w:szCs w:val="22"/>
        </w:rPr>
      </w:pPr>
    </w:p>
    <w:p w:rsidR="00C930D3" w:rsidRDefault="00C930D3" w:rsidP="00C930D3">
      <w:pPr>
        <w:jc w:val="both"/>
        <w:rPr>
          <w:sz w:val="22"/>
          <w:szCs w:val="22"/>
        </w:rPr>
      </w:pPr>
    </w:p>
    <w:p w:rsidR="00C930D3" w:rsidRDefault="00C930D3" w:rsidP="00C930D3">
      <w:pPr>
        <w:jc w:val="both"/>
        <w:rPr>
          <w:sz w:val="22"/>
          <w:szCs w:val="22"/>
        </w:rPr>
      </w:pPr>
      <w:r>
        <w:rPr>
          <w:sz w:val="22"/>
          <w:szCs w:val="22"/>
        </w:rPr>
        <w:t>_________________________</w:t>
      </w:r>
    </w:p>
    <w:p w:rsidR="00C930D3" w:rsidRDefault="00C930D3" w:rsidP="00C930D3">
      <w:pPr>
        <w:jc w:val="both"/>
        <w:rPr>
          <w:sz w:val="22"/>
          <w:szCs w:val="22"/>
        </w:rPr>
      </w:pPr>
      <w:r>
        <w:rPr>
          <w:sz w:val="22"/>
          <w:szCs w:val="22"/>
        </w:rPr>
        <w:t xml:space="preserve">  Assinatura do representante </w:t>
      </w:r>
    </w:p>
    <w:p w:rsidR="00C930D3" w:rsidRDefault="00C930D3" w:rsidP="00C930D3">
      <w:pPr>
        <w:jc w:val="both"/>
        <w:rPr>
          <w:sz w:val="22"/>
          <w:szCs w:val="22"/>
        </w:rPr>
      </w:pPr>
      <w:r>
        <w:rPr>
          <w:sz w:val="22"/>
          <w:szCs w:val="22"/>
        </w:rPr>
        <w:t xml:space="preserve">       Carimbo da empresa</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                                                                                                </w:t>
      </w:r>
    </w:p>
    <w:p w:rsidR="00C930D3" w:rsidRDefault="00C930D3" w:rsidP="00C930D3">
      <w:pPr>
        <w:jc w:val="right"/>
        <w:rPr>
          <w:sz w:val="22"/>
          <w:szCs w:val="22"/>
        </w:rPr>
      </w:pPr>
      <w:r>
        <w:rPr>
          <w:sz w:val="22"/>
          <w:szCs w:val="22"/>
        </w:rPr>
        <w:t>Continua...</w:t>
      </w:r>
    </w:p>
    <w:p w:rsidR="00C930D3" w:rsidRDefault="00C930D3" w:rsidP="00C930D3">
      <w:pPr>
        <w:rPr>
          <w:sz w:val="22"/>
          <w:szCs w:val="22"/>
        </w:rPr>
      </w:pPr>
    </w:p>
    <w:p w:rsidR="00C930D3" w:rsidRDefault="00C930D3" w:rsidP="00C930D3">
      <w:pPr>
        <w:autoSpaceDE/>
        <w:adjustRightInd/>
        <w:spacing w:after="200" w:line="276" w:lineRule="auto"/>
        <w:rPr>
          <w:rFonts w:eastAsia="Times New Roman"/>
          <w:sz w:val="22"/>
          <w:szCs w:val="22"/>
        </w:rPr>
      </w:pPr>
      <w:r>
        <w:rPr>
          <w:b/>
          <w:bCs/>
          <w:sz w:val="22"/>
          <w:szCs w:val="22"/>
        </w:rPr>
        <w:br w:type="page"/>
      </w: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Cs/>
                <w:sz w:val="20"/>
                <w:szCs w:val="20"/>
              </w:rPr>
            </w:pPr>
            <w:r>
              <w:rPr>
                <w:b/>
              </w:rPr>
              <w:lastRenderedPageBreak/>
              <w:t xml:space="preserve">ANEXO II </w:t>
            </w:r>
            <w:r>
              <w:rPr>
                <w:sz w:val="20"/>
                <w:szCs w:val="20"/>
              </w:rPr>
              <w:t>- continuação</w:t>
            </w:r>
          </w:p>
        </w:tc>
      </w:tr>
    </w:tbl>
    <w:p w:rsidR="00C930D3" w:rsidRDefault="00C930D3" w:rsidP="00C930D3">
      <w:pPr>
        <w:rPr>
          <w:sz w:val="22"/>
          <w:szCs w:val="22"/>
        </w:rPr>
      </w:pPr>
    </w:p>
    <w:p w:rsidR="004A391E" w:rsidRPr="00325D0D" w:rsidRDefault="004A391E" w:rsidP="004A391E">
      <w:pPr>
        <w:pStyle w:val="Ttulo5"/>
        <w:keepNext/>
        <w:numPr>
          <w:ilvl w:val="0"/>
          <w:numId w:val="0"/>
        </w:numPr>
        <w:jc w:val="center"/>
        <w:rPr>
          <w:bCs w:val="0"/>
          <w:sz w:val="22"/>
          <w:szCs w:val="22"/>
        </w:rPr>
      </w:pPr>
      <w:r w:rsidRPr="00325D0D">
        <w:rPr>
          <w:bCs w:val="0"/>
          <w:sz w:val="22"/>
          <w:szCs w:val="22"/>
        </w:rPr>
        <w:t xml:space="preserve">PREGÃO PRESENCIAL </w:t>
      </w:r>
      <w:r w:rsidR="00325D0D" w:rsidRPr="00325D0D">
        <w:rPr>
          <w:bCs w:val="0"/>
          <w:sz w:val="22"/>
          <w:szCs w:val="22"/>
        </w:rPr>
        <w:t>Nº 28/2013</w:t>
      </w:r>
    </w:p>
    <w:p w:rsidR="004A391E" w:rsidRPr="00DF43D8" w:rsidRDefault="004A391E" w:rsidP="004A391E">
      <w:pPr>
        <w:rPr>
          <w:sz w:val="22"/>
          <w:szCs w:val="22"/>
        </w:rPr>
      </w:pPr>
    </w:p>
    <w:p w:rsidR="004A391E" w:rsidRPr="00DF43D8" w:rsidRDefault="004A391E" w:rsidP="004A391E">
      <w:pPr>
        <w:jc w:val="center"/>
        <w:rPr>
          <w:b/>
          <w:bCs/>
          <w:sz w:val="22"/>
          <w:szCs w:val="22"/>
          <w:u w:val="single"/>
        </w:rPr>
      </w:pPr>
      <w:r w:rsidRPr="00DF43D8">
        <w:rPr>
          <w:b/>
          <w:bCs/>
          <w:sz w:val="22"/>
          <w:szCs w:val="22"/>
        </w:rPr>
        <w:t xml:space="preserve">REGISTRO DE PREÇOS </w:t>
      </w:r>
    </w:p>
    <w:p w:rsidR="004A391E" w:rsidRPr="00DF43D8" w:rsidRDefault="004A391E" w:rsidP="004A391E">
      <w:pPr>
        <w:rPr>
          <w:sz w:val="22"/>
          <w:szCs w:val="22"/>
        </w:rPr>
      </w:pPr>
    </w:p>
    <w:p w:rsidR="004A391E" w:rsidRPr="00DF43D8" w:rsidRDefault="004A391E" w:rsidP="004A391E">
      <w:pPr>
        <w:tabs>
          <w:tab w:val="left" w:pos="7938"/>
        </w:tabs>
        <w:jc w:val="center"/>
        <w:rPr>
          <w:b/>
          <w:bCs/>
          <w:sz w:val="22"/>
          <w:szCs w:val="22"/>
        </w:rPr>
      </w:pPr>
      <w:r w:rsidRPr="00DF43D8">
        <w:rPr>
          <w:b/>
          <w:bCs/>
          <w:sz w:val="22"/>
          <w:szCs w:val="22"/>
        </w:rPr>
        <w:t>PROPOSTA DE PREÇOS</w:t>
      </w:r>
    </w:p>
    <w:p w:rsidR="004A391E" w:rsidRPr="00DF43D8" w:rsidRDefault="004A391E" w:rsidP="004A391E">
      <w:pPr>
        <w:jc w:val="center"/>
        <w:rPr>
          <w:b/>
          <w:bCs/>
          <w:sz w:val="22"/>
          <w:szCs w:val="22"/>
        </w:rPr>
      </w:pPr>
    </w:p>
    <w:p w:rsidR="004A391E" w:rsidRPr="00DF43D8" w:rsidRDefault="004A391E" w:rsidP="004A391E">
      <w:pPr>
        <w:jc w:val="center"/>
        <w:rPr>
          <w:b/>
          <w:bCs/>
          <w:sz w:val="22"/>
          <w:szCs w:val="22"/>
        </w:rPr>
      </w:pPr>
    </w:p>
    <w:p w:rsidR="004A391E" w:rsidRPr="00DF43D8" w:rsidRDefault="004A391E" w:rsidP="004A391E">
      <w:pPr>
        <w:rPr>
          <w:b/>
          <w:bCs/>
          <w:sz w:val="22"/>
          <w:szCs w:val="22"/>
        </w:rPr>
      </w:pPr>
    </w:p>
    <w:p w:rsidR="004A391E" w:rsidRPr="00DF43D8" w:rsidRDefault="004A391E" w:rsidP="004A391E">
      <w:pPr>
        <w:rPr>
          <w:b/>
          <w:bCs/>
          <w:sz w:val="22"/>
          <w:szCs w:val="22"/>
        </w:rPr>
      </w:pPr>
      <w:r w:rsidRPr="00DF43D8">
        <w:rPr>
          <w:b/>
          <w:bCs/>
          <w:sz w:val="22"/>
          <w:szCs w:val="22"/>
        </w:rPr>
        <w:t>4 – OBJETO DA PROPOSTA:</w:t>
      </w:r>
    </w:p>
    <w:p w:rsidR="004A391E" w:rsidRPr="00DF43D8" w:rsidRDefault="004A391E" w:rsidP="004A391E">
      <w:pPr>
        <w:rPr>
          <w:b/>
          <w:bCs/>
          <w:sz w:val="22"/>
          <w:szCs w:val="22"/>
        </w:rPr>
      </w:pPr>
    </w:p>
    <w:p w:rsidR="004A391E" w:rsidRPr="00DF43D8" w:rsidRDefault="004A391E" w:rsidP="004A391E">
      <w:pPr>
        <w:rPr>
          <w:sz w:val="22"/>
          <w:szCs w:val="22"/>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59"/>
        <w:gridCol w:w="1085"/>
        <w:gridCol w:w="889"/>
        <w:gridCol w:w="4321"/>
        <w:gridCol w:w="1559"/>
      </w:tblGrid>
      <w:tr w:rsidR="004A391E" w:rsidRPr="00DF43D8" w:rsidTr="005D3FFE">
        <w:trPr>
          <w:trHeight w:val="373"/>
        </w:trPr>
        <w:tc>
          <w:tcPr>
            <w:tcW w:w="759" w:type="dxa"/>
            <w:tcBorders>
              <w:top w:val="single" w:sz="4" w:space="0" w:color="auto"/>
              <w:left w:val="single" w:sz="4" w:space="0" w:color="auto"/>
              <w:bottom w:val="single" w:sz="4" w:space="0" w:color="auto"/>
              <w:right w:val="single" w:sz="4" w:space="0" w:color="auto"/>
            </w:tcBorders>
            <w:shd w:val="clear" w:color="auto" w:fill="CCCCCC"/>
            <w:hideMark/>
          </w:tcPr>
          <w:p w:rsidR="004A391E" w:rsidRPr="00DF43D8" w:rsidRDefault="004A391E" w:rsidP="005D3FFE">
            <w:pPr>
              <w:spacing w:line="276" w:lineRule="auto"/>
              <w:jc w:val="center"/>
              <w:rPr>
                <w:b/>
                <w:bCs/>
                <w:sz w:val="22"/>
                <w:szCs w:val="22"/>
              </w:rPr>
            </w:pPr>
            <w:r w:rsidRPr="00DF43D8">
              <w:rPr>
                <w:b/>
                <w:bCs/>
                <w:sz w:val="22"/>
                <w:szCs w:val="22"/>
              </w:rPr>
              <w:t>ITEM</w:t>
            </w:r>
          </w:p>
        </w:tc>
        <w:tc>
          <w:tcPr>
            <w:tcW w:w="1085" w:type="dxa"/>
            <w:tcBorders>
              <w:top w:val="single" w:sz="4" w:space="0" w:color="auto"/>
              <w:left w:val="single" w:sz="4" w:space="0" w:color="auto"/>
              <w:bottom w:val="single" w:sz="4" w:space="0" w:color="auto"/>
              <w:right w:val="single" w:sz="4" w:space="0" w:color="auto"/>
            </w:tcBorders>
            <w:shd w:val="clear" w:color="auto" w:fill="CCCCCC"/>
            <w:hideMark/>
          </w:tcPr>
          <w:p w:rsidR="004A391E" w:rsidRPr="00DF43D8" w:rsidRDefault="004A391E" w:rsidP="005D3FFE">
            <w:pPr>
              <w:spacing w:line="276" w:lineRule="auto"/>
              <w:jc w:val="center"/>
              <w:rPr>
                <w:b/>
                <w:bCs/>
                <w:sz w:val="22"/>
                <w:szCs w:val="22"/>
              </w:rPr>
            </w:pPr>
            <w:r w:rsidRPr="00DF43D8">
              <w:rPr>
                <w:b/>
                <w:bCs/>
                <w:sz w:val="22"/>
                <w:szCs w:val="22"/>
              </w:rPr>
              <w:t>QTDADE</w:t>
            </w:r>
          </w:p>
        </w:tc>
        <w:tc>
          <w:tcPr>
            <w:tcW w:w="889" w:type="dxa"/>
            <w:tcBorders>
              <w:top w:val="single" w:sz="4" w:space="0" w:color="auto"/>
              <w:left w:val="single" w:sz="4" w:space="0" w:color="auto"/>
              <w:bottom w:val="single" w:sz="4" w:space="0" w:color="auto"/>
              <w:right w:val="single" w:sz="4" w:space="0" w:color="auto"/>
            </w:tcBorders>
            <w:shd w:val="clear" w:color="auto" w:fill="CCCCCC"/>
            <w:hideMark/>
          </w:tcPr>
          <w:p w:rsidR="004A391E" w:rsidRPr="00DF43D8" w:rsidRDefault="004A391E" w:rsidP="005D3FFE">
            <w:pPr>
              <w:spacing w:line="276" w:lineRule="auto"/>
              <w:jc w:val="center"/>
              <w:rPr>
                <w:b/>
                <w:bCs/>
                <w:sz w:val="22"/>
                <w:szCs w:val="22"/>
              </w:rPr>
            </w:pPr>
            <w:r w:rsidRPr="00DF43D8">
              <w:rPr>
                <w:b/>
                <w:bCs/>
                <w:sz w:val="22"/>
                <w:szCs w:val="22"/>
              </w:rPr>
              <w:t>UNID</w:t>
            </w:r>
          </w:p>
        </w:tc>
        <w:tc>
          <w:tcPr>
            <w:tcW w:w="4321" w:type="dxa"/>
            <w:tcBorders>
              <w:top w:val="single" w:sz="4" w:space="0" w:color="auto"/>
              <w:left w:val="single" w:sz="4" w:space="0" w:color="auto"/>
              <w:bottom w:val="single" w:sz="4" w:space="0" w:color="auto"/>
              <w:right w:val="single" w:sz="4" w:space="0" w:color="auto"/>
            </w:tcBorders>
            <w:shd w:val="clear" w:color="auto" w:fill="CCCCCC"/>
            <w:hideMark/>
          </w:tcPr>
          <w:p w:rsidR="004A391E" w:rsidRPr="00DF43D8" w:rsidRDefault="004A391E" w:rsidP="005D3FFE">
            <w:pPr>
              <w:spacing w:line="276" w:lineRule="auto"/>
              <w:jc w:val="center"/>
              <w:rPr>
                <w:b/>
                <w:bCs/>
                <w:sz w:val="22"/>
                <w:szCs w:val="22"/>
              </w:rPr>
            </w:pPr>
            <w:r w:rsidRPr="00DF43D8">
              <w:rPr>
                <w:b/>
                <w:bCs/>
                <w:sz w:val="22"/>
                <w:szCs w:val="22"/>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CCCCCC"/>
            <w:hideMark/>
          </w:tcPr>
          <w:p w:rsidR="004A391E" w:rsidRPr="00DF43D8" w:rsidRDefault="004A391E" w:rsidP="005D3FFE">
            <w:pPr>
              <w:spacing w:line="276" w:lineRule="auto"/>
              <w:ind w:right="-26"/>
              <w:jc w:val="center"/>
              <w:rPr>
                <w:b/>
                <w:bCs/>
                <w:sz w:val="22"/>
                <w:szCs w:val="22"/>
              </w:rPr>
            </w:pPr>
            <w:r w:rsidRPr="00DF43D8">
              <w:rPr>
                <w:b/>
                <w:bCs/>
                <w:sz w:val="22"/>
                <w:szCs w:val="22"/>
              </w:rPr>
              <w:t>VALOR</w:t>
            </w:r>
          </w:p>
          <w:p w:rsidR="004A391E" w:rsidRPr="00DF43D8" w:rsidRDefault="004A391E" w:rsidP="005D3FFE">
            <w:pPr>
              <w:spacing w:line="276" w:lineRule="auto"/>
              <w:ind w:right="-26"/>
              <w:jc w:val="center"/>
              <w:rPr>
                <w:b/>
                <w:bCs/>
                <w:sz w:val="22"/>
                <w:szCs w:val="22"/>
              </w:rPr>
            </w:pPr>
            <w:r w:rsidRPr="00DF43D8">
              <w:rPr>
                <w:b/>
                <w:bCs/>
                <w:sz w:val="22"/>
                <w:szCs w:val="22"/>
              </w:rPr>
              <w:t>UNITÁRIO (R$)</w:t>
            </w:r>
          </w:p>
        </w:tc>
      </w:tr>
      <w:tr w:rsidR="004A391E" w:rsidRPr="00DF43D8" w:rsidTr="005D3FFE">
        <w:trPr>
          <w:trHeight w:val="648"/>
        </w:trPr>
        <w:tc>
          <w:tcPr>
            <w:tcW w:w="759" w:type="dxa"/>
            <w:tcBorders>
              <w:top w:val="single" w:sz="4" w:space="0" w:color="auto"/>
              <w:left w:val="single" w:sz="4" w:space="0" w:color="auto"/>
              <w:bottom w:val="single" w:sz="4" w:space="0" w:color="auto"/>
              <w:right w:val="single" w:sz="4" w:space="0" w:color="auto"/>
            </w:tcBorders>
            <w:hideMark/>
          </w:tcPr>
          <w:p w:rsidR="004A391E" w:rsidRPr="00DF43D8" w:rsidRDefault="004A391E" w:rsidP="005D3FFE">
            <w:pPr>
              <w:spacing w:line="276" w:lineRule="auto"/>
              <w:jc w:val="center"/>
              <w:rPr>
                <w:b/>
                <w:bCs/>
                <w:sz w:val="22"/>
                <w:szCs w:val="22"/>
              </w:rPr>
            </w:pPr>
            <w:proofErr w:type="gramStart"/>
            <w:r w:rsidRPr="00DF43D8">
              <w:rPr>
                <w:b/>
                <w:bCs/>
                <w:sz w:val="22"/>
                <w:szCs w:val="22"/>
              </w:rPr>
              <w:t>1</w:t>
            </w:r>
            <w:proofErr w:type="gramEnd"/>
          </w:p>
          <w:p w:rsidR="004A391E" w:rsidRPr="00DF43D8" w:rsidRDefault="004A391E" w:rsidP="005D3FFE">
            <w:pPr>
              <w:spacing w:line="276" w:lineRule="auto"/>
              <w:jc w:val="center"/>
              <w:rPr>
                <w:b/>
                <w:bCs/>
                <w:sz w:val="22"/>
                <w:szCs w:val="22"/>
              </w:rPr>
            </w:pPr>
            <w:r w:rsidRPr="00DF43D8">
              <w:rPr>
                <w:b/>
                <w:bCs/>
                <w:sz w:val="22"/>
                <w:szCs w:val="22"/>
              </w:rPr>
              <w:t>.</w:t>
            </w:r>
          </w:p>
          <w:p w:rsidR="004A391E" w:rsidRPr="00DF43D8" w:rsidRDefault="004A391E" w:rsidP="005D3FFE">
            <w:pPr>
              <w:spacing w:line="276" w:lineRule="auto"/>
              <w:jc w:val="center"/>
              <w:rPr>
                <w:b/>
                <w:bCs/>
                <w:sz w:val="22"/>
                <w:szCs w:val="22"/>
              </w:rPr>
            </w:pPr>
            <w:r w:rsidRPr="00DF43D8">
              <w:rPr>
                <w:b/>
                <w:bCs/>
                <w:sz w:val="22"/>
                <w:szCs w:val="22"/>
              </w:rPr>
              <w:t>.</w:t>
            </w:r>
          </w:p>
          <w:p w:rsidR="004A391E" w:rsidRPr="00DF43D8" w:rsidRDefault="004A391E" w:rsidP="005D3FFE">
            <w:pPr>
              <w:spacing w:line="276" w:lineRule="auto"/>
              <w:jc w:val="center"/>
              <w:rPr>
                <w:b/>
                <w:bCs/>
                <w:sz w:val="22"/>
                <w:szCs w:val="22"/>
              </w:rPr>
            </w:pPr>
            <w:r w:rsidRPr="00DF43D8">
              <w:rPr>
                <w:b/>
                <w:bCs/>
                <w:sz w:val="22"/>
                <w:szCs w:val="22"/>
              </w:rPr>
              <w:t>.</w:t>
            </w:r>
          </w:p>
          <w:p w:rsidR="004A391E" w:rsidRPr="00DF43D8" w:rsidRDefault="004A391E" w:rsidP="005D3FFE">
            <w:pPr>
              <w:spacing w:line="276" w:lineRule="auto"/>
              <w:jc w:val="center"/>
              <w:rPr>
                <w:b/>
                <w:bCs/>
                <w:sz w:val="22"/>
                <w:szCs w:val="22"/>
              </w:rPr>
            </w:pPr>
            <w:r w:rsidRPr="00DF43D8">
              <w:rPr>
                <w:b/>
                <w:bCs/>
                <w:sz w:val="22"/>
                <w:szCs w:val="22"/>
              </w:rPr>
              <w:t>.</w:t>
            </w:r>
          </w:p>
        </w:tc>
        <w:tc>
          <w:tcPr>
            <w:tcW w:w="1085" w:type="dxa"/>
            <w:tcBorders>
              <w:top w:val="single" w:sz="4" w:space="0" w:color="auto"/>
              <w:left w:val="single" w:sz="4" w:space="0" w:color="auto"/>
              <w:bottom w:val="single" w:sz="4" w:space="0" w:color="auto"/>
              <w:right w:val="single" w:sz="4" w:space="0" w:color="auto"/>
            </w:tcBorders>
            <w:hideMark/>
          </w:tcPr>
          <w:p w:rsidR="004A391E" w:rsidRPr="00DF43D8" w:rsidRDefault="004A391E" w:rsidP="005D3FFE">
            <w:pPr>
              <w:spacing w:line="276" w:lineRule="auto"/>
              <w:jc w:val="center"/>
              <w:rPr>
                <w:sz w:val="22"/>
                <w:szCs w:val="22"/>
              </w:rPr>
            </w:pPr>
            <w:r w:rsidRPr="00DF43D8">
              <w:rPr>
                <w:sz w:val="22"/>
                <w:szCs w:val="22"/>
              </w:rPr>
              <w:t>1,00</w:t>
            </w:r>
          </w:p>
        </w:tc>
        <w:tc>
          <w:tcPr>
            <w:tcW w:w="889" w:type="dxa"/>
            <w:tcBorders>
              <w:top w:val="single" w:sz="4" w:space="0" w:color="auto"/>
              <w:left w:val="single" w:sz="4" w:space="0" w:color="auto"/>
              <w:bottom w:val="single" w:sz="4" w:space="0" w:color="auto"/>
              <w:right w:val="single" w:sz="4" w:space="0" w:color="auto"/>
            </w:tcBorders>
            <w:hideMark/>
          </w:tcPr>
          <w:p w:rsidR="004A391E" w:rsidRPr="00DF43D8" w:rsidRDefault="004A391E" w:rsidP="005D3FFE">
            <w:pPr>
              <w:spacing w:line="276" w:lineRule="auto"/>
              <w:jc w:val="center"/>
              <w:rPr>
                <w:sz w:val="22"/>
                <w:szCs w:val="22"/>
              </w:rPr>
            </w:pPr>
            <w:r>
              <w:rPr>
                <w:sz w:val="22"/>
                <w:szCs w:val="22"/>
              </w:rPr>
              <w:t>HORA</w:t>
            </w:r>
          </w:p>
        </w:tc>
        <w:tc>
          <w:tcPr>
            <w:tcW w:w="4321" w:type="dxa"/>
            <w:tcBorders>
              <w:top w:val="single" w:sz="4" w:space="0" w:color="auto"/>
              <w:left w:val="single" w:sz="4" w:space="0" w:color="auto"/>
              <w:bottom w:val="single" w:sz="4" w:space="0" w:color="auto"/>
              <w:right w:val="single" w:sz="4" w:space="0" w:color="auto"/>
            </w:tcBorders>
            <w:hideMark/>
          </w:tcPr>
          <w:p w:rsidR="004A391E" w:rsidRPr="00DF43D8" w:rsidRDefault="004A391E" w:rsidP="005D3FFE">
            <w:pPr>
              <w:spacing w:line="276" w:lineRule="auto"/>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A391E" w:rsidRPr="00DF43D8" w:rsidRDefault="004A391E" w:rsidP="005D3FFE">
            <w:pPr>
              <w:spacing w:line="276" w:lineRule="auto"/>
              <w:ind w:right="949"/>
              <w:jc w:val="center"/>
              <w:rPr>
                <w:sz w:val="22"/>
                <w:szCs w:val="22"/>
              </w:rPr>
            </w:pPr>
          </w:p>
        </w:tc>
      </w:tr>
    </w:tbl>
    <w:p w:rsidR="004A391E" w:rsidRPr="00DF43D8" w:rsidRDefault="004A391E" w:rsidP="004A391E">
      <w:pPr>
        <w:rPr>
          <w:sz w:val="22"/>
          <w:szCs w:val="22"/>
        </w:rPr>
      </w:pPr>
    </w:p>
    <w:p w:rsidR="00C930D3" w:rsidRDefault="00C930D3" w:rsidP="00C930D3">
      <w:pPr>
        <w:rPr>
          <w:sz w:val="22"/>
          <w:szCs w:val="22"/>
        </w:rPr>
      </w:pPr>
    </w:p>
    <w:p w:rsidR="00C930D3" w:rsidRDefault="00C930D3" w:rsidP="00C930D3">
      <w:pPr>
        <w:rPr>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C930D3" w:rsidTr="00DE0204">
        <w:trPr>
          <w:gridAfter w:val="1"/>
          <w:wAfter w:w="10" w:type="dxa"/>
          <w:trHeight w:val="255"/>
        </w:trPr>
        <w:tc>
          <w:tcPr>
            <w:tcW w:w="83" w:type="dxa"/>
            <w:gridSpan w:val="2"/>
            <w:vAlign w:val="bottom"/>
          </w:tcPr>
          <w:p w:rsidR="00C930D3" w:rsidRDefault="00C930D3" w:rsidP="00DE0204">
            <w:pPr>
              <w:spacing w:line="276" w:lineRule="auto"/>
              <w:rPr>
                <w:sz w:val="22"/>
                <w:szCs w:val="22"/>
              </w:rPr>
            </w:pPr>
          </w:p>
        </w:tc>
        <w:tc>
          <w:tcPr>
            <w:tcW w:w="83" w:type="dxa"/>
            <w:gridSpan w:val="2"/>
            <w:vAlign w:val="bottom"/>
          </w:tcPr>
          <w:p w:rsidR="00C930D3" w:rsidRDefault="00C930D3" w:rsidP="00DE0204">
            <w:pPr>
              <w:spacing w:line="276" w:lineRule="auto"/>
              <w:rPr>
                <w:sz w:val="22"/>
                <w:szCs w:val="22"/>
              </w:rPr>
            </w:pPr>
          </w:p>
        </w:tc>
        <w:tc>
          <w:tcPr>
            <w:tcW w:w="6684" w:type="dxa"/>
            <w:gridSpan w:val="4"/>
            <w:vAlign w:val="bottom"/>
            <w:hideMark/>
          </w:tcPr>
          <w:p w:rsidR="00C930D3" w:rsidRDefault="00C930D3" w:rsidP="00DE0204">
            <w:pPr>
              <w:spacing w:line="276" w:lineRule="auto"/>
              <w:rPr>
                <w:sz w:val="22"/>
                <w:szCs w:val="22"/>
              </w:rPr>
            </w:pPr>
            <w:r>
              <w:rPr>
                <w:sz w:val="22"/>
                <w:szCs w:val="22"/>
              </w:rPr>
              <w:t>Monte Carlo (SC)</w:t>
            </w:r>
            <w:proofErr w:type="gramStart"/>
            <w:r>
              <w:rPr>
                <w:sz w:val="22"/>
                <w:szCs w:val="22"/>
              </w:rPr>
              <w:t>, ...</w:t>
            </w:r>
            <w:proofErr w:type="gramEnd"/>
            <w:r>
              <w:rPr>
                <w:sz w:val="22"/>
                <w:szCs w:val="22"/>
              </w:rPr>
              <w:t>.........de............................de...................</w:t>
            </w:r>
          </w:p>
        </w:tc>
        <w:tc>
          <w:tcPr>
            <w:tcW w:w="111" w:type="dxa"/>
            <w:gridSpan w:val="4"/>
            <w:vAlign w:val="bottom"/>
          </w:tcPr>
          <w:p w:rsidR="00C930D3" w:rsidRDefault="00C930D3" w:rsidP="00DE0204">
            <w:pPr>
              <w:spacing w:line="276" w:lineRule="auto"/>
              <w:rPr>
                <w:sz w:val="22"/>
                <w:szCs w:val="22"/>
              </w:rPr>
            </w:pPr>
          </w:p>
        </w:tc>
      </w:tr>
      <w:tr w:rsidR="00C930D3" w:rsidTr="00DE0204">
        <w:trPr>
          <w:gridAfter w:val="1"/>
          <w:wAfter w:w="10" w:type="dxa"/>
          <w:trHeight w:val="255"/>
        </w:trPr>
        <w:tc>
          <w:tcPr>
            <w:tcW w:w="83" w:type="dxa"/>
            <w:gridSpan w:val="2"/>
            <w:vAlign w:val="bottom"/>
          </w:tcPr>
          <w:p w:rsidR="00C930D3" w:rsidRDefault="00C930D3" w:rsidP="00DE0204">
            <w:pPr>
              <w:spacing w:line="276" w:lineRule="auto"/>
              <w:rPr>
                <w:sz w:val="22"/>
                <w:szCs w:val="22"/>
              </w:rPr>
            </w:pPr>
          </w:p>
        </w:tc>
        <w:tc>
          <w:tcPr>
            <w:tcW w:w="83" w:type="dxa"/>
            <w:gridSpan w:val="2"/>
            <w:vAlign w:val="bottom"/>
          </w:tcPr>
          <w:p w:rsidR="00C930D3" w:rsidRDefault="00C930D3" w:rsidP="00DE0204">
            <w:pPr>
              <w:spacing w:line="276" w:lineRule="auto"/>
              <w:rPr>
                <w:sz w:val="22"/>
                <w:szCs w:val="22"/>
              </w:rPr>
            </w:pPr>
          </w:p>
        </w:tc>
        <w:tc>
          <w:tcPr>
            <w:tcW w:w="3342" w:type="dxa"/>
            <w:gridSpan w:val="2"/>
            <w:vAlign w:val="bottom"/>
          </w:tcPr>
          <w:p w:rsidR="00C930D3" w:rsidRDefault="00C930D3" w:rsidP="00DE0204">
            <w:pPr>
              <w:spacing w:line="276" w:lineRule="auto"/>
              <w:rPr>
                <w:sz w:val="22"/>
                <w:szCs w:val="22"/>
              </w:rPr>
            </w:pPr>
          </w:p>
        </w:tc>
        <w:tc>
          <w:tcPr>
            <w:tcW w:w="3342" w:type="dxa"/>
            <w:gridSpan w:val="2"/>
            <w:vAlign w:val="bottom"/>
          </w:tcPr>
          <w:p w:rsidR="00C930D3" w:rsidRDefault="00C930D3" w:rsidP="00DE0204">
            <w:pPr>
              <w:spacing w:line="276" w:lineRule="auto"/>
              <w:rPr>
                <w:sz w:val="22"/>
                <w:szCs w:val="22"/>
              </w:rPr>
            </w:pPr>
          </w:p>
        </w:tc>
        <w:tc>
          <w:tcPr>
            <w:tcW w:w="50" w:type="dxa"/>
            <w:gridSpan w:val="2"/>
            <w:vAlign w:val="bottom"/>
          </w:tcPr>
          <w:p w:rsidR="00C930D3" w:rsidRDefault="00C930D3" w:rsidP="00DE0204">
            <w:pPr>
              <w:spacing w:line="276" w:lineRule="auto"/>
              <w:rPr>
                <w:sz w:val="22"/>
                <w:szCs w:val="22"/>
              </w:rPr>
            </w:pPr>
          </w:p>
        </w:tc>
        <w:tc>
          <w:tcPr>
            <w:tcW w:w="61" w:type="dxa"/>
            <w:gridSpan w:val="2"/>
            <w:vAlign w:val="bottom"/>
          </w:tcPr>
          <w:p w:rsidR="00C930D3" w:rsidRDefault="00C930D3" w:rsidP="00DE0204">
            <w:pPr>
              <w:spacing w:line="276" w:lineRule="auto"/>
              <w:rPr>
                <w:sz w:val="22"/>
                <w:szCs w:val="22"/>
              </w:rPr>
            </w:pPr>
          </w:p>
        </w:tc>
      </w:tr>
      <w:tr w:rsidR="00C930D3" w:rsidTr="00DE0204">
        <w:trPr>
          <w:gridBefore w:val="1"/>
          <w:wBefore w:w="10" w:type="dxa"/>
          <w:trHeight w:val="255"/>
        </w:trPr>
        <w:tc>
          <w:tcPr>
            <w:tcW w:w="83" w:type="dxa"/>
            <w:gridSpan w:val="2"/>
            <w:vAlign w:val="bottom"/>
          </w:tcPr>
          <w:p w:rsidR="00C930D3" w:rsidRDefault="00C930D3" w:rsidP="00DE0204">
            <w:pPr>
              <w:spacing w:line="276" w:lineRule="auto"/>
              <w:rPr>
                <w:sz w:val="22"/>
                <w:szCs w:val="22"/>
              </w:rPr>
            </w:pPr>
          </w:p>
        </w:tc>
        <w:tc>
          <w:tcPr>
            <w:tcW w:w="83" w:type="dxa"/>
            <w:gridSpan w:val="2"/>
            <w:vAlign w:val="bottom"/>
          </w:tcPr>
          <w:p w:rsidR="00C930D3" w:rsidRDefault="00C930D3" w:rsidP="00DE0204">
            <w:pPr>
              <w:spacing w:line="276" w:lineRule="auto"/>
              <w:rPr>
                <w:sz w:val="22"/>
                <w:szCs w:val="22"/>
              </w:rPr>
            </w:pPr>
          </w:p>
        </w:tc>
        <w:tc>
          <w:tcPr>
            <w:tcW w:w="3342" w:type="dxa"/>
            <w:gridSpan w:val="2"/>
            <w:vAlign w:val="bottom"/>
          </w:tcPr>
          <w:p w:rsidR="00C930D3" w:rsidRDefault="00C930D3" w:rsidP="00DE0204">
            <w:pPr>
              <w:spacing w:line="276" w:lineRule="auto"/>
              <w:rPr>
                <w:sz w:val="22"/>
                <w:szCs w:val="22"/>
              </w:rPr>
            </w:pPr>
          </w:p>
        </w:tc>
        <w:tc>
          <w:tcPr>
            <w:tcW w:w="3342" w:type="dxa"/>
            <w:gridSpan w:val="2"/>
            <w:vAlign w:val="bottom"/>
          </w:tcPr>
          <w:p w:rsidR="00C930D3" w:rsidRDefault="00C930D3" w:rsidP="00DE0204">
            <w:pPr>
              <w:spacing w:line="276" w:lineRule="auto"/>
              <w:rPr>
                <w:sz w:val="22"/>
                <w:szCs w:val="22"/>
              </w:rPr>
            </w:pPr>
          </w:p>
        </w:tc>
        <w:tc>
          <w:tcPr>
            <w:tcW w:w="50" w:type="dxa"/>
            <w:gridSpan w:val="2"/>
            <w:vAlign w:val="bottom"/>
          </w:tcPr>
          <w:p w:rsidR="00C930D3" w:rsidRDefault="00C930D3" w:rsidP="00DE0204">
            <w:pPr>
              <w:spacing w:line="276" w:lineRule="auto"/>
              <w:rPr>
                <w:sz w:val="22"/>
                <w:szCs w:val="22"/>
              </w:rPr>
            </w:pPr>
          </w:p>
        </w:tc>
        <w:tc>
          <w:tcPr>
            <w:tcW w:w="61" w:type="dxa"/>
            <w:gridSpan w:val="2"/>
            <w:vAlign w:val="bottom"/>
          </w:tcPr>
          <w:p w:rsidR="00C930D3" w:rsidRDefault="00C930D3" w:rsidP="00DE0204">
            <w:pPr>
              <w:spacing w:line="276" w:lineRule="auto"/>
              <w:rPr>
                <w:sz w:val="22"/>
                <w:szCs w:val="22"/>
              </w:rPr>
            </w:pPr>
          </w:p>
        </w:tc>
      </w:tr>
      <w:tr w:rsidR="00C930D3" w:rsidTr="00DE0204">
        <w:trPr>
          <w:gridBefore w:val="1"/>
          <w:wBefore w:w="10" w:type="dxa"/>
          <w:trHeight w:val="255"/>
        </w:trPr>
        <w:tc>
          <w:tcPr>
            <w:tcW w:w="83" w:type="dxa"/>
            <w:gridSpan w:val="2"/>
            <w:vAlign w:val="bottom"/>
          </w:tcPr>
          <w:p w:rsidR="00C930D3" w:rsidRDefault="00C930D3" w:rsidP="00DE0204">
            <w:pPr>
              <w:spacing w:line="276" w:lineRule="auto"/>
              <w:rPr>
                <w:sz w:val="22"/>
                <w:szCs w:val="22"/>
              </w:rPr>
            </w:pPr>
          </w:p>
        </w:tc>
        <w:tc>
          <w:tcPr>
            <w:tcW w:w="83" w:type="dxa"/>
            <w:gridSpan w:val="2"/>
            <w:vAlign w:val="bottom"/>
          </w:tcPr>
          <w:p w:rsidR="00C930D3" w:rsidRDefault="00C930D3" w:rsidP="00DE0204">
            <w:pPr>
              <w:spacing w:line="276" w:lineRule="auto"/>
              <w:rPr>
                <w:sz w:val="22"/>
                <w:szCs w:val="22"/>
              </w:rPr>
            </w:pPr>
          </w:p>
        </w:tc>
        <w:tc>
          <w:tcPr>
            <w:tcW w:w="3342" w:type="dxa"/>
            <w:gridSpan w:val="2"/>
            <w:vAlign w:val="bottom"/>
          </w:tcPr>
          <w:p w:rsidR="00C930D3" w:rsidRDefault="00C930D3" w:rsidP="00DE0204">
            <w:pPr>
              <w:spacing w:line="276" w:lineRule="auto"/>
              <w:rPr>
                <w:sz w:val="22"/>
                <w:szCs w:val="22"/>
              </w:rPr>
            </w:pPr>
          </w:p>
        </w:tc>
        <w:tc>
          <w:tcPr>
            <w:tcW w:w="3342" w:type="dxa"/>
            <w:gridSpan w:val="2"/>
            <w:vAlign w:val="bottom"/>
          </w:tcPr>
          <w:p w:rsidR="00C930D3" w:rsidRDefault="00C930D3" w:rsidP="00DE0204">
            <w:pPr>
              <w:spacing w:line="276" w:lineRule="auto"/>
              <w:rPr>
                <w:sz w:val="22"/>
                <w:szCs w:val="22"/>
              </w:rPr>
            </w:pPr>
          </w:p>
        </w:tc>
        <w:tc>
          <w:tcPr>
            <w:tcW w:w="50" w:type="dxa"/>
            <w:gridSpan w:val="2"/>
            <w:vAlign w:val="bottom"/>
          </w:tcPr>
          <w:p w:rsidR="00C930D3" w:rsidRDefault="00C930D3" w:rsidP="00DE0204">
            <w:pPr>
              <w:spacing w:line="276" w:lineRule="auto"/>
              <w:rPr>
                <w:sz w:val="22"/>
                <w:szCs w:val="22"/>
              </w:rPr>
            </w:pPr>
          </w:p>
        </w:tc>
        <w:tc>
          <w:tcPr>
            <w:tcW w:w="61" w:type="dxa"/>
            <w:gridSpan w:val="2"/>
            <w:vAlign w:val="bottom"/>
          </w:tcPr>
          <w:p w:rsidR="00C930D3" w:rsidRDefault="00C930D3" w:rsidP="00DE0204">
            <w:pPr>
              <w:spacing w:line="276" w:lineRule="auto"/>
              <w:rPr>
                <w:sz w:val="22"/>
                <w:szCs w:val="22"/>
              </w:rPr>
            </w:pPr>
          </w:p>
        </w:tc>
      </w:tr>
      <w:tr w:rsidR="00C930D3" w:rsidTr="00DE0204">
        <w:trPr>
          <w:gridAfter w:val="1"/>
          <w:wAfter w:w="10" w:type="dxa"/>
          <w:trHeight w:val="255"/>
        </w:trPr>
        <w:tc>
          <w:tcPr>
            <w:tcW w:w="83" w:type="dxa"/>
            <w:gridSpan w:val="2"/>
            <w:vAlign w:val="bottom"/>
          </w:tcPr>
          <w:p w:rsidR="00C930D3" w:rsidRDefault="00C930D3" w:rsidP="00DE0204">
            <w:pPr>
              <w:spacing w:line="276" w:lineRule="auto"/>
              <w:rPr>
                <w:sz w:val="22"/>
                <w:szCs w:val="22"/>
              </w:rPr>
            </w:pPr>
          </w:p>
        </w:tc>
        <w:tc>
          <w:tcPr>
            <w:tcW w:w="83" w:type="dxa"/>
            <w:gridSpan w:val="2"/>
            <w:vAlign w:val="bottom"/>
          </w:tcPr>
          <w:p w:rsidR="00C930D3" w:rsidRDefault="00C930D3" w:rsidP="00DE0204">
            <w:pPr>
              <w:spacing w:line="276" w:lineRule="auto"/>
              <w:rPr>
                <w:sz w:val="22"/>
                <w:szCs w:val="22"/>
              </w:rPr>
            </w:pPr>
          </w:p>
        </w:tc>
        <w:tc>
          <w:tcPr>
            <w:tcW w:w="6684" w:type="dxa"/>
            <w:gridSpan w:val="4"/>
            <w:vAlign w:val="bottom"/>
            <w:hideMark/>
          </w:tcPr>
          <w:p w:rsidR="00C930D3" w:rsidRDefault="00C930D3" w:rsidP="00DE0204">
            <w:pPr>
              <w:spacing w:line="276" w:lineRule="auto"/>
              <w:rPr>
                <w:sz w:val="22"/>
                <w:szCs w:val="22"/>
              </w:rPr>
            </w:pPr>
            <w:proofErr w:type="gramStart"/>
            <w:r>
              <w:rPr>
                <w:sz w:val="22"/>
                <w:szCs w:val="22"/>
              </w:rPr>
              <w:t>...........................................................................</w:t>
            </w:r>
            <w:proofErr w:type="gramEnd"/>
          </w:p>
        </w:tc>
        <w:tc>
          <w:tcPr>
            <w:tcW w:w="111" w:type="dxa"/>
            <w:gridSpan w:val="4"/>
            <w:vAlign w:val="bottom"/>
          </w:tcPr>
          <w:p w:rsidR="00C930D3" w:rsidRDefault="00C930D3" w:rsidP="00DE0204">
            <w:pPr>
              <w:spacing w:line="276" w:lineRule="auto"/>
              <w:rPr>
                <w:sz w:val="22"/>
                <w:szCs w:val="22"/>
              </w:rPr>
            </w:pPr>
          </w:p>
        </w:tc>
      </w:tr>
      <w:tr w:rsidR="00C930D3" w:rsidTr="00DE0204">
        <w:trPr>
          <w:gridAfter w:val="1"/>
          <w:wAfter w:w="10" w:type="dxa"/>
          <w:trHeight w:val="255"/>
        </w:trPr>
        <w:tc>
          <w:tcPr>
            <w:tcW w:w="83" w:type="dxa"/>
            <w:gridSpan w:val="2"/>
            <w:vAlign w:val="bottom"/>
          </w:tcPr>
          <w:p w:rsidR="00C930D3" w:rsidRDefault="00C930D3" w:rsidP="00DE0204">
            <w:pPr>
              <w:spacing w:line="276" w:lineRule="auto"/>
              <w:rPr>
                <w:sz w:val="22"/>
                <w:szCs w:val="22"/>
              </w:rPr>
            </w:pPr>
          </w:p>
        </w:tc>
        <w:tc>
          <w:tcPr>
            <w:tcW w:w="83" w:type="dxa"/>
            <w:gridSpan w:val="2"/>
            <w:vAlign w:val="bottom"/>
          </w:tcPr>
          <w:p w:rsidR="00C930D3" w:rsidRDefault="00C930D3" w:rsidP="00DE0204">
            <w:pPr>
              <w:spacing w:line="276" w:lineRule="auto"/>
              <w:rPr>
                <w:sz w:val="22"/>
                <w:szCs w:val="22"/>
              </w:rPr>
            </w:pPr>
          </w:p>
        </w:tc>
        <w:tc>
          <w:tcPr>
            <w:tcW w:w="6684" w:type="dxa"/>
            <w:gridSpan w:val="4"/>
            <w:vAlign w:val="bottom"/>
            <w:hideMark/>
          </w:tcPr>
          <w:p w:rsidR="00C930D3" w:rsidRDefault="00C930D3" w:rsidP="00DE0204">
            <w:pPr>
              <w:spacing w:line="276" w:lineRule="auto"/>
              <w:rPr>
                <w:sz w:val="22"/>
                <w:szCs w:val="22"/>
              </w:rPr>
            </w:pPr>
            <w:r>
              <w:rPr>
                <w:sz w:val="22"/>
                <w:szCs w:val="22"/>
              </w:rPr>
              <w:t xml:space="preserve">     Assinatura do Representante da Empresa</w:t>
            </w:r>
          </w:p>
        </w:tc>
        <w:tc>
          <w:tcPr>
            <w:tcW w:w="50" w:type="dxa"/>
            <w:gridSpan w:val="2"/>
            <w:vAlign w:val="bottom"/>
          </w:tcPr>
          <w:p w:rsidR="00C930D3" w:rsidRDefault="00C930D3" w:rsidP="00DE0204">
            <w:pPr>
              <w:spacing w:line="276" w:lineRule="auto"/>
              <w:rPr>
                <w:sz w:val="22"/>
                <w:szCs w:val="22"/>
              </w:rPr>
            </w:pPr>
          </w:p>
        </w:tc>
        <w:tc>
          <w:tcPr>
            <w:tcW w:w="61" w:type="dxa"/>
            <w:gridSpan w:val="2"/>
            <w:vAlign w:val="bottom"/>
          </w:tcPr>
          <w:p w:rsidR="00C930D3" w:rsidRDefault="00C930D3" w:rsidP="00DE0204">
            <w:pPr>
              <w:spacing w:line="276" w:lineRule="auto"/>
              <w:rPr>
                <w:sz w:val="22"/>
                <w:szCs w:val="22"/>
              </w:rPr>
            </w:pPr>
          </w:p>
        </w:tc>
      </w:tr>
    </w:tbl>
    <w:p w:rsidR="00C930D3" w:rsidRDefault="00C930D3" w:rsidP="00C930D3">
      <w:pPr>
        <w:rPr>
          <w:sz w:val="22"/>
          <w:szCs w:val="22"/>
        </w:rPr>
      </w:pPr>
      <w:r>
        <w:rPr>
          <w:sz w:val="22"/>
          <w:szCs w:val="22"/>
        </w:rPr>
        <w:t>Carimbo CNPJ:</w:t>
      </w:r>
    </w:p>
    <w:p w:rsidR="00C930D3" w:rsidRDefault="00C930D3" w:rsidP="00C930D3">
      <w:pPr>
        <w:ind w:left="1440"/>
        <w:jc w:val="both"/>
        <w:rPr>
          <w:b/>
          <w:bCs/>
          <w:sz w:val="22"/>
          <w:szCs w:val="22"/>
        </w:rPr>
      </w:pPr>
    </w:p>
    <w:p w:rsidR="00C930D3" w:rsidRDefault="00C930D3" w:rsidP="00C930D3">
      <w:pPr>
        <w:rPr>
          <w:sz w:val="22"/>
          <w:szCs w:val="22"/>
        </w:rPr>
      </w:pPr>
    </w:p>
    <w:p w:rsidR="00C930D3" w:rsidRDefault="00C930D3" w:rsidP="00C930D3">
      <w:pPr>
        <w:ind w:left="1440"/>
        <w:jc w:val="both"/>
        <w:rPr>
          <w:b/>
          <w:bCs/>
          <w:sz w:val="22"/>
          <w:szCs w:val="22"/>
        </w:rPr>
      </w:pPr>
    </w:p>
    <w:p w:rsidR="00C930D3" w:rsidRDefault="00C930D3" w:rsidP="00C930D3">
      <w:pPr>
        <w:ind w:left="1440"/>
        <w:jc w:val="both"/>
        <w:rPr>
          <w:b/>
          <w:bCs/>
          <w:sz w:val="22"/>
          <w:szCs w:val="22"/>
        </w:rPr>
      </w:pPr>
    </w:p>
    <w:p w:rsidR="00C930D3" w:rsidRDefault="00C930D3" w:rsidP="00C930D3">
      <w:pPr>
        <w:ind w:left="1440"/>
        <w:jc w:val="both"/>
        <w:rPr>
          <w:b/>
          <w:bCs/>
          <w:sz w:val="22"/>
          <w:szCs w:val="22"/>
        </w:rPr>
      </w:pPr>
    </w:p>
    <w:p w:rsidR="00C930D3" w:rsidRDefault="00C930D3" w:rsidP="00C930D3">
      <w:pPr>
        <w:ind w:left="1440"/>
        <w:jc w:val="both"/>
        <w:rPr>
          <w:b/>
          <w:bCs/>
          <w:sz w:val="22"/>
          <w:szCs w:val="22"/>
        </w:rPr>
      </w:pPr>
    </w:p>
    <w:p w:rsidR="00C930D3" w:rsidRDefault="00C930D3" w:rsidP="00C930D3">
      <w:pPr>
        <w:autoSpaceDE/>
        <w:adjustRightInd/>
        <w:spacing w:after="200" w:line="276" w:lineRule="auto"/>
        <w:rPr>
          <w:b/>
          <w:bCs/>
          <w:sz w:val="22"/>
          <w:szCs w:val="22"/>
        </w:rPr>
      </w:pPr>
      <w:r>
        <w:rPr>
          <w:b/>
          <w:bCs/>
          <w:sz w:val="22"/>
          <w:szCs w:val="22"/>
        </w:rPr>
        <w:br w:type="page"/>
      </w: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rPr>
            </w:pPr>
            <w:r>
              <w:rPr>
                <w:b/>
              </w:rPr>
              <w:lastRenderedPageBreak/>
              <w:t>ANEXO III</w:t>
            </w:r>
          </w:p>
        </w:tc>
      </w:tr>
    </w:tbl>
    <w:p w:rsidR="00C930D3" w:rsidRDefault="00C930D3" w:rsidP="00C930D3">
      <w:pPr>
        <w:rPr>
          <w:b/>
          <w:sz w:val="22"/>
          <w:szCs w:val="22"/>
        </w:rPr>
      </w:pPr>
    </w:p>
    <w:p w:rsidR="00325D0D" w:rsidRPr="00325D0D" w:rsidRDefault="00325D0D" w:rsidP="00325D0D">
      <w:pPr>
        <w:pStyle w:val="Ttulo5"/>
        <w:keepNext/>
        <w:numPr>
          <w:ilvl w:val="0"/>
          <w:numId w:val="0"/>
        </w:numPr>
        <w:jc w:val="center"/>
        <w:rPr>
          <w:bCs w:val="0"/>
          <w:sz w:val="22"/>
          <w:szCs w:val="22"/>
        </w:rPr>
      </w:pPr>
      <w:r w:rsidRPr="00325D0D">
        <w:rPr>
          <w:bCs w:val="0"/>
          <w:sz w:val="22"/>
          <w:szCs w:val="22"/>
        </w:rPr>
        <w:t>PREGÃO PRESENCIAL Nº 28/2013</w:t>
      </w:r>
    </w:p>
    <w:p w:rsidR="00C930D3" w:rsidRDefault="00C930D3" w:rsidP="00C930D3">
      <w:pPr>
        <w:rPr>
          <w:sz w:val="22"/>
          <w:szCs w:val="22"/>
        </w:rPr>
      </w:pPr>
    </w:p>
    <w:p w:rsidR="00C930D3" w:rsidRDefault="00C930D3" w:rsidP="00C930D3">
      <w:pPr>
        <w:jc w:val="center"/>
        <w:rPr>
          <w:b/>
          <w:bCs/>
          <w:sz w:val="22"/>
          <w:szCs w:val="22"/>
          <w:u w:val="single"/>
        </w:rPr>
      </w:pPr>
      <w:r>
        <w:rPr>
          <w:b/>
          <w:bCs/>
          <w:sz w:val="22"/>
          <w:szCs w:val="22"/>
        </w:rPr>
        <w:t xml:space="preserve">REGISTRO DE PREÇOS </w:t>
      </w:r>
    </w:p>
    <w:p w:rsidR="00C930D3" w:rsidRDefault="00C930D3" w:rsidP="00C930D3">
      <w:pPr>
        <w:rPr>
          <w:sz w:val="22"/>
          <w:szCs w:val="22"/>
        </w:rPr>
      </w:pPr>
    </w:p>
    <w:p w:rsidR="00C930D3" w:rsidRDefault="00C930D3" w:rsidP="00C930D3">
      <w:pPr>
        <w:ind w:left="1440"/>
        <w:jc w:val="both"/>
        <w:rPr>
          <w:b/>
          <w:bCs/>
          <w:sz w:val="22"/>
          <w:szCs w:val="22"/>
        </w:rPr>
      </w:pPr>
    </w:p>
    <w:p w:rsidR="00C930D3" w:rsidRDefault="00C930D3" w:rsidP="00C930D3">
      <w:pPr>
        <w:ind w:left="1440"/>
        <w:jc w:val="both"/>
        <w:rPr>
          <w:b/>
          <w:bCs/>
          <w:sz w:val="22"/>
          <w:szCs w:val="22"/>
        </w:rPr>
      </w:pPr>
      <w:r>
        <w:rPr>
          <w:b/>
          <w:bCs/>
          <w:sz w:val="22"/>
          <w:szCs w:val="22"/>
        </w:rPr>
        <w:t>1. DADOS BANCÁRIOS:</w:t>
      </w:r>
    </w:p>
    <w:p w:rsidR="00C930D3" w:rsidRDefault="00C930D3" w:rsidP="00C930D3">
      <w:pPr>
        <w:ind w:left="1440"/>
        <w:jc w:val="both"/>
        <w:rPr>
          <w:b/>
          <w:bCs/>
          <w:sz w:val="22"/>
          <w:szCs w:val="22"/>
        </w:rPr>
      </w:pPr>
    </w:p>
    <w:p w:rsidR="00C930D3" w:rsidRDefault="00C930D3" w:rsidP="00C930D3">
      <w:pPr>
        <w:ind w:left="1440"/>
        <w:jc w:val="both"/>
        <w:rPr>
          <w:b/>
          <w:bCs/>
          <w:sz w:val="22"/>
          <w:szCs w:val="22"/>
        </w:rPr>
      </w:pPr>
    </w:p>
    <w:p w:rsidR="00C930D3" w:rsidRDefault="00C930D3" w:rsidP="00C930D3">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C930D3" w:rsidTr="00DE020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both"/>
              <w:rPr>
                <w:b/>
                <w:bCs/>
                <w:sz w:val="22"/>
                <w:szCs w:val="22"/>
              </w:rPr>
            </w:pPr>
            <w:r>
              <w:rPr>
                <w:b/>
                <w:bCs/>
                <w:sz w:val="22"/>
                <w:szCs w:val="22"/>
              </w:rPr>
              <w:t>NOME DO BANCO:</w:t>
            </w:r>
          </w:p>
        </w:tc>
      </w:tr>
      <w:tr w:rsidR="00C930D3" w:rsidTr="00DE020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both"/>
              <w:rPr>
                <w:b/>
                <w:bCs/>
                <w:sz w:val="22"/>
                <w:szCs w:val="22"/>
              </w:rPr>
            </w:pPr>
          </w:p>
        </w:tc>
      </w:tr>
      <w:tr w:rsidR="00C930D3" w:rsidTr="00DE020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both"/>
              <w:rPr>
                <w:b/>
                <w:bCs/>
                <w:sz w:val="22"/>
                <w:szCs w:val="22"/>
              </w:rPr>
            </w:pPr>
            <w:r>
              <w:rPr>
                <w:b/>
                <w:bCs/>
                <w:sz w:val="22"/>
                <w:szCs w:val="22"/>
              </w:rPr>
              <w:t>CIDADE:</w:t>
            </w:r>
          </w:p>
        </w:tc>
      </w:tr>
      <w:tr w:rsidR="00C930D3" w:rsidTr="00DE020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both"/>
              <w:rPr>
                <w:b/>
                <w:bCs/>
                <w:sz w:val="22"/>
                <w:szCs w:val="22"/>
              </w:rPr>
            </w:pPr>
          </w:p>
        </w:tc>
      </w:tr>
      <w:tr w:rsidR="00C930D3" w:rsidTr="00DE0204">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both"/>
              <w:rPr>
                <w:b/>
                <w:bCs/>
                <w:sz w:val="22"/>
                <w:szCs w:val="22"/>
              </w:rPr>
            </w:pPr>
            <w:r>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both"/>
              <w:rPr>
                <w:b/>
                <w:bCs/>
                <w:sz w:val="22"/>
                <w:szCs w:val="22"/>
              </w:rPr>
            </w:pPr>
            <w:r>
              <w:rPr>
                <w:b/>
                <w:bCs/>
                <w:sz w:val="22"/>
                <w:szCs w:val="22"/>
              </w:rPr>
              <w:t>Nº DA CONTA CORRENTE:</w:t>
            </w:r>
          </w:p>
        </w:tc>
      </w:tr>
      <w:tr w:rsidR="00C930D3" w:rsidTr="00DE020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both"/>
              <w:rPr>
                <w:b/>
                <w:bCs/>
                <w:sz w:val="22"/>
                <w:szCs w:val="22"/>
              </w:rPr>
            </w:pPr>
          </w:p>
        </w:tc>
      </w:tr>
      <w:tr w:rsidR="00C930D3" w:rsidTr="00DE020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both"/>
              <w:rPr>
                <w:b/>
                <w:bCs/>
                <w:sz w:val="22"/>
                <w:szCs w:val="22"/>
              </w:rPr>
            </w:pPr>
            <w:r>
              <w:rPr>
                <w:b/>
                <w:bCs/>
                <w:sz w:val="22"/>
                <w:szCs w:val="22"/>
              </w:rPr>
              <w:t>TITULAR DA CONTA CORRENTE:</w:t>
            </w:r>
          </w:p>
        </w:tc>
      </w:tr>
      <w:tr w:rsidR="00C930D3" w:rsidTr="00DE0204">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both"/>
              <w:rPr>
                <w:b/>
                <w:bCs/>
                <w:sz w:val="22"/>
                <w:szCs w:val="22"/>
              </w:rPr>
            </w:pPr>
          </w:p>
        </w:tc>
      </w:tr>
    </w:tbl>
    <w:p w:rsidR="00C930D3" w:rsidRDefault="00C930D3" w:rsidP="00C930D3">
      <w:pPr>
        <w:ind w:left="1440"/>
        <w:jc w:val="both"/>
        <w:rPr>
          <w:b/>
          <w:bCs/>
          <w:sz w:val="22"/>
          <w:szCs w:val="22"/>
        </w:rPr>
      </w:pPr>
    </w:p>
    <w:p w:rsidR="00C930D3" w:rsidRDefault="00C930D3" w:rsidP="00C930D3">
      <w:pPr>
        <w:ind w:left="1440"/>
        <w:jc w:val="both"/>
        <w:rPr>
          <w:b/>
          <w:bCs/>
          <w:sz w:val="22"/>
          <w:szCs w:val="22"/>
        </w:rPr>
      </w:pPr>
    </w:p>
    <w:p w:rsidR="00C930D3" w:rsidRDefault="00C930D3" w:rsidP="00C930D3">
      <w:pPr>
        <w:ind w:left="1440"/>
        <w:jc w:val="both"/>
        <w:rPr>
          <w:b/>
          <w:bCs/>
          <w:sz w:val="22"/>
          <w:szCs w:val="22"/>
        </w:rPr>
      </w:pPr>
    </w:p>
    <w:p w:rsidR="00C930D3" w:rsidRDefault="00C930D3" w:rsidP="00C930D3">
      <w:pPr>
        <w:jc w:val="both"/>
        <w:rPr>
          <w:b/>
          <w:bCs/>
          <w:sz w:val="22"/>
          <w:szCs w:val="22"/>
        </w:rPr>
      </w:pPr>
    </w:p>
    <w:p w:rsidR="00C930D3" w:rsidRDefault="00C930D3" w:rsidP="00C930D3">
      <w:pPr>
        <w:ind w:firstLine="1418"/>
        <w:jc w:val="both"/>
        <w:rPr>
          <w:b/>
          <w:bCs/>
          <w:sz w:val="22"/>
          <w:szCs w:val="22"/>
        </w:rPr>
      </w:pPr>
      <w:r>
        <w:rPr>
          <w:b/>
          <w:bCs/>
          <w:sz w:val="22"/>
          <w:szCs w:val="22"/>
        </w:rPr>
        <w:t>2. DADOS DO REPRESENTANTE LEGAL</w:t>
      </w:r>
    </w:p>
    <w:p w:rsidR="00C930D3" w:rsidRDefault="00C930D3" w:rsidP="00C930D3">
      <w:pPr>
        <w:ind w:firstLine="1418"/>
        <w:jc w:val="both"/>
        <w:rPr>
          <w:b/>
          <w:bCs/>
          <w:sz w:val="22"/>
          <w:szCs w:val="22"/>
        </w:rPr>
      </w:pPr>
    </w:p>
    <w:p w:rsidR="00C930D3" w:rsidRDefault="00C930D3" w:rsidP="00C930D3">
      <w:pPr>
        <w:ind w:firstLine="1418"/>
        <w:jc w:val="both"/>
        <w:rPr>
          <w:b/>
          <w:bCs/>
          <w:sz w:val="22"/>
          <w:szCs w:val="22"/>
        </w:rPr>
      </w:pPr>
    </w:p>
    <w:p w:rsidR="00C930D3" w:rsidRDefault="00C930D3" w:rsidP="00C930D3">
      <w:pPr>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C930D3" w:rsidTr="00DE020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both"/>
              <w:rPr>
                <w:b/>
                <w:bCs/>
                <w:sz w:val="22"/>
                <w:szCs w:val="22"/>
              </w:rPr>
            </w:pPr>
            <w:r>
              <w:rPr>
                <w:b/>
                <w:bCs/>
                <w:sz w:val="22"/>
                <w:szCs w:val="22"/>
              </w:rPr>
              <w:t>NOME COMPLETO:</w:t>
            </w:r>
          </w:p>
        </w:tc>
      </w:tr>
      <w:tr w:rsidR="00C930D3" w:rsidTr="00DE020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both"/>
              <w:rPr>
                <w:b/>
                <w:bCs/>
                <w:sz w:val="22"/>
                <w:szCs w:val="22"/>
              </w:rPr>
            </w:pPr>
          </w:p>
        </w:tc>
      </w:tr>
      <w:tr w:rsidR="00C930D3" w:rsidTr="00DE020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both"/>
              <w:rPr>
                <w:b/>
                <w:bCs/>
                <w:sz w:val="22"/>
                <w:szCs w:val="22"/>
              </w:rPr>
            </w:pPr>
            <w:r>
              <w:rPr>
                <w:b/>
                <w:bCs/>
                <w:sz w:val="22"/>
                <w:szCs w:val="22"/>
              </w:rPr>
              <w:t>CARGO OU FUNÇÃO:</w:t>
            </w:r>
          </w:p>
        </w:tc>
      </w:tr>
      <w:tr w:rsidR="00C930D3" w:rsidTr="00DE020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both"/>
              <w:rPr>
                <w:b/>
                <w:bCs/>
                <w:sz w:val="22"/>
                <w:szCs w:val="22"/>
              </w:rPr>
            </w:pPr>
          </w:p>
        </w:tc>
      </w:tr>
      <w:tr w:rsidR="00C930D3" w:rsidTr="00DE020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both"/>
              <w:rPr>
                <w:b/>
                <w:bCs/>
                <w:sz w:val="22"/>
                <w:szCs w:val="22"/>
              </w:rPr>
            </w:pPr>
            <w:r>
              <w:rPr>
                <w:b/>
                <w:bCs/>
                <w:sz w:val="22"/>
                <w:szCs w:val="22"/>
              </w:rPr>
              <w:t xml:space="preserve">IDENTIDADE </w:t>
            </w:r>
            <w:proofErr w:type="gramStart"/>
            <w:r>
              <w:rPr>
                <w:b/>
                <w:bCs/>
                <w:sz w:val="22"/>
                <w:szCs w:val="22"/>
              </w:rPr>
              <w:t>Nº :</w:t>
            </w:r>
            <w:proofErr w:type="gramEnd"/>
          </w:p>
        </w:tc>
      </w:tr>
      <w:tr w:rsidR="00C930D3" w:rsidTr="00DE020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both"/>
              <w:rPr>
                <w:b/>
                <w:bCs/>
                <w:sz w:val="22"/>
                <w:szCs w:val="22"/>
              </w:rPr>
            </w:pPr>
          </w:p>
        </w:tc>
      </w:tr>
      <w:tr w:rsidR="00C930D3" w:rsidTr="00DE0204">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both"/>
              <w:rPr>
                <w:b/>
                <w:bCs/>
                <w:sz w:val="22"/>
                <w:szCs w:val="22"/>
              </w:rPr>
            </w:pPr>
            <w:r>
              <w:rPr>
                <w:b/>
                <w:bCs/>
                <w:sz w:val="22"/>
                <w:szCs w:val="22"/>
              </w:rPr>
              <w:t>CPF/MF Nº:</w:t>
            </w:r>
          </w:p>
        </w:tc>
      </w:tr>
      <w:tr w:rsidR="00C930D3" w:rsidTr="00DE0204">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both"/>
              <w:rPr>
                <w:b/>
                <w:bCs/>
                <w:sz w:val="22"/>
                <w:szCs w:val="22"/>
              </w:rPr>
            </w:pPr>
          </w:p>
        </w:tc>
      </w:tr>
    </w:tbl>
    <w:p w:rsidR="00C930D3" w:rsidRDefault="00C930D3" w:rsidP="00C930D3">
      <w:pPr>
        <w:jc w:val="both"/>
        <w:rPr>
          <w:sz w:val="22"/>
          <w:szCs w:val="22"/>
        </w:rPr>
      </w:pPr>
    </w:p>
    <w:p w:rsidR="00C930D3" w:rsidRDefault="00C930D3" w:rsidP="00C930D3">
      <w:pPr>
        <w:jc w:val="both"/>
        <w:rPr>
          <w:b/>
          <w:bCs/>
          <w:sz w:val="22"/>
          <w:szCs w:val="22"/>
        </w:rPr>
      </w:pPr>
    </w:p>
    <w:p w:rsidR="00C930D3" w:rsidRDefault="00C930D3" w:rsidP="00C930D3">
      <w:pPr>
        <w:autoSpaceDE/>
        <w:adjustRightInd/>
        <w:spacing w:after="200" w:line="276" w:lineRule="auto"/>
        <w:rPr>
          <w:b/>
          <w:bCs/>
          <w:sz w:val="22"/>
          <w:szCs w:val="22"/>
        </w:rPr>
      </w:pPr>
      <w:r>
        <w:rPr>
          <w:b/>
          <w:bCs/>
          <w:sz w:val="22"/>
          <w:szCs w:val="22"/>
        </w:rPr>
        <w:br w:type="page"/>
      </w: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ind w:right="-1"/>
              <w:jc w:val="center"/>
              <w:rPr>
                <w:b/>
                <w:bCs/>
              </w:rPr>
            </w:pPr>
            <w:r>
              <w:rPr>
                <w:b/>
                <w:bCs/>
              </w:rPr>
              <w:lastRenderedPageBreak/>
              <w:t>ANEXO IV</w:t>
            </w:r>
          </w:p>
        </w:tc>
      </w:tr>
    </w:tbl>
    <w:p w:rsidR="00C930D3" w:rsidRDefault="00C930D3" w:rsidP="00C930D3">
      <w:pPr>
        <w:jc w:val="center"/>
        <w:rPr>
          <w:b/>
          <w:bCs/>
          <w:sz w:val="22"/>
          <w:szCs w:val="22"/>
        </w:rPr>
      </w:pPr>
    </w:p>
    <w:p w:rsidR="00325D0D" w:rsidRPr="00325D0D" w:rsidRDefault="00325D0D" w:rsidP="00325D0D">
      <w:pPr>
        <w:pStyle w:val="Ttulo5"/>
        <w:keepNext/>
        <w:numPr>
          <w:ilvl w:val="0"/>
          <w:numId w:val="0"/>
        </w:numPr>
        <w:jc w:val="center"/>
        <w:rPr>
          <w:bCs w:val="0"/>
          <w:sz w:val="22"/>
          <w:szCs w:val="22"/>
        </w:rPr>
      </w:pPr>
      <w:r w:rsidRPr="00325D0D">
        <w:rPr>
          <w:bCs w:val="0"/>
          <w:sz w:val="22"/>
          <w:szCs w:val="22"/>
        </w:rPr>
        <w:t>PREGÃO PRESENCIAL Nº 28/2013</w:t>
      </w:r>
    </w:p>
    <w:p w:rsidR="00C930D3" w:rsidRDefault="00C930D3" w:rsidP="00C930D3">
      <w:pPr>
        <w:rPr>
          <w:b/>
          <w:bCs/>
          <w:sz w:val="22"/>
          <w:szCs w:val="22"/>
        </w:rPr>
      </w:pPr>
    </w:p>
    <w:p w:rsidR="00C930D3" w:rsidRDefault="00C930D3" w:rsidP="00C930D3">
      <w:pPr>
        <w:jc w:val="center"/>
        <w:rPr>
          <w:b/>
          <w:bCs/>
          <w:sz w:val="22"/>
          <w:szCs w:val="22"/>
          <w:u w:val="single"/>
        </w:rPr>
      </w:pPr>
      <w:r>
        <w:rPr>
          <w:b/>
          <w:bCs/>
          <w:sz w:val="22"/>
          <w:szCs w:val="22"/>
        </w:rPr>
        <w:t xml:space="preserve">REGISTRO DE PREÇOS </w:t>
      </w:r>
    </w:p>
    <w:p w:rsidR="00C930D3" w:rsidRDefault="00C930D3" w:rsidP="00C930D3">
      <w:pPr>
        <w:rPr>
          <w:b/>
          <w:bCs/>
          <w:sz w:val="22"/>
          <w:szCs w:val="22"/>
        </w:rPr>
      </w:pPr>
    </w:p>
    <w:p w:rsidR="00C930D3" w:rsidRDefault="00C930D3" w:rsidP="00C930D3">
      <w:pPr>
        <w:ind w:right="-1"/>
        <w:jc w:val="center"/>
        <w:rPr>
          <w:b/>
          <w:bCs/>
          <w:sz w:val="22"/>
          <w:szCs w:val="22"/>
        </w:rPr>
      </w:pPr>
      <w:r>
        <w:rPr>
          <w:b/>
          <w:bCs/>
          <w:sz w:val="22"/>
          <w:szCs w:val="22"/>
        </w:rPr>
        <w:t>DECLARAÇÃO DE CUMPRIMENTO PLENO DOS REQUISITOS DE HABILITAÇÃO</w:t>
      </w:r>
    </w:p>
    <w:p w:rsidR="00C930D3" w:rsidRDefault="00C930D3" w:rsidP="00C930D3">
      <w:pPr>
        <w:ind w:right="-1"/>
        <w:jc w:val="center"/>
        <w:rPr>
          <w:b/>
          <w:bCs/>
          <w:sz w:val="22"/>
          <w:szCs w:val="22"/>
        </w:rPr>
      </w:pPr>
    </w:p>
    <w:p w:rsidR="00C930D3" w:rsidRDefault="00C930D3" w:rsidP="00C930D3">
      <w:pPr>
        <w:ind w:right="-1"/>
        <w:jc w:val="center"/>
        <w:rPr>
          <w:b/>
          <w:bCs/>
          <w:sz w:val="22"/>
          <w:szCs w:val="22"/>
        </w:rPr>
      </w:pPr>
    </w:p>
    <w:p w:rsidR="00C930D3" w:rsidRDefault="00C930D3" w:rsidP="00C930D3">
      <w:pPr>
        <w:ind w:right="-1"/>
        <w:jc w:val="center"/>
        <w:rPr>
          <w:b/>
          <w:bCs/>
          <w:sz w:val="22"/>
          <w:szCs w:val="22"/>
        </w:rPr>
      </w:pPr>
    </w:p>
    <w:p w:rsidR="00C930D3" w:rsidRDefault="00C930D3" w:rsidP="00C930D3">
      <w:pPr>
        <w:ind w:right="-1"/>
        <w:jc w:val="center"/>
        <w:rPr>
          <w:b/>
          <w:bCs/>
          <w:sz w:val="22"/>
          <w:szCs w:val="22"/>
        </w:rPr>
      </w:pPr>
    </w:p>
    <w:p w:rsidR="00C930D3" w:rsidRDefault="00C930D3" w:rsidP="00C930D3">
      <w:pPr>
        <w:ind w:right="-1"/>
        <w:jc w:val="center"/>
        <w:rPr>
          <w:sz w:val="22"/>
          <w:szCs w:val="22"/>
        </w:rPr>
      </w:pPr>
    </w:p>
    <w:p w:rsidR="00C930D3" w:rsidRDefault="00C930D3" w:rsidP="00C930D3">
      <w:pPr>
        <w:spacing w:line="360" w:lineRule="auto"/>
        <w:jc w:val="both"/>
        <w:rPr>
          <w:sz w:val="22"/>
          <w:szCs w:val="22"/>
        </w:rPr>
      </w:pPr>
      <w:r>
        <w:rPr>
          <w:sz w:val="22"/>
          <w:szCs w:val="22"/>
        </w:rPr>
        <w:t>_________</w:t>
      </w:r>
      <w:proofErr w:type="gramStart"/>
      <w:r>
        <w:rPr>
          <w:sz w:val="22"/>
          <w:szCs w:val="22"/>
        </w:rPr>
        <w:t>(</w:t>
      </w:r>
      <w:proofErr w:type="gramEnd"/>
      <w:r>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C930D3" w:rsidRDefault="00C930D3" w:rsidP="00C930D3">
      <w:pPr>
        <w:ind w:right="-1"/>
        <w:jc w:val="both"/>
        <w:rPr>
          <w:sz w:val="22"/>
          <w:szCs w:val="22"/>
        </w:rPr>
      </w:pPr>
    </w:p>
    <w:p w:rsidR="00C930D3" w:rsidRDefault="00C930D3" w:rsidP="00C930D3">
      <w:pPr>
        <w:ind w:right="-1"/>
        <w:jc w:val="both"/>
        <w:rPr>
          <w:sz w:val="22"/>
          <w:szCs w:val="22"/>
        </w:rPr>
      </w:pPr>
    </w:p>
    <w:p w:rsidR="00C930D3" w:rsidRDefault="00C930D3" w:rsidP="00C930D3">
      <w:pPr>
        <w:ind w:right="-1"/>
        <w:jc w:val="both"/>
        <w:rPr>
          <w:b/>
          <w:bCs/>
          <w:sz w:val="22"/>
          <w:szCs w:val="22"/>
        </w:rPr>
      </w:pPr>
      <w:r>
        <w:rPr>
          <w:b/>
          <w:bCs/>
          <w:sz w:val="22"/>
          <w:szCs w:val="22"/>
        </w:rPr>
        <w:t>Obs.: Em se tratando de ME ou EPP, favor orientar-se pelo descrito no item 4.3 parágrafo único.</w:t>
      </w:r>
    </w:p>
    <w:p w:rsidR="00C930D3" w:rsidRDefault="00C930D3" w:rsidP="00C930D3">
      <w:pPr>
        <w:ind w:right="-1"/>
        <w:jc w:val="both"/>
        <w:rPr>
          <w:sz w:val="22"/>
          <w:szCs w:val="22"/>
        </w:rPr>
      </w:pPr>
    </w:p>
    <w:p w:rsidR="00C930D3" w:rsidRDefault="00C930D3" w:rsidP="00C930D3">
      <w:pPr>
        <w:ind w:right="-1"/>
        <w:jc w:val="both"/>
        <w:rPr>
          <w:sz w:val="22"/>
          <w:szCs w:val="22"/>
        </w:rPr>
      </w:pPr>
      <w:r>
        <w:rPr>
          <w:sz w:val="22"/>
          <w:szCs w:val="22"/>
        </w:rPr>
        <w:t xml:space="preserve">Monte Carlo (SC), ____&lt; DATA&gt; </w:t>
      </w:r>
      <w:proofErr w:type="gramStart"/>
      <w:r>
        <w:rPr>
          <w:sz w:val="22"/>
          <w:szCs w:val="22"/>
        </w:rPr>
        <w:t>________</w:t>
      </w:r>
      <w:proofErr w:type="gramEnd"/>
    </w:p>
    <w:p w:rsidR="00C930D3" w:rsidRDefault="00C930D3" w:rsidP="00C930D3">
      <w:pPr>
        <w:ind w:right="-1"/>
        <w:jc w:val="both"/>
        <w:rPr>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rPr>
          <w:b/>
          <w:bCs/>
          <w:sz w:val="22"/>
          <w:szCs w:val="22"/>
        </w:rPr>
      </w:pPr>
      <w:r>
        <w:rPr>
          <w:b/>
          <w:bCs/>
          <w:sz w:val="22"/>
          <w:szCs w:val="22"/>
        </w:rPr>
        <w:t>_________________________________________</w:t>
      </w:r>
    </w:p>
    <w:p w:rsidR="00C930D3" w:rsidRDefault="00C930D3" w:rsidP="00C930D3">
      <w:pPr>
        <w:rPr>
          <w:sz w:val="22"/>
          <w:szCs w:val="22"/>
        </w:rPr>
      </w:pPr>
      <w:r>
        <w:rPr>
          <w:sz w:val="22"/>
          <w:szCs w:val="22"/>
        </w:rPr>
        <w:t>Assinatura do representante legal da empresa</w:t>
      </w:r>
    </w:p>
    <w:p w:rsidR="00C930D3" w:rsidRDefault="00C930D3" w:rsidP="00C930D3">
      <w:pPr>
        <w:rPr>
          <w:sz w:val="22"/>
          <w:szCs w:val="22"/>
        </w:rPr>
      </w:pPr>
      <w:r>
        <w:rPr>
          <w:sz w:val="22"/>
          <w:szCs w:val="22"/>
        </w:rPr>
        <w:t xml:space="preserve">             Carimbo da empresa</w:t>
      </w:r>
    </w:p>
    <w:p w:rsidR="00C930D3" w:rsidRDefault="00C930D3" w:rsidP="00C930D3">
      <w:pPr>
        <w:jc w:val="both"/>
        <w:rPr>
          <w:sz w:val="22"/>
          <w:szCs w:val="22"/>
        </w:rPr>
      </w:pPr>
    </w:p>
    <w:p w:rsidR="00C930D3" w:rsidRDefault="00C930D3" w:rsidP="00C930D3">
      <w:pPr>
        <w:jc w:val="both"/>
        <w:rPr>
          <w:b/>
          <w:bCs/>
          <w:sz w:val="22"/>
          <w:szCs w:val="22"/>
        </w:rPr>
      </w:pPr>
    </w:p>
    <w:p w:rsidR="00C930D3" w:rsidRDefault="00C930D3" w:rsidP="00C930D3">
      <w:pPr>
        <w:rPr>
          <w:sz w:val="22"/>
          <w:szCs w:val="22"/>
        </w:rPr>
      </w:pPr>
      <w:r>
        <w:rPr>
          <w:sz w:val="22"/>
          <w:szCs w:val="22"/>
        </w:rPr>
        <w:t>Carimbo do CNPJ:</w:t>
      </w: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jc w:val="both"/>
        <w:rPr>
          <w:b/>
          <w:bCs/>
          <w:sz w:val="22"/>
          <w:szCs w:val="22"/>
        </w:rPr>
      </w:pPr>
    </w:p>
    <w:p w:rsidR="00C930D3" w:rsidRDefault="00C930D3" w:rsidP="00C930D3">
      <w:pPr>
        <w:autoSpaceDE/>
        <w:adjustRightInd/>
        <w:spacing w:after="200" w:line="276" w:lineRule="auto"/>
        <w:rPr>
          <w:b/>
          <w:bCs/>
          <w:sz w:val="22"/>
          <w:szCs w:val="22"/>
        </w:rPr>
      </w:pPr>
      <w:r>
        <w:rPr>
          <w:b/>
          <w:bCs/>
          <w:sz w:val="22"/>
          <w:szCs w:val="22"/>
        </w:rPr>
        <w:br w:type="page"/>
      </w: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ind w:right="-1"/>
              <w:jc w:val="center"/>
              <w:rPr>
                <w:b/>
                <w:bCs/>
              </w:rPr>
            </w:pPr>
            <w:r>
              <w:rPr>
                <w:b/>
                <w:bCs/>
              </w:rPr>
              <w:lastRenderedPageBreak/>
              <w:t>ANEXO V</w:t>
            </w:r>
          </w:p>
        </w:tc>
      </w:tr>
    </w:tbl>
    <w:p w:rsidR="00C930D3" w:rsidRDefault="00C930D3" w:rsidP="00C930D3">
      <w:pPr>
        <w:ind w:right="-1"/>
        <w:jc w:val="center"/>
        <w:rPr>
          <w:b/>
          <w:bCs/>
          <w:sz w:val="22"/>
          <w:szCs w:val="22"/>
        </w:rPr>
      </w:pPr>
    </w:p>
    <w:p w:rsidR="00C930D3" w:rsidRDefault="00C930D3" w:rsidP="00C930D3">
      <w:pPr>
        <w:ind w:right="-1"/>
        <w:jc w:val="center"/>
        <w:rPr>
          <w:b/>
          <w:bCs/>
          <w:sz w:val="22"/>
          <w:szCs w:val="22"/>
        </w:rPr>
      </w:pPr>
    </w:p>
    <w:p w:rsidR="00325D0D" w:rsidRPr="00325D0D" w:rsidRDefault="00325D0D" w:rsidP="00325D0D">
      <w:pPr>
        <w:pStyle w:val="Ttulo5"/>
        <w:keepNext/>
        <w:numPr>
          <w:ilvl w:val="0"/>
          <w:numId w:val="0"/>
        </w:numPr>
        <w:jc w:val="center"/>
        <w:rPr>
          <w:bCs w:val="0"/>
          <w:sz w:val="22"/>
          <w:szCs w:val="22"/>
        </w:rPr>
      </w:pPr>
      <w:r w:rsidRPr="00325D0D">
        <w:rPr>
          <w:bCs w:val="0"/>
          <w:sz w:val="22"/>
          <w:szCs w:val="22"/>
        </w:rPr>
        <w:t>PREGÃO PRESENCIAL Nº 28/2013</w:t>
      </w:r>
    </w:p>
    <w:p w:rsidR="00C930D3" w:rsidRDefault="00C930D3" w:rsidP="00C930D3">
      <w:pPr>
        <w:rPr>
          <w:sz w:val="22"/>
          <w:szCs w:val="22"/>
        </w:rPr>
      </w:pPr>
    </w:p>
    <w:p w:rsidR="00C930D3" w:rsidRDefault="00C930D3" w:rsidP="00C930D3">
      <w:pPr>
        <w:rPr>
          <w:sz w:val="22"/>
          <w:szCs w:val="22"/>
        </w:rPr>
      </w:pPr>
    </w:p>
    <w:p w:rsidR="00C930D3" w:rsidRDefault="00C930D3" w:rsidP="00C930D3">
      <w:pPr>
        <w:jc w:val="center"/>
        <w:rPr>
          <w:b/>
          <w:bCs/>
          <w:sz w:val="22"/>
          <w:szCs w:val="22"/>
        </w:rPr>
      </w:pPr>
      <w:r>
        <w:rPr>
          <w:b/>
          <w:bCs/>
          <w:sz w:val="22"/>
          <w:szCs w:val="22"/>
        </w:rPr>
        <w:t xml:space="preserve">REGISTRO DE PREÇOS </w:t>
      </w:r>
    </w:p>
    <w:p w:rsidR="00C930D3" w:rsidRDefault="00C930D3" w:rsidP="00C930D3">
      <w:pPr>
        <w:jc w:val="center"/>
        <w:rPr>
          <w:b/>
          <w:bCs/>
          <w:sz w:val="22"/>
          <w:szCs w:val="22"/>
          <w14:shadow w14:blurRad="50800" w14:dist="38100" w14:dir="2700000" w14:sx="100000" w14:sy="100000" w14:kx="0" w14:ky="0" w14:algn="tl">
            <w14:srgbClr w14:val="000000">
              <w14:alpha w14:val="60000"/>
            </w14:srgbClr>
          </w14:shadow>
        </w:rPr>
      </w:pPr>
    </w:p>
    <w:p w:rsidR="00C930D3" w:rsidRDefault="00C930D3" w:rsidP="00C930D3">
      <w:pPr>
        <w:rPr>
          <w:b/>
          <w:bCs/>
          <w:sz w:val="22"/>
          <w:szCs w:val="22"/>
          <w14:shadow w14:blurRad="50800" w14:dist="38100" w14:dir="2700000" w14:sx="100000" w14:sy="100000" w14:kx="0" w14:ky="0" w14:algn="tl">
            <w14:srgbClr w14:val="000000">
              <w14:alpha w14:val="60000"/>
            </w14:srgbClr>
          </w14:shadow>
        </w:rPr>
      </w:pPr>
    </w:p>
    <w:p w:rsidR="00C930D3" w:rsidRDefault="00C930D3" w:rsidP="00C930D3">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C930D3" w:rsidTr="00DE0204">
        <w:trPr>
          <w:trHeight w:hRule="exact" w:val="340"/>
        </w:trPr>
        <w:tc>
          <w:tcPr>
            <w:tcW w:w="3227"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center"/>
              <w:rPr>
                <w:b/>
                <w:bCs/>
                <w:sz w:val="22"/>
                <w:szCs w:val="22"/>
              </w:rPr>
            </w:pPr>
            <w:r>
              <w:rPr>
                <w:b/>
                <w:bCs/>
                <w:sz w:val="22"/>
                <w:szCs w:val="22"/>
              </w:rPr>
              <w:t>ÓRGÃO GERENCIADOR</w:t>
            </w:r>
          </w:p>
          <w:p w:rsidR="00C930D3" w:rsidRDefault="00C930D3" w:rsidP="00DE0204">
            <w:pPr>
              <w:spacing w:line="276" w:lineRule="auto"/>
              <w:jc w:val="center"/>
              <w:rPr>
                <w:b/>
                <w:bCs/>
                <w:sz w:val="22"/>
                <w:szCs w:val="22"/>
              </w:rPr>
            </w:pPr>
          </w:p>
          <w:p w:rsidR="00C930D3" w:rsidRDefault="00C930D3" w:rsidP="00DE0204">
            <w:pPr>
              <w:spacing w:line="276" w:lineRule="auto"/>
              <w:jc w:val="center"/>
              <w:rPr>
                <w:b/>
                <w:bCs/>
                <w:sz w:val="22"/>
                <w:szCs w:val="22"/>
              </w:rPr>
            </w:pPr>
          </w:p>
          <w:p w:rsidR="00C930D3" w:rsidRDefault="00C930D3" w:rsidP="00DE0204">
            <w:pPr>
              <w:spacing w:line="276" w:lineRule="auto"/>
              <w:jc w:val="center"/>
              <w:rPr>
                <w:b/>
                <w:bCs/>
                <w:sz w:val="22"/>
                <w:szCs w:val="22"/>
              </w:rPr>
            </w:pPr>
          </w:p>
          <w:p w:rsidR="00C930D3" w:rsidRDefault="00C930D3" w:rsidP="00DE0204">
            <w:pPr>
              <w:spacing w:line="276" w:lineRule="auto"/>
              <w:jc w:val="center"/>
              <w:rPr>
                <w:b/>
                <w:bCs/>
                <w:sz w:val="22"/>
                <w:szCs w:val="22"/>
              </w:rPr>
            </w:pPr>
          </w:p>
          <w:p w:rsidR="00C930D3" w:rsidRDefault="00C930D3" w:rsidP="00DE0204">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center"/>
              <w:rPr>
                <w:b/>
                <w:bCs/>
                <w:sz w:val="22"/>
                <w:szCs w:val="22"/>
              </w:rPr>
            </w:pPr>
            <w:r>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center"/>
              <w:rPr>
                <w:b/>
                <w:bCs/>
                <w:sz w:val="22"/>
                <w:szCs w:val="22"/>
              </w:rPr>
            </w:pPr>
            <w:r>
              <w:rPr>
                <w:b/>
                <w:bCs/>
                <w:sz w:val="22"/>
                <w:szCs w:val="22"/>
              </w:rPr>
              <w:t>GESTOR DO CONTRATO</w:t>
            </w:r>
          </w:p>
        </w:tc>
      </w:tr>
      <w:tr w:rsidR="00C930D3" w:rsidTr="00DE0204">
        <w:trPr>
          <w:trHeight w:val="562"/>
        </w:trPr>
        <w:tc>
          <w:tcPr>
            <w:tcW w:w="3227"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MUNICÍPIO DE MONTE CARLO</w:t>
            </w:r>
          </w:p>
        </w:tc>
        <w:tc>
          <w:tcPr>
            <w:tcW w:w="2126"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Marcos Nei Correa Siqueira</w:t>
            </w:r>
          </w:p>
        </w:tc>
      </w:tr>
    </w:tbl>
    <w:p w:rsidR="00C930D3" w:rsidRDefault="00C930D3" w:rsidP="00C930D3">
      <w:pPr>
        <w:jc w:val="center"/>
        <w:rPr>
          <w:b/>
          <w:bCs/>
          <w:sz w:val="22"/>
          <w:szCs w:val="22"/>
          <w14:shadow w14:blurRad="50800" w14:dist="38100" w14:dir="2700000" w14:sx="100000" w14:sy="100000" w14:kx="0" w14:ky="0" w14:algn="tl">
            <w14:srgbClr w14:val="000000">
              <w14:alpha w14:val="60000"/>
            </w14:srgbClr>
          </w14:shadow>
        </w:rPr>
      </w:pPr>
    </w:p>
    <w:p w:rsidR="00C930D3" w:rsidRDefault="00C930D3" w:rsidP="00C930D3">
      <w:pP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C930D3" w:rsidTr="00DE0204">
        <w:trPr>
          <w:trHeight w:hRule="exact" w:val="340"/>
        </w:trPr>
        <w:tc>
          <w:tcPr>
            <w:tcW w:w="3227"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spacing w:line="276" w:lineRule="auto"/>
              <w:jc w:val="center"/>
              <w:rPr>
                <w:b/>
                <w:bCs/>
                <w:sz w:val="22"/>
                <w:szCs w:val="22"/>
              </w:rPr>
            </w:pPr>
            <w:r>
              <w:rPr>
                <w:b/>
                <w:bCs/>
                <w:sz w:val="22"/>
                <w:szCs w:val="22"/>
              </w:rPr>
              <w:t>ÓRGÃOS PARTICIPANTES</w:t>
            </w:r>
          </w:p>
          <w:p w:rsidR="00C930D3" w:rsidRDefault="00C930D3" w:rsidP="00DE0204">
            <w:pPr>
              <w:spacing w:line="276" w:lineRule="auto"/>
              <w:jc w:val="center"/>
              <w:rPr>
                <w:b/>
                <w:bCs/>
                <w:sz w:val="22"/>
                <w:szCs w:val="22"/>
              </w:rPr>
            </w:pPr>
          </w:p>
          <w:p w:rsidR="00C930D3" w:rsidRDefault="00C930D3" w:rsidP="00DE0204">
            <w:pPr>
              <w:spacing w:line="276" w:lineRule="auto"/>
              <w:jc w:val="center"/>
              <w:rPr>
                <w:b/>
                <w:bCs/>
                <w:sz w:val="22"/>
                <w:szCs w:val="22"/>
              </w:rPr>
            </w:pPr>
          </w:p>
          <w:p w:rsidR="00C930D3" w:rsidRDefault="00C930D3" w:rsidP="00DE0204">
            <w:pPr>
              <w:spacing w:line="276" w:lineRule="auto"/>
              <w:jc w:val="center"/>
              <w:rPr>
                <w:b/>
                <w:bCs/>
                <w:sz w:val="22"/>
                <w:szCs w:val="22"/>
              </w:rPr>
            </w:pPr>
          </w:p>
          <w:p w:rsidR="00C930D3" w:rsidRDefault="00C930D3" w:rsidP="00DE0204">
            <w:pPr>
              <w:spacing w:line="276" w:lineRule="auto"/>
              <w:jc w:val="center"/>
              <w:rPr>
                <w:b/>
                <w:bCs/>
                <w:sz w:val="22"/>
                <w:szCs w:val="22"/>
              </w:rPr>
            </w:pPr>
          </w:p>
          <w:p w:rsidR="00C930D3" w:rsidRDefault="00C930D3" w:rsidP="00DE0204">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center"/>
              <w:rPr>
                <w:b/>
                <w:bCs/>
                <w:sz w:val="22"/>
                <w:szCs w:val="22"/>
              </w:rPr>
            </w:pPr>
            <w:r>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spacing w:line="276" w:lineRule="auto"/>
              <w:jc w:val="center"/>
              <w:rPr>
                <w:b/>
                <w:bCs/>
                <w:sz w:val="22"/>
                <w:szCs w:val="22"/>
              </w:rPr>
            </w:pPr>
            <w:r>
              <w:rPr>
                <w:b/>
                <w:bCs/>
                <w:sz w:val="22"/>
                <w:szCs w:val="22"/>
              </w:rPr>
              <w:t>GESTOR DO CONTRATO</w:t>
            </w:r>
          </w:p>
        </w:tc>
      </w:tr>
      <w:tr w:rsidR="00C930D3" w:rsidTr="00DE0204">
        <w:trPr>
          <w:trHeight w:val="562"/>
        </w:trPr>
        <w:tc>
          <w:tcPr>
            <w:tcW w:w="3227"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FUNDO MUNICIPAL DE SAÚDE</w:t>
            </w:r>
          </w:p>
          <w:p w:rsidR="00C930D3" w:rsidRDefault="00C930D3" w:rsidP="00DE0204">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04.923.189/0001-45</w:t>
            </w:r>
          </w:p>
        </w:tc>
        <w:tc>
          <w:tcPr>
            <w:tcW w:w="3119"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Marcos Nei Correa Siqueira</w:t>
            </w:r>
          </w:p>
        </w:tc>
      </w:tr>
    </w:tbl>
    <w:p w:rsidR="00C930D3" w:rsidRDefault="00C930D3" w:rsidP="00C930D3">
      <w:pPr>
        <w:jc w:val="both"/>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C930D3" w:rsidTr="00DE0204">
        <w:trPr>
          <w:trHeight w:val="562"/>
        </w:trPr>
        <w:tc>
          <w:tcPr>
            <w:tcW w:w="3227"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FUNDO DE ASSISTENCIA SOCIAL</w:t>
            </w:r>
          </w:p>
          <w:p w:rsidR="00C930D3" w:rsidRDefault="00C930D3" w:rsidP="00DE0204">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Marcos Nei Correa Siqueira</w:t>
            </w:r>
          </w:p>
        </w:tc>
      </w:tr>
    </w:tbl>
    <w:p w:rsidR="00C930D3" w:rsidRDefault="00C930D3" w:rsidP="00C930D3">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C930D3" w:rsidTr="00DE0204">
        <w:trPr>
          <w:trHeight w:val="562"/>
        </w:trPr>
        <w:tc>
          <w:tcPr>
            <w:tcW w:w="3227"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POLICIA CIVIL</w:t>
            </w:r>
          </w:p>
          <w:p w:rsidR="00C930D3" w:rsidRDefault="00C930D3" w:rsidP="00DE0204">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Marcos Nei Correa Siqueira</w:t>
            </w:r>
          </w:p>
        </w:tc>
      </w:tr>
    </w:tbl>
    <w:p w:rsidR="00C930D3" w:rsidRDefault="00C930D3" w:rsidP="00C930D3">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C930D3" w:rsidTr="00DE0204">
        <w:trPr>
          <w:trHeight w:val="562"/>
        </w:trPr>
        <w:tc>
          <w:tcPr>
            <w:tcW w:w="3227"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POLICIA MILITAR</w:t>
            </w:r>
          </w:p>
          <w:p w:rsidR="00C930D3" w:rsidRDefault="00C930D3" w:rsidP="00DE0204">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Marcos Nei Correa Siqueira</w:t>
            </w:r>
          </w:p>
        </w:tc>
      </w:tr>
    </w:tbl>
    <w:p w:rsidR="00C930D3" w:rsidRDefault="00C930D3" w:rsidP="00C930D3">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C930D3" w:rsidTr="00DE0204">
        <w:trPr>
          <w:trHeight w:val="562"/>
        </w:trPr>
        <w:tc>
          <w:tcPr>
            <w:tcW w:w="3227"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FUNREBOM</w:t>
            </w:r>
          </w:p>
          <w:p w:rsidR="00C930D3" w:rsidRDefault="00C930D3" w:rsidP="00DE0204">
            <w:pPr>
              <w:spacing w:line="276"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C930D3" w:rsidRDefault="00C930D3" w:rsidP="00DE0204">
            <w:pPr>
              <w:spacing w:line="276" w:lineRule="auto"/>
              <w:jc w:val="center"/>
              <w:rPr>
                <w:sz w:val="22"/>
                <w:szCs w:val="22"/>
              </w:rPr>
            </w:pPr>
          </w:p>
          <w:p w:rsidR="00C930D3" w:rsidRDefault="00C930D3" w:rsidP="00DE0204">
            <w:pPr>
              <w:spacing w:line="276" w:lineRule="auto"/>
              <w:jc w:val="center"/>
              <w:rPr>
                <w:sz w:val="22"/>
                <w:szCs w:val="22"/>
              </w:rPr>
            </w:pPr>
            <w:r>
              <w:rPr>
                <w:sz w:val="22"/>
                <w:szCs w:val="22"/>
              </w:rPr>
              <w:t>Marcos Nei Correa Siqueira</w:t>
            </w:r>
          </w:p>
        </w:tc>
      </w:tr>
    </w:tbl>
    <w:p w:rsidR="00C930D3" w:rsidRDefault="00C930D3" w:rsidP="00C930D3">
      <w:pPr>
        <w:autoSpaceDE/>
        <w:autoSpaceDN/>
        <w:adjustRightInd/>
        <w:spacing w:after="200" w:line="276" w:lineRule="auto"/>
        <w:rPr>
          <w:b/>
          <w:bCs/>
          <w:sz w:val="22"/>
          <w:szCs w:val="22"/>
          <w14:shadow w14:blurRad="50800" w14:dist="38100" w14:dir="2700000" w14:sx="100000" w14:sy="100000" w14:kx="0" w14:ky="0" w14:algn="tl">
            <w14:srgbClr w14:val="000000">
              <w14:alpha w14:val="60000"/>
            </w14:srgbClr>
          </w14:shadow>
        </w:rPr>
      </w:pPr>
    </w:p>
    <w:p w:rsidR="00C930D3" w:rsidRPr="00046062" w:rsidRDefault="00C930D3" w:rsidP="00C930D3">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rPr>
            </w:pPr>
            <w:proofErr w:type="gramStart"/>
            <w:r>
              <w:rPr>
                <w:b/>
              </w:rPr>
              <w:lastRenderedPageBreak/>
              <w:t>ANEXO VI</w:t>
            </w:r>
            <w:proofErr w:type="gramEnd"/>
          </w:p>
        </w:tc>
      </w:tr>
    </w:tbl>
    <w:p w:rsidR="00C930D3" w:rsidRDefault="00C930D3" w:rsidP="00C930D3">
      <w:pPr>
        <w:ind w:right="-1"/>
        <w:jc w:val="center"/>
        <w:rPr>
          <w:b/>
          <w:bCs/>
          <w:sz w:val="22"/>
          <w:szCs w:val="22"/>
        </w:rPr>
      </w:pPr>
    </w:p>
    <w:p w:rsidR="00325D0D" w:rsidRPr="00325D0D" w:rsidRDefault="00325D0D" w:rsidP="00325D0D">
      <w:pPr>
        <w:pStyle w:val="Ttulo5"/>
        <w:keepNext/>
        <w:numPr>
          <w:ilvl w:val="0"/>
          <w:numId w:val="0"/>
        </w:numPr>
        <w:jc w:val="center"/>
        <w:rPr>
          <w:bCs w:val="0"/>
          <w:sz w:val="22"/>
          <w:szCs w:val="22"/>
        </w:rPr>
      </w:pPr>
      <w:r w:rsidRPr="00325D0D">
        <w:rPr>
          <w:bCs w:val="0"/>
          <w:sz w:val="22"/>
          <w:szCs w:val="22"/>
        </w:rPr>
        <w:t>PREGÃO PRESENCIAL Nº 28/2013</w:t>
      </w:r>
    </w:p>
    <w:p w:rsidR="00C930D3" w:rsidRDefault="00C930D3" w:rsidP="00C930D3">
      <w:pPr>
        <w:rPr>
          <w:sz w:val="22"/>
          <w:szCs w:val="22"/>
        </w:rPr>
      </w:pPr>
    </w:p>
    <w:p w:rsidR="00C930D3" w:rsidRDefault="00C930D3" w:rsidP="00C930D3">
      <w:pPr>
        <w:jc w:val="center"/>
        <w:rPr>
          <w:b/>
          <w:bCs/>
          <w:sz w:val="22"/>
          <w:szCs w:val="22"/>
          <w:u w:val="single"/>
        </w:rPr>
      </w:pPr>
      <w:r>
        <w:rPr>
          <w:b/>
          <w:bCs/>
          <w:sz w:val="22"/>
          <w:szCs w:val="22"/>
        </w:rPr>
        <w:t xml:space="preserve">REGISTRO DE PREÇOS </w:t>
      </w:r>
    </w:p>
    <w:p w:rsidR="00C930D3" w:rsidRDefault="00C930D3" w:rsidP="00C930D3">
      <w:pPr>
        <w:rPr>
          <w:sz w:val="22"/>
          <w:szCs w:val="22"/>
        </w:rPr>
      </w:pPr>
    </w:p>
    <w:p w:rsidR="00C930D3" w:rsidRDefault="00C930D3" w:rsidP="00C930D3">
      <w:pPr>
        <w:rPr>
          <w:sz w:val="22"/>
          <w:szCs w:val="22"/>
        </w:rPr>
      </w:pPr>
    </w:p>
    <w:p w:rsidR="00C930D3" w:rsidRDefault="00C930D3" w:rsidP="00C930D3">
      <w:pPr>
        <w:ind w:right="-1"/>
        <w:jc w:val="center"/>
        <w:rPr>
          <w:b/>
          <w:bCs/>
          <w:sz w:val="22"/>
          <w:szCs w:val="22"/>
        </w:rPr>
      </w:pPr>
      <w:r>
        <w:rPr>
          <w:b/>
          <w:bCs/>
          <w:sz w:val="22"/>
          <w:szCs w:val="22"/>
        </w:rPr>
        <w:t>ATA DE REGISTRO DE PREÇOS N° XX/2013</w:t>
      </w:r>
    </w:p>
    <w:p w:rsidR="00C930D3" w:rsidRDefault="00C930D3" w:rsidP="00C930D3">
      <w:pPr>
        <w:ind w:right="-1"/>
        <w:jc w:val="center"/>
        <w:rPr>
          <w:b/>
          <w:bCs/>
          <w:sz w:val="22"/>
          <w:szCs w:val="22"/>
        </w:rPr>
      </w:pPr>
    </w:p>
    <w:p w:rsidR="00C930D3" w:rsidRDefault="00C930D3" w:rsidP="00C930D3">
      <w:pPr>
        <w:jc w:val="both"/>
        <w:rPr>
          <w:sz w:val="22"/>
          <w:szCs w:val="22"/>
        </w:rPr>
      </w:pPr>
    </w:p>
    <w:p w:rsidR="00C930D3" w:rsidRDefault="00C930D3" w:rsidP="00C930D3">
      <w:pPr>
        <w:jc w:val="both"/>
        <w:rPr>
          <w:sz w:val="22"/>
          <w:szCs w:val="22"/>
        </w:rPr>
      </w:pPr>
      <w:proofErr w:type="gramStart"/>
      <w:r>
        <w:rPr>
          <w:sz w:val="22"/>
          <w:szCs w:val="22"/>
        </w:rPr>
        <w:t>Aos ...</w:t>
      </w:r>
      <w:proofErr w:type="gramEnd"/>
      <w:r>
        <w:rPr>
          <w:sz w:val="22"/>
          <w:szCs w:val="22"/>
        </w:rPr>
        <w:t xml:space="preserve">.dias do mês de ...... </w:t>
      </w:r>
      <w:proofErr w:type="gramStart"/>
      <w:r>
        <w:rPr>
          <w:sz w:val="22"/>
          <w:szCs w:val="22"/>
        </w:rPr>
        <w:t>do</w:t>
      </w:r>
      <w:proofErr w:type="gramEnd"/>
      <w:r>
        <w:rPr>
          <w:sz w:val="22"/>
          <w:szCs w:val="22"/>
        </w:rPr>
        <w:t xml:space="preserve"> ano de ........, presentes de um lado, </w:t>
      </w:r>
      <w:r>
        <w:rPr>
          <w:b/>
          <w:bCs/>
          <w:sz w:val="22"/>
          <w:szCs w:val="22"/>
        </w:rPr>
        <w:t>O MUNICÍPIO DE MONTE CARLO,</w:t>
      </w:r>
      <w:r>
        <w:rPr>
          <w:sz w:val="22"/>
          <w:szCs w:val="22"/>
        </w:rPr>
        <w:t xml:space="preserve"> pessoa jurídica de direito público interno, inscrito no CNPJ sob o nº 95.996.104/0001-04, representado neste ato pelo Prefeito Municipal Sr. MARCOS NEI CORREA SIQUEIRA, no uso de suas atribuições juntamente com os Órgãos Participantes</w:t>
      </w:r>
      <w:r>
        <w:rPr>
          <w:bCs/>
          <w:sz w:val="22"/>
          <w:szCs w:val="22"/>
        </w:rPr>
        <w:t>,</w:t>
      </w:r>
      <w:r>
        <w:rPr>
          <w:sz w:val="22"/>
          <w:szCs w:val="22"/>
        </w:rPr>
        <w:t xml:space="preserve"> abaixo-assinado, doravante designados simplesmente </w:t>
      </w:r>
      <w:r>
        <w:rPr>
          <w:b/>
          <w:bCs/>
          <w:sz w:val="22"/>
          <w:szCs w:val="22"/>
        </w:rPr>
        <w:t>MUNICÍPIO,</w:t>
      </w:r>
      <w:r>
        <w:rPr>
          <w:sz w:val="22"/>
          <w:szCs w:val="22"/>
        </w:rPr>
        <w:t xml:space="preserve"> RESOLVEM Registrar o Preço da empresa: ......... </w:t>
      </w:r>
      <w:proofErr w:type="gramStart"/>
      <w:r>
        <w:rPr>
          <w:sz w:val="22"/>
          <w:szCs w:val="22"/>
        </w:rPr>
        <w:t>pessoa</w:t>
      </w:r>
      <w:proofErr w:type="gramEnd"/>
      <w:r>
        <w:rPr>
          <w:sz w:val="22"/>
          <w:szCs w:val="22"/>
        </w:rPr>
        <w:t xml:space="preserve"> jurídica de direito privado, situada na ................, nº ........, na cidade de ............., inscrita no C.N.P.J. </w:t>
      </w:r>
      <w:proofErr w:type="gramStart"/>
      <w:r>
        <w:rPr>
          <w:sz w:val="22"/>
          <w:szCs w:val="22"/>
        </w:rPr>
        <w:t>sob</w:t>
      </w:r>
      <w:proofErr w:type="gramEnd"/>
      <w:r>
        <w:rPr>
          <w:sz w:val="22"/>
          <w:szCs w:val="22"/>
        </w:rPr>
        <w:t xml:space="preserve"> o nº ............, neste ato representada pelo ........., Sr. ........., doravante denominado </w:t>
      </w:r>
      <w:r>
        <w:rPr>
          <w:b/>
          <w:bCs/>
          <w:sz w:val="22"/>
          <w:szCs w:val="22"/>
        </w:rPr>
        <w:t>FORNECEDOR</w:t>
      </w:r>
      <w:r>
        <w:rPr>
          <w:sz w:val="22"/>
          <w:szCs w:val="22"/>
        </w:rPr>
        <w:t xml:space="preserve"> para entrega dos serviços e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C930D3" w:rsidRDefault="00C930D3" w:rsidP="00C930D3">
      <w:pPr>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PRIMEIRA – DO OBJETO</w:t>
            </w:r>
          </w:p>
        </w:tc>
      </w:tr>
    </w:tbl>
    <w:p w:rsidR="00C930D3" w:rsidRDefault="00C930D3" w:rsidP="00C930D3">
      <w:pPr>
        <w:jc w:val="center"/>
        <w:rPr>
          <w:b/>
          <w:bCs/>
          <w:sz w:val="22"/>
          <w:szCs w:val="22"/>
        </w:rPr>
      </w:pPr>
    </w:p>
    <w:p w:rsidR="00AD5556" w:rsidRPr="00046062" w:rsidRDefault="00C930D3" w:rsidP="00AD5556">
      <w:pPr>
        <w:tabs>
          <w:tab w:val="left" w:pos="7020"/>
        </w:tabs>
        <w:jc w:val="both"/>
        <w:rPr>
          <w:color w:val="002060"/>
          <w:sz w:val="22"/>
          <w:szCs w:val="22"/>
        </w:rPr>
      </w:pPr>
      <w:r w:rsidRPr="00AD5556">
        <w:rPr>
          <w:sz w:val="22"/>
          <w:szCs w:val="22"/>
        </w:rPr>
        <w:t xml:space="preserve">1.1 – </w:t>
      </w:r>
      <w:r w:rsidR="00AD5556" w:rsidRPr="00AD5556">
        <w:rPr>
          <w:sz w:val="22"/>
          <w:szCs w:val="22"/>
        </w:rPr>
        <w:t xml:space="preserve">O presente pregão tem como objeto a contratação de pessoa jurídica para a prestação de serviços de MANUTENÇÃO MECÂNICA e ELÉTRICA para veículos, máquinas e equipamentos da frota oficial do município de Monte Carlo, com fornecimento de mão de obra, ferramentas, equipamentos necessários para sua execução e fornecimento de peças genuínas sem exclusividade, conforme </w:t>
      </w:r>
      <w:r w:rsidR="00AD5556">
        <w:rPr>
          <w:sz w:val="22"/>
          <w:szCs w:val="22"/>
        </w:rPr>
        <w:t>especificações e delimitações constantes neste Edital, para o exercício</w:t>
      </w:r>
      <w:r w:rsidR="00AD5556" w:rsidRPr="00046062">
        <w:rPr>
          <w:color w:val="002060"/>
          <w:sz w:val="22"/>
          <w:szCs w:val="22"/>
        </w:rPr>
        <w:t xml:space="preserve"> </w:t>
      </w:r>
      <w:r w:rsidR="00AD5556" w:rsidRPr="00325D0D">
        <w:rPr>
          <w:sz w:val="22"/>
          <w:szCs w:val="22"/>
        </w:rPr>
        <w:t>de 2014</w:t>
      </w:r>
      <w:r w:rsidR="00AD5556" w:rsidRPr="00046062">
        <w:rPr>
          <w:color w:val="002060"/>
          <w:sz w:val="22"/>
          <w:szCs w:val="22"/>
        </w:rPr>
        <w:t>.</w:t>
      </w:r>
    </w:p>
    <w:p w:rsidR="00C930D3" w:rsidRPr="00046062" w:rsidRDefault="00C930D3" w:rsidP="00C930D3">
      <w:pPr>
        <w:tabs>
          <w:tab w:val="left" w:pos="7020"/>
        </w:tabs>
        <w:jc w:val="both"/>
        <w:rPr>
          <w:color w:val="002060"/>
          <w:sz w:val="22"/>
          <w:szCs w:val="22"/>
        </w:rPr>
      </w:pPr>
    </w:p>
    <w:p w:rsidR="00C930D3" w:rsidRDefault="00C930D3" w:rsidP="00C930D3">
      <w:pPr>
        <w:tabs>
          <w:tab w:val="left" w:pos="7020"/>
        </w:tabs>
        <w:ind w:firstLine="1418"/>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SEGUNDA – DA EXECUÇÃO</w:t>
            </w:r>
          </w:p>
        </w:tc>
      </w:tr>
    </w:tbl>
    <w:p w:rsidR="00C930D3" w:rsidRDefault="00C930D3" w:rsidP="00C930D3">
      <w:pPr>
        <w:jc w:val="both"/>
        <w:rPr>
          <w:b/>
          <w:bCs/>
          <w:sz w:val="22"/>
          <w:szCs w:val="22"/>
        </w:rPr>
      </w:pPr>
    </w:p>
    <w:p w:rsidR="00C930D3" w:rsidRDefault="00C930D3" w:rsidP="00C930D3">
      <w:pPr>
        <w:tabs>
          <w:tab w:val="left" w:pos="7020"/>
        </w:tabs>
        <w:jc w:val="both"/>
        <w:rPr>
          <w:sz w:val="22"/>
          <w:szCs w:val="22"/>
        </w:rPr>
      </w:pPr>
      <w:r>
        <w:rPr>
          <w:sz w:val="22"/>
          <w:szCs w:val="22"/>
        </w:rPr>
        <w:t>2.1 – As quantidades</w:t>
      </w:r>
      <w:proofErr w:type="gramStart"/>
      <w:r>
        <w:rPr>
          <w:sz w:val="22"/>
          <w:szCs w:val="22"/>
        </w:rPr>
        <w:t xml:space="preserve">  </w:t>
      </w:r>
      <w:proofErr w:type="gramEnd"/>
      <w:r>
        <w:rPr>
          <w:sz w:val="22"/>
          <w:szCs w:val="22"/>
        </w:rPr>
        <w:t>de unidades individuais dos serviços e produtos licitados, que serão contratados parcial ou total durante  o período de vigência da Ata, são os constantes do ANEXO VII.</w:t>
      </w:r>
    </w:p>
    <w:p w:rsidR="00C930D3" w:rsidRDefault="00C930D3" w:rsidP="00C930D3">
      <w:pPr>
        <w:jc w:val="center"/>
        <w:rPr>
          <w:b/>
          <w:sz w:val="22"/>
          <w:szCs w:val="22"/>
          <w:u w:val="single"/>
        </w:rPr>
      </w:pPr>
    </w:p>
    <w:p w:rsidR="00C930D3" w:rsidRDefault="00C930D3" w:rsidP="00C930D3">
      <w:pPr>
        <w:jc w:val="both"/>
        <w:rPr>
          <w:sz w:val="22"/>
          <w:szCs w:val="22"/>
        </w:rPr>
      </w:pPr>
      <w:r>
        <w:rPr>
          <w:sz w:val="22"/>
          <w:szCs w:val="22"/>
        </w:rPr>
        <w:t>2.2 – Os serviços e produtos de que trata este Pregão são aquelas previstas no Anexo VII deste edital.</w:t>
      </w:r>
    </w:p>
    <w:p w:rsidR="00C930D3" w:rsidRDefault="00C930D3" w:rsidP="00C930D3">
      <w:pPr>
        <w:tabs>
          <w:tab w:val="left" w:pos="5670"/>
        </w:tabs>
        <w:ind w:firstLine="1418"/>
        <w:jc w:val="both"/>
        <w:rPr>
          <w:sz w:val="22"/>
          <w:szCs w:val="22"/>
        </w:rPr>
      </w:pPr>
    </w:p>
    <w:p w:rsidR="00C930D3" w:rsidRDefault="00C930D3" w:rsidP="00C930D3">
      <w:pPr>
        <w:jc w:val="both"/>
        <w:rPr>
          <w:sz w:val="22"/>
          <w:szCs w:val="22"/>
        </w:rPr>
      </w:pPr>
      <w:r>
        <w:rPr>
          <w:sz w:val="22"/>
          <w:szCs w:val="22"/>
        </w:rPr>
        <w:t>2.3 - A CONTRATADA iniciará os serviços mediante a solicitação formal do Chefe do Departamento de Compras deste município no prazo máximo de vinte e quatro horas.</w:t>
      </w:r>
    </w:p>
    <w:p w:rsidR="00C930D3" w:rsidRDefault="00C930D3" w:rsidP="00C930D3">
      <w:pPr>
        <w:jc w:val="both"/>
        <w:rPr>
          <w:b/>
          <w:sz w:val="22"/>
          <w:szCs w:val="22"/>
          <w:u w:val="single"/>
        </w:rPr>
      </w:pPr>
    </w:p>
    <w:p w:rsidR="00C930D3" w:rsidRDefault="00C930D3" w:rsidP="00C930D3">
      <w:pPr>
        <w:jc w:val="both"/>
        <w:rPr>
          <w:sz w:val="22"/>
          <w:szCs w:val="22"/>
        </w:rPr>
      </w:pPr>
      <w:r>
        <w:rPr>
          <w:sz w:val="22"/>
          <w:szCs w:val="22"/>
        </w:rPr>
        <w:t>2.4 – A CONTRATADA, se obriga a emitir NF-e (Nota Fiscal Eletrônica), conforme dispõe § 6º, I, do art. 23, anexo XI, do Regulamento do ICMS catarinense, para as transações efetuadas, nos prazos fixados pela legislação vigente, quando assim se enquadrarem por força legal.</w:t>
      </w:r>
    </w:p>
    <w:p w:rsidR="00C930D3" w:rsidRDefault="00C930D3" w:rsidP="00C930D3">
      <w:pPr>
        <w:jc w:val="both"/>
        <w:rPr>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TERCEIRA – DO PREÇO</w:t>
            </w:r>
          </w:p>
        </w:tc>
      </w:tr>
    </w:tbl>
    <w:p w:rsidR="00C930D3" w:rsidRDefault="00C930D3" w:rsidP="00C930D3">
      <w:pPr>
        <w:jc w:val="both"/>
        <w:rPr>
          <w:b/>
          <w:bCs/>
          <w:sz w:val="22"/>
          <w:szCs w:val="22"/>
        </w:rPr>
      </w:pPr>
    </w:p>
    <w:p w:rsidR="00C930D3" w:rsidRDefault="00C930D3" w:rsidP="00C930D3">
      <w:pPr>
        <w:jc w:val="both"/>
        <w:rPr>
          <w:sz w:val="22"/>
          <w:szCs w:val="22"/>
        </w:rPr>
      </w:pPr>
      <w:r>
        <w:rPr>
          <w:sz w:val="22"/>
          <w:szCs w:val="22"/>
        </w:rPr>
        <w:lastRenderedPageBreak/>
        <w:t>3.1 –</w:t>
      </w:r>
      <w:r>
        <w:rPr>
          <w:b/>
          <w:bCs/>
          <w:sz w:val="22"/>
          <w:szCs w:val="22"/>
        </w:rPr>
        <w:t xml:space="preserve"> </w:t>
      </w:r>
      <w:r>
        <w:rPr>
          <w:sz w:val="22"/>
          <w:szCs w:val="22"/>
        </w:rPr>
        <w:t xml:space="preserve">Pela entrega </w:t>
      </w:r>
      <w:r w:rsidR="005D3FFE">
        <w:rPr>
          <w:sz w:val="22"/>
          <w:szCs w:val="22"/>
        </w:rPr>
        <w:t>dos serviços</w:t>
      </w:r>
      <w:r>
        <w:rPr>
          <w:sz w:val="22"/>
          <w:szCs w:val="22"/>
        </w:rPr>
        <w:t xml:space="preserve"> o FORNECEDOR receberá a importância de R$: _______________pelo item </w:t>
      </w:r>
      <w:proofErr w:type="gramStart"/>
      <w:r>
        <w:rPr>
          <w:sz w:val="22"/>
          <w:szCs w:val="22"/>
        </w:rPr>
        <w:t>nº ...</w:t>
      </w:r>
      <w:proofErr w:type="gramEnd"/>
      <w:r>
        <w:rPr>
          <w:sz w:val="22"/>
          <w:szCs w:val="22"/>
        </w:rPr>
        <w:t>....</w:t>
      </w:r>
    </w:p>
    <w:p w:rsidR="00C930D3" w:rsidRDefault="00C930D3" w:rsidP="00C930D3">
      <w:pPr>
        <w:jc w:val="both"/>
        <w:rPr>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QUARTA - DO REAJUSTE E DA ATUALIZAÇÃO DOS PREÇOS</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4.1 – </w:t>
      </w:r>
      <w:r w:rsidR="00CA6D27">
        <w:rPr>
          <w:sz w:val="22"/>
          <w:szCs w:val="22"/>
        </w:rPr>
        <w:t>13.1 - Os preços poderão ser revistos durante a vigência da Ata de Registro de Preços, por motivo de força maior, devidamente comprovado pelo contratado ou contratante.</w:t>
      </w:r>
    </w:p>
    <w:p w:rsidR="00C930D3" w:rsidRDefault="00C930D3" w:rsidP="00C930D3">
      <w:pPr>
        <w:ind w:right="-1"/>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QUINTA - DOS PAGAMENTOS</w:t>
            </w:r>
          </w:p>
        </w:tc>
      </w:tr>
    </w:tbl>
    <w:p w:rsidR="00C930D3" w:rsidRDefault="00C930D3" w:rsidP="00C930D3">
      <w:pPr>
        <w:jc w:val="both"/>
        <w:rPr>
          <w:b/>
          <w:bCs/>
          <w:sz w:val="22"/>
          <w:szCs w:val="22"/>
        </w:rPr>
      </w:pPr>
    </w:p>
    <w:p w:rsidR="00C930D3" w:rsidRDefault="00C930D3" w:rsidP="00C930D3">
      <w:pPr>
        <w:ind w:right="-1"/>
        <w:jc w:val="both"/>
        <w:rPr>
          <w:sz w:val="22"/>
          <w:szCs w:val="22"/>
        </w:rPr>
      </w:pPr>
      <w:r>
        <w:rPr>
          <w:sz w:val="22"/>
          <w:szCs w:val="22"/>
        </w:rPr>
        <w:t xml:space="preserve">5.1 - A forma de pagamento será mensal, sendo realizada até o </w:t>
      </w:r>
      <w:r w:rsidRPr="008B6538">
        <w:rPr>
          <w:sz w:val="22"/>
          <w:szCs w:val="22"/>
        </w:rPr>
        <w:t xml:space="preserve">10º (décimo) </w:t>
      </w:r>
      <w:r>
        <w:rPr>
          <w:sz w:val="22"/>
          <w:szCs w:val="22"/>
        </w:rPr>
        <w:t xml:space="preserve">dia útil do mês </w:t>
      </w:r>
      <w:proofErr w:type="spellStart"/>
      <w:r>
        <w:rPr>
          <w:sz w:val="22"/>
          <w:szCs w:val="22"/>
        </w:rPr>
        <w:t>subseqüente</w:t>
      </w:r>
      <w:proofErr w:type="spellEnd"/>
      <w:r>
        <w:rPr>
          <w:sz w:val="22"/>
          <w:szCs w:val="22"/>
        </w:rPr>
        <w:t xml:space="preserve"> a realização da emissão das notas fiscais.</w:t>
      </w:r>
    </w:p>
    <w:p w:rsidR="00C930D3" w:rsidRDefault="00C930D3" w:rsidP="00C930D3">
      <w:pPr>
        <w:ind w:right="-1"/>
        <w:jc w:val="both"/>
        <w:rPr>
          <w:sz w:val="22"/>
          <w:szCs w:val="22"/>
        </w:rPr>
      </w:pPr>
    </w:p>
    <w:p w:rsidR="00C930D3" w:rsidRDefault="00C930D3" w:rsidP="00C930D3">
      <w:pPr>
        <w:ind w:firstLine="1440"/>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SEXTA - DAS OBRIGAÇÕES DO FORNECEDOR</w:t>
            </w:r>
          </w:p>
        </w:tc>
      </w:tr>
    </w:tbl>
    <w:p w:rsidR="00C930D3" w:rsidRDefault="00C930D3" w:rsidP="00C930D3">
      <w:pPr>
        <w:jc w:val="center"/>
        <w:rPr>
          <w:b/>
          <w:bCs/>
          <w:sz w:val="22"/>
          <w:szCs w:val="22"/>
        </w:rPr>
      </w:pP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6.1 – Será de responsabilidade da licitante vencedora:</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6.1 -</w:t>
      </w:r>
      <w:proofErr w:type="gramStart"/>
      <w:r>
        <w:rPr>
          <w:sz w:val="22"/>
          <w:szCs w:val="22"/>
        </w:rPr>
        <w:t xml:space="preserve">  </w:t>
      </w:r>
      <w:proofErr w:type="gramEnd"/>
      <w:r>
        <w:rPr>
          <w:sz w:val="22"/>
          <w:szCs w:val="22"/>
        </w:rPr>
        <w:t>Entregar e/ou prestar os serviços nas condições e formas previstas no presente Edital, vindo a responder pelos danos eventuais que comprovadamente vier a causar, em decorrência de descumprimento a quaisquer das cláusulas nele previstas;</w:t>
      </w:r>
    </w:p>
    <w:p w:rsidR="00C930D3" w:rsidRDefault="00C930D3" w:rsidP="00C930D3">
      <w:pPr>
        <w:jc w:val="both"/>
        <w:rPr>
          <w:sz w:val="22"/>
          <w:szCs w:val="22"/>
        </w:rPr>
      </w:pPr>
    </w:p>
    <w:p w:rsidR="00C930D3" w:rsidRDefault="00C930D3" w:rsidP="00C930D3">
      <w:pPr>
        <w:jc w:val="both"/>
        <w:rPr>
          <w:sz w:val="22"/>
          <w:szCs w:val="22"/>
        </w:rPr>
      </w:pPr>
      <w:r>
        <w:rPr>
          <w:sz w:val="22"/>
          <w:szCs w:val="22"/>
        </w:rPr>
        <w:t>6.2 - Realizar os serviços na sede do município, diretamente nos locais a que for autorizado o serviços;</w:t>
      </w:r>
    </w:p>
    <w:p w:rsidR="00C930D3" w:rsidRDefault="00C930D3" w:rsidP="00C930D3">
      <w:pPr>
        <w:jc w:val="both"/>
        <w:rPr>
          <w:sz w:val="22"/>
          <w:szCs w:val="22"/>
        </w:rPr>
      </w:pPr>
    </w:p>
    <w:p w:rsidR="00C930D3" w:rsidRDefault="00C930D3" w:rsidP="00C930D3">
      <w:pPr>
        <w:jc w:val="both"/>
        <w:rPr>
          <w:sz w:val="22"/>
          <w:szCs w:val="22"/>
        </w:rPr>
      </w:pPr>
      <w:r>
        <w:rPr>
          <w:sz w:val="22"/>
          <w:szCs w:val="22"/>
        </w:rPr>
        <w:t>6.3 -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C930D3" w:rsidRDefault="00C930D3" w:rsidP="00C930D3">
      <w:pPr>
        <w:jc w:val="both"/>
        <w:rPr>
          <w:sz w:val="22"/>
          <w:szCs w:val="22"/>
        </w:rPr>
      </w:pPr>
    </w:p>
    <w:p w:rsidR="00C930D3" w:rsidRDefault="00C930D3" w:rsidP="00C930D3">
      <w:pPr>
        <w:jc w:val="both"/>
        <w:rPr>
          <w:sz w:val="22"/>
          <w:szCs w:val="22"/>
        </w:rPr>
      </w:pPr>
      <w:r>
        <w:rPr>
          <w:sz w:val="22"/>
          <w:szCs w:val="22"/>
        </w:rPr>
        <w:t>6.4 -</w:t>
      </w:r>
      <w:proofErr w:type="gramStart"/>
      <w:r>
        <w:rPr>
          <w:sz w:val="22"/>
          <w:szCs w:val="22"/>
        </w:rPr>
        <w:t xml:space="preserve">  </w:t>
      </w:r>
      <w:proofErr w:type="gramEnd"/>
      <w:r>
        <w:rPr>
          <w:sz w:val="22"/>
          <w:szCs w:val="22"/>
        </w:rPr>
        <w:t>Enviar, juntamente com a Nota Fiscal, o referido documento assinado pelo mesmo anexado a mesma;</w:t>
      </w:r>
    </w:p>
    <w:p w:rsidR="00C930D3" w:rsidRDefault="00C930D3" w:rsidP="00C930D3">
      <w:pPr>
        <w:jc w:val="both"/>
        <w:rPr>
          <w:sz w:val="22"/>
          <w:szCs w:val="22"/>
        </w:rPr>
      </w:pPr>
    </w:p>
    <w:p w:rsidR="00C930D3" w:rsidRDefault="00C930D3" w:rsidP="00C930D3">
      <w:pPr>
        <w:jc w:val="both"/>
        <w:rPr>
          <w:sz w:val="22"/>
          <w:szCs w:val="22"/>
        </w:rPr>
      </w:pPr>
      <w:r>
        <w:rPr>
          <w:sz w:val="22"/>
          <w:szCs w:val="22"/>
        </w:rPr>
        <w:t>6.5 -</w:t>
      </w:r>
      <w:proofErr w:type="gramStart"/>
      <w:r>
        <w:rPr>
          <w:sz w:val="22"/>
          <w:szCs w:val="22"/>
        </w:rPr>
        <w:t xml:space="preserve">  </w:t>
      </w:r>
      <w:proofErr w:type="gramEnd"/>
      <w:r>
        <w:rPr>
          <w:sz w:val="22"/>
          <w:szCs w:val="22"/>
        </w:rPr>
        <w:t>Entregar os produtos e serviços licitados com qualidade e que cumpram as determinações da legislação vigente;</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6.6 -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C930D3" w:rsidRDefault="00C930D3" w:rsidP="00C930D3">
      <w:pPr>
        <w:jc w:val="both"/>
        <w:rPr>
          <w:sz w:val="22"/>
          <w:szCs w:val="22"/>
        </w:rPr>
      </w:pPr>
    </w:p>
    <w:p w:rsidR="00C930D3" w:rsidRPr="005D3FFE" w:rsidRDefault="00C930D3" w:rsidP="00C930D3">
      <w:pPr>
        <w:jc w:val="both"/>
        <w:rPr>
          <w:sz w:val="22"/>
          <w:szCs w:val="22"/>
        </w:rPr>
      </w:pPr>
      <w:r w:rsidRPr="005D3FFE">
        <w:rPr>
          <w:sz w:val="22"/>
          <w:szCs w:val="22"/>
        </w:rPr>
        <w:t xml:space="preserve">6.7 – É obrigação </w:t>
      </w:r>
      <w:proofErr w:type="gramStart"/>
      <w:r w:rsidRPr="005D3FFE">
        <w:rPr>
          <w:sz w:val="22"/>
          <w:szCs w:val="22"/>
        </w:rPr>
        <w:t>da contratada manter</w:t>
      </w:r>
      <w:proofErr w:type="gramEnd"/>
      <w:r w:rsidRPr="005D3FFE">
        <w:rPr>
          <w:sz w:val="22"/>
          <w:szCs w:val="22"/>
        </w:rPr>
        <w:t xml:space="preserve"> seu pessoal uniformizado e provendo-os dos EPIs – Equipamento de Proteção Individual.</w:t>
      </w:r>
    </w:p>
    <w:p w:rsidR="00C930D3" w:rsidRPr="005D3FFE" w:rsidRDefault="00C930D3" w:rsidP="00C930D3">
      <w:pPr>
        <w:jc w:val="both"/>
        <w:rPr>
          <w:sz w:val="22"/>
          <w:szCs w:val="22"/>
        </w:rPr>
      </w:pPr>
    </w:p>
    <w:p w:rsidR="00C930D3" w:rsidRPr="005D3FFE" w:rsidRDefault="00C930D3" w:rsidP="00C930D3">
      <w:pPr>
        <w:jc w:val="both"/>
        <w:rPr>
          <w:sz w:val="22"/>
          <w:szCs w:val="22"/>
        </w:rPr>
      </w:pPr>
      <w:r w:rsidRPr="005D3FFE">
        <w:rPr>
          <w:sz w:val="22"/>
          <w:szCs w:val="22"/>
        </w:rPr>
        <w:t xml:space="preserve">6.8 – Indicar obrigatoriamente, telefone fixo, celular de contato do representante da empresa, endereço fixo do escritório na cidade de Monte Carlo para que mantenha se permanente contato com o fiscal do contrato e este preposto indicado para que se adote providências requeridas relativas </w:t>
      </w:r>
      <w:proofErr w:type="gramStart"/>
      <w:r w:rsidRPr="005D3FFE">
        <w:rPr>
          <w:sz w:val="22"/>
          <w:szCs w:val="22"/>
        </w:rPr>
        <w:t>a</w:t>
      </w:r>
      <w:proofErr w:type="gramEnd"/>
      <w:r w:rsidRPr="005D3FFE">
        <w:rPr>
          <w:sz w:val="22"/>
          <w:szCs w:val="22"/>
        </w:rPr>
        <w:t xml:space="preserve"> execução dos serviços pelos empregados, assim como comande, coordene e controle a execução dos serviços contratados.</w:t>
      </w:r>
    </w:p>
    <w:p w:rsidR="00C930D3" w:rsidRPr="005D3FFE" w:rsidRDefault="00C930D3" w:rsidP="00C930D3">
      <w:pPr>
        <w:jc w:val="both"/>
        <w:rPr>
          <w:sz w:val="22"/>
          <w:szCs w:val="22"/>
        </w:rPr>
      </w:pPr>
    </w:p>
    <w:p w:rsidR="00C930D3" w:rsidRPr="005D3FFE" w:rsidRDefault="00C930D3" w:rsidP="00C930D3">
      <w:pPr>
        <w:jc w:val="both"/>
        <w:rPr>
          <w:sz w:val="22"/>
          <w:szCs w:val="22"/>
        </w:rPr>
      </w:pPr>
      <w:r w:rsidRPr="005D3FFE">
        <w:rPr>
          <w:sz w:val="22"/>
          <w:szCs w:val="22"/>
        </w:rPr>
        <w:t>6.9 – Administrar todo e qualquer assunto relativo aos seus empregados.</w:t>
      </w:r>
    </w:p>
    <w:p w:rsidR="00C930D3" w:rsidRDefault="00C930D3" w:rsidP="005D3FFE">
      <w:pPr>
        <w:jc w:val="both"/>
        <w:rPr>
          <w:sz w:val="22"/>
          <w:szCs w:val="22"/>
        </w:rPr>
      </w:pPr>
    </w:p>
    <w:p w:rsidR="00C930D3" w:rsidRDefault="00C930D3" w:rsidP="00C930D3">
      <w:pPr>
        <w:jc w:val="both"/>
        <w:rPr>
          <w:b/>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sz w:val="22"/>
                <w:szCs w:val="22"/>
              </w:rPr>
            </w:pPr>
            <w:r>
              <w:rPr>
                <w:b/>
                <w:sz w:val="22"/>
                <w:szCs w:val="22"/>
              </w:rPr>
              <w:lastRenderedPageBreak/>
              <w:t>CLAUSÚLA SÉTIMA – OBRIGAÇÕES DA CONTRATANTE</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7.1 – Cumprir com todas as obrigações em conformidade com as Disposições do Edital, da Ata de Registro de Preços e de seus Anexos.</w:t>
      </w:r>
    </w:p>
    <w:p w:rsidR="00C930D3" w:rsidRDefault="00C930D3" w:rsidP="00C930D3">
      <w:pPr>
        <w:jc w:val="both"/>
        <w:rPr>
          <w:sz w:val="22"/>
          <w:szCs w:val="22"/>
        </w:rPr>
      </w:pPr>
    </w:p>
    <w:p w:rsidR="00C930D3" w:rsidRDefault="00C930D3" w:rsidP="00C930D3">
      <w:pPr>
        <w:jc w:val="both"/>
        <w:rPr>
          <w:sz w:val="22"/>
          <w:szCs w:val="22"/>
        </w:rPr>
      </w:pPr>
      <w:r>
        <w:rPr>
          <w:sz w:val="22"/>
          <w:szCs w:val="22"/>
        </w:rPr>
        <w:t>7.2 – Aplicar as sanções administrativas, quando se façam necessárias.</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7.3. – Manifestar-se formalmente em todos os atos relativos á execução do objeto, em especial quanto </w:t>
      </w:r>
      <w:proofErr w:type="gramStart"/>
      <w:r>
        <w:rPr>
          <w:sz w:val="22"/>
          <w:szCs w:val="22"/>
        </w:rPr>
        <w:t>a</w:t>
      </w:r>
      <w:proofErr w:type="gramEnd"/>
      <w:r>
        <w:rPr>
          <w:sz w:val="22"/>
          <w:szCs w:val="22"/>
        </w:rPr>
        <w:t xml:space="preserve"> aplicação de sanções, alterações e repactuações do mesmo.</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7.4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Pr>
          <w:sz w:val="22"/>
          <w:szCs w:val="22"/>
        </w:rPr>
        <w:t>a</w:t>
      </w:r>
      <w:proofErr w:type="gramEnd"/>
      <w:r>
        <w:rPr>
          <w:sz w:val="22"/>
          <w:szCs w:val="22"/>
        </w:rPr>
        <w:t xml:space="preserve"> regularização das faltas ou defeitos observados, inclusive às obrigações da contratada constantes deste Edital e contrato.</w:t>
      </w:r>
    </w:p>
    <w:p w:rsidR="00C930D3" w:rsidRDefault="00C930D3" w:rsidP="00C930D3">
      <w:pPr>
        <w:jc w:val="both"/>
        <w:rPr>
          <w:sz w:val="22"/>
          <w:szCs w:val="22"/>
        </w:rPr>
      </w:pPr>
      <w:r>
        <w:rPr>
          <w:sz w:val="22"/>
          <w:szCs w:val="22"/>
        </w:rPr>
        <w:tab/>
      </w:r>
    </w:p>
    <w:p w:rsidR="00C930D3" w:rsidRDefault="00C930D3" w:rsidP="00C930D3">
      <w:pPr>
        <w:jc w:val="both"/>
        <w:rPr>
          <w:sz w:val="22"/>
          <w:szCs w:val="22"/>
        </w:rPr>
      </w:pPr>
      <w:r>
        <w:rPr>
          <w:sz w:val="22"/>
          <w:szCs w:val="22"/>
        </w:rPr>
        <w:t>7.5 – Efetuar juntada aos autos do processo das irregularidades observadas durante a execução da relação contratual.</w:t>
      </w:r>
    </w:p>
    <w:p w:rsidR="00C930D3" w:rsidRDefault="00C930D3" w:rsidP="00C930D3">
      <w:pPr>
        <w:jc w:val="both"/>
        <w:rPr>
          <w:sz w:val="22"/>
          <w:szCs w:val="22"/>
        </w:rPr>
      </w:pPr>
    </w:p>
    <w:p w:rsidR="00C930D3" w:rsidRDefault="00C930D3" w:rsidP="00C930D3">
      <w:pPr>
        <w:jc w:val="both"/>
        <w:rPr>
          <w:sz w:val="22"/>
          <w:szCs w:val="22"/>
        </w:rPr>
      </w:pPr>
      <w:r>
        <w:rPr>
          <w:sz w:val="22"/>
          <w:szCs w:val="22"/>
        </w:rPr>
        <w:t>7.6 – Proporcionar todas as facilidades para que a contratada possa cumprir suas obrigações dentro dos prazos e condições estabelecidas em Contrato e Edital.</w:t>
      </w:r>
    </w:p>
    <w:p w:rsidR="00C930D3" w:rsidRDefault="00C930D3" w:rsidP="00C930D3">
      <w:pPr>
        <w:jc w:val="both"/>
        <w:rPr>
          <w:sz w:val="22"/>
          <w:szCs w:val="22"/>
        </w:rPr>
      </w:pPr>
    </w:p>
    <w:p w:rsidR="00C930D3" w:rsidRDefault="00C930D3" w:rsidP="00C930D3">
      <w:pPr>
        <w:jc w:val="both"/>
        <w:rPr>
          <w:sz w:val="22"/>
          <w:szCs w:val="22"/>
        </w:rPr>
      </w:pPr>
      <w:r>
        <w:rPr>
          <w:sz w:val="22"/>
          <w:szCs w:val="22"/>
        </w:rPr>
        <w:t>7.7 – Rejeitar, no todo ou em parte, a execução do objeto do contrato em desacordo com as respectivas especificações.</w:t>
      </w:r>
    </w:p>
    <w:p w:rsidR="00C930D3" w:rsidRDefault="00C930D3" w:rsidP="00C930D3">
      <w:pPr>
        <w:jc w:val="both"/>
        <w:rPr>
          <w:sz w:val="22"/>
          <w:szCs w:val="22"/>
        </w:rPr>
      </w:pPr>
    </w:p>
    <w:p w:rsidR="00C930D3" w:rsidRDefault="00C930D3" w:rsidP="00C930D3">
      <w:pPr>
        <w:jc w:val="both"/>
        <w:rPr>
          <w:sz w:val="22"/>
          <w:szCs w:val="22"/>
        </w:rPr>
      </w:pPr>
      <w:r>
        <w:rPr>
          <w:sz w:val="22"/>
          <w:szCs w:val="22"/>
        </w:rPr>
        <w:t>7.8 – Comunicar à contratada as ocorrências ou problemas verificados para que efetue medidas corretivas.</w:t>
      </w:r>
    </w:p>
    <w:p w:rsidR="00C930D3" w:rsidRDefault="00C930D3" w:rsidP="00C930D3">
      <w:pPr>
        <w:jc w:val="both"/>
        <w:rPr>
          <w:sz w:val="22"/>
          <w:szCs w:val="22"/>
        </w:rPr>
      </w:pPr>
    </w:p>
    <w:p w:rsidR="00C930D3" w:rsidRDefault="00C930D3" w:rsidP="00C930D3">
      <w:pPr>
        <w:jc w:val="both"/>
        <w:rPr>
          <w:sz w:val="22"/>
          <w:szCs w:val="22"/>
        </w:rPr>
      </w:pPr>
      <w:r>
        <w:rPr>
          <w:sz w:val="22"/>
          <w:szCs w:val="22"/>
        </w:rPr>
        <w:t>7.9 – Verificar, durante toda a execução do contrato, a manutenção pela contratada, de todas as condições de habilitação e qualificação exigidas na Licitação em compatibilidade com as obrigações assumidas.</w:t>
      </w:r>
    </w:p>
    <w:p w:rsidR="00C930D3" w:rsidRDefault="00C930D3" w:rsidP="00C930D3">
      <w:pPr>
        <w:jc w:val="both"/>
        <w:rPr>
          <w:sz w:val="22"/>
          <w:szCs w:val="22"/>
        </w:rPr>
      </w:pPr>
    </w:p>
    <w:p w:rsidR="00C930D3" w:rsidRDefault="00C930D3" w:rsidP="00C930D3">
      <w:pPr>
        <w:jc w:val="both"/>
        <w:rPr>
          <w:sz w:val="22"/>
          <w:szCs w:val="22"/>
        </w:rPr>
      </w:pPr>
      <w:r>
        <w:rPr>
          <w:sz w:val="22"/>
          <w:szCs w:val="22"/>
        </w:rPr>
        <w:t>7.10 – Impedir que terceiros estranhos à contratação forneçam objeto licitado, ressalvados os casos de subcontratação admitidos no ato convocatório e no contrato.</w:t>
      </w:r>
    </w:p>
    <w:p w:rsidR="00C930D3" w:rsidRDefault="00C930D3" w:rsidP="00C930D3">
      <w:pPr>
        <w:jc w:val="both"/>
        <w:rPr>
          <w:sz w:val="22"/>
          <w:szCs w:val="22"/>
        </w:rPr>
      </w:pPr>
    </w:p>
    <w:p w:rsidR="00C930D3" w:rsidRDefault="00C930D3" w:rsidP="00C930D3">
      <w:pPr>
        <w:jc w:val="both"/>
        <w:rPr>
          <w:sz w:val="22"/>
          <w:szCs w:val="22"/>
        </w:rPr>
      </w:pPr>
      <w:r>
        <w:rPr>
          <w:sz w:val="22"/>
          <w:szCs w:val="22"/>
        </w:rPr>
        <w:t>7.11 – Prestar informações e os esclarecimentos atinentes ao objeto que venham a ser solicitados pela contratada.</w:t>
      </w:r>
    </w:p>
    <w:p w:rsidR="00C930D3" w:rsidRDefault="00C930D3" w:rsidP="00C930D3">
      <w:pPr>
        <w:jc w:val="both"/>
        <w:rPr>
          <w:sz w:val="22"/>
          <w:szCs w:val="22"/>
        </w:rPr>
      </w:pPr>
    </w:p>
    <w:p w:rsidR="00C930D3" w:rsidRDefault="00C930D3" w:rsidP="00C930D3">
      <w:pPr>
        <w:jc w:val="both"/>
        <w:rPr>
          <w:sz w:val="22"/>
          <w:szCs w:val="22"/>
        </w:rPr>
      </w:pPr>
      <w:r>
        <w:rPr>
          <w:sz w:val="22"/>
          <w:szCs w:val="22"/>
        </w:rPr>
        <w:t>7.12 – Solicitar a reparação ou substituição do objeto que esteja em desacordo com a especificação apresentada e aceita, ou que apresente defeito.</w:t>
      </w:r>
    </w:p>
    <w:p w:rsidR="00C930D3" w:rsidRDefault="00C930D3" w:rsidP="00C930D3">
      <w:pPr>
        <w:jc w:val="both"/>
        <w:rPr>
          <w:sz w:val="22"/>
          <w:szCs w:val="22"/>
        </w:rPr>
      </w:pPr>
    </w:p>
    <w:p w:rsidR="00C930D3" w:rsidRDefault="00C930D3" w:rsidP="00C930D3">
      <w:pPr>
        <w:jc w:val="both"/>
        <w:rPr>
          <w:sz w:val="22"/>
          <w:szCs w:val="22"/>
        </w:rPr>
      </w:pPr>
      <w:r>
        <w:rPr>
          <w:sz w:val="22"/>
          <w:szCs w:val="22"/>
        </w:rPr>
        <w:t>7.13 – Fiscalizar e acompanhar a execução do objeto, alertando a contratada das falhas que porventura ocorram, exigindo sua imediata correção. Tal fiscalização, em hipótese alguma, atenua ou exime de responsabilidade a contratada.</w:t>
      </w:r>
    </w:p>
    <w:p w:rsidR="00C930D3" w:rsidRDefault="00C930D3" w:rsidP="00C930D3">
      <w:pPr>
        <w:jc w:val="both"/>
        <w:rPr>
          <w:sz w:val="22"/>
          <w:szCs w:val="22"/>
        </w:rPr>
      </w:pPr>
    </w:p>
    <w:p w:rsidR="00C930D3" w:rsidRPr="00D7270A" w:rsidRDefault="00C930D3" w:rsidP="00C930D3">
      <w:pPr>
        <w:jc w:val="both"/>
        <w:rPr>
          <w:color w:val="000000" w:themeColor="text1"/>
          <w:sz w:val="22"/>
          <w:szCs w:val="22"/>
        </w:rPr>
      </w:pPr>
      <w:r>
        <w:rPr>
          <w:sz w:val="22"/>
          <w:szCs w:val="22"/>
        </w:rPr>
        <w:t xml:space="preserve">7.13.1 – Fica definida a pessoa do </w:t>
      </w:r>
      <w:proofErr w:type="spellStart"/>
      <w:r>
        <w:rPr>
          <w:sz w:val="22"/>
          <w:szCs w:val="22"/>
        </w:rPr>
        <w:t>Sr</w:t>
      </w:r>
      <w:proofErr w:type="spellEnd"/>
      <w:r>
        <w:rPr>
          <w:sz w:val="22"/>
          <w:szCs w:val="22"/>
        </w:rPr>
        <w:t xml:space="preserve"> </w:t>
      </w:r>
      <w:proofErr w:type="spellStart"/>
      <w:r>
        <w:rPr>
          <w:color w:val="FF0000"/>
          <w:sz w:val="22"/>
          <w:szCs w:val="22"/>
        </w:rPr>
        <w:t>xxxxxxxxxxxxxxxx</w:t>
      </w:r>
      <w:proofErr w:type="spellEnd"/>
      <w:r>
        <w:rPr>
          <w:color w:val="FF0000"/>
          <w:sz w:val="22"/>
          <w:szCs w:val="22"/>
        </w:rPr>
        <w:t xml:space="preserve">, </w:t>
      </w:r>
      <w:r>
        <w:rPr>
          <w:sz w:val="22"/>
          <w:szCs w:val="22"/>
        </w:rPr>
        <w:t xml:space="preserve">portador do CPF nº </w:t>
      </w:r>
      <w:proofErr w:type="spellStart"/>
      <w:r>
        <w:rPr>
          <w:color w:val="FF0000"/>
          <w:sz w:val="22"/>
          <w:szCs w:val="22"/>
        </w:rPr>
        <w:t>xxxxxxxx</w:t>
      </w:r>
      <w:proofErr w:type="spellEnd"/>
      <w:r>
        <w:rPr>
          <w:color w:val="FF0000"/>
          <w:sz w:val="22"/>
          <w:szCs w:val="22"/>
        </w:rPr>
        <w:t xml:space="preserve">, </w:t>
      </w:r>
      <w:r>
        <w:rPr>
          <w:color w:val="000000" w:themeColor="text1"/>
          <w:sz w:val="22"/>
          <w:szCs w:val="22"/>
        </w:rPr>
        <w:t>como fiscal do presente contrato.</w:t>
      </w:r>
    </w:p>
    <w:p w:rsidR="00C930D3" w:rsidRDefault="00C930D3" w:rsidP="00C930D3">
      <w:pPr>
        <w:jc w:val="both"/>
        <w:rPr>
          <w:sz w:val="22"/>
          <w:szCs w:val="22"/>
        </w:rPr>
      </w:pPr>
    </w:p>
    <w:p w:rsidR="00C930D3" w:rsidRDefault="00C930D3" w:rsidP="00C930D3">
      <w:pPr>
        <w:jc w:val="both"/>
        <w:rPr>
          <w:sz w:val="22"/>
          <w:szCs w:val="22"/>
        </w:rPr>
      </w:pPr>
      <w:r>
        <w:rPr>
          <w:sz w:val="22"/>
          <w:szCs w:val="22"/>
        </w:rPr>
        <w:t>7.14 – Efetuar os pagamentos devidos nas condições estabelecidas neste Edital e no Contrato.</w:t>
      </w:r>
    </w:p>
    <w:p w:rsidR="00C930D3" w:rsidRDefault="00C930D3" w:rsidP="00C930D3">
      <w:pPr>
        <w:jc w:val="both"/>
        <w:rPr>
          <w:sz w:val="22"/>
          <w:szCs w:val="22"/>
        </w:rPr>
      </w:pPr>
    </w:p>
    <w:p w:rsidR="00C930D3" w:rsidRDefault="00C930D3" w:rsidP="00C930D3">
      <w:pPr>
        <w:jc w:val="both"/>
        <w:rPr>
          <w:sz w:val="22"/>
          <w:szCs w:val="22"/>
        </w:rPr>
      </w:pPr>
      <w:r>
        <w:rPr>
          <w:sz w:val="22"/>
          <w:szCs w:val="22"/>
        </w:rPr>
        <w:t>7.15 – Rejeitar a prestação dos serviços para execução do objeto do contrato, por terceiros, sem autorização.</w:t>
      </w:r>
    </w:p>
    <w:p w:rsidR="00C930D3" w:rsidRDefault="00C930D3" w:rsidP="00C930D3">
      <w:pPr>
        <w:jc w:val="both"/>
        <w:rPr>
          <w:b/>
          <w:sz w:val="22"/>
          <w:szCs w:val="22"/>
        </w:rPr>
      </w:pPr>
    </w:p>
    <w:p w:rsidR="00C930D3" w:rsidRDefault="00C930D3" w:rsidP="00C930D3">
      <w:pPr>
        <w:jc w:val="both"/>
        <w:rPr>
          <w:sz w:val="22"/>
          <w:szCs w:val="22"/>
          <w:highlight w:val="yellow"/>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lastRenderedPageBreak/>
              <w:t>CLÁUSULA OITAVA – DAS SANÇÕES ADMINISTRATIVAS</w:t>
            </w:r>
          </w:p>
        </w:tc>
      </w:tr>
    </w:tbl>
    <w:p w:rsidR="00C930D3" w:rsidRDefault="00C930D3" w:rsidP="00C930D3">
      <w:pPr>
        <w:jc w:val="both"/>
        <w:rPr>
          <w:b/>
          <w:bCs/>
          <w:sz w:val="22"/>
          <w:szCs w:val="22"/>
        </w:rPr>
      </w:pPr>
    </w:p>
    <w:p w:rsidR="00C930D3" w:rsidRDefault="00C930D3" w:rsidP="00C930D3">
      <w:pPr>
        <w:jc w:val="both"/>
        <w:rPr>
          <w:sz w:val="22"/>
          <w:szCs w:val="22"/>
        </w:rPr>
      </w:pPr>
      <w:r>
        <w:rPr>
          <w:sz w:val="22"/>
          <w:szCs w:val="22"/>
        </w:rPr>
        <w:t xml:space="preserve">8.1 – Pela inexecução total ou parcial do objeto ou falha na execução do contrato e verificado ao nexo causal devido </w:t>
      </w:r>
      <w:proofErr w:type="gramStart"/>
      <w:r>
        <w:rPr>
          <w:sz w:val="22"/>
          <w:szCs w:val="22"/>
        </w:rPr>
        <w:t>a</w:t>
      </w:r>
      <w:proofErr w:type="gramEnd"/>
      <w:r>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C930D3" w:rsidRDefault="00C930D3" w:rsidP="00C930D3">
      <w:pPr>
        <w:ind w:firstLine="1440"/>
        <w:jc w:val="both"/>
        <w:rPr>
          <w:sz w:val="22"/>
          <w:szCs w:val="22"/>
        </w:rPr>
      </w:pPr>
      <w:r>
        <w:rPr>
          <w:sz w:val="22"/>
          <w:szCs w:val="22"/>
        </w:rPr>
        <w:t>a) advertência,</w:t>
      </w:r>
    </w:p>
    <w:p w:rsidR="00C930D3" w:rsidRDefault="00C930D3" w:rsidP="00C930D3">
      <w:pPr>
        <w:ind w:firstLine="1440"/>
        <w:jc w:val="both"/>
        <w:rPr>
          <w:sz w:val="22"/>
          <w:szCs w:val="22"/>
        </w:rPr>
      </w:pPr>
      <w:r>
        <w:rPr>
          <w:sz w:val="22"/>
          <w:szCs w:val="22"/>
        </w:rPr>
        <w:t>b) multa,</w:t>
      </w:r>
    </w:p>
    <w:p w:rsidR="00C930D3" w:rsidRDefault="00C930D3" w:rsidP="00C930D3">
      <w:pPr>
        <w:ind w:firstLine="1440"/>
        <w:jc w:val="both"/>
        <w:rPr>
          <w:sz w:val="22"/>
          <w:szCs w:val="22"/>
        </w:rPr>
      </w:pPr>
      <w:r>
        <w:rPr>
          <w:sz w:val="22"/>
          <w:szCs w:val="22"/>
        </w:rPr>
        <w:t>c) suspensão temporária de participar em licitação e de contratar com o MUNICÍPIO DE MONTE CARLO,</w:t>
      </w:r>
    </w:p>
    <w:p w:rsidR="00C930D3" w:rsidRDefault="00C930D3" w:rsidP="00C930D3">
      <w:pPr>
        <w:ind w:firstLine="1440"/>
        <w:jc w:val="both"/>
        <w:rPr>
          <w:sz w:val="22"/>
          <w:szCs w:val="22"/>
        </w:rPr>
      </w:pPr>
      <w:r>
        <w:rPr>
          <w:sz w:val="22"/>
          <w:szCs w:val="22"/>
        </w:rPr>
        <w:t xml:space="preserve">d) declaração de inidoneidade para licitar e/ou contratar com a Administração Pública.  </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8.2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sz w:val="22"/>
          <w:szCs w:val="22"/>
        </w:rPr>
        <w:t>quantum</w:t>
      </w:r>
      <w:r>
        <w:rPr>
          <w:sz w:val="22"/>
          <w:szCs w:val="22"/>
        </w:rPr>
        <w:t xml:space="preserve"> e consequências.</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8.3 -</w:t>
      </w:r>
      <w:proofErr w:type="gramStart"/>
      <w:r>
        <w:rPr>
          <w:sz w:val="22"/>
          <w:szCs w:val="22"/>
        </w:rPr>
        <w:t xml:space="preserve">  </w:t>
      </w:r>
      <w:proofErr w:type="gramEnd"/>
      <w:r>
        <w:rPr>
          <w:sz w:val="22"/>
          <w:szCs w:val="22"/>
        </w:rPr>
        <w:t>A advertência poderá ser aplicada no caso de descumprimento parcial das obrigações e responsabilidades assumidas contratualmente, por culpa exclusiva da CONTRATADA.</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C930D3" w:rsidRDefault="00C930D3" w:rsidP="00C930D3">
      <w:pPr>
        <w:ind w:firstLine="1440"/>
        <w:jc w:val="both"/>
        <w:rPr>
          <w:sz w:val="22"/>
          <w:szCs w:val="22"/>
        </w:rPr>
      </w:pPr>
    </w:p>
    <w:p w:rsidR="00C930D3" w:rsidRDefault="00C930D3" w:rsidP="00C930D3">
      <w:pPr>
        <w:jc w:val="both"/>
        <w:rPr>
          <w:sz w:val="22"/>
          <w:szCs w:val="22"/>
        </w:rPr>
      </w:pPr>
      <w:r>
        <w:rPr>
          <w:sz w:val="22"/>
          <w:szCs w:val="22"/>
        </w:rPr>
        <w:t>8.6 – No caso de inexecução parcial ou total do contrato, as multas a serem aplicadas observarão os seguintes parâmetros:</w:t>
      </w:r>
    </w:p>
    <w:p w:rsidR="00C930D3" w:rsidRDefault="00C930D3" w:rsidP="00C930D3">
      <w:pPr>
        <w:ind w:firstLine="1440"/>
        <w:jc w:val="both"/>
        <w:rPr>
          <w:sz w:val="22"/>
          <w:szCs w:val="22"/>
        </w:rPr>
      </w:pPr>
    </w:p>
    <w:p w:rsidR="00C930D3" w:rsidRDefault="00C930D3" w:rsidP="00C930D3">
      <w:pPr>
        <w:ind w:firstLine="1440"/>
        <w:jc w:val="both"/>
        <w:rPr>
          <w:sz w:val="22"/>
          <w:szCs w:val="22"/>
        </w:rPr>
      </w:pPr>
      <w:r>
        <w:rPr>
          <w:sz w:val="22"/>
          <w:szCs w:val="22"/>
        </w:rPr>
        <w:t>a) 0,5% (meio por cento) por dia de atraso, no caso de não entrega do objeto solicitado, incidente sobre o valor total do contrato até o efetivo cumprimento da obrigação limitado a 05 (cinco) dias;</w:t>
      </w:r>
    </w:p>
    <w:p w:rsidR="00C930D3" w:rsidRDefault="00C930D3" w:rsidP="00C930D3">
      <w:pPr>
        <w:ind w:firstLine="1440"/>
        <w:jc w:val="both"/>
        <w:rPr>
          <w:sz w:val="22"/>
          <w:szCs w:val="22"/>
        </w:rPr>
      </w:pPr>
    </w:p>
    <w:p w:rsidR="00C930D3" w:rsidRDefault="00C930D3" w:rsidP="00C930D3">
      <w:pPr>
        <w:ind w:firstLine="1440"/>
        <w:jc w:val="both"/>
        <w:rPr>
          <w:sz w:val="22"/>
          <w:szCs w:val="22"/>
        </w:rPr>
      </w:pPr>
      <w:r>
        <w:rPr>
          <w:sz w:val="22"/>
          <w:szCs w:val="22"/>
        </w:rPr>
        <w:t>b) Em caso de inexecução parcial ou de qualquer outra irregularidade do objeto poderá ser aplicada multa de 5,00% (cinco por cento) calculada sobre o valor total do contrato;</w:t>
      </w:r>
    </w:p>
    <w:p w:rsidR="00C930D3" w:rsidRDefault="00C930D3" w:rsidP="00C930D3">
      <w:pPr>
        <w:ind w:firstLine="1440"/>
        <w:jc w:val="both"/>
        <w:rPr>
          <w:sz w:val="22"/>
          <w:szCs w:val="22"/>
        </w:rPr>
      </w:pPr>
    </w:p>
    <w:p w:rsidR="00C930D3" w:rsidRDefault="00C930D3" w:rsidP="00C930D3">
      <w:pPr>
        <w:ind w:firstLine="1440"/>
        <w:jc w:val="both"/>
        <w:rPr>
          <w:sz w:val="22"/>
          <w:szCs w:val="22"/>
        </w:rPr>
      </w:pPr>
      <w:r>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C930D3" w:rsidRDefault="00C930D3" w:rsidP="00C930D3">
      <w:pPr>
        <w:jc w:val="both"/>
        <w:rPr>
          <w:sz w:val="22"/>
          <w:szCs w:val="22"/>
        </w:rPr>
      </w:pPr>
      <w:r>
        <w:rPr>
          <w:sz w:val="22"/>
          <w:szCs w:val="22"/>
        </w:rPr>
        <w:t>8.7 - De acordo com o estabelecido no artigo 77, da Lei nº 8.666/93, a inexecução total ou parcial do ajuste enseja sua rescisão, constituindo, também, motivo para o seu rompimento, aqueles previstos no art. 78, incisos I a XVIII.</w:t>
      </w:r>
    </w:p>
    <w:p w:rsidR="00C930D3" w:rsidRDefault="00C930D3" w:rsidP="00C930D3">
      <w:pPr>
        <w:ind w:firstLine="1440"/>
        <w:jc w:val="both"/>
        <w:rPr>
          <w:color w:val="943634" w:themeColor="accent2" w:themeShade="BF"/>
          <w:sz w:val="22"/>
          <w:szCs w:val="22"/>
        </w:rPr>
      </w:pPr>
    </w:p>
    <w:p w:rsidR="00C930D3" w:rsidRDefault="00C930D3" w:rsidP="00C930D3">
      <w:pPr>
        <w:jc w:val="both"/>
        <w:rPr>
          <w:bCs/>
          <w:sz w:val="22"/>
          <w:szCs w:val="22"/>
        </w:rPr>
      </w:pPr>
      <w:r>
        <w:rPr>
          <w:bCs/>
          <w:sz w:val="22"/>
          <w:szCs w:val="22"/>
        </w:rPr>
        <w:lastRenderedPageBreak/>
        <w:t>8.8 – Falha na execução</w:t>
      </w:r>
      <w:proofErr w:type="gramStart"/>
      <w:r>
        <w:rPr>
          <w:bCs/>
          <w:sz w:val="22"/>
          <w:szCs w:val="22"/>
        </w:rPr>
        <w:t xml:space="preserve">  </w:t>
      </w:r>
      <w:proofErr w:type="gramEnd"/>
      <w:r>
        <w:rPr>
          <w:bCs/>
          <w:sz w:val="22"/>
          <w:szCs w:val="22"/>
        </w:rPr>
        <w:t xml:space="preserve">do contrato prevista no item nº 8.1 estará configurada quando a contratada se enquadrar em pelo menos uma das situações previstas na </w:t>
      </w:r>
      <w:r>
        <w:rPr>
          <w:bCs/>
          <w:color w:val="000000" w:themeColor="text1"/>
          <w:sz w:val="22"/>
          <w:szCs w:val="22"/>
        </w:rPr>
        <w:t>Tabela 3, do Item nº 8.9</w:t>
      </w:r>
      <w:r>
        <w:rPr>
          <w:bCs/>
          <w:sz w:val="22"/>
          <w:szCs w:val="22"/>
        </w:rPr>
        <w:t>, e alcançar o total de 20 pontos, cumulativamente, conforme a graduação de infrações constantes na Tabela a seguir:</w:t>
      </w:r>
    </w:p>
    <w:p w:rsidR="00C930D3" w:rsidRDefault="00C930D3" w:rsidP="00C930D3">
      <w:pPr>
        <w:jc w:val="both"/>
        <w:rPr>
          <w:bCs/>
          <w:sz w:val="22"/>
          <w:szCs w:val="22"/>
        </w:rPr>
      </w:pPr>
    </w:p>
    <w:p w:rsidR="00C930D3" w:rsidRDefault="00C930D3" w:rsidP="00C930D3">
      <w:pPr>
        <w:ind w:left="2122" w:firstLine="1418"/>
        <w:jc w:val="both"/>
        <w:rPr>
          <w:b/>
          <w:bCs/>
          <w:i/>
          <w:sz w:val="22"/>
          <w:szCs w:val="22"/>
          <w:u w:val="single"/>
        </w:rPr>
      </w:pPr>
      <w:r>
        <w:rPr>
          <w:b/>
          <w:bCs/>
          <w:i/>
          <w:sz w:val="22"/>
          <w:szCs w:val="22"/>
          <w:u w:val="single"/>
        </w:rPr>
        <w:t>TABELA – 1</w:t>
      </w:r>
    </w:p>
    <w:p w:rsidR="00C930D3" w:rsidRPr="0090217F" w:rsidRDefault="00C930D3" w:rsidP="00C930D3">
      <w:pPr>
        <w:ind w:left="2122" w:firstLine="1418"/>
        <w:jc w:val="both"/>
        <w:rPr>
          <w:b/>
          <w:bCs/>
          <w:i/>
          <w:sz w:val="22"/>
          <w:szCs w:val="22"/>
          <w:u w:val="single"/>
        </w:rPr>
      </w:pPr>
    </w:p>
    <w:tbl>
      <w:tblPr>
        <w:tblW w:w="0" w:type="auto"/>
        <w:tblInd w:w="959" w:type="dxa"/>
        <w:tblLook w:val="04A0" w:firstRow="1" w:lastRow="0" w:firstColumn="1" w:lastColumn="0" w:noHBand="0" w:noVBand="1"/>
      </w:tblPr>
      <w:tblGrid>
        <w:gridCol w:w="3363"/>
        <w:gridCol w:w="3299"/>
      </w:tblGrid>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GRAU DE INFRAÇÃO</w:t>
            </w:r>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PONTUAÇÃO PARA CADA INFRAÇÃO COMETIDA DURANTE A VIGÊNCIA CONTRATUAL</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4</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4</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5</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5</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8</w:t>
            </w:r>
            <w:proofErr w:type="gramEnd"/>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10</w:t>
            </w:r>
          </w:p>
        </w:tc>
      </w:tr>
    </w:tbl>
    <w:p w:rsidR="00C930D3" w:rsidRDefault="00C930D3" w:rsidP="00C930D3">
      <w:pPr>
        <w:ind w:firstLine="1418"/>
        <w:jc w:val="both"/>
        <w:rPr>
          <w:bCs/>
          <w:sz w:val="22"/>
          <w:szCs w:val="22"/>
        </w:rPr>
      </w:pPr>
    </w:p>
    <w:p w:rsidR="00C930D3" w:rsidRDefault="00C930D3" w:rsidP="00C930D3">
      <w:pPr>
        <w:jc w:val="both"/>
        <w:rPr>
          <w:bCs/>
          <w:sz w:val="22"/>
          <w:szCs w:val="22"/>
        </w:rPr>
      </w:pPr>
      <w:r>
        <w:rPr>
          <w:bCs/>
          <w:sz w:val="22"/>
          <w:szCs w:val="22"/>
        </w:rPr>
        <w:t>8.9 – Pelo descumprimento das obrigações contratuais, o MUNICÍPIO DE MONTE CARLO aplicará multas conforme a graduação estabelecida nas tabelas seguintes:</w:t>
      </w:r>
    </w:p>
    <w:p w:rsidR="00C930D3" w:rsidRDefault="00C930D3" w:rsidP="00C930D3">
      <w:pPr>
        <w:jc w:val="both"/>
        <w:rPr>
          <w:bCs/>
          <w:sz w:val="22"/>
          <w:szCs w:val="22"/>
        </w:rPr>
      </w:pPr>
    </w:p>
    <w:p w:rsidR="00C930D3" w:rsidRPr="00B47C2A" w:rsidRDefault="00C930D3" w:rsidP="00C930D3">
      <w:pPr>
        <w:ind w:left="2122" w:firstLine="1418"/>
        <w:jc w:val="both"/>
        <w:rPr>
          <w:bCs/>
          <w:i/>
          <w:sz w:val="22"/>
          <w:szCs w:val="22"/>
          <w:u w:val="single"/>
        </w:rPr>
      </w:pPr>
      <w:r w:rsidRPr="00B47C2A">
        <w:rPr>
          <w:b/>
          <w:bCs/>
          <w:i/>
          <w:sz w:val="22"/>
          <w:szCs w:val="22"/>
          <w:u w:val="single"/>
        </w:rPr>
        <w:t>TABELA - 2</w:t>
      </w:r>
    </w:p>
    <w:p w:rsidR="00C930D3" w:rsidRDefault="00C930D3" w:rsidP="00C930D3">
      <w:pPr>
        <w:ind w:firstLine="1418"/>
        <w:jc w:val="both"/>
        <w:rPr>
          <w:bCs/>
          <w:sz w:val="22"/>
          <w:szCs w:val="22"/>
        </w:rPr>
      </w:pPr>
    </w:p>
    <w:tbl>
      <w:tblPr>
        <w:tblW w:w="0" w:type="auto"/>
        <w:tblInd w:w="959" w:type="dxa"/>
        <w:tblLook w:val="04A0" w:firstRow="1" w:lastRow="0" w:firstColumn="1" w:lastColumn="0" w:noHBand="0" w:noVBand="1"/>
      </w:tblPr>
      <w:tblGrid>
        <w:gridCol w:w="3363"/>
        <w:gridCol w:w="3299"/>
      </w:tblGrid>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GRAU DE INFRAÇÃO</w:t>
            </w:r>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CORRESPONDÊNCIA</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300,00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500,00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700,00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4</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900,00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5</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2.000,00</w:t>
            </w:r>
          </w:p>
        </w:tc>
      </w:tr>
      <w:tr w:rsidR="00C930D3" w:rsidTr="00DE0204">
        <w:tc>
          <w:tcPr>
            <w:tcW w:w="3363"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3299"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r>
              <w:rPr>
                <w:b/>
                <w:bCs/>
                <w:sz w:val="22"/>
                <w:szCs w:val="22"/>
              </w:rPr>
              <w:t>R$: 4.000,00</w:t>
            </w:r>
          </w:p>
        </w:tc>
      </w:tr>
    </w:tbl>
    <w:p w:rsidR="00C930D3" w:rsidRDefault="00C930D3" w:rsidP="00C930D3">
      <w:pPr>
        <w:ind w:left="2122" w:firstLine="1418"/>
        <w:jc w:val="both"/>
        <w:rPr>
          <w:b/>
          <w:bCs/>
          <w:sz w:val="22"/>
          <w:szCs w:val="22"/>
        </w:rPr>
      </w:pPr>
    </w:p>
    <w:p w:rsidR="00C930D3" w:rsidRDefault="00C930D3" w:rsidP="00C930D3">
      <w:pPr>
        <w:ind w:left="2122" w:firstLine="1418"/>
        <w:jc w:val="both"/>
        <w:rPr>
          <w:b/>
          <w:bCs/>
          <w:i/>
          <w:sz w:val="22"/>
          <w:szCs w:val="22"/>
          <w:u w:val="single"/>
        </w:rPr>
      </w:pPr>
      <w:r>
        <w:rPr>
          <w:b/>
          <w:bCs/>
          <w:i/>
          <w:sz w:val="22"/>
          <w:szCs w:val="22"/>
          <w:u w:val="single"/>
        </w:rPr>
        <w:t>TABELA - 3</w:t>
      </w:r>
    </w:p>
    <w:p w:rsidR="00C930D3" w:rsidRDefault="00C930D3" w:rsidP="00C930D3">
      <w:pPr>
        <w:ind w:firstLine="1418"/>
        <w:jc w:val="both"/>
        <w:rPr>
          <w:bCs/>
          <w:sz w:val="22"/>
          <w:szCs w:val="22"/>
        </w:rPr>
      </w:pPr>
    </w:p>
    <w:tbl>
      <w:tblPr>
        <w:tblW w:w="0" w:type="auto"/>
        <w:tblInd w:w="250" w:type="dxa"/>
        <w:tblLook w:val="04A0" w:firstRow="1" w:lastRow="0" w:firstColumn="1" w:lastColumn="0" w:noHBand="0" w:noVBand="1"/>
      </w:tblPr>
      <w:tblGrid>
        <w:gridCol w:w="910"/>
        <w:gridCol w:w="4335"/>
        <w:gridCol w:w="992"/>
        <w:gridCol w:w="1985"/>
      </w:tblGrid>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ITEM</w:t>
            </w:r>
          </w:p>
        </w:tc>
        <w:tc>
          <w:tcPr>
            <w:tcW w:w="433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DESCRIÇÃO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GRAU</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Cs/>
                <w:sz w:val="22"/>
                <w:szCs w:val="22"/>
              </w:rPr>
            </w:pPr>
            <w:r>
              <w:rPr>
                <w:bCs/>
                <w:sz w:val="22"/>
                <w:szCs w:val="22"/>
              </w:rPr>
              <w:t>INCIDÊNCIA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Não manter a documentação de habilitação atualizada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 xml:space="preserve">Suspender ou interromper, salvo motivo de força maior ou caso fortuito, o fornecimento do </w:t>
            </w:r>
            <w:proofErr w:type="gramStart"/>
            <w:r>
              <w:rPr>
                <w:bCs/>
                <w:sz w:val="22"/>
                <w:szCs w:val="22"/>
              </w:rPr>
              <w:t>objeto</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3</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Danificar ou destruir patrimônio do município por dolo ou culpa de seus agentes</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4</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Manter funcionário sem qualificação para a execução do objeto do contrato</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empregado e por dia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5</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Fornecer informação pérfida sobre execução do objeto do contrato</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 xml:space="preserve">Permitir situação que crie a possibilidade de causar ou que cause dano físico, lesão corporal ou consequências </w:t>
            </w:r>
            <w:proofErr w:type="gramStart"/>
            <w:r>
              <w:rPr>
                <w:bCs/>
                <w:sz w:val="22"/>
                <w:szCs w:val="22"/>
              </w:rPr>
              <w:t>letais</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6</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7</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Não emitir documento fiscal de forma condizente à ordem de fornecimento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8</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Realizar serviço ou fornecimento de materiais sem autorização formal do encarregado do Dpto de Compras</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lastRenderedPageBreak/>
              <w:t>9</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C930D3" w:rsidRDefault="00C930D3" w:rsidP="00DE0204">
            <w:pPr>
              <w:jc w:val="center"/>
              <w:rPr>
                <w:bCs/>
                <w:sz w:val="22"/>
                <w:szCs w:val="22"/>
              </w:rPr>
            </w:pPr>
            <w:r>
              <w:rPr>
                <w:bCs/>
                <w:sz w:val="22"/>
                <w:szCs w:val="22"/>
              </w:rPr>
              <w:t>Pelo não cumprimento da entrega dos produtos ou serviços no prazo determinado no Edital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jc w:val="center"/>
              <w:rPr>
                <w:b/>
                <w:bCs/>
                <w:sz w:val="22"/>
                <w:szCs w:val="22"/>
              </w:rPr>
            </w:pPr>
            <w:proofErr w:type="gramStart"/>
            <w:r>
              <w:rPr>
                <w:b/>
                <w:bCs/>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r>
              <w:rPr>
                <w:b/>
                <w:bCs/>
                <w:sz w:val="22"/>
                <w:szCs w:val="22"/>
              </w:rPr>
              <w:t>10</w:t>
            </w:r>
          </w:p>
        </w:tc>
        <w:tc>
          <w:tcPr>
            <w:tcW w:w="4335" w:type="dxa"/>
            <w:tcBorders>
              <w:top w:val="single" w:sz="4" w:space="0" w:color="auto"/>
              <w:left w:val="single" w:sz="4" w:space="0" w:color="auto"/>
              <w:bottom w:val="single" w:sz="4" w:space="0" w:color="auto"/>
              <w:right w:val="single" w:sz="4" w:space="0" w:color="auto"/>
            </w:tcBorders>
          </w:tcPr>
          <w:p w:rsidR="00C930D3" w:rsidRDefault="00C930D3" w:rsidP="00DE0204">
            <w:pPr>
              <w:jc w:val="center"/>
              <w:rPr>
                <w:bCs/>
                <w:sz w:val="22"/>
                <w:szCs w:val="22"/>
              </w:rPr>
            </w:pPr>
            <w:r>
              <w:rPr>
                <w:bCs/>
                <w:sz w:val="22"/>
                <w:szCs w:val="22"/>
              </w:rPr>
              <w:t>Não efetuar reposição de funcionários faltosos</w:t>
            </w:r>
          </w:p>
        </w:tc>
        <w:tc>
          <w:tcPr>
            <w:tcW w:w="992"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proofErr w:type="gramStart"/>
            <w:r>
              <w:rPr>
                <w:b/>
                <w:bCs/>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r>
              <w:rPr>
                <w:b/>
                <w:bCs/>
                <w:sz w:val="22"/>
                <w:szCs w:val="22"/>
              </w:rPr>
              <w:t>11</w:t>
            </w:r>
          </w:p>
        </w:tc>
        <w:tc>
          <w:tcPr>
            <w:tcW w:w="4335" w:type="dxa"/>
            <w:tcBorders>
              <w:top w:val="single" w:sz="4" w:space="0" w:color="auto"/>
              <w:left w:val="single" w:sz="4" w:space="0" w:color="auto"/>
              <w:bottom w:val="single" w:sz="4" w:space="0" w:color="auto"/>
              <w:right w:val="single" w:sz="4" w:space="0" w:color="auto"/>
            </w:tcBorders>
          </w:tcPr>
          <w:p w:rsidR="00C930D3" w:rsidRDefault="00C930D3" w:rsidP="00DE0204">
            <w:pPr>
              <w:jc w:val="center"/>
              <w:rPr>
                <w:bCs/>
                <w:sz w:val="22"/>
                <w:szCs w:val="22"/>
              </w:rPr>
            </w:pPr>
            <w:r>
              <w:rPr>
                <w:bCs/>
                <w:sz w:val="22"/>
                <w:szCs w:val="22"/>
              </w:rPr>
              <w:t xml:space="preserve">Recusar-se a efetuar serviço determinado pelo fiscal do contrato, sem motivo </w:t>
            </w:r>
            <w:proofErr w:type="gramStart"/>
            <w:r>
              <w:rPr>
                <w:bCs/>
                <w:sz w:val="22"/>
                <w:szCs w:val="22"/>
              </w:rPr>
              <w:t>justificado</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r>
              <w:rPr>
                <w:b/>
                <w:bCs/>
                <w:sz w:val="22"/>
                <w:szCs w:val="22"/>
              </w:rPr>
              <w:t>12</w:t>
            </w:r>
          </w:p>
        </w:tc>
        <w:tc>
          <w:tcPr>
            <w:tcW w:w="4335" w:type="dxa"/>
            <w:tcBorders>
              <w:top w:val="single" w:sz="4" w:space="0" w:color="auto"/>
              <w:left w:val="single" w:sz="4" w:space="0" w:color="auto"/>
              <w:bottom w:val="single" w:sz="4" w:space="0" w:color="auto"/>
              <w:right w:val="single" w:sz="4" w:space="0" w:color="auto"/>
            </w:tcBorders>
          </w:tcPr>
          <w:p w:rsidR="00C930D3" w:rsidRDefault="00C930D3" w:rsidP="00DE0204">
            <w:pPr>
              <w:jc w:val="center"/>
              <w:rPr>
                <w:bCs/>
                <w:sz w:val="22"/>
                <w:szCs w:val="22"/>
              </w:rPr>
            </w:pPr>
            <w:r>
              <w:rPr>
                <w:bCs/>
                <w:sz w:val="22"/>
                <w:szCs w:val="22"/>
              </w:rPr>
              <w:t>Não substituir empregado que se conduza de modo inconveniente</w:t>
            </w:r>
          </w:p>
        </w:tc>
        <w:tc>
          <w:tcPr>
            <w:tcW w:w="992"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rPr>
                <w:bCs/>
                <w:sz w:val="22"/>
                <w:szCs w:val="22"/>
              </w:rPr>
            </w:pPr>
            <w:r>
              <w:rPr>
                <w:bCs/>
                <w:sz w:val="22"/>
                <w:szCs w:val="22"/>
              </w:rPr>
              <w:t>Por ocorrência</w:t>
            </w:r>
          </w:p>
        </w:tc>
      </w:tr>
      <w:tr w:rsidR="00C930D3" w:rsidTr="00DE0204">
        <w:tc>
          <w:tcPr>
            <w:tcW w:w="910"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r>
              <w:rPr>
                <w:b/>
                <w:bCs/>
                <w:sz w:val="22"/>
                <w:szCs w:val="22"/>
              </w:rPr>
              <w:t>13</w:t>
            </w:r>
          </w:p>
        </w:tc>
        <w:tc>
          <w:tcPr>
            <w:tcW w:w="4335" w:type="dxa"/>
            <w:tcBorders>
              <w:top w:val="single" w:sz="4" w:space="0" w:color="auto"/>
              <w:left w:val="single" w:sz="4" w:space="0" w:color="auto"/>
              <w:bottom w:val="single" w:sz="4" w:space="0" w:color="auto"/>
              <w:right w:val="single" w:sz="4" w:space="0" w:color="auto"/>
            </w:tcBorders>
          </w:tcPr>
          <w:p w:rsidR="00C930D3" w:rsidRDefault="00C930D3" w:rsidP="00DE0204">
            <w:pPr>
              <w:jc w:val="center"/>
              <w:rPr>
                <w:bCs/>
                <w:sz w:val="22"/>
                <w:szCs w:val="22"/>
              </w:rPr>
            </w:pPr>
            <w:r>
              <w:rPr>
                <w:bCs/>
                <w:sz w:val="22"/>
                <w:szCs w:val="22"/>
              </w:rPr>
              <w:t xml:space="preserve">Executar serviço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C930D3" w:rsidRDefault="00C930D3" w:rsidP="00DE0204">
            <w:pPr>
              <w:rPr>
                <w:bCs/>
                <w:sz w:val="22"/>
                <w:szCs w:val="22"/>
              </w:rPr>
            </w:pPr>
            <w:r>
              <w:rPr>
                <w:bCs/>
                <w:sz w:val="22"/>
                <w:szCs w:val="22"/>
              </w:rPr>
              <w:t>Por ocorrência</w:t>
            </w:r>
          </w:p>
        </w:tc>
      </w:tr>
    </w:tbl>
    <w:p w:rsidR="00C930D3" w:rsidRDefault="00C930D3" w:rsidP="00C930D3">
      <w:pPr>
        <w:jc w:val="both"/>
        <w:rPr>
          <w:bCs/>
          <w:sz w:val="22"/>
          <w:szCs w:val="22"/>
        </w:rPr>
      </w:pPr>
    </w:p>
    <w:p w:rsidR="00C930D3" w:rsidRDefault="00C930D3" w:rsidP="00C930D3">
      <w:pPr>
        <w:jc w:val="both"/>
        <w:rPr>
          <w:bCs/>
          <w:sz w:val="22"/>
          <w:szCs w:val="22"/>
        </w:rPr>
      </w:pPr>
      <w:r>
        <w:rPr>
          <w:bCs/>
          <w:sz w:val="22"/>
          <w:szCs w:val="22"/>
        </w:rPr>
        <w:t>8.10 – O valor da multa poderá ser descontado do pagamento ser efetuado à CONTRATADA.</w:t>
      </w:r>
    </w:p>
    <w:p w:rsidR="00C930D3" w:rsidRDefault="00C930D3" w:rsidP="00C930D3">
      <w:pPr>
        <w:jc w:val="both"/>
        <w:rPr>
          <w:bCs/>
          <w:sz w:val="22"/>
          <w:szCs w:val="22"/>
        </w:rPr>
      </w:pPr>
    </w:p>
    <w:p w:rsidR="00C930D3" w:rsidRDefault="00C930D3" w:rsidP="00C930D3">
      <w:pPr>
        <w:jc w:val="both"/>
        <w:rPr>
          <w:bCs/>
          <w:sz w:val="22"/>
          <w:szCs w:val="22"/>
        </w:rPr>
      </w:pPr>
      <w:r>
        <w:rPr>
          <w:bCs/>
          <w:sz w:val="22"/>
          <w:szCs w:val="22"/>
        </w:rPr>
        <w:t>8.11 – Se o valor a ser pago à CONTRATADA não for suficiente para cobrir o valor da multa, fica a CONTRATADA obrigada a recolher a importância devida no prazo de 15 (quinze) dias, contado da comunicação oficial.</w:t>
      </w:r>
    </w:p>
    <w:p w:rsidR="00C930D3" w:rsidRDefault="00C930D3" w:rsidP="00C930D3">
      <w:pPr>
        <w:jc w:val="both"/>
        <w:rPr>
          <w:bCs/>
          <w:sz w:val="22"/>
          <w:szCs w:val="22"/>
        </w:rPr>
      </w:pPr>
    </w:p>
    <w:p w:rsidR="00C930D3" w:rsidRDefault="00C930D3" w:rsidP="00C930D3">
      <w:pPr>
        <w:jc w:val="both"/>
        <w:rPr>
          <w:bCs/>
          <w:sz w:val="22"/>
          <w:szCs w:val="22"/>
        </w:rPr>
      </w:pPr>
      <w:r>
        <w:rPr>
          <w:bCs/>
          <w:sz w:val="22"/>
          <w:szCs w:val="22"/>
        </w:rPr>
        <w:t>8.12 – Esgotados os meios administrativos para cobrança do valor devido pela CONTRATADA ao CONTRATANTE, este poderá ser encaminhado para inscrição em dívida ativa.</w:t>
      </w:r>
    </w:p>
    <w:p w:rsidR="00C930D3" w:rsidRDefault="00C930D3" w:rsidP="00C930D3">
      <w:pPr>
        <w:jc w:val="both"/>
        <w:rPr>
          <w:b/>
          <w:bCs/>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NONA – DA RESCISÃO CONTRATUAL</w:t>
            </w:r>
          </w:p>
        </w:tc>
      </w:tr>
    </w:tbl>
    <w:p w:rsidR="00C930D3" w:rsidRDefault="00C930D3" w:rsidP="00C930D3">
      <w:pPr>
        <w:jc w:val="center"/>
        <w:rPr>
          <w:b/>
          <w:bCs/>
          <w:sz w:val="22"/>
          <w:szCs w:val="22"/>
        </w:rPr>
      </w:pPr>
    </w:p>
    <w:p w:rsidR="00C930D3" w:rsidRDefault="00C930D3" w:rsidP="00C930D3">
      <w:pPr>
        <w:ind w:right="-1"/>
        <w:jc w:val="both"/>
        <w:rPr>
          <w:sz w:val="22"/>
          <w:szCs w:val="22"/>
        </w:rPr>
      </w:pPr>
      <w:r>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C930D3" w:rsidRDefault="00C930D3" w:rsidP="00C930D3">
      <w:pPr>
        <w:ind w:right="-1"/>
        <w:jc w:val="both"/>
        <w:rPr>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DÉCIMA – DAS ALTERAÇÕES DA ATA DE REGISTRO DE PREÇOS</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10.1 - A Ata de Registro de Preços poderá sofrer alterações, obedecidas às disposições contidas no art. 65 da Lei nº 8.666/93 e demais regras conforme item 13 do Edital de origem da presente Ata</w:t>
      </w:r>
      <w:proofErr w:type="gramStart"/>
      <w:r>
        <w:rPr>
          <w:sz w:val="22"/>
          <w:szCs w:val="22"/>
        </w:rPr>
        <w:t xml:space="preserve">  </w:t>
      </w:r>
      <w:proofErr w:type="gramEnd"/>
      <w:r>
        <w:rPr>
          <w:sz w:val="22"/>
          <w:szCs w:val="22"/>
        </w:rPr>
        <w:t>de Registro de Preços.</w:t>
      </w:r>
    </w:p>
    <w:p w:rsidR="00C930D3" w:rsidRDefault="00C930D3" w:rsidP="00C930D3">
      <w:pPr>
        <w:jc w:val="both"/>
        <w:rPr>
          <w:b/>
          <w:bCs/>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DÉCIMA PRIMEIRA– DO CANCELAMENTO DO REGISTRO DO FORNECEDOR</w:t>
            </w:r>
          </w:p>
        </w:tc>
      </w:tr>
    </w:tbl>
    <w:p w:rsidR="00C930D3" w:rsidRDefault="00C930D3" w:rsidP="00C930D3">
      <w:pPr>
        <w:jc w:val="both"/>
        <w:rPr>
          <w:b/>
          <w:bCs/>
          <w:sz w:val="22"/>
          <w:szCs w:val="22"/>
        </w:rPr>
      </w:pPr>
    </w:p>
    <w:p w:rsidR="00C930D3" w:rsidRDefault="00C930D3" w:rsidP="00C930D3">
      <w:pPr>
        <w:jc w:val="both"/>
        <w:rPr>
          <w:sz w:val="22"/>
          <w:szCs w:val="22"/>
        </w:rPr>
      </w:pPr>
      <w:r>
        <w:rPr>
          <w:sz w:val="22"/>
          <w:szCs w:val="22"/>
        </w:rPr>
        <w:t>11.1 – O FORNECEDOR terá seu registro cancelado quando:</w:t>
      </w:r>
    </w:p>
    <w:p w:rsidR="00C930D3" w:rsidRDefault="00C930D3" w:rsidP="00C930D3">
      <w:pPr>
        <w:jc w:val="both"/>
        <w:rPr>
          <w:sz w:val="22"/>
          <w:szCs w:val="22"/>
        </w:rPr>
      </w:pPr>
    </w:p>
    <w:p w:rsidR="00C930D3" w:rsidRDefault="00C930D3" w:rsidP="00C930D3">
      <w:pPr>
        <w:ind w:firstLine="1418"/>
        <w:jc w:val="both"/>
        <w:rPr>
          <w:sz w:val="22"/>
          <w:szCs w:val="22"/>
        </w:rPr>
      </w:pPr>
      <w:r>
        <w:rPr>
          <w:sz w:val="22"/>
          <w:szCs w:val="22"/>
        </w:rPr>
        <w:t xml:space="preserve">a) Descumprir as condições da Ata de Registro de Preços; </w:t>
      </w:r>
    </w:p>
    <w:p w:rsidR="00C930D3" w:rsidRDefault="00C930D3" w:rsidP="00C930D3">
      <w:pPr>
        <w:ind w:firstLine="1418"/>
        <w:jc w:val="both"/>
        <w:rPr>
          <w:sz w:val="22"/>
          <w:szCs w:val="22"/>
        </w:rPr>
      </w:pPr>
      <w:r>
        <w:rPr>
          <w:sz w:val="22"/>
          <w:szCs w:val="22"/>
        </w:rPr>
        <w:t xml:space="preserve">b) Recusar-se a celebrar o ajuste ou não retirar o instrumento equivalente, no prazo estabelecido pelo MUNICÍPIO, sem justificativa aceitável; </w:t>
      </w:r>
    </w:p>
    <w:p w:rsidR="00C930D3" w:rsidRDefault="00C930D3" w:rsidP="00C930D3">
      <w:pPr>
        <w:ind w:firstLine="1418"/>
        <w:jc w:val="both"/>
        <w:rPr>
          <w:sz w:val="22"/>
          <w:szCs w:val="22"/>
        </w:rPr>
      </w:pPr>
      <w:r>
        <w:rPr>
          <w:sz w:val="22"/>
          <w:szCs w:val="22"/>
        </w:rPr>
        <w:t xml:space="preserve">c) Não aceitar reduzir o seu preço registrado, na hipótese de este se tornar superior àqueles praticados no mercado; </w:t>
      </w:r>
    </w:p>
    <w:p w:rsidR="00C930D3" w:rsidRDefault="00C930D3" w:rsidP="00C930D3">
      <w:pPr>
        <w:ind w:firstLine="1418"/>
        <w:jc w:val="both"/>
        <w:rPr>
          <w:sz w:val="22"/>
          <w:szCs w:val="22"/>
        </w:rPr>
      </w:pPr>
      <w:r>
        <w:rPr>
          <w:sz w:val="22"/>
          <w:szCs w:val="22"/>
        </w:rPr>
        <w:t xml:space="preserve">d) Tiver presentes razões de interesse público; </w:t>
      </w:r>
    </w:p>
    <w:p w:rsidR="00C930D3" w:rsidRDefault="00C930D3" w:rsidP="00C930D3">
      <w:pPr>
        <w:ind w:firstLine="1418"/>
        <w:jc w:val="both"/>
        <w:rPr>
          <w:sz w:val="22"/>
          <w:szCs w:val="22"/>
        </w:rPr>
      </w:pPr>
      <w:r>
        <w:rPr>
          <w:sz w:val="22"/>
          <w:szCs w:val="22"/>
        </w:rPr>
        <w:t xml:space="preserve">e) For declarado inidôneo para licitar ou contratar com a Administração nos termos do artigo 87, inciso IV, da Lei Federal nº 8.666, de 21 de junho de 1993; </w:t>
      </w:r>
    </w:p>
    <w:p w:rsidR="00C930D3" w:rsidRDefault="00C930D3" w:rsidP="00C930D3">
      <w:pPr>
        <w:ind w:firstLine="1418"/>
        <w:jc w:val="both"/>
        <w:rPr>
          <w:sz w:val="22"/>
          <w:szCs w:val="22"/>
        </w:rPr>
      </w:pPr>
      <w:r>
        <w:rPr>
          <w:sz w:val="22"/>
          <w:szCs w:val="22"/>
        </w:rPr>
        <w:lastRenderedPageBreak/>
        <w:t xml:space="preserve">f) For impedido de licitar e contratar com a Administração nos termos do artigo 7º da Lei Federal nº 10.520, de 17 de julho de 2002. </w:t>
      </w:r>
    </w:p>
    <w:p w:rsidR="00C930D3" w:rsidRDefault="00C930D3" w:rsidP="00C930D3">
      <w:pPr>
        <w:jc w:val="both"/>
        <w:rPr>
          <w:sz w:val="22"/>
          <w:szCs w:val="22"/>
        </w:rPr>
      </w:pPr>
    </w:p>
    <w:p w:rsidR="00C930D3" w:rsidRDefault="00C930D3" w:rsidP="00C930D3">
      <w:pPr>
        <w:ind w:firstLine="1418"/>
        <w:jc w:val="both"/>
        <w:rPr>
          <w:sz w:val="22"/>
          <w:szCs w:val="22"/>
        </w:rPr>
      </w:pPr>
      <w:r>
        <w:rPr>
          <w:b/>
          <w:bCs/>
          <w:sz w:val="22"/>
          <w:szCs w:val="22"/>
        </w:rPr>
        <w:t>§ 1º.</w:t>
      </w:r>
      <w:r>
        <w:rPr>
          <w:sz w:val="22"/>
          <w:szCs w:val="22"/>
        </w:rPr>
        <w:t xml:space="preserve"> O cancelamento de registro, nas hipóteses previstas, assegurados o contraditório e a ampla defesa, </w:t>
      </w:r>
      <w:proofErr w:type="gramStart"/>
      <w:r>
        <w:rPr>
          <w:sz w:val="22"/>
          <w:szCs w:val="22"/>
        </w:rPr>
        <w:t>será formalizado</w:t>
      </w:r>
      <w:proofErr w:type="gramEnd"/>
      <w:r>
        <w:rPr>
          <w:sz w:val="22"/>
          <w:szCs w:val="22"/>
        </w:rPr>
        <w:t xml:space="preserve"> por despacho da autoridade competente do órgão gerenciador. </w:t>
      </w:r>
    </w:p>
    <w:p w:rsidR="00C930D3" w:rsidRDefault="00C930D3" w:rsidP="00C930D3">
      <w:pPr>
        <w:jc w:val="both"/>
        <w:rPr>
          <w:sz w:val="22"/>
          <w:szCs w:val="22"/>
        </w:rPr>
      </w:pPr>
    </w:p>
    <w:p w:rsidR="00C930D3" w:rsidRDefault="00C930D3" w:rsidP="00C930D3">
      <w:pPr>
        <w:suppressAutoHyphens/>
        <w:ind w:firstLine="1418"/>
        <w:jc w:val="both"/>
        <w:rPr>
          <w:sz w:val="22"/>
          <w:szCs w:val="22"/>
        </w:rPr>
      </w:pPr>
      <w:r>
        <w:rPr>
          <w:b/>
          <w:bCs/>
          <w:sz w:val="22"/>
          <w:szCs w:val="22"/>
        </w:rPr>
        <w:t>§ 2º.</w:t>
      </w:r>
      <w:r>
        <w:rPr>
          <w:sz w:val="22"/>
          <w:szCs w:val="22"/>
        </w:rPr>
        <w:t xml:space="preserve"> O FORNECEDOR poderá solicitar o cancelamento do seu registro de preço na ocorrência de fato superveniente que venha comprometer a perfeita execução contratual, decorrentes de caso fortuito ou de força </w:t>
      </w:r>
      <w:proofErr w:type="gramStart"/>
      <w:r>
        <w:rPr>
          <w:sz w:val="22"/>
          <w:szCs w:val="22"/>
        </w:rPr>
        <w:t>maior devidamente comprovados</w:t>
      </w:r>
      <w:proofErr w:type="gramEnd"/>
      <w:r>
        <w:rPr>
          <w:sz w:val="22"/>
          <w:szCs w:val="22"/>
        </w:rPr>
        <w:t xml:space="preserve">. </w:t>
      </w:r>
    </w:p>
    <w:p w:rsidR="00C930D3" w:rsidRDefault="00C930D3" w:rsidP="00C930D3">
      <w:pPr>
        <w:suppressAutoHyphens/>
        <w:ind w:firstLine="1418"/>
        <w:jc w:val="both"/>
        <w:rPr>
          <w:sz w:val="22"/>
          <w:szCs w:val="22"/>
        </w:rPr>
      </w:pP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DÉCIMA SEGUNDA - DA DOTAÇÃO ORÇAMENTÁRIA</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12.1 - As despesas decorrentes da entrega do objeto do presente certame correrão a conta de dotação específica do orçamento do exercício de 2014.</w:t>
      </w:r>
    </w:p>
    <w:p w:rsidR="00C930D3" w:rsidRDefault="00C930D3" w:rsidP="00C930D3">
      <w:pPr>
        <w:jc w:val="both"/>
        <w:rPr>
          <w:sz w:val="22"/>
          <w:szCs w:val="22"/>
        </w:rPr>
      </w:pPr>
    </w:p>
    <w:p w:rsidR="00C930D3" w:rsidRDefault="00C930D3" w:rsidP="00C930D3">
      <w:pPr>
        <w:jc w:val="both"/>
        <w:rPr>
          <w:sz w:val="22"/>
          <w:szCs w:val="22"/>
        </w:rPr>
      </w:pPr>
      <w:r>
        <w:rPr>
          <w:sz w:val="22"/>
          <w:szCs w:val="22"/>
        </w:rPr>
        <w:t>12.2 – Ó órgão gerenciador e o órgão participante, quando da contratação especificará a classificação orçamentária.</w:t>
      </w:r>
    </w:p>
    <w:p w:rsidR="00C930D3" w:rsidRDefault="00C930D3" w:rsidP="00C930D3">
      <w:pPr>
        <w:jc w:val="both"/>
        <w:rPr>
          <w:sz w:val="22"/>
          <w:szCs w:val="22"/>
        </w:rPr>
      </w:pPr>
    </w:p>
    <w:p w:rsidR="00C930D3" w:rsidRDefault="00C930D3" w:rsidP="00C930D3">
      <w:pPr>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ind w:right="-1"/>
              <w:jc w:val="center"/>
              <w:rPr>
                <w:b/>
                <w:bCs/>
                <w:sz w:val="22"/>
                <w:szCs w:val="22"/>
              </w:rPr>
            </w:pPr>
            <w:r>
              <w:rPr>
                <w:b/>
                <w:bCs/>
                <w:sz w:val="22"/>
                <w:szCs w:val="22"/>
              </w:rPr>
              <w:t>CLÁUSULA DÉCIMA TERCEIRA – DA VINCULAÇÃO AO PROCESSO LICITATÓRIO</w:t>
            </w:r>
          </w:p>
        </w:tc>
      </w:tr>
    </w:tbl>
    <w:p w:rsidR="00C930D3" w:rsidRPr="005D3FFE" w:rsidRDefault="00C930D3" w:rsidP="00C930D3">
      <w:pPr>
        <w:ind w:right="-1"/>
        <w:jc w:val="center"/>
        <w:rPr>
          <w:b/>
          <w:bCs/>
          <w:sz w:val="22"/>
          <w:szCs w:val="22"/>
        </w:rPr>
      </w:pPr>
    </w:p>
    <w:p w:rsidR="00C930D3" w:rsidRPr="005D3FFE" w:rsidRDefault="00C930D3" w:rsidP="00C930D3">
      <w:pPr>
        <w:ind w:right="-1"/>
        <w:jc w:val="both"/>
        <w:rPr>
          <w:b/>
          <w:bCs/>
          <w:sz w:val="22"/>
          <w:szCs w:val="22"/>
        </w:rPr>
      </w:pPr>
      <w:r w:rsidRPr="005D3FFE">
        <w:rPr>
          <w:sz w:val="22"/>
          <w:szCs w:val="22"/>
        </w:rPr>
        <w:t xml:space="preserve">13.1 - O presente Contrato está vinculado ao Processo Licitatório n° </w:t>
      </w:r>
      <w:r w:rsidR="005D3FFE" w:rsidRPr="005D3FFE">
        <w:rPr>
          <w:sz w:val="22"/>
          <w:szCs w:val="22"/>
        </w:rPr>
        <w:t>45</w:t>
      </w:r>
      <w:r w:rsidRPr="005D3FFE">
        <w:rPr>
          <w:sz w:val="22"/>
          <w:szCs w:val="22"/>
        </w:rPr>
        <w:t xml:space="preserve">/2013, Pregão Presencial nº </w:t>
      </w:r>
      <w:r w:rsidR="005D3FFE" w:rsidRPr="005D3FFE">
        <w:rPr>
          <w:sz w:val="22"/>
          <w:szCs w:val="22"/>
        </w:rPr>
        <w:t>2</w:t>
      </w:r>
      <w:r w:rsidR="00325D0D">
        <w:rPr>
          <w:sz w:val="22"/>
          <w:szCs w:val="22"/>
        </w:rPr>
        <w:t>8</w:t>
      </w:r>
      <w:r w:rsidRPr="005D3FFE">
        <w:rPr>
          <w:sz w:val="22"/>
          <w:szCs w:val="22"/>
        </w:rPr>
        <w:t>/2013 – Registro de Preços.</w:t>
      </w:r>
    </w:p>
    <w:p w:rsidR="00C930D3" w:rsidRDefault="00C930D3" w:rsidP="00C930D3">
      <w:pPr>
        <w:jc w:val="both"/>
        <w:rPr>
          <w:b/>
          <w:bCs/>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DÉCIMA QUARTA - DA VIGÊNCIA</w:t>
            </w:r>
          </w:p>
        </w:tc>
      </w:tr>
    </w:tbl>
    <w:p w:rsidR="00C930D3" w:rsidRDefault="00C930D3" w:rsidP="00C930D3">
      <w:pPr>
        <w:jc w:val="center"/>
        <w:rPr>
          <w:b/>
          <w:bCs/>
          <w:sz w:val="22"/>
          <w:szCs w:val="22"/>
        </w:rPr>
      </w:pPr>
    </w:p>
    <w:p w:rsidR="00C930D3" w:rsidRPr="005D3FFE" w:rsidRDefault="00C930D3" w:rsidP="00C930D3">
      <w:pPr>
        <w:tabs>
          <w:tab w:val="left" w:pos="7020"/>
        </w:tabs>
        <w:jc w:val="both"/>
        <w:rPr>
          <w:sz w:val="22"/>
          <w:szCs w:val="22"/>
        </w:rPr>
      </w:pPr>
      <w:r w:rsidRPr="005D3FFE">
        <w:rPr>
          <w:sz w:val="22"/>
          <w:szCs w:val="22"/>
        </w:rPr>
        <w:t>14.1 - O prazo de validade da Ata de Registro de Preços será da data de 01 de Janeiro de 2014 a 31 de Dezembro de 2014.</w:t>
      </w:r>
    </w:p>
    <w:p w:rsidR="00C930D3" w:rsidRDefault="00C930D3" w:rsidP="00C930D3">
      <w:pPr>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DÉCIMA QUINTA - DAS DISPOSIÇÕES GERAIS</w:t>
            </w:r>
          </w:p>
        </w:tc>
      </w:tr>
    </w:tbl>
    <w:p w:rsidR="00C930D3" w:rsidRDefault="00C930D3" w:rsidP="00C930D3">
      <w:pPr>
        <w:jc w:val="both"/>
        <w:rPr>
          <w:sz w:val="22"/>
          <w:szCs w:val="22"/>
        </w:rPr>
      </w:pPr>
    </w:p>
    <w:p w:rsidR="00C930D3" w:rsidRDefault="00C930D3" w:rsidP="00C930D3">
      <w:pPr>
        <w:jc w:val="both"/>
        <w:rPr>
          <w:sz w:val="22"/>
          <w:szCs w:val="22"/>
        </w:rPr>
      </w:pPr>
      <w:r>
        <w:rPr>
          <w:sz w:val="22"/>
          <w:szCs w:val="22"/>
        </w:rPr>
        <w:t>15.1 -</w:t>
      </w:r>
      <w:r>
        <w:rPr>
          <w:b/>
          <w:bCs/>
          <w:sz w:val="22"/>
          <w:szCs w:val="22"/>
        </w:rPr>
        <w:t xml:space="preserve"> </w:t>
      </w:r>
      <w:r>
        <w:rPr>
          <w:sz w:val="22"/>
          <w:szCs w:val="22"/>
        </w:rPr>
        <w:t>O Registro de Preços objeto desta Ata e a sua assinatura pelas partes não gera ao Município, a obrigação de solicitar os fornecimentos/serviços que dele poderão advir.</w:t>
      </w:r>
    </w:p>
    <w:p w:rsidR="00C930D3" w:rsidRDefault="00C930D3" w:rsidP="00C930D3">
      <w:pPr>
        <w:jc w:val="both"/>
        <w:rPr>
          <w:sz w:val="22"/>
          <w:szCs w:val="22"/>
        </w:rPr>
      </w:pPr>
      <w:r>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Pr>
          <w:sz w:val="22"/>
          <w:szCs w:val="22"/>
        </w:rPr>
        <w:t>assegurado</w:t>
      </w:r>
      <w:proofErr w:type="gramEnd"/>
      <w:r>
        <w:rPr>
          <w:sz w:val="22"/>
          <w:szCs w:val="22"/>
        </w:rPr>
        <w:t xml:space="preserve"> ao beneficiário do registro a preferência de fornecimento em igualdade de condições. </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C930D3" w:rsidRDefault="00C930D3" w:rsidP="00C930D3">
      <w:pPr>
        <w:jc w:val="both"/>
        <w:rPr>
          <w:sz w:val="22"/>
          <w:szCs w:val="22"/>
        </w:rPr>
      </w:pPr>
    </w:p>
    <w:p w:rsidR="00C930D3" w:rsidRDefault="00C930D3" w:rsidP="00C930D3">
      <w:pPr>
        <w:jc w:val="both"/>
        <w:rPr>
          <w:sz w:val="22"/>
          <w:szCs w:val="22"/>
        </w:rPr>
      </w:pPr>
      <w:r>
        <w:rPr>
          <w:sz w:val="22"/>
          <w:szCs w:val="22"/>
        </w:rPr>
        <w:lastRenderedPageBreak/>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Pr>
          <w:sz w:val="22"/>
          <w:szCs w:val="22"/>
        </w:rPr>
        <w:t>a</w:t>
      </w:r>
      <w:proofErr w:type="gramEnd"/>
      <w:r>
        <w:rPr>
          <w:sz w:val="22"/>
          <w:szCs w:val="22"/>
        </w:rPr>
        <w:t xml:space="preserve"> vantagem.</w:t>
      </w:r>
    </w:p>
    <w:p w:rsidR="00C930D3" w:rsidRDefault="00C930D3" w:rsidP="00C930D3">
      <w:pPr>
        <w:suppressAutoHyphens/>
        <w:jc w:val="both"/>
        <w:rPr>
          <w:b/>
          <w:bCs/>
          <w:sz w:val="22"/>
          <w:szCs w:val="22"/>
        </w:rPr>
      </w:pPr>
      <w:r>
        <w:rPr>
          <w:b/>
          <w:bCs/>
          <w:sz w:val="22"/>
          <w:szCs w:val="22"/>
        </w:rPr>
        <w:t xml:space="preserve"> </w:t>
      </w:r>
      <w:r>
        <w:rPr>
          <w:b/>
          <w:bCs/>
          <w:sz w:val="22"/>
          <w:szCs w:val="22"/>
        </w:rPr>
        <w:tab/>
      </w:r>
    </w:p>
    <w:p w:rsidR="00C930D3" w:rsidRDefault="00C930D3" w:rsidP="00C930D3">
      <w:pPr>
        <w:suppressAutoHyphens/>
        <w:jc w:val="both"/>
        <w:rPr>
          <w:sz w:val="22"/>
          <w:szCs w:val="22"/>
        </w:rPr>
      </w:pPr>
      <w:r>
        <w:rPr>
          <w:sz w:val="22"/>
          <w:szCs w:val="22"/>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Pr>
          <w:sz w:val="22"/>
          <w:szCs w:val="22"/>
        </w:rPr>
        <w:t>respectivos preços a serem praticados, obedecida</w:t>
      </w:r>
      <w:proofErr w:type="gramEnd"/>
      <w:r>
        <w:rPr>
          <w:sz w:val="22"/>
          <w:szCs w:val="22"/>
        </w:rPr>
        <w:t xml:space="preserve"> a ordem de classificação.</w:t>
      </w:r>
    </w:p>
    <w:p w:rsidR="00C930D3" w:rsidRDefault="00C930D3" w:rsidP="00C930D3">
      <w:pPr>
        <w:suppressAutoHyphens/>
        <w:jc w:val="both"/>
        <w:rPr>
          <w:sz w:val="22"/>
          <w:szCs w:val="22"/>
        </w:rPr>
      </w:pPr>
    </w:p>
    <w:p w:rsidR="00C930D3" w:rsidRPr="00B47C2A" w:rsidRDefault="00C930D3" w:rsidP="00C930D3">
      <w:pPr>
        <w:suppressAutoHyphens/>
        <w:jc w:val="both"/>
        <w:rPr>
          <w:b/>
          <w:bCs/>
          <w:sz w:val="22"/>
          <w:szCs w:val="22"/>
        </w:rPr>
      </w:pPr>
      <w:r>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C930D3" w:rsidRDefault="00C930D3" w:rsidP="00C930D3">
      <w:pPr>
        <w:suppressAutoHyphens/>
        <w:jc w:val="both"/>
        <w:rPr>
          <w:b/>
          <w:bCs/>
          <w:sz w:val="22"/>
          <w:szCs w:val="22"/>
        </w:rPr>
      </w:pPr>
      <w:r>
        <w:rPr>
          <w:b/>
          <w:bCs/>
          <w:sz w:val="22"/>
          <w:szCs w:val="22"/>
        </w:rPr>
        <w:t xml:space="preserve"> </w:t>
      </w:r>
      <w:r>
        <w:rPr>
          <w:b/>
          <w:bCs/>
          <w:sz w:val="22"/>
          <w:szCs w:val="22"/>
        </w:rPr>
        <w:tab/>
      </w:r>
    </w:p>
    <w:p w:rsidR="00C930D3" w:rsidRDefault="00C930D3" w:rsidP="00C930D3">
      <w:pPr>
        <w:suppressAutoHyphens/>
        <w:jc w:val="both"/>
        <w:rPr>
          <w:sz w:val="22"/>
          <w:szCs w:val="22"/>
        </w:rPr>
      </w:pPr>
      <w:r>
        <w:rPr>
          <w:sz w:val="22"/>
          <w:szCs w:val="22"/>
        </w:rPr>
        <w:t>15.5.3 - As aquisições ou contratações adicionais a que se refere este artigo não poderão exceder, por órgão ou entidade, a cem por cento dos quantitativos registrados na Ata de Registro de Preços.</w:t>
      </w:r>
    </w:p>
    <w:p w:rsidR="00C930D3" w:rsidRDefault="00C930D3" w:rsidP="00C930D3">
      <w:pPr>
        <w:suppressAutoHyphens/>
        <w:jc w:val="both"/>
        <w:rPr>
          <w:sz w:val="22"/>
          <w:szCs w:val="22"/>
        </w:rPr>
      </w:pPr>
    </w:p>
    <w:p w:rsidR="00C930D3" w:rsidRDefault="00C930D3" w:rsidP="00C930D3">
      <w:pPr>
        <w:jc w:val="both"/>
        <w:rPr>
          <w:sz w:val="22"/>
          <w:szCs w:val="22"/>
        </w:rPr>
      </w:pP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bCs/>
                <w:sz w:val="22"/>
                <w:szCs w:val="22"/>
              </w:rPr>
            </w:pPr>
            <w:r>
              <w:rPr>
                <w:b/>
                <w:bCs/>
                <w:sz w:val="22"/>
                <w:szCs w:val="22"/>
              </w:rPr>
              <w:t>CLÁUSULA DÉCIMA SEXTA - DO FORO</w:t>
            </w:r>
          </w:p>
        </w:tc>
      </w:tr>
    </w:tbl>
    <w:p w:rsidR="00C930D3" w:rsidRDefault="00C930D3" w:rsidP="00C930D3">
      <w:pPr>
        <w:jc w:val="center"/>
        <w:rPr>
          <w:b/>
          <w:bCs/>
          <w:sz w:val="22"/>
          <w:szCs w:val="22"/>
        </w:rPr>
      </w:pPr>
    </w:p>
    <w:p w:rsidR="00C930D3" w:rsidRDefault="00C930D3" w:rsidP="00C930D3">
      <w:pPr>
        <w:jc w:val="both"/>
        <w:rPr>
          <w:sz w:val="22"/>
          <w:szCs w:val="22"/>
        </w:rPr>
      </w:pPr>
      <w:r>
        <w:rPr>
          <w:sz w:val="22"/>
          <w:szCs w:val="22"/>
        </w:rPr>
        <w:t>16.1 - É competente o foro da Comarca de Fraiburgo para dirimir quaisquer dúvidas, porventura, oriundas da presente Ata de Registro de Preços.</w:t>
      </w:r>
    </w:p>
    <w:p w:rsidR="00C930D3" w:rsidRDefault="00C930D3" w:rsidP="00C930D3">
      <w:pPr>
        <w:jc w:val="both"/>
        <w:rPr>
          <w:sz w:val="22"/>
          <w:szCs w:val="22"/>
        </w:rPr>
      </w:pPr>
    </w:p>
    <w:p w:rsidR="00C930D3" w:rsidRDefault="00C930D3" w:rsidP="00C930D3">
      <w:pPr>
        <w:jc w:val="both"/>
        <w:rPr>
          <w:sz w:val="22"/>
          <w:szCs w:val="22"/>
        </w:rPr>
      </w:pPr>
      <w:r>
        <w:rPr>
          <w:sz w:val="22"/>
          <w:szCs w:val="22"/>
        </w:rPr>
        <w:t xml:space="preserve">E por estarem justas e compromissadas, as partes assinam </w:t>
      </w:r>
      <w:proofErr w:type="gramStart"/>
      <w:r>
        <w:rPr>
          <w:sz w:val="22"/>
          <w:szCs w:val="22"/>
        </w:rPr>
        <w:t>a presente</w:t>
      </w:r>
      <w:proofErr w:type="gramEnd"/>
      <w:r>
        <w:rPr>
          <w:sz w:val="22"/>
          <w:szCs w:val="22"/>
        </w:rPr>
        <w:t xml:space="preserve"> Ata em DUAS vias</w:t>
      </w:r>
      <w:r>
        <w:rPr>
          <w:b/>
          <w:bCs/>
          <w:sz w:val="22"/>
          <w:szCs w:val="22"/>
        </w:rPr>
        <w:t xml:space="preserve"> </w:t>
      </w:r>
      <w:r>
        <w:rPr>
          <w:sz w:val="22"/>
          <w:szCs w:val="22"/>
        </w:rPr>
        <w:t>de igual teor e forma.</w:t>
      </w:r>
    </w:p>
    <w:p w:rsidR="00C930D3" w:rsidRDefault="00C930D3" w:rsidP="00C930D3">
      <w:pPr>
        <w:jc w:val="both"/>
        <w:rPr>
          <w:sz w:val="22"/>
          <w:szCs w:val="22"/>
        </w:rPr>
      </w:pPr>
    </w:p>
    <w:p w:rsidR="00C930D3" w:rsidRDefault="00C930D3" w:rsidP="00C930D3">
      <w:pPr>
        <w:jc w:val="center"/>
        <w:rPr>
          <w:sz w:val="22"/>
          <w:szCs w:val="22"/>
        </w:rPr>
      </w:pPr>
      <w:r>
        <w:rPr>
          <w:sz w:val="22"/>
          <w:szCs w:val="22"/>
        </w:rPr>
        <w:t xml:space="preserve">Monte </w:t>
      </w:r>
      <w:proofErr w:type="gramStart"/>
      <w:r>
        <w:rPr>
          <w:sz w:val="22"/>
          <w:szCs w:val="22"/>
        </w:rPr>
        <w:t>Carlo(</w:t>
      </w:r>
      <w:proofErr w:type="gramEnd"/>
      <w:r>
        <w:rPr>
          <w:sz w:val="22"/>
          <w:szCs w:val="22"/>
        </w:rPr>
        <w:t xml:space="preserve">SC), ..de .................... </w:t>
      </w:r>
      <w:proofErr w:type="gramStart"/>
      <w:r>
        <w:rPr>
          <w:sz w:val="22"/>
          <w:szCs w:val="22"/>
        </w:rPr>
        <w:t>de</w:t>
      </w:r>
      <w:proofErr w:type="gramEnd"/>
      <w:r>
        <w:rPr>
          <w:sz w:val="22"/>
          <w:szCs w:val="22"/>
        </w:rPr>
        <w:t xml:space="preserve"> 2013.</w:t>
      </w:r>
    </w:p>
    <w:p w:rsidR="00C930D3" w:rsidRDefault="00C930D3" w:rsidP="00C930D3">
      <w:pPr>
        <w:jc w:val="both"/>
        <w:rPr>
          <w:b/>
          <w:bCs/>
          <w:sz w:val="22"/>
          <w:szCs w:val="22"/>
        </w:rPr>
      </w:pPr>
    </w:p>
    <w:p w:rsidR="00C930D3" w:rsidRDefault="00C930D3" w:rsidP="00C930D3">
      <w:pPr>
        <w:ind w:right="-1" w:firstLine="720"/>
        <w:jc w:val="both"/>
        <w:rPr>
          <w:sz w:val="22"/>
          <w:szCs w:val="22"/>
        </w:rPr>
      </w:pPr>
      <w:r>
        <w:rPr>
          <w:sz w:val="22"/>
          <w:szCs w:val="22"/>
        </w:rPr>
        <w:t xml:space="preserve">  </w:t>
      </w:r>
    </w:p>
    <w:p w:rsidR="00C930D3" w:rsidRDefault="00C930D3" w:rsidP="00C930D3">
      <w:pPr>
        <w:ind w:right="-1" w:firstLine="720"/>
        <w:jc w:val="both"/>
        <w:rPr>
          <w:sz w:val="22"/>
          <w:szCs w:val="22"/>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C930D3" w:rsidTr="00DE0204">
        <w:trPr>
          <w:jc w:val="center"/>
        </w:trPr>
        <w:tc>
          <w:tcPr>
            <w:tcW w:w="4605" w:type="dxa"/>
            <w:hideMark/>
          </w:tcPr>
          <w:p w:rsidR="00C930D3" w:rsidRDefault="00C930D3" w:rsidP="00DE0204">
            <w:pPr>
              <w:spacing w:line="276" w:lineRule="auto"/>
              <w:ind w:right="-1"/>
              <w:jc w:val="center"/>
              <w:rPr>
                <w:b/>
                <w:bCs/>
                <w:sz w:val="22"/>
                <w:szCs w:val="22"/>
              </w:rPr>
            </w:pPr>
            <w:r>
              <w:rPr>
                <w:b/>
                <w:bCs/>
                <w:sz w:val="22"/>
                <w:szCs w:val="22"/>
              </w:rPr>
              <w:t>MUNICÍPIO DE MONTE CARLO</w:t>
            </w:r>
          </w:p>
          <w:p w:rsidR="00C930D3" w:rsidRDefault="00C930D3" w:rsidP="00DE0204">
            <w:pPr>
              <w:spacing w:line="276" w:lineRule="auto"/>
              <w:ind w:right="-1"/>
              <w:jc w:val="center"/>
              <w:rPr>
                <w:b/>
                <w:bCs/>
                <w:sz w:val="22"/>
                <w:szCs w:val="22"/>
              </w:rPr>
            </w:pPr>
            <w:r>
              <w:rPr>
                <w:b/>
                <w:bCs/>
                <w:sz w:val="22"/>
                <w:szCs w:val="22"/>
              </w:rPr>
              <w:t>Marcos Nei Correa Siqueira</w:t>
            </w:r>
          </w:p>
          <w:p w:rsidR="00C930D3" w:rsidRDefault="00C930D3" w:rsidP="00DE0204">
            <w:pPr>
              <w:spacing w:line="276" w:lineRule="auto"/>
              <w:ind w:right="-1"/>
              <w:jc w:val="center"/>
              <w:rPr>
                <w:b/>
                <w:bCs/>
                <w:sz w:val="22"/>
                <w:szCs w:val="22"/>
              </w:rPr>
            </w:pPr>
            <w:r>
              <w:rPr>
                <w:b/>
                <w:bCs/>
                <w:sz w:val="22"/>
                <w:szCs w:val="22"/>
              </w:rPr>
              <w:t>Órgão Gerenciador</w:t>
            </w:r>
          </w:p>
        </w:tc>
        <w:tc>
          <w:tcPr>
            <w:tcW w:w="4680" w:type="dxa"/>
            <w:hideMark/>
          </w:tcPr>
          <w:p w:rsidR="00C930D3" w:rsidRDefault="00C930D3" w:rsidP="00DE0204">
            <w:pPr>
              <w:spacing w:line="276" w:lineRule="auto"/>
              <w:ind w:right="-1"/>
              <w:jc w:val="center"/>
              <w:rPr>
                <w:b/>
                <w:bCs/>
                <w:sz w:val="22"/>
                <w:szCs w:val="22"/>
              </w:rPr>
            </w:pPr>
            <w:r>
              <w:rPr>
                <w:b/>
                <w:bCs/>
                <w:sz w:val="22"/>
                <w:szCs w:val="22"/>
              </w:rPr>
              <w:t>EMPRESA XXXXX</w:t>
            </w:r>
          </w:p>
          <w:p w:rsidR="00C930D3" w:rsidRDefault="00C930D3" w:rsidP="00DE0204">
            <w:pPr>
              <w:spacing w:line="276" w:lineRule="auto"/>
              <w:ind w:right="-1"/>
              <w:jc w:val="center"/>
              <w:rPr>
                <w:b/>
                <w:bCs/>
                <w:sz w:val="22"/>
                <w:szCs w:val="22"/>
              </w:rPr>
            </w:pPr>
            <w:r>
              <w:rPr>
                <w:b/>
                <w:bCs/>
                <w:sz w:val="22"/>
                <w:szCs w:val="22"/>
              </w:rPr>
              <w:t>Representante</w:t>
            </w:r>
          </w:p>
          <w:p w:rsidR="00C930D3" w:rsidRDefault="00C930D3" w:rsidP="00DE0204">
            <w:pPr>
              <w:spacing w:line="276" w:lineRule="auto"/>
              <w:ind w:right="-1"/>
              <w:jc w:val="center"/>
              <w:rPr>
                <w:b/>
                <w:bCs/>
                <w:sz w:val="22"/>
                <w:szCs w:val="22"/>
              </w:rPr>
            </w:pPr>
            <w:r>
              <w:rPr>
                <w:b/>
                <w:bCs/>
                <w:sz w:val="22"/>
                <w:szCs w:val="22"/>
              </w:rPr>
              <w:t>Fornecedor</w:t>
            </w:r>
          </w:p>
        </w:tc>
      </w:tr>
    </w:tbl>
    <w:p w:rsidR="00C930D3" w:rsidRDefault="00C930D3" w:rsidP="00C930D3">
      <w:pPr>
        <w:ind w:right="-1" w:firstLine="720"/>
        <w:jc w:val="both"/>
        <w:rPr>
          <w:sz w:val="22"/>
          <w:szCs w:val="22"/>
        </w:rPr>
      </w:pPr>
    </w:p>
    <w:p w:rsidR="00C930D3" w:rsidRDefault="00C930D3" w:rsidP="00C930D3">
      <w:pPr>
        <w:ind w:right="-1" w:firstLine="720"/>
        <w:jc w:val="both"/>
        <w:rPr>
          <w:sz w:val="22"/>
          <w:szCs w:val="22"/>
        </w:rPr>
      </w:pPr>
    </w:p>
    <w:p w:rsidR="00C930D3" w:rsidRDefault="00C930D3" w:rsidP="00C930D3">
      <w:pPr>
        <w:rPr>
          <w:b/>
          <w:bCs/>
          <w:sz w:val="22"/>
          <w:szCs w:val="22"/>
        </w:rPr>
      </w:pPr>
      <w:r>
        <w:rPr>
          <w:b/>
          <w:bCs/>
          <w:sz w:val="22"/>
          <w:szCs w:val="22"/>
        </w:rPr>
        <w:t>Testemunhas: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930D3" w:rsidRDefault="00C930D3" w:rsidP="00C930D3">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C930D3" w:rsidTr="00DE0204">
        <w:tc>
          <w:tcPr>
            <w:tcW w:w="4644" w:type="dxa"/>
            <w:tcBorders>
              <w:top w:val="nil"/>
              <w:left w:val="nil"/>
              <w:bottom w:val="single" w:sz="4" w:space="0" w:color="auto"/>
              <w:right w:val="nil"/>
            </w:tcBorders>
          </w:tcPr>
          <w:p w:rsidR="00C930D3" w:rsidRDefault="00C930D3" w:rsidP="00DE0204">
            <w:pPr>
              <w:spacing w:line="276" w:lineRule="auto"/>
              <w:rPr>
                <w:b/>
                <w:bCs/>
                <w:sz w:val="22"/>
                <w:szCs w:val="22"/>
              </w:rPr>
            </w:pPr>
          </w:p>
          <w:p w:rsidR="00C930D3" w:rsidRDefault="00C930D3" w:rsidP="00DE0204">
            <w:pPr>
              <w:spacing w:line="276" w:lineRule="auto"/>
              <w:rPr>
                <w:b/>
                <w:bCs/>
                <w:sz w:val="22"/>
                <w:szCs w:val="22"/>
              </w:rPr>
            </w:pPr>
            <w:r>
              <w:rPr>
                <w:b/>
                <w:bCs/>
                <w:sz w:val="22"/>
                <w:szCs w:val="22"/>
              </w:rPr>
              <w:t xml:space="preserve">1ª - </w:t>
            </w:r>
          </w:p>
        </w:tc>
      </w:tr>
      <w:tr w:rsidR="00C930D3" w:rsidTr="00DE0204">
        <w:tc>
          <w:tcPr>
            <w:tcW w:w="4644" w:type="dxa"/>
            <w:tcBorders>
              <w:top w:val="single" w:sz="4" w:space="0" w:color="auto"/>
              <w:left w:val="nil"/>
              <w:bottom w:val="single" w:sz="4" w:space="0" w:color="auto"/>
              <w:right w:val="nil"/>
            </w:tcBorders>
          </w:tcPr>
          <w:p w:rsidR="00C930D3" w:rsidRDefault="00C930D3" w:rsidP="00DE0204">
            <w:pPr>
              <w:spacing w:line="276" w:lineRule="auto"/>
              <w:rPr>
                <w:b/>
                <w:bCs/>
                <w:sz w:val="22"/>
                <w:szCs w:val="22"/>
              </w:rPr>
            </w:pPr>
          </w:p>
          <w:p w:rsidR="00C930D3" w:rsidRDefault="00C930D3" w:rsidP="00DE0204">
            <w:pPr>
              <w:spacing w:line="276" w:lineRule="auto"/>
              <w:rPr>
                <w:b/>
                <w:bCs/>
                <w:sz w:val="22"/>
                <w:szCs w:val="22"/>
              </w:rPr>
            </w:pPr>
            <w:r>
              <w:rPr>
                <w:b/>
                <w:bCs/>
                <w:sz w:val="22"/>
                <w:szCs w:val="22"/>
              </w:rPr>
              <w:t xml:space="preserve">2ª - </w:t>
            </w:r>
          </w:p>
        </w:tc>
      </w:tr>
    </w:tbl>
    <w:p w:rsidR="00C930D3" w:rsidRDefault="00C930D3" w:rsidP="00C930D3">
      <w:pPr>
        <w:rPr>
          <w:sz w:val="22"/>
          <w:szCs w:val="22"/>
        </w:rPr>
      </w:pPr>
      <w:r>
        <w:rPr>
          <w:sz w:val="22"/>
          <w:szCs w:val="22"/>
        </w:rPr>
        <w:t xml:space="preserve"> </w:t>
      </w:r>
    </w:p>
    <w:p w:rsidR="00C930D3" w:rsidRDefault="00C930D3" w:rsidP="00C930D3">
      <w:pPr>
        <w:rPr>
          <w:sz w:val="22"/>
          <w:szCs w:val="22"/>
        </w:rPr>
      </w:pPr>
      <w:r>
        <w:rPr>
          <w:sz w:val="22"/>
          <w:szCs w:val="22"/>
        </w:rPr>
        <w:br w:type="page"/>
      </w: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rPr>
            </w:pPr>
            <w:r>
              <w:rPr>
                <w:b/>
              </w:rPr>
              <w:lastRenderedPageBreak/>
              <w:t>ANEXO VII</w:t>
            </w:r>
          </w:p>
        </w:tc>
      </w:tr>
    </w:tbl>
    <w:p w:rsidR="00C930D3" w:rsidRDefault="00C930D3" w:rsidP="00C930D3">
      <w:pPr>
        <w:jc w:val="center"/>
        <w:rPr>
          <w:b/>
          <w:bCs/>
          <w:sz w:val="22"/>
          <w:szCs w:val="22"/>
        </w:rPr>
      </w:pPr>
    </w:p>
    <w:p w:rsidR="00325D0D" w:rsidRPr="00325D0D" w:rsidRDefault="00325D0D" w:rsidP="00325D0D">
      <w:pPr>
        <w:pStyle w:val="Ttulo5"/>
        <w:keepNext/>
        <w:numPr>
          <w:ilvl w:val="0"/>
          <w:numId w:val="0"/>
        </w:numPr>
        <w:jc w:val="center"/>
        <w:rPr>
          <w:bCs w:val="0"/>
          <w:sz w:val="22"/>
          <w:szCs w:val="22"/>
        </w:rPr>
      </w:pPr>
      <w:r w:rsidRPr="00325D0D">
        <w:rPr>
          <w:bCs w:val="0"/>
          <w:sz w:val="22"/>
          <w:szCs w:val="22"/>
        </w:rPr>
        <w:t>PREGÃO PRESENCIAL Nº 28/2013</w:t>
      </w:r>
    </w:p>
    <w:p w:rsidR="00AD5556" w:rsidRDefault="00AD5556" w:rsidP="00C930D3">
      <w:pPr>
        <w:jc w:val="center"/>
        <w:rPr>
          <w:b/>
          <w:bCs/>
          <w:sz w:val="22"/>
          <w:szCs w:val="22"/>
        </w:rPr>
      </w:pPr>
    </w:p>
    <w:p w:rsidR="00804B22" w:rsidRPr="00DF43D8" w:rsidRDefault="00804B22" w:rsidP="00804B22">
      <w:pPr>
        <w:jc w:val="center"/>
        <w:rPr>
          <w:b/>
          <w:bCs/>
          <w:sz w:val="22"/>
          <w:szCs w:val="22"/>
        </w:rPr>
      </w:pPr>
      <w:r w:rsidRPr="00DF43D8">
        <w:rPr>
          <w:b/>
          <w:bCs/>
          <w:sz w:val="22"/>
          <w:szCs w:val="22"/>
        </w:rPr>
        <w:t xml:space="preserve">RELAÇÃO DE PRODUTOS E SERVIÇOS, QUANTIDADES APROXIMADAS E PREÇOS MÁXIMOS PARA EXERCÍCIO DE </w:t>
      </w:r>
      <w:proofErr w:type="gramStart"/>
      <w:r w:rsidRPr="00DF43D8">
        <w:rPr>
          <w:b/>
          <w:bCs/>
          <w:sz w:val="22"/>
          <w:szCs w:val="22"/>
        </w:rPr>
        <w:t>2014</w:t>
      </w:r>
      <w:proofErr w:type="gramEnd"/>
    </w:p>
    <w:p w:rsidR="00804B22" w:rsidRPr="00DF43D8" w:rsidRDefault="00804B22" w:rsidP="00804B22">
      <w:pPr>
        <w:jc w:val="center"/>
        <w:rPr>
          <w:b/>
          <w:bCs/>
          <w:sz w:val="22"/>
          <w:szCs w:val="22"/>
        </w:rPr>
      </w:pPr>
    </w:p>
    <w:p w:rsidR="00804B22" w:rsidRPr="00DF43D8" w:rsidRDefault="00804B22" w:rsidP="00804B22">
      <w:pPr>
        <w:rPr>
          <w:sz w:val="22"/>
          <w:szCs w:val="22"/>
        </w:rPr>
      </w:pPr>
    </w:p>
    <w:tbl>
      <w:tblPr>
        <w:tblW w:w="8520" w:type="dxa"/>
        <w:tblInd w:w="55" w:type="dxa"/>
        <w:tblCellMar>
          <w:left w:w="70" w:type="dxa"/>
          <w:right w:w="70" w:type="dxa"/>
        </w:tblCellMar>
        <w:tblLook w:val="04A0" w:firstRow="1" w:lastRow="0" w:firstColumn="1" w:lastColumn="0" w:noHBand="0" w:noVBand="1"/>
      </w:tblPr>
      <w:tblGrid>
        <w:gridCol w:w="666"/>
        <w:gridCol w:w="1069"/>
        <w:gridCol w:w="832"/>
        <w:gridCol w:w="4536"/>
        <w:gridCol w:w="1417"/>
      </w:tblGrid>
      <w:tr w:rsidR="00804B22" w:rsidRPr="00DF43D8" w:rsidTr="00F641AF">
        <w:trPr>
          <w:trHeight w:val="255"/>
        </w:trPr>
        <w:tc>
          <w:tcPr>
            <w:tcW w:w="666" w:type="dxa"/>
            <w:tcBorders>
              <w:top w:val="single" w:sz="8" w:space="0" w:color="auto"/>
              <w:left w:val="single" w:sz="8" w:space="0" w:color="auto"/>
              <w:bottom w:val="single" w:sz="4" w:space="0" w:color="auto"/>
              <w:right w:val="single" w:sz="4" w:space="0" w:color="auto"/>
            </w:tcBorders>
            <w:noWrap/>
            <w:vAlign w:val="center"/>
            <w:hideMark/>
          </w:tcPr>
          <w:p w:rsidR="00804B22" w:rsidRPr="00DF43D8" w:rsidRDefault="00804B22" w:rsidP="005D3FFE">
            <w:pPr>
              <w:autoSpaceDE/>
              <w:adjustRightInd/>
              <w:spacing w:line="276" w:lineRule="auto"/>
              <w:jc w:val="center"/>
              <w:rPr>
                <w:rFonts w:eastAsia="Times New Roman"/>
                <w:b/>
                <w:bCs/>
                <w:color w:val="000000"/>
                <w:sz w:val="22"/>
                <w:szCs w:val="22"/>
                <w:lang w:eastAsia="pt-BR"/>
              </w:rPr>
            </w:pPr>
            <w:r w:rsidRPr="00DF43D8">
              <w:rPr>
                <w:rFonts w:eastAsia="Times New Roman"/>
                <w:b/>
                <w:bCs/>
                <w:color w:val="000000"/>
                <w:sz w:val="22"/>
                <w:szCs w:val="22"/>
                <w:lang w:eastAsia="pt-BR"/>
              </w:rPr>
              <w:t>ITEM</w:t>
            </w:r>
          </w:p>
        </w:tc>
        <w:tc>
          <w:tcPr>
            <w:tcW w:w="1069" w:type="dxa"/>
            <w:tcBorders>
              <w:top w:val="single" w:sz="8" w:space="0" w:color="auto"/>
              <w:left w:val="nil"/>
              <w:bottom w:val="single" w:sz="4" w:space="0" w:color="auto"/>
              <w:right w:val="single" w:sz="4" w:space="0" w:color="auto"/>
            </w:tcBorders>
            <w:noWrap/>
            <w:vAlign w:val="center"/>
            <w:hideMark/>
          </w:tcPr>
          <w:p w:rsidR="00804B22" w:rsidRPr="00DF43D8" w:rsidRDefault="00804B22" w:rsidP="005D3FFE">
            <w:pPr>
              <w:autoSpaceDE/>
              <w:adjustRightInd/>
              <w:spacing w:line="276" w:lineRule="auto"/>
              <w:jc w:val="center"/>
              <w:rPr>
                <w:rFonts w:eastAsia="Times New Roman"/>
                <w:b/>
                <w:bCs/>
                <w:color w:val="000000"/>
                <w:sz w:val="22"/>
                <w:szCs w:val="22"/>
                <w:lang w:eastAsia="pt-BR"/>
              </w:rPr>
            </w:pPr>
            <w:r w:rsidRPr="00DF43D8">
              <w:rPr>
                <w:rFonts w:eastAsia="Times New Roman"/>
                <w:b/>
                <w:bCs/>
                <w:color w:val="000000"/>
                <w:sz w:val="22"/>
                <w:szCs w:val="22"/>
                <w:lang w:eastAsia="pt-BR"/>
              </w:rPr>
              <w:t>QTDADE</w:t>
            </w:r>
          </w:p>
        </w:tc>
        <w:tc>
          <w:tcPr>
            <w:tcW w:w="832" w:type="dxa"/>
            <w:tcBorders>
              <w:top w:val="single" w:sz="8" w:space="0" w:color="auto"/>
              <w:left w:val="nil"/>
              <w:bottom w:val="single" w:sz="4" w:space="0" w:color="auto"/>
              <w:right w:val="single" w:sz="4" w:space="0" w:color="auto"/>
            </w:tcBorders>
            <w:noWrap/>
            <w:vAlign w:val="center"/>
            <w:hideMark/>
          </w:tcPr>
          <w:p w:rsidR="00804B22" w:rsidRPr="00DF43D8" w:rsidRDefault="00804B22" w:rsidP="005D3FFE">
            <w:pPr>
              <w:autoSpaceDE/>
              <w:adjustRightInd/>
              <w:spacing w:line="276" w:lineRule="auto"/>
              <w:jc w:val="center"/>
              <w:rPr>
                <w:rFonts w:eastAsia="Times New Roman"/>
                <w:b/>
                <w:bCs/>
                <w:color w:val="000000"/>
                <w:sz w:val="22"/>
                <w:szCs w:val="22"/>
                <w:lang w:eastAsia="pt-BR"/>
              </w:rPr>
            </w:pPr>
            <w:r>
              <w:rPr>
                <w:rFonts w:eastAsia="Times New Roman"/>
                <w:b/>
                <w:bCs/>
                <w:color w:val="000000"/>
                <w:sz w:val="22"/>
                <w:szCs w:val="22"/>
                <w:lang w:eastAsia="pt-BR"/>
              </w:rPr>
              <w:t>UND</w:t>
            </w:r>
          </w:p>
        </w:tc>
        <w:tc>
          <w:tcPr>
            <w:tcW w:w="4536" w:type="dxa"/>
            <w:tcBorders>
              <w:top w:val="single" w:sz="8" w:space="0" w:color="auto"/>
              <w:left w:val="nil"/>
              <w:bottom w:val="single" w:sz="4" w:space="0" w:color="auto"/>
              <w:right w:val="single" w:sz="4" w:space="0" w:color="auto"/>
            </w:tcBorders>
            <w:noWrap/>
            <w:vAlign w:val="center"/>
            <w:hideMark/>
          </w:tcPr>
          <w:p w:rsidR="00804B22" w:rsidRPr="00DF43D8" w:rsidRDefault="00804B22" w:rsidP="005D3FFE">
            <w:pPr>
              <w:autoSpaceDE/>
              <w:adjustRightInd/>
              <w:spacing w:line="276" w:lineRule="auto"/>
              <w:jc w:val="center"/>
              <w:rPr>
                <w:rFonts w:eastAsia="Times New Roman"/>
                <w:b/>
                <w:bCs/>
                <w:color w:val="000000"/>
                <w:sz w:val="22"/>
                <w:szCs w:val="22"/>
                <w:lang w:eastAsia="pt-BR"/>
              </w:rPr>
            </w:pPr>
            <w:r w:rsidRPr="00DF43D8">
              <w:rPr>
                <w:rFonts w:eastAsia="Times New Roman"/>
                <w:b/>
                <w:bCs/>
                <w:color w:val="000000"/>
                <w:sz w:val="22"/>
                <w:szCs w:val="22"/>
                <w:lang w:eastAsia="pt-BR"/>
              </w:rPr>
              <w:t>DESCRIÇÃO</w:t>
            </w:r>
          </w:p>
        </w:tc>
        <w:tc>
          <w:tcPr>
            <w:tcW w:w="1417" w:type="dxa"/>
            <w:tcBorders>
              <w:top w:val="single" w:sz="8" w:space="0" w:color="auto"/>
              <w:left w:val="nil"/>
              <w:bottom w:val="single" w:sz="4" w:space="0" w:color="auto"/>
              <w:right w:val="single" w:sz="8" w:space="0" w:color="auto"/>
            </w:tcBorders>
            <w:noWrap/>
            <w:vAlign w:val="center"/>
            <w:hideMark/>
          </w:tcPr>
          <w:p w:rsidR="00804B22" w:rsidRPr="00DF43D8" w:rsidRDefault="00804B22" w:rsidP="005D3FFE">
            <w:pPr>
              <w:autoSpaceDE/>
              <w:adjustRightInd/>
              <w:spacing w:line="276" w:lineRule="auto"/>
              <w:jc w:val="center"/>
              <w:rPr>
                <w:rFonts w:eastAsia="Times New Roman"/>
                <w:b/>
                <w:bCs/>
                <w:color w:val="000000"/>
                <w:sz w:val="22"/>
                <w:szCs w:val="22"/>
                <w:lang w:eastAsia="pt-BR"/>
              </w:rPr>
            </w:pPr>
            <w:r w:rsidRPr="00DF43D8">
              <w:rPr>
                <w:rFonts w:eastAsia="Times New Roman"/>
                <w:b/>
                <w:bCs/>
                <w:color w:val="000000"/>
                <w:sz w:val="22"/>
                <w:szCs w:val="22"/>
                <w:lang w:eastAsia="pt-BR"/>
              </w:rPr>
              <w:t>PREÇO UNIT. MÁXIMO</w:t>
            </w:r>
          </w:p>
        </w:tc>
      </w:tr>
      <w:tr w:rsidR="00804B22" w:rsidRPr="00DF43D8" w:rsidTr="00F641AF">
        <w:trPr>
          <w:trHeight w:val="255"/>
        </w:trPr>
        <w:tc>
          <w:tcPr>
            <w:tcW w:w="666" w:type="dxa"/>
            <w:tcBorders>
              <w:top w:val="nil"/>
              <w:left w:val="single" w:sz="8" w:space="0" w:color="auto"/>
              <w:bottom w:val="single" w:sz="4" w:space="0" w:color="auto"/>
              <w:right w:val="single" w:sz="4" w:space="0" w:color="auto"/>
            </w:tcBorders>
            <w:noWrap/>
            <w:vAlign w:val="center"/>
            <w:hideMark/>
          </w:tcPr>
          <w:p w:rsidR="00804B22" w:rsidRPr="00DF43D8" w:rsidRDefault="00804B22" w:rsidP="005D3FFE">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1</w:t>
            </w:r>
            <w:proofErr w:type="gramEnd"/>
          </w:p>
        </w:tc>
        <w:tc>
          <w:tcPr>
            <w:tcW w:w="1069" w:type="dxa"/>
            <w:tcBorders>
              <w:top w:val="nil"/>
              <w:left w:val="nil"/>
              <w:bottom w:val="single" w:sz="4" w:space="0" w:color="auto"/>
              <w:right w:val="single" w:sz="4" w:space="0" w:color="auto"/>
            </w:tcBorders>
            <w:noWrap/>
            <w:vAlign w:val="center"/>
          </w:tcPr>
          <w:p w:rsidR="00804B22" w:rsidRPr="00DF43D8" w:rsidRDefault="009254A8"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2.000</w:t>
            </w:r>
          </w:p>
        </w:tc>
        <w:tc>
          <w:tcPr>
            <w:tcW w:w="832" w:type="dxa"/>
            <w:tcBorders>
              <w:top w:val="nil"/>
              <w:left w:val="nil"/>
              <w:bottom w:val="single" w:sz="4" w:space="0" w:color="auto"/>
              <w:right w:val="single" w:sz="4" w:space="0" w:color="auto"/>
            </w:tcBorders>
            <w:noWrap/>
            <w:vAlign w:val="center"/>
          </w:tcPr>
          <w:p w:rsidR="00804B22" w:rsidRPr="00DF43D8" w:rsidRDefault="00F641AF"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HORA</w:t>
            </w:r>
          </w:p>
        </w:tc>
        <w:tc>
          <w:tcPr>
            <w:tcW w:w="4536" w:type="dxa"/>
            <w:tcBorders>
              <w:top w:val="nil"/>
              <w:left w:val="nil"/>
              <w:bottom w:val="single" w:sz="4" w:space="0" w:color="auto"/>
              <w:right w:val="single" w:sz="4" w:space="0" w:color="auto"/>
            </w:tcBorders>
            <w:noWrap/>
            <w:vAlign w:val="bottom"/>
          </w:tcPr>
          <w:p w:rsidR="00804B22" w:rsidRPr="00F641AF" w:rsidRDefault="00F641AF" w:rsidP="0041186E">
            <w:pPr>
              <w:autoSpaceDE/>
              <w:adjustRightInd/>
              <w:spacing w:line="276" w:lineRule="auto"/>
              <w:rPr>
                <w:rFonts w:eastAsia="Times New Roman"/>
                <w:color w:val="FFC000"/>
                <w:sz w:val="22"/>
                <w:szCs w:val="22"/>
                <w:lang w:eastAsia="pt-BR"/>
              </w:rPr>
            </w:pPr>
            <w:r>
              <w:rPr>
                <w:rFonts w:eastAsia="Times New Roman"/>
                <w:sz w:val="22"/>
                <w:szCs w:val="22"/>
                <w:lang w:eastAsia="pt-BR"/>
              </w:rPr>
              <w:t>SERVIÇOS DE MANUTENÇÃO MECÂNICA EM AUTOMÓVE</w:t>
            </w:r>
            <w:r w:rsidR="0041186E">
              <w:rPr>
                <w:rFonts w:eastAsia="Times New Roman"/>
                <w:sz w:val="22"/>
                <w:szCs w:val="22"/>
                <w:lang w:eastAsia="pt-BR"/>
              </w:rPr>
              <w:t>L</w:t>
            </w:r>
            <w:r>
              <w:rPr>
                <w:rFonts w:eastAsia="Times New Roman"/>
                <w:sz w:val="22"/>
                <w:szCs w:val="22"/>
                <w:lang w:eastAsia="pt-BR"/>
              </w:rPr>
              <w:t xml:space="preserve"> E UTILITÁRIO </w:t>
            </w:r>
            <w:r>
              <w:rPr>
                <w:rFonts w:eastAsia="Times New Roman"/>
                <w:color w:val="FFC000"/>
                <w:sz w:val="22"/>
                <w:szCs w:val="22"/>
                <w:lang w:eastAsia="pt-BR"/>
              </w:rPr>
              <w:t>(37905)</w:t>
            </w:r>
          </w:p>
        </w:tc>
        <w:tc>
          <w:tcPr>
            <w:tcW w:w="1417" w:type="dxa"/>
            <w:tcBorders>
              <w:top w:val="nil"/>
              <w:left w:val="nil"/>
              <w:bottom w:val="single" w:sz="4" w:space="0" w:color="auto"/>
              <w:right w:val="single" w:sz="8" w:space="0" w:color="auto"/>
            </w:tcBorders>
            <w:noWrap/>
            <w:vAlign w:val="bottom"/>
          </w:tcPr>
          <w:p w:rsidR="00804B22" w:rsidRPr="00DF43D8" w:rsidRDefault="00F641AF" w:rsidP="005D3FFE">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37,50</w:t>
            </w:r>
          </w:p>
        </w:tc>
      </w:tr>
      <w:tr w:rsidR="009254A8" w:rsidRPr="00DF43D8" w:rsidTr="00F641AF">
        <w:trPr>
          <w:trHeight w:val="255"/>
        </w:trPr>
        <w:tc>
          <w:tcPr>
            <w:tcW w:w="666" w:type="dxa"/>
            <w:tcBorders>
              <w:top w:val="nil"/>
              <w:left w:val="single" w:sz="8" w:space="0" w:color="auto"/>
              <w:bottom w:val="single" w:sz="4" w:space="0" w:color="auto"/>
              <w:right w:val="single" w:sz="4" w:space="0" w:color="auto"/>
            </w:tcBorders>
            <w:noWrap/>
            <w:vAlign w:val="center"/>
            <w:hideMark/>
          </w:tcPr>
          <w:p w:rsidR="009254A8" w:rsidRPr="00DF43D8" w:rsidRDefault="009254A8" w:rsidP="005D3FFE">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2</w:t>
            </w:r>
            <w:proofErr w:type="gramEnd"/>
          </w:p>
        </w:tc>
        <w:tc>
          <w:tcPr>
            <w:tcW w:w="1069" w:type="dxa"/>
            <w:tcBorders>
              <w:top w:val="nil"/>
              <w:left w:val="nil"/>
              <w:bottom w:val="single" w:sz="4" w:space="0" w:color="auto"/>
              <w:right w:val="single" w:sz="4" w:space="0" w:color="auto"/>
            </w:tcBorders>
            <w:noWrap/>
            <w:vAlign w:val="center"/>
          </w:tcPr>
          <w:p w:rsidR="009254A8" w:rsidRPr="00DF43D8" w:rsidRDefault="009254A8"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2.000</w:t>
            </w:r>
          </w:p>
        </w:tc>
        <w:tc>
          <w:tcPr>
            <w:tcW w:w="832" w:type="dxa"/>
            <w:tcBorders>
              <w:top w:val="nil"/>
              <w:left w:val="nil"/>
              <w:bottom w:val="single" w:sz="4" w:space="0" w:color="auto"/>
              <w:right w:val="single" w:sz="4" w:space="0" w:color="auto"/>
            </w:tcBorders>
            <w:noWrap/>
            <w:vAlign w:val="center"/>
          </w:tcPr>
          <w:p w:rsidR="009254A8" w:rsidRPr="00DF43D8" w:rsidRDefault="009254A8"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HORA</w:t>
            </w:r>
          </w:p>
        </w:tc>
        <w:tc>
          <w:tcPr>
            <w:tcW w:w="4536" w:type="dxa"/>
            <w:tcBorders>
              <w:top w:val="nil"/>
              <w:left w:val="nil"/>
              <w:bottom w:val="single" w:sz="4" w:space="0" w:color="auto"/>
              <w:right w:val="single" w:sz="4" w:space="0" w:color="auto"/>
            </w:tcBorders>
            <w:noWrap/>
            <w:vAlign w:val="bottom"/>
          </w:tcPr>
          <w:p w:rsidR="009254A8" w:rsidRPr="00F641AF" w:rsidRDefault="009254A8" w:rsidP="0041186E">
            <w:pPr>
              <w:autoSpaceDE/>
              <w:adjustRightInd/>
              <w:spacing w:line="276" w:lineRule="auto"/>
              <w:rPr>
                <w:rFonts w:eastAsia="Times New Roman"/>
                <w:color w:val="FFC000"/>
                <w:sz w:val="22"/>
                <w:szCs w:val="22"/>
                <w:lang w:eastAsia="pt-BR"/>
              </w:rPr>
            </w:pPr>
            <w:r>
              <w:rPr>
                <w:rFonts w:eastAsia="Times New Roman"/>
                <w:color w:val="000000"/>
                <w:sz w:val="22"/>
                <w:szCs w:val="22"/>
                <w:lang w:eastAsia="pt-BR"/>
              </w:rPr>
              <w:t xml:space="preserve">SERVIÇOS DE MANUTENÇÃO MECÂNICA EM CAMINHÃO E ÔNIBUS </w:t>
            </w:r>
            <w:r>
              <w:rPr>
                <w:rFonts w:eastAsia="Times New Roman"/>
                <w:color w:val="FFC000"/>
                <w:sz w:val="22"/>
                <w:szCs w:val="22"/>
                <w:lang w:eastAsia="pt-BR"/>
              </w:rPr>
              <w:t>(37906)</w:t>
            </w:r>
          </w:p>
        </w:tc>
        <w:tc>
          <w:tcPr>
            <w:tcW w:w="1417" w:type="dxa"/>
            <w:tcBorders>
              <w:top w:val="nil"/>
              <w:left w:val="nil"/>
              <w:bottom w:val="single" w:sz="4" w:space="0" w:color="auto"/>
              <w:right w:val="single" w:sz="8" w:space="0" w:color="auto"/>
            </w:tcBorders>
            <w:noWrap/>
            <w:vAlign w:val="bottom"/>
          </w:tcPr>
          <w:p w:rsidR="009254A8" w:rsidRPr="00DF43D8" w:rsidRDefault="009254A8" w:rsidP="005D3FFE">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44,50</w:t>
            </w:r>
          </w:p>
        </w:tc>
      </w:tr>
      <w:tr w:rsidR="009254A8" w:rsidRPr="00DF43D8" w:rsidTr="00F641AF">
        <w:trPr>
          <w:trHeight w:val="255"/>
        </w:trPr>
        <w:tc>
          <w:tcPr>
            <w:tcW w:w="666" w:type="dxa"/>
            <w:tcBorders>
              <w:top w:val="nil"/>
              <w:left w:val="single" w:sz="8" w:space="0" w:color="auto"/>
              <w:bottom w:val="single" w:sz="4" w:space="0" w:color="auto"/>
              <w:right w:val="single" w:sz="4" w:space="0" w:color="auto"/>
            </w:tcBorders>
            <w:noWrap/>
            <w:vAlign w:val="center"/>
            <w:hideMark/>
          </w:tcPr>
          <w:p w:rsidR="009254A8" w:rsidRPr="00DF43D8" w:rsidRDefault="009254A8" w:rsidP="005D3FFE">
            <w:pPr>
              <w:autoSpaceDE/>
              <w:adjustRightInd/>
              <w:spacing w:line="276" w:lineRule="auto"/>
              <w:jc w:val="center"/>
              <w:rPr>
                <w:rFonts w:eastAsia="Times New Roman"/>
                <w:color w:val="000000"/>
                <w:sz w:val="22"/>
                <w:szCs w:val="22"/>
                <w:lang w:eastAsia="pt-BR"/>
              </w:rPr>
            </w:pPr>
            <w:proofErr w:type="gramStart"/>
            <w:r w:rsidRPr="00DF43D8">
              <w:rPr>
                <w:rFonts w:eastAsia="Times New Roman"/>
                <w:color w:val="000000"/>
                <w:sz w:val="22"/>
                <w:szCs w:val="22"/>
                <w:lang w:eastAsia="pt-BR"/>
              </w:rPr>
              <w:t>3</w:t>
            </w:r>
            <w:proofErr w:type="gramEnd"/>
          </w:p>
        </w:tc>
        <w:tc>
          <w:tcPr>
            <w:tcW w:w="1069" w:type="dxa"/>
            <w:tcBorders>
              <w:top w:val="nil"/>
              <w:left w:val="nil"/>
              <w:bottom w:val="single" w:sz="4" w:space="0" w:color="auto"/>
              <w:right w:val="single" w:sz="4" w:space="0" w:color="auto"/>
            </w:tcBorders>
            <w:noWrap/>
            <w:vAlign w:val="center"/>
          </w:tcPr>
          <w:p w:rsidR="009254A8" w:rsidRPr="00DF43D8" w:rsidRDefault="009254A8"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1.500</w:t>
            </w:r>
          </w:p>
        </w:tc>
        <w:tc>
          <w:tcPr>
            <w:tcW w:w="832" w:type="dxa"/>
            <w:tcBorders>
              <w:top w:val="nil"/>
              <w:left w:val="nil"/>
              <w:bottom w:val="single" w:sz="4" w:space="0" w:color="auto"/>
              <w:right w:val="single" w:sz="4" w:space="0" w:color="auto"/>
            </w:tcBorders>
            <w:noWrap/>
            <w:vAlign w:val="center"/>
          </w:tcPr>
          <w:p w:rsidR="009254A8" w:rsidRPr="00DF43D8" w:rsidRDefault="009254A8"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HORA</w:t>
            </w:r>
          </w:p>
        </w:tc>
        <w:tc>
          <w:tcPr>
            <w:tcW w:w="4536" w:type="dxa"/>
            <w:tcBorders>
              <w:top w:val="nil"/>
              <w:left w:val="nil"/>
              <w:bottom w:val="single" w:sz="4" w:space="0" w:color="auto"/>
              <w:right w:val="single" w:sz="4" w:space="0" w:color="auto"/>
            </w:tcBorders>
            <w:noWrap/>
            <w:vAlign w:val="bottom"/>
          </w:tcPr>
          <w:p w:rsidR="009254A8" w:rsidRPr="00F641AF" w:rsidRDefault="009254A8" w:rsidP="0041186E">
            <w:pPr>
              <w:autoSpaceDE/>
              <w:adjustRightInd/>
              <w:spacing w:line="276" w:lineRule="auto"/>
              <w:rPr>
                <w:rFonts w:eastAsia="Times New Roman"/>
                <w:color w:val="FFC000"/>
                <w:sz w:val="22"/>
                <w:szCs w:val="22"/>
                <w:lang w:eastAsia="pt-BR"/>
              </w:rPr>
            </w:pPr>
            <w:r>
              <w:rPr>
                <w:rFonts w:eastAsia="Times New Roman"/>
                <w:sz w:val="22"/>
                <w:szCs w:val="22"/>
                <w:lang w:eastAsia="pt-BR"/>
              </w:rPr>
              <w:t xml:space="preserve">SERVIÇOS DE MANUTENÇÃO MECÂNICA EM MÁQUINA PESADA </w:t>
            </w:r>
            <w:r>
              <w:rPr>
                <w:rFonts w:eastAsia="Times New Roman"/>
                <w:color w:val="FFC000"/>
                <w:sz w:val="22"/>
                <w:szCs w:val="22"/>
                <w:lang w:eastAsia="pt-BR"/>
              </w:rPr>
              <w:t>(37907)</w:t>
            </w:r>
          </w:p>
        </w:tc>
        <w:tc>
          <w:tcPr>
            <w:tcW w:w="1417" w:type="dxa"/>
            <w:tcBorders>
              <w:top w:val="nil"/>
              <w:left w:val="nil"/>
              <w:bottom w:val="single" w:sz="4" w:space="0" w:color="auto"/>
              <w:right w:val="single" w:sz="8" w:space="0" w:color="auto"/>
            </w:tcBorders>
            <w:noWrap/>
            <w:vAlign w:val="bottom"/>
          </w:tcPr>
          <w:p w:rsidR="009254A8" w:rsidRPr="00DF43D8" w:rsidRDefault="009254A8" w:rsidP="005D3FFE">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47,50</w:t>
            </w:r>
          </w:p>
        </w:tc>
      </w:tr>
      <w:tr w:rsidR="009254A8" w:rsidRPr="00DF43D8" w:rsidTr="00F641AF">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9254A8" w:rsidRPr="00DF43D8" w:rsidRDefault="009254A8" w:rsidP="005D3FFE">
            <w:pPr>
              <w:autoSpaceDE/>
              <w:adjustRightInd/>
              <w:spacing w:line="276" w:lineRule="auto"/>
              <w:jc w:val="center"/>
              <w:rPr>
                <w:rFonts w:eastAsia="Times New Roman"/>
                <w:color w:val="000000"/>
                <w:sz w:val="22"/>
                <w:szCs w:val="22"/>
                <w:lang w:eastAsia="pt-BR"/>
              </w:rPr>
            </w:pPr>
            <w:proofErr w:type="gramStart"/>
            <w:r>
              <w:rPr>
                <w:rFonts w:eastAsia="Times New Roman"/>
                <w:color w:val="000000"/>
                <w:sz w:val="22"/>
                <w:szCs w:val="22"/>
                <w:lang w:eastAsia="pt-BR"/>
              </w:rPr>
              <w:t>4</w:t>
            </w:r>
            <w:proofErr w:type="gramEnd"/>
          </w:p>
        </w:tc>
        <w:tc>
          <w:tcPr>
            <w:tcW w:w="1069" w:type="dxa"/>
            <w:tcBorders>
              <w:top w:val="single" w:sz="4" w:space="0" w:color="auto"/>
              <w:left w:val="nil"/>
              <w:bottom w:val="single" w:sz="4" w:space="0" w:color="auto"/>
              <w:right w:val="single" w:sz="4" w:space="0" w:color="auto"/>
            </w:tcBorders>
            <w:noWrap/>
            <w:vAlign w:val="center"/>
          </w:tcPr>
          <w:p w:rsidR="009254A8" w:rsidRPr="00DF43D8" w:rsidRDefault="009254A8"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1.500</w:t>
            </w:r>
          </w:p>
        </w:tc>
        <w:tc>
          <w:tcPr>
            <w:tcW w:w="832" w:type="dxa"/>
            <w:tcBorders>
              <w:top w:val="single" w:sz="4" w:space="0" w:color="auto"/>
              <w:left w:val="nil"/>
              <w:bottom w:val="single" w:sz="4" w:space="0" w:color="auto"/>
              <w:right w:val="single" w:sz="4" w:space="0" w:color="auto"/>
            </w:tcBorders>
            <w:noWrap/>
            <w:vAlign w:val="center"/>
          </w:tcPr>
          <w:p w:rsidR="009254A8" w:rsidRDefault="009254A8"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HORA</w:t>
            </w:r>
          </w:p>
        </w:tc>
        <w:tc>
          <w:tcPr>
            <w:tcW w:w="4536" w:type="dxa"/>
            <w:tcBorders>
              <w:top w:val="single" w:sz="4" w:space="0" w:color="auto"/>
              <w:left w:val="nil"/>
              <w:bottom w:val="single" w:sz="4" w:space="0" w:color="auto"/>
              <w:right w:val="single" w:sz="4" w:space="0" w:color="auto"/>
            </w:tcBorders>
            <w:noWrap/>
            <w:vAlign w:val="bottom"/>
          </w:tcPr>
          <w:p w:rsidR="009254A8" w:rsidRPr="00E17ABE" w:rsidRDefault="009254A8" w:rsidP="0041186E">
            <w:pPr>
              <w:autoSpaceDE/>
              <w:adjustRightInd/>
              <w:spacing w:line="276" w:lineRule="auto"/>
              <w:rPr>
                <w:rFonts w:eastAsia="Times New Roman"/>
                <w:color w:val="FFC000"/>
                <w:sz w:val="22"/>
                <w:szCs w:val="22"/>
                <w:lang w:eastAsia="pt-BR"/>
              </w:rPr>
            </w:pPr>
            <w:r>
              <w:rPr>
                <w:rFonts w:eastAsia="Times New Roman"/>
                <w:sz w:val="22"/>
                <w:szCs w:val="22"/>
                <w:lang w:eastAsia="pt-BR"/>
              </w:rPr>
              <w:t xml:space="preserve">SERVIÇOS DE MANUTENÇÃO ELÉTRICA PARA A AUTOMÓVEL, UTILITÁRIO, CAMINHÃO, ÔNIBUS E MÁQUINA PESASADA </w:t>
            </w:r>
            <w:r>
              <w:rPr>
                <w:rFonts w:eastAsia="Times New Roman"/>
                <w:color w:val="FFC000"/>
                <w:sz w:val="22"/>
                <w:szCs w:val="22"/>
                <w:lang w:eastAsia="pt-BR"/>
              </w:rPr>
              <w:t>(37908</w:t>
            </w:r>
            <w:proofErr w:type="gramStart"/>
            <w:r w:rsidR="00A94E87">
              <w:rPr>
                <w:rFonts w:eastAsia="Times New Roman"/>
                <w:color w:val="FFC000"/>
                <w:sz w:val="22"/>
                <w:szCs w:val="22"/>
                <w:lang w:eastAsia="pt-BR"/>
              </w:rPr>
              <w:t>)</w:t>
            </w:r>
            <w:proofErr w:type="gramEnd"/>
          </w:p>
        </w:tc>
        <w:tc>
          <w:tcPr>
            <w:tcW w:w="1417" w:type="dxa"/>
            <w:tcBorders>
              <w:top w:val="single" w:sz="4" w:space="0" w:color="auto"/>
              <w:left w:val="nil"/>
              <w:bottom w:val="single" w:sz="4" w:space="0" w:color="auto"/>
              <w:right w:val="single" w:sz="8" w:space="0" w:color="auto"/>
            </w:tcBorders>
            <w:noWrap/>
            <w:vAlign w:val="bottom"/>
          </w:tcPr>
          <w:p w:rsidR="009254A8" w:rsidRPr="00DF43D8" w:rsidRDefault="009254A8" w:rsidP="005D3FFE">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29,00</w:t>
            </w:r>
          </w:p>
        </w:tc>
      </w:tr>
      <w:tr w:rsidR="009254A8" w:rsidRPr="00DF43D8" w:rsidTr="00F641AF">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9254A8" w:rsidRDefault="009254A8" w:rsidP="005D3FFE">
            <w:pPr>
              <w:autoSpaceDE/>
              <w:adjustRightInd/>
              <w:spacing w:line="276" w:lineRule="auto"/>
              <w:jc w:val="center"/>
              <w:rPr>
                <w:rFonts w:eastAsia="Times New Roman"/>
                <w:color w:val="000000"/>
                <w:sz w:val="22"/>
                <w:szCs w:val="22"/>
                <w:lang w:eastAsia="pt-BR"/>
              </w:rPr>
            </w:pPr>
            <w:proofErr w:type="gramStart"/>
            <w:r>
              <w:rPr>
                <w:rFonts w:eastAsia="Times New Roman"/>
                <w:color w:val="000000"/>
                <w:sz w:val="22"/>
                <w:szCs w:val="22"/>
                <w:lang w:eastAsia="pt-BR"/>
              </w:rPr>
              <w:t>5</w:t>
            </w:r>
            <w:proofErr w:type="gramEnd"/>
          </w:p>
        </w:tc>
        <w:tc>
          <w:tcPr>
            <w:tcW w:w="1069" w:type="dxa"/>
            <w:tcBorders>
              <w:top w:val="single" w:sz="4" w:space="0" w:color="auto"/>
              <w:left w:val="nil"/>
              <w:bottom w:val="single" w:sz="4" w:space="0" w:color="auto"/>
              <w:right w:val="single" w:sz="4" w:space="0" w:color="auto"/>
            </w:tcBorders>
            <w:noWrap/>
            <w:vAlign w:val="center"/>
          </w:tcPr>
          <w:p w:rsidR="009254A8" w:rsidRDefault="009254A8"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300</w:t>
            </w:r>
          </w:p>
        </w:tc>
        <w:tc>
          <w:tcPr>
            <w:tcW w:w="832" w:type="dxa"/>
            <w:tcBorders>
              <w:top w:val="single" w:sz="4" w:space="0" w:color="auto"/>
              <w:left w:val="nil"/>
              <w:bottom w:val="single" w:sz="4" w:space="0" w:color="auto"/>
              <w:right w:val="single" w:sz="4" w:space="0" w:color="auto"/>
            </w:tcBorders>
            <w:noWrap/>
            <w:vAlign w:val="center"/>
          </w:tcPr>
          <w:p w:rsidR="009254A8" w:rsidRDefault="009254A8" w:rsidP="005D3FFE">
            <w:pPr>
              <w:autoSpaceDE/>
              <w:adjustRightInd/>
              <w:spacing w:line="276" w:lineRule="auto"/>
              <w:jc w:val="center"/>
              <w:rPr>
                <w:rFonts w:eastAsia="Times New Roman"/>
                <w:color w:val="000000"/>
                <w:sz w:val="22"/>
                <w:szCs w:val="22"/>
                <w:lang w:eastAsia="pt-BR"/>
              </w:rPr>
            </w:pPr>
            <w:r>
              <w:rPr>
                <w:rFonts w:eastAsia="Times New Roman"/>
                <w:color w:val="000000"/>
                <w:sz w:val="22"/>
                <w:szCs w:val="22"/>
                <w:lang w:eastAsia="pt-BR"/>
              </w:rPr>
              <w:t>HORA</w:t>
            </w:r>
          </w:p>
        </w:tc>
        <w:tc>
          <w:tcPr>
            <w:tcW w:w="4536" w:type="dxa"/>
            <w:tcBorders>
              <w:top w:val="single" w:sz="4" w:space="0" w:color="auto"/>
              <w:left w:val="nil"/>
              <w:bottom w:val="single" w:sz="4" w:space="0" w:color="auto"/>
              <w:right w:val="single" w:sz="4" w:space="0" w:color="auto"/>
            </w:tcBorders>
            <w:noWrap/>
            <w:vAlign w:val="bottom"/>
          </w:tcPr>
          <w:p w:rsidR="009254A8" w:rsidRPr="00331F44" w:rsidRDefault="009254A8" w:rsidP="009254A8">
            <w:pPr>
              <w:autoSpaceDE/>
              <w:adjustRightInd/>
              <w:spacing w:line="276" w:lineRule="auto"/>
              <w:rPr>
                <w:rFonts w:eastAsia="Times New Roman"/>
                <w:color w:val="FFC000"/>
                <w:sz w:val="22"/>
                <w:szCs w:val="22"/>
                <w:lang w:eastAsia="pt-BR"/>
              </w:rPr>
            </w:pPr>
            <w:r>
              <w:rPr>
                <w:rFonts w:eastAsia="Times New Roman"/>
                <w:sz w:val="22"/>
                <w:szCs w:val="22"/>
                <w:lang w:eastAsia="pt-BR"/>
              </w:rPr>
              <w:t>SERVIÇOS DE TROCA DE ÓLEO LUBRIFICANTE COM TROCA DE ELEMENTO FILTRANTE</w:t>
            </w:r>
            <w:r w:rsidR="00331F44">
              <w:rPr>
                <w:rFonts w:eastAsia="Times New Roman"/>
                <w:sz w:val="22"/>
                <w:szCs w:val="22"/>
                <w:lang w:eastAsia="pt-BR"/>
              </w:rPr>
              <w:t xml:space="preserve"> </w:t>
            </w:r>
            <w:r w:rsidR="00331F44">
              <w:rPr>
                <w:rFonts w:eastAsia="Times New Roman"/>
                <w:color w:val="FFC000"/>
                <w:sz w:val="22"/>
                <w:szCs w:val="22"/>
                <w:lang w:eastAsia="pt-BR"/>
              </w:rPr>
              <w:t>(2579)</w:t>
            </w:r>
          </w:p>
        </w:tc>
        <w:tc>
          <w:tcPr>
            <w:tcW w:w="1417" w:type="dxa"/>
            <w:tcBorders>
              <w:top w:val="single" w:sz="4" w:space="0" w:color="auto"/>
              <w:left w:val="nil"/>
              <w:bottom w:val="single" w:sz="4" w:space="0" w:color="auto"/>
              <w:right w:val="single" w:sz="8" w:space="0" w:color="auto"/>
            </w:tcBorders>
            <w:noWrap/>
            <w:vAlign w:val="bottom"/>
          </w:tcPr>
          <w:p w:rsidR="009254A8" w:rsidRDefault="009254A8" w:rsidP="005D3FFE">
            <w:pPr>
              <w:autoSpaceDE/>
              <w:adjustRightInd/>
              <w:spacing w:line="276" w:lineRule="auto"/>
              <w:jc w:val="right"/>
              <w:rPr>
                <w:rFonts w:eastAsia="Times New Roman"/>
                <w:color w:val="000000"/>
                <w:sz w:val="22"/>
                <w:szCs w:val="22"/>
                <w:lang w:eastAsia="pt-BR"/>
              </w:rPr>
            </w:pPr>
            <w:r>
              <w:rPr>
                <w:rFonts w:eastAsia="Times New Roman"/>
                <w:color w:val="000000"/>
                <w:sz w:val="22"/>
                <w:szCs w:val="22"/>
                <w:lang w:eastAsia="pt-BR"/>
              </w:rPr>
              <w:t>20,00</w:t>
            </w:r>
          </w:p>
        </w:tc>
      </w:tr>
    </w:tbl>
    <w:p w:rsidR="00804B22" w:rsidRDefault="00804B22">
      <w:pPr>
        <w:autoSpaceDE/>
        <w:autoSpaceDN/>
        <w:adjustRightInd/>
        <w:spacing w:after="200" w:line="276" w:lineRule="auto"/>
        <w:rPr>
          <w:sz w:val="22"/>
          <w:szCs w:val="22"/>
        </w:rPr>
      </w:pPr>
    </w:p>
    <w:p w:rsidR="00C930D3" w:rsidRDefault="00804B22" w:rsidP="00804B22">
      <w:pPr>
        <w:autoSpaceDE/>
        <w:autoSpaceDN/>
        <w:adjustRightInd/>
        <w:spacing w:after="200" w:line="276" w:lineRule="auto"/>
        <w:rPr>
          <w:sz w:val="22"/>
          <w:szCs w:val="22"/>
        </w:rPr>
      </w:pPr>
      <w:r>
        <w:rPr>
          <w:sz w:val="22"/>
          <w:szCs w:val="22"/>
        </w:rPr>
        <w:br w:type="page"/>
      </w:r>
    </w:p>
    <w:tbl>
      <w:tblPr>
        <w:tblW w:w="0" w:type="auto"/>
        <w:tblLook w:val="04A0" w:firstRow="1" w:lastRow="0" w:firstColumn="1" w:lastColumn="0" w:noHBand="0" w:noVBand="1"/>
      </w:tblPr>
      <w:tblGrid>
        <w:gridCol w:w="8644"/>
      </w:tblGrid>
      <w:tr w:rsidR="00C930D3" w:rsidTr="00DE0204">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30D3" w:rsidRDefault="00C930D3" w:rsidP="00DE0204">
            <w:pPr>
              <w:jc w:val="center"/>
              <w:rPr>
                <w:b/>
              </w:rPr>
            </w:pPr>
            <w:r>
              <w:rPr>
                <w:b/>
              </w:rPr>
              <w:lastRenderedPageBreak/>
              <w:t>ANEXO VIII</w:t>
            </w:r>
          </w:p>
        </w:tc>
      </w:tr>
    </w:tbl>
    <w:p w:rsidR="00C930D3" w:rsidRDefault="00C930D3" w:rsidP="00C930D3">
      <w:pPr>
        <w:rPr>
          <w:sz w:val="22"/>
          <w:szCs w:val="22"/>
        </w:rPr>
      </w:pPr>
    </w:p>
    <w:p w:rsidR="00804B22" w:rsidRDefault="00804B22" w:rsidP="00804B22">
      <w:pPr>
        <w:rPr>
          <w:sz w:val="22"/>
          <w:szCs w:val="22"/>
        </w:rPr>
      </w:pPr>
    </w:p>
    <w:p w:rsidR="00325D0D" w:rsidRPr="00325D0D" w:rsidRDefault="00325D0D" w:rsidP="00325D0D">
      <w:pPr>
        <w:pStyle w:val="Ttulo5"/>
        <w:keepNext/>
        <w:numPr>
          <w:ilvl w:val="0"/>
          <w:numId w:val="0"/>
        </w:numPr>
        <w:jc w:val="center"/>
        <w:rPr>
          <w:bCs w:val="0"/>
          <w:sz w:val="22"/>
          <w:szCs w:val="22"/>
        </w:rPr>
      </w:pPr>
      <w:r w:rsidRPr="00325D0D">
        <w:rPr>
          <w:bCs w:val="0"/>
          <w:sz w:val="22"/>
          <w:szCs w:val="22"/>
        </w:rPr>
        <w:t>PREGÃO PRESENCIAL Nº 28/2013</w:t>
      </w:r>
    </w:p>
    <w:p w:rsidR="00804B22" w:rsidRPr="00DF43D8" w:rsidRDefault="00804B22" w:rsidP="00804B22">
      <w:pPr>
        <w:rPr>
          <w:sz w:val="22"/>
          <w:szCs w:val="22"/>
        </w:rPr>
      </w:pPr>
    </w:p>
    <w:p w:rsidR="00804B22" w:rsidRPr="00C72741" w:rsidRDefault="00804B22" w:rsidP="00804B22">
      <w:pPr>
        <w:jc w:val="center"/>
        <w:rPr>
          <w:b/>
          <w:sz w:val="22"/>
          <w:szCs w:val="22"/>
        </w:rPr>
      </w:pPr>
      <w:r w:rsidRPr="00C72741">
        <w:rPr>
          <w:b/>
          <w:sz w:val="22"/>
          <w:szCs w:val="22"/>
        </w:rPr>
        <w:t>DECLARAÇÃO DE IDONEIDADE</w:t>
      </w:r>
    </w:p>
    <w:p w:rsidR="00804B22" w:rsidRPr="00DF43D8" w:rsidRDefault="00804B22" w:rsidP="00804B22">
      <w:pPr>
        <w:rPr>
          <w:sz w:val="22"/>
          <w:szCs w:val="22"/>
        </w:rPr>
      </w:pPr>
    </w:p>
    <w:p w:rsidR="00804B22" w:rsidRPr="00DF43D8" w:rsidRDefault="00804B22" w:rsidP="00804B22">
      <w:pPr>
        <w:rPr>
          <w:sz w:val="22"/>
          <w:szCs w:val="22"/>
        </w:rPr>
      </w:pPr>
    </w:p>
    <w:p w:rsidR="00804B22" w:rsidRPr="00DF43D8" w:rsidRDefault="00804B22" w:rsidP="00804B22">
      <w:pPr>
        <w:rPr>
          <w:sz w:val="22"/>
          <w:szCs w:val="22"/>
        </w:rPr>
      </w:pPr>
      <w:r w:rsidRPr="00DF43D8">
        <w:rPr>
          <w:sz w:val="22"/>
          <w:szCs w:val="22"/>
        </w:rPr>
        <w:t xml:space="preserve">Ref. Processo Licitatório nº </w:t>
      </w:r>
      <w:proofErr w:type="spellStart"/>
      <w:r w:rsidRPr="00DF43D8">
        <w:rPr>
          <w:sz w:val="22"/>
          <w:szCs w:val="22"/>
        </w:rPr>
        <w:t>xx</w:t>
      </w:r>
      <w:proofErr w:type="spellEnd"/>
      <w:r w:rsidRPr="00DF43D8">
        <w:rPr>
          <w:sz w:val="22"/>
          <w:szCs w:val="22"/>
        </w:rPr>
        <w:t>/</w:t>
      </w:r>
      <w:proofErr w:type="gramStart"/>
      <w:r w:rsidRPr="00DF43D8">
        <w:rPr>
          <w:sz w:val="22"/>
          <w:szCs w:val="22"/>
        </w:rPr>
        <w:t>2013</w:t>
      </w:r>
      <w:proofErr w:type="gramEnd"/>
    </w:p>
    <w:p w:rsidR="00804B22" w:rsidRPr="00DF43D8" w:rsidRDefault="00804B22" w:rsidP="00804B22">
      <w:pPr>
        <w:rPr>
          <w:sz w:val="22"/>
          <w:szCs w:val="22"/>
        </w:rPr>
      </w:pPr>
      <w:r w:rsidRPr="00DF43D8">
        <w:rPr>
          <w:sz w:val="22"/>
          <w:szCs w:val="22"/>
        </w:rPr>
        <w:t>Licitante:__________________________________________</w:t>
      </w:r>
    </w:p>
    <w:p w:rsidR="00804B22" w:rsidRPr="00DF43D8" w:rsidRDefault="00804B22" w:rsidP="00804B22">
      <w:pPr>
        <w:rPr>
          <w:sz w:val="22"/>
          <w:szCs w:val="22"/>
        </w:rPr>
      </w:pPr>
      <w:r w:rsidRPr="00DF43D8">
        <w:rPr>
          <w:sz w:val="22"/>
          <w:szCs w:val="22"/>
        </w:rPr>
        <w:t>CNPJ nº__________________________________________</w:t>
      </w:r>
    </w:p>
    <w:p w:rsidR="00804B22" w:rsidRPr="00DF43D8" w:rsidRDefault="00804B22" w:rsidP="00804B22">
      <w:pPr>
        <w:rPr>
          <w:sz w:val="22"/>
          <w:szCs w:val="22"/>
        </w:rPr>
      </w:pPr>
    </w:p>
    <w:p w:rsidR="00804B22" w:rsidRPr="00DF43D8" w:rsidRDefault="00804B22" w:rsidP="00804B22">
      <w:pPr>
        <w:rPr>
          <w:sz w:val="22"/>
          <w:szCs w:val="22"/>
        </w:rPr>
      </w:pPr>
    </w:p>
    <w:p w:rsidR="00804B22" w:rsidRPr="00A05806" w:rsidRDefault="00804B22" w:rsidP="00804B22">
      <w:pPr>
        <w:rPr>
          <w:sz w:val="22"/>
          <w:szCs w:val="22"/>
        </w:rPr>
      </w:pPr>
      <w:r w:rsidRPr="00A05806">
        <w:rPr>
          <w:sz w:val="22"/>
          <w:szCs w:val="22"/>
        </w:rPr>
        <w:t xml:space="preserve">A empresa </w:t>
      </w:r>
      <w:proofErr w:type="spellStart"/>
      <w:r w:rsidRPr="00A05806">
        <w:rPr>
          <w:color w:val="FF0000"/>
          <w:sz w:val="22"/>
          <w:szCs w:val="22"/>
        </w:rPr>
        <w:t>xxxxxxxxxxxxxxxxxxx</w:t>
      </w:r>
      <w:proofErr w:type="spellEnd"/>
      <w:r w:rsidRPr="00A05806">
        <w:rPr>
          <w:color w:val="FF0000"/>
          <w:sz w:val="22"/>
          <w:szCs w:val="22"/>
        </w:rPr>
        <w:t xml:space="preserve"> </w:t>
      </w:r>
      <w:proofErr w:type="spellStart"/>
      <w:r w:rsidRPr="00A05806">
        <w:rPr>
          <w:sz w:val="22"/>
          <w:szCs w:val="22"/>
        </w:rPr>
        <w:t>daclara</w:t>
      </w:r>
      <w:proofErr w:type="spellEnd"/>
      <w:r w:rsidRPr="00A05806">
        <w:rPr>
          <w:sz w:val="22"/>
          <w:szCs w:val="22"/>
        </w:rPr>
        <w:t>, sob as penas da lei, o que segue:</w:t>
      </w:r>
    </w:p>
    <w:p w:rsidR="00804B22" w:rsidRPr="00A05806" w:rsidRDefault="00804B22" w:rsidP="00804B22">
      <w:pPr>
        <w:rPr>
          <w:sz w:val="22"/>
          <w:szCs w:val="22"/>
        </w:rPr>
      </w:pPr>
    </w:p>
    <w:p w:rsidR="00804B22" w:rsidRPr="00A05806" w:rsidRDefault="00804B22" w:rsidP="00804B22">
      <w:pPr>
        <w:pStyle w:val="PargrafodaLista"/>
        <w:numPr>
          <w:ilvl w:val="0"/>
          <w:numId w:val="5"/>
        </w:numPr>
        <w:rPr>
          <w:sz w:val="22"/>
          <w:szCs w:val="22"/>
        </w:rPr>
      </w:pPr>
      <w:r w:rsidRPr="00A05806">
        <w:rPr>
          <w:sz w:val="22"/>
          <w:szCs w:val="22"/>
        </w:rPr>
        <w:t>Que até a presente data não há fato impeditivo à sua habilitação.</w:t>
      </w:r>
    </w:p>
    <w:p w:rsidR="00804B22" w:rsidRPr="00A05806" w:rsidRDefault="00804B22" w:rsidP="00804B22">
      <w:pPr>
        <w:pStyle w:val="PargrafodaLista"/>
        <w:numPr>
          <w:ilvl w:val="0"/>
          <w:numId w:val="5"/>
        </w:numPr>
        <w:rPr>
          <w:sz w:val="22"/>
          <w:szCs w:val="22"/>
        </w:rPr>
      </w:pPr>
      <w:r w:rsidRPr="00A05806">
        <w:rPr>
          <w:sz w:val="22"/>
          <w:szCs w:val="22"/>
        </w:rPr>
        <w:t xml:space="preserve">Que após a emissão dos documentos relativos </w:t>
      </w:r>
      <w:proofErr w:type="gramStart"/>
      <w:r w:rsidRPr="00A05806">
        <w:rPr>
          <w:sz w:val="22"/>
          <w:szCs w:val="22"/>
        </w:rPr>
        <w:t>a</w:t>
      </w:r>
      <w:proofErr w:type="gramEnd"/>
      <w:r w:rsidRPr="00A05806">
        <w:rPr>
          <w:sz w:val="22"/>
          <w:szCs w:val="22"/>
        </w:rPr>
        <w:t xml:space="preserve"> habilitação preliminar não ocorreu fato que a impeça de participar da presente Licitação, conforme disposto no § 2º do art. 32 da Lei nº 8.666/1993.</w:t>
      </w:r>
    </w:p>
    <w:p w:rsidR="00804B22" w:rsidRPr="00A05806" w:rsidRDefault="00804B22" w:rsidP="00804B22">
      <w:pPr>
        <w:pStyle w:val="PargrafodaLista"/>
        <w:numPr>
          <w:ilvl w:val="0"/>
          <w:numId w:val="5"/>
        </w:numPr>
        <w:rPr>
          <w:sz w:val="22"/>
          <w:szCs w:val="22"/>
        </w:rPr>
      </w:pPr>
      <w:r w:rsidRPr="00A05806">
        <w:rPr>
          <w:sz w:val="22"/>
          <w:szCs w:val="22"/>
        </w:rPr>
        <w:t>Que não foi declarada inidônea perante o Poder Público.</w:t>
      </w:r>
    </w:p>
    <w:p w:rsidR="00804B22" w:rsidRPr="00A05806" w:rsidRDefault="00804B22" w:rsidP="00804B22">
      <w:pPr>
        <w:pStyle w:val="PargrafodaLista"/>
        <w:numPr>
          <w:ilvl w:val="0"/>
          <w:numId w:val="5"/>
        </w:numPr>
        <w:rPr>
          <w:sz w:val="22"/>
          <w:szCs w:val="22"/>
        </w:rPr>
      </w:pPr>
      <w:r w:rsidRPr="00A05806">
        <w:rPr>
          <w:sz w:val="22"/>
          <w:szCs w:val="22"/>
        </w:rPr>
        <w:t>Que se compromete a informar a superveniência de decisório que a julgue inidônea, durante a tramitação do procedimento licitatório ou da execução do contrato.</w:t>
      </w:r>
    </w:p>
    <w:p w:rsidR="00804B22" w:rsidRDefault="00804B22" w:rsidP="00804B22">
      <w:pPr>
        <w:pStyle w:val="PargrafodaLista"/>
        <w:numPr>
          <w:ilvl w:val="0"/>
          <w:numId w:val="5"/>
        </w:numPr>
        <w:rPr>
          <w:sz w:val="22"/>
          <w:szCs w:val="22"/>
        </w:rPr>
      </w:pPr>
      <w:r w:rsidRPr="00A05806">
        <w:rPr>
          <w:sz w:val="22"/>
          <w:szCs w:val="22"/>
        </w:rPr>
        <w:t xml:space="preserve">Que observa rigorosamente o disposto no art. </w:t>
      </w:r>
      <w:proofErr w:type="gramStart"/>
      <w:r w:rsidRPr="00A05806">
        <w:rPr>
          <w:sz w:val="22"/>
          <w:szCs w:val="22"/>
        </w:rPr>
        <w:t>7º ,</w:t>
      </w:r>
      <w:proofErr w:type="gramEnd"/>
      <w:r w:rsidRPr="00A05806">
        <w:rPr>
          <w:sz w:val="22"/>
          <w:szCs w:val="22"/>
        </w:rPr>
        <w:t xml:space="preserve"> inciso XXXIII da Constituição Federal.</w:t>
      </w:r>
    </w:p>
    <w:p w:rsidR="00804B22" w:rsidRPr="009E1475" w:rsidRDefault="00804B22" w:rsidP="00804B22">
      <w:pPr>
        <w:pStyle w:val="PargrafodaLista"/>
        <w:numPr>
          <w:ilvl w:val="0"/>
          <w:numId w:val="5"/>
        </w:numPr>
        <w:rPr>
          <w:sz w:val="22"/>
          <w:szCs w:val="22"/>
        </w:rPr>
      </w:pPr>
      <w:r>
        <w:rPr>
          <w:sz w:val="22"/>
          <w:szCs w:val="22"/>
        </w:rPr>
        <w:t>Que não possui sócio ou procurador que seja servidor público do Município de Monte Carlo.</w:t>
      </w:r>
    </w:p>
    <w:p w:rsidR="00804B22" w:rsidRPr="00DF43D8" w:rsidRDefault="00804B22" w:rsidP="00804B22">
      <w:pPr>
        <w:rPr>
          <w:sz w:val="22"/>
          <w:szCs w:val="22"/>
        </w:rPr>
      </w:pPr>
    </w:p>
    <w:p w:rsidR="00804B22" w:rsidRPr="00DF43D8" w:rsidRDefault="00804B22" w:rsidP="00804B22">
      <w:pPr>
        <w:jc w:val="center"/>
        <w:rPr>
          <w:sz w:val="22"/>
          <w:szCs w:val="22"/>
        </w:rPr>
      </w:pPr>
      <w:proofErr w:type="spellStart"/>
      <w:proofErr w:type="gramStart"/>
      <w:r w:rsidRPr="00DF43D8">
        <w:rPr>
          <w:sz w:val="22"/>
          <w:szCs w:val="22"/>
        </w:rPr>
        <w:t>xxxxxxxxxxxxxxx</w:t>
      </w:r>
      <w:proofErr w:type="gramEnd"/>
      <w:r w:rsidRPr="00DF43D8">
        <w:rPr>
          <w:sz w:val="22"/>
          <w:szCs w:val="22"/>
        </w:rPr>
        <w:t>-xx</w:t>
      </w:r>
      <w:proofErr w:type="spellEnd"/>
      <w:r w:rsidRPr="00DF43D8">
        <w:rPr>
          <w:sz w:val="22"/>
          <w:szCs w:val="22"/>
        </w:rPr>
        <w:t xml:space="preserve">, </w:t>
      </w:r>
      <w:proofErr w:type="spellStart"/>
      <w:r w:rsidRPr="00DF43D8">
        <w:rPr>
          <w:sz w:val="22"/>
          <w:szCs w:val="22"/>
        </w:rPr>
        <w:t>xx</w:t>
      </w:r>
      <w:proofErr w:type="spellEnd"/>
      <w:r w:rsidRPr="00DF43D8">
        <w:rPr>
          <w:sz w:val="22"/>
          <w:szCs w:val="22"/>
        </w:rPr>
        <w:t xml:space="preserve"> de </w:t>
      </w:r>
      <w:proofErr w:type="spellStart"/>
      <w:r w:rsidRPr="00DF43D8">
        <w:rPr>
          <w:sz w:val="22"/>
          <w:szCs w:val="22"/>
        </w:rPr>
        <w:t>xxxxxxxxxxxx</w:t>
      </w:r>
      <w:proofErr w:type="spellEnd"/>
      <w:r w:rsidRPr="00DF43D8">
        <w:rPr>
          <w:sz w:val="22"/>
          <w:szCs w:val="22"/>
        </w:rPr>
        <w:t xml:space="preserve"> de </w:t>
      </w:r>
      <w:proofErr w:type="spellStart"/>
      <w:r w:rsidRPr="00DF43D8">
        <w:rPr>
          <w:sz w:val="22"/>
          <w:szCs w:val="22"/>
        </w:rPr>
        <w:t>xxxx</w:t>
      </w:r>
      <w:proofErr w:type="spellEnd"/>
    </w:p>
    <w:p w:rsidR="00804B22" w:rsidRPr="00DF43D8" w:rsidRDefault="00804B22" w:rsidP="00804B22">
      <w:pPr>
        <w:jc w:val="center"/>
        <w:rPr>
          <w:sz w:val="22"/>
          <w:szCs w:val="22"/>
        </w:rPr>
      </w:pPr>
    </w:p>
    <w:p w:rsidR="00804B22" w:rsidRPr="00DF43D8" w:rsidRDefault="00804B22" w:rsidP="00804B22">
      <w:pPr>
        <w:jc w:val="center"/>
        <w:rPr>
          <w:sz w:val="22"/>
          <w:szCs w:val="22"/>
        </w:rPr>
      </w:pPr>
      <w:r w:rsidRPr="00DF43D8">
        <w:rPr>
          <w:sz w:val="22"/>
          <w:szCs w:val="22"/>
        </w:rPr>
        <w:t>______________________________</w:t>
      </w:r>
    </w:p>
    <w:p w:rsidR="00804B22" w:rsidRPr="00DF43D8" w:rsidRDefault="00804B22" w:rsidP="00804B22">
      <w:pPr>
        <w:jc w:val="center"/>
        <w:rPr>
          <w:sz w:val="22"/>
          <w:szCs w:val="22"/>
        </w:rPr>
      </w:pPr>
      <w:r w:rsidRPr="00DF43D8">
        <w:rPr>
          <w:sz w:val="22"/>
          <w:szCs w:val="22"/>
        </w:rPr>
        <w:t>(nome/representante legal)</w:t>
      </w:r>
    </w:p>
    <w:p w:rsidR="00C930D3" w:rsidRDefault="00C930D3" w:rsidP="00C930D3">
      <w:pPr>
        <w:jc w:val="center"/>
        <w:rPr>
          <w:sz w:val="22"/>
          <w:szCs w:val="22"/>
        </w:rPr>
      </w:pPr>
    </w:p>
    <w:p w:rsidR="00C930D3" w:rsidRDefault="00C930D3" w:rsidP="00C930D3">
      <w:pPr>
        <w:autoSpaceDE/>
        <w:autoSpaceDN/>
        <w:adjustRightInd/>
        <w:spacing w:after="200" w:line="276" w:lineRule="auto"/>
        <w:rPr>
          <w:sz w:val="22"/>
          <w:szCs w:val="22"/>
        </w:rPr>
      </w:pPr>
      <w:r>
        <w:rPr>
          <w:sz w:val="22"/>
          <w:szCs w:val="22"/>
        </w:rPr>
        <w:br w:type="page"/>
      </w:r>
    </w:p>
    <w:tbl>
      <w:tblPr>
        <w:tblStyle w:val="Tabelacomgrade"/>
        <w:tblW w:w="0" w:type="auto"/>
        <w:tblLook w:val="04A0" w:firstRow="1" w:lastRow="0" w:firstColumn="1" w:lastColumn="0" w:noHBand="0" w:noVBand="1"/>
      </w:tblPr>
      <w:tblGrid>
        <w:gridCol w:w="8644"/>
      </w:tblGrid>
      <w:tr w:rsidR="006E1001" w:rsidTr="005D3FFE">
        <w:tc>
          <w:tcPr>
            <w:tcW w:w="8644" w:type="dxa"/>
            <w:shd w:val="clear" w:color="auto" w:fill="D9D9D9" w:themeFill="background1" w:themeFillShade="D9"/>
          </w:tcPr>
          <w:p w:rsidR="006E1001" w:rsidRPr="00D638D6" w:rsidRDefault="006E1001" w:rsidP="005D3FFE">
            <w:pPr>
              <w:jc w:val="center"/>
              <w:rPr>
                <w:b/>
              </w:rPr>
            </w:pPr>
            <w:r w:rsidRPr="00EA26FF">
              <w:rPr>
                <w:b/>
              </w:rPr>
              <w:lastRenderedPageBreak/>
              <w:t xml:space="preserve">ANEXO </w:t>
            </w:r>
            <w:r>
              <w:rPr>
                <w:b/>
              </w:rPr>
              <w:t>IX</w:t>
            </w:r>
          </w:p>
        </w:tc>
      </w:tr>
    </w:tbl>
    <w:p w:rsidR="006E1001" w:rsidRDefault="006E1001" w:rsidP="006E1001">
      <w:pPr>
        <w:pStyle w:val="Ttulo5"/>
        <w:keepNext/>
        <w:numPr>
          <w:ilvl w:val="0"/>
          <w:numId w:val="0"/>
        </w:numPr>
        <w:jc w:val="center"/>
        <w:rPr>
          <w:bCs w:val="0"/>
          <w:sz w:val="22"/>
          <w:szCs w:val="22"/>
        </w:rPr>
      </w:pPr>
    </w:p>
    <w:p w:rsidR="00325D0D" w:rsidRPr="00325D0D" w:rsidRDefault="00325D0D" w:rsidP="00325D0D">
      <w:pPr>
        <w:pStyle w:val="Ttulo5"/>
        <w:keepNext/>
        <w:numPr>
          <w:ilvl w:val="0"/>
          <w:numId w:val="0"/>
        </w:numPr>
        <w:jc w:val="center"/>
        <w:rPr>
          <w:bCs w:val="0"/>
          <w:sz w:val="22"/>
          <w:szCs w:val="22"/>
        </w:rPr>
      </w:pPr>
      <w:r w:rsidRPr="00325D0D">
        <w:rPr>
          <w:bCs w:val="0"/>
          <w:sz w:val="22"/>
          <w:szCs w:val="22"/>
        </w:rPr>
        <w:t>PREGÃO PRESENCIAL Nº 28/2013</w:t>
      </w:r>
    </w:p>
    <w:p w:rsidR="006E1001" w:rsidRPr="00A05806" w:rsidRDefault="006E1001" w:rsidP="006E1001">
      <w:pPr>
        <w:rPr>
          <w:b/>
          <w:bCs/>
          <w:sz w:val="22"/>
          <w:szCs w:val="22"/>
        </w:rPr>
      </w:pPr>
    </w:p>
    <w:p w:rsidR="006E1001" w:rsidRPr="00A05806" w:rsidRDefault="006E1001" w:rsidP="006E1001">
      <w:pPr>
        <w:jc w:val="center"/>
        <w:rPr>
          <w:b/>
          <w:bCs/>
          <w:sz w:val="22"/>
          <w:szCs w:val="22"/>
          <w:u w:val="single"/>
        </w:rPr>
      </w:pPr>
      <w:r w:rsidRPr="00A05806">
        <w:rPr>
          <w:b/>
          <w:bCs/>
          <w:sz w:val="22"/>
          <w:szCs w:val="22"/>
        </w:rPr>
        <w:t xml:space="preserve">REGISTRO DE PREÇOS </w:t>
      </w:r>
    </w:p>
    <w:p w:rsidR="006E1001" w:rsidRPr="00A05806" w:rsidRDefault="006E1001" w:rsidP="006E1001">
      <w:pPr>
        <w:rPr>
          <w:b/>
          <w:bCs/>
          <w:sz w:val="22"/>
          <w:szCs w:val="22"/>
        </w:rPr>
      </w:pPr>
    </w:p>
    <w:p w:rsidR="006E1001" w:rsidRDefault="006E1001" w:rsidP="006E1001">
      <w:pPr>
        <w:ind w:right="-1"/>
        <w:jc w:val="center"/>
        <w:rPr>
          <w:b/>
          <w:bCs/>
          <w:sz w:val="22"/>
          <w:szCs w:val="22"/>
        </w:rPr>
      </w:pPr>
      <w:r w:rsidRPr="00A05806">
        <w:rPr>
          <w:b/>
          <w:bCs/>
          <w:sz w:val="22"/>
          <w:szCs w:val="22"/>
        </w:rPr>
        <w:t xml:space="preserve">DECLARAÇÃO DE </w:t>
      </w:r>
      <w:r>
        <w:rPr>
          <w:b/>
          <w:bCs/>
          <w:sz w:val="22"/>
          <w:szCs w:val="22"/>
        </w:rPr>
        <w:t xml:space="preserve">INEXISTÊNCIA DE VÍNCULO, SÓCIO OU PROCURADOR VINCULADO COM A ADMINISTRAÇÃO PÚBLICA </w:t>
      </w:r>
      <w:proofErr w:type="gramStart"/>
      <w:r>
        <w:rPr>
          <w:b/>
          <w:bCs/>
          <w:sz w:val="22"/>
          <w:szCs w:val="22"/>
        </w:rPr>
        <w:t>MUNICIPAL</w:t>
      </w:r>
      <w:proofErr w:type="gramEnd"/>
    </w:p>
    <w:p w:rsidR="006E1001" w:rsidRPr="00A05806" w:rsidRDefault="006E1001" w:rsidP="006E1001">
      <w:pPr>
        <w:ind w:right="-1"/>
        <w:jc w:val="center"/>
        <w:rPr>
          <w:b/>
          <w:bCs/>
          <w:sz w:val="22"/>
          <w:szCs w:val="22"/>
        </w:rPr>
      </w:pPr>
    </w:p>
    <w:p w:rsidR="006E1001" w:rsidRPr="00A05806" w:rsidRDefault="006E1001" w:rsidP="006E1001">
      <w:pPr>
        <w:ind w:right="-1"/>
        <w:jc w:val="center"/>
        <w:rPr>
          <w:b/>
          <w:bCs/>
          <w:sz w:val="22"/>
          <w:szCs w:val="22"/>
        </w:rPr>
      </w:pPr>
    </w:p>
    <w:p w:rsidR="006E1001" w:rsidRPr="00A05806" w:rsidRDefault="006E1001" w:rsidP="006E1001">
      <w:pPr>
        <w:ind w:right="-1"/>
        <w:jc w:val="center"/>
        <w:rPr>
          <w:b/>
          <w:bCs/>
          <w:sz w:val="22"/>
          <w:szCs w:val="22"/>
        </w:rPr>
      </w:pPr>
    </w:p>
    <w:p w:rsidR="006E1001" w:rsidRPr="00A05806" w:rsidRDefault="006E1001" w:rsidP="006E1001">
      <w:pPr>
        <w:ind w:right="-1"/>
        <w:jc w:val="center"/>
        <w:rPr>
          <w:b/>
          <w:bCs/>
          <w:sz w:val="22"/>
          <w:szCs w:val="22"/>
        </w:rPr>
      </w:pPr>
    </w:p>
    <w:p w:rsidR="006E1001" w:rsidRPr="00A05806" w:rsidRDefault="006E1001" w:rsidP="006E1001">
      <w:pPr>
        <w:ind w:right="-1"/>
        <w:jc w:val="center"/>
        <w:rPr>
          <w:b/>
          <w:bCs/>
          <w:sz w:val="22"/>
          <w:szCs w:val="22"/>
        </w:rPr>
      </w:pPr>
    </w:p>
    <w:p w:rsidR="006E1001" w:rsidRPr="00A05806" w:rsidRDefault="006E1001" w:rsidP="006E1001">
      <w:pPr>
        <w:ind w:right="-1"/>
        <w:jc w:val="center"/>
        <w:rPr>
          <w:sz w:val="22"/>
          <w:szCs w:val="22"/>
        </w:rPr>
      </w:pPr>
    </w:p>
    <w:p w:rsidR="006E1001" w:rsidRDefault="006E1001" w:rsidP="006E1001">
      <w:pPr>
        <w:spacing w:line="360" w:lineRule="auto"/>
        <w:jc w:val="both"/>
        <w:rPr>
          <w:sz w:val="22"/>
          <w:szCs w:val="22"/>
        </w:rPr>
      </w:pPr>
      <w:r w:rsidRPr="00A05806">
        <w:rPr>
          <w:sz w:val="22"/>
          <w:szCs w:val="22"/>
        </w:rPr>
        <w:t>_________</w:t>
      </w:r>
      <w:proofErr w:type="gramStart"/>
      <w:r w:rsidRPr="00A05806">
        <w:rPr>
          <w:sz w:val="22"/>
          <w:szCs w:val="22"/>
        </w:rPr>
        <w:t>(</w:t>
      </w:r>
      <w:proofErr w:type="gramEnd"/>
      <w:r w:rsidRPr="00A05806">
        <w:rPr>
          <w:sz w:val="22"/>
          <w:szCs w:val="22"/>
        </w:rPr>
        <w:t xml:space="preserve">RAZÃO SOCIAL DA EMPRESA) ________ CNPJ nº ____________________, sediada em _____________(ENDEREÇO COMERCIAL)_______, declara, </w:t>
      </w:r>
      <w:r>
        <w:rPr>
          <w:sz w:val="22"/>
          <w:szCs w:val="22"/>
        </w:rPr>
        <w:t xml:space="preserve">nos termos do art. 9º, da </w:t>
      </w:r>
      <w:r w:rsidRPr="00A05806">
        <w:rPr>
          <w:sz w:val="22"/>
          <w:szCs w:val="22"/>
        </w:rPr>
        <w:t xml:space="preserve">Lei nº </w:t>
      </w:r>
      <w:r>
        <w:rPr>
          <w:sz w:val="22"/>
          <w:szCs w:val="22"/>
        </w:rPr>
        <w:t>8.666/93</w:t>
      </w:r>
      <w:r w:rsidRPr="00A05806">
        <w:rPr>
          <w:sz w:val="22"/>
          <w:szCs w:val="22"/>
        </w:rPr>
        <w:t xml:space="preserve">, </w:t>
      </w:r>
      <w:r>
        <w:rPr>
          <w:sz w:val="22"/>
          <w:szCs w:val="22"/>
        </w:rPr>
        <w:t xml:space="preserve">que não </w:t>
      </w:r>
      <w:r w:rsidRPr="00311DF4">
        <w:rPr>
          <w:sz w:val="22"/>
          <w:szCs w:val="22"/>
        </w:rPr>
        <w:t>possu</w:t>
      </w:r>
      <w:r>
        <w:rPr>
          <w:sz w:val="22"/>
          <w:szCs w:val="22"/>
        </w:rPr>
        <w:t xml:space="preserve">i </w:t>
      </w:r>
      <w:r w:rsidRPr="00311DF4">
        <w:rPr>
          <w:sz w:val="22"/>
          <w:szCs w:val="22"/>
        </w:rPr>
        <w:t xml:space="preserve">como sócio ou procurador, ou sendo </w:t>
      </w:r>
      <w:r>
        <w:rPr>
          <w:sz w:val="22"/>
          <w:szCs w:val="22"/>
        </w:rPr>
        <w:t>pessoa física</w:t>
      </w:r>
      <w:r w:rsidRPr="00311DF4">
        <w:rPr>
          <w:sz w:val="22"/>
          <w:szCs w:val="22"/>
        </w:rPr>
        <w:t xml:space="preserve"> não </w:t>
      </w:r>
      <w:r>
        <w:rPr>
          <w:sz w:val="22"/>
          <w:szCs w:val="22"/>
        </w:rPr>
        <w:t>é</w:t>
      </w:r>
      <w:r w:rsidRPr="00311DF4">
        <w:rPr>
          <w:sz w:val="22"/>
          <w:szCs w:val="22"/>
        </w:rPr>
        <w:t xml:space="preserve">, servidor público efetivo ou não, ainda que licenciado do cargo, </w:t>
      </w:r>
      <w:r>
        <w:rPr>
          <w:sz w:val="22"/>
          <w:szCs w:val="22"/>
        </w:rPr>
        <w:t>nem mantém</w:t>
      </w:r>
      <w:r w:rsidRPr="00311DF4">
        <w:rPr>
          <w:sz w:val="22"/>
          <w:szCs w:val="22"/>
        </w:rPr>
        <w:t xml:space="preserve"> vínculo de qualquer espécie com o Município de Monte Carlo, bem como, não </w:t>
      </w:r>
      <w:r>
        <w:rPr>
          <w:sz w:val="22"/>
          <w:szCs w:val="22"/>
        </w:rPr>
        <w:t xml:space="preserve">é </w:t>
      </w:r>
      <w:r w:rsidRPr="00311DF4">
        <w:rPr>
          <w:sz w:val="22"/>
          <w:szCs w:val="22"/>
        </w:rPr>
        <w:t xml:space="preserve">pessoa </w:t>
      </w:r>
      <w:r>
        <w:rPr>
          <w:sz w:val="22"/>
          <w:szCs w:val="22"/>
        </w:rPr>
        <w:t xml:space="preserve">(física ou jurídica) </w:t>
      </w:r>
      <w:r w:rsidRPr="00311DF4">
        <w:rPr>
          <w:sz w:val="22"/>
          <w:szCs w:val="22"/>
        </w:rPr>
        <w:t>terceirizada cuja atividade esteja relacionada com os setores de Compras, Jurídico, Contábil, Financeiro ou qualquer outro setor cujo objeto licitado seja afeto.</w:t>
      </w:r>
    </w:p>
    <w:p w:rsidR="006E1001" w:rsidRDefault="006E1001" w:rsidP="006E1001">
      <w:pPr>
        <w:ind w:right="-1"/>
        <w:jc w:val="both"/>
        <w:rPr>
          <w:sz w:val="22"/>
          <w:szCs w:val="22"/>
        </w:rPr>
      </w:pPr>
    </w:p>
    <w:p w:rsidR="006E1001" w:rsidRPr="00A05806" w:rsidRDefault="006E1001" w:rsidP="006E1001">
      <w:pPr>
        <w:ind w:right="-1"/>
        <w:jc w:val="both"/>
        <w:rPr>
          <w:sz w:val="22"/>
          <w:szCs w:val="22"/>
        </w:rPr>
      </w:pPr>
    </w:p>
    <w:p w:rsidR="006E1001" w:rsidRPr="00A05806" w:rsidRDefault="006E1001" w:rsidP="006E1001">
      <w:pPr>
        <w:ind w:right="-1"/>
        <w:jc w:val="both"/>
        <w:rPr>
          <w:sz w:val="22"/>
          <w:szCs w:val="22"/>
        </w:rPr>
      </w:pPr>
      <w:r w:rsidRPr="00A05806">
        <w:rPr>
          <w:sz w:val="22"/>
          <w:szCs w:val="22"/>
        </w:rPr>
        <w:t xml:space="preserve">Monte Carlo (SC), ____&lt; DATA&gt; </w:t>
      </w:r>
      <w:proofErr w:type="gramStart"/>
      <w:r w:rsidRPr="00A05806">
        <w:rPr>
          <w:sz w:val="22"/>
          <w:szCs w:val="22"/>
        </w:rPr>
        <w:t>________</w:t>
      </w:r>
      <w:proofErr w:type="gramEnd"/>
    </w:p>
    <w:p w:rsidR="006E1001" w:rsidRPr="00A05806" w:rsidRDefault="006E1001" w:rsidP="006E1001">
      <w:pPr>
        <w:ind w:right="-1"/>
        <w:jc w:val="both"/>
        <w:rPr>
          <w:sz w:val="22"/>
          <w:szCs w:val="22"/>
        </w:rPr>
      </w:pPr>
    </w:p>
    <w:p w:rsidR="006E1001" w:rsidRPr="00A05806" w:rsidRDefault="006E1001" w:rsidP="006E1001">
      <w:pPr>
        <w:jc w:val="both"/>
        <w:rPr>
          <w:b/>
          <w:bCs/>
          <w:sz w:val="22"/>
          <w:szCs w:val="22"/>
        </w:rPr>
      </w:pPr>
    </w:p>
    <w:p w:rsidR="006E1001" w:rsidRPr="00A05806" w:rsidRDefault="006E1001" w:rsidP="006E1001">
      <w:pPr>
        <w:jc w:val="both"/>
        <w:rPr>
          <w:b/>
          <w:bCs/>
          <w:sz w:val="22"/>
          <w:szCs w:val="22"/>
        </w:rPr>
      </w:pPr>
    </w:p>
    <w:p w:rsidR="006E1001" w:rsidRPr="00A05806" w:rsidRDefault="006E1001" w:rsidP="006E1001">
      <w:pPr>
        <w:jc w:val="both"/>
        <w:rPr>
          <w:b/>
          <w:bCs/>
          <w:sz w:val="22"/>
          <w:szCs w:val="22"/>
        </w:rPr>
      </w:pPr>
    </w:p>
    <w:p w:rsidR="006E1001" w:rsidRPr="00A05806" w:rsidRDefault="006E1001" w:rsidP="006E1001">
      <w:pPr>
        <w:jc w:val="both"/>
        <w:rPr>
          <w:b/>
          <w:bCs/>
          <w:sz w:val="22"/>
          <w:szCs w:val="22"/>
        </w:rPr>
      </w:pPr>
    </w:p>
    <w:p w:rsidR="006E1001" w:rsidRPr="00A05806" w:rsidRDefault="006E1001" w:rsidP="006E1001">
      <w:pPr>
        <w:rPr>
          <w:b/>
          <w:bCs/>
          <w:sz w:val="22"/>
          <w:szCs w:val="22"/>
        </w:rPr>
      </w:pPr>
      <w:r w:rsidRPr="00A05806">
        <w:rPr>
          <w:b/>
          <w:bCs/>
          <w:sz w:val="22"/>
          <w:szCs w:val="22"/>
        </w:rPr>
        <w:t>_________________________________________</w:t>
      </w:r>
    </w:p>
    <w:p w:rsidR="006E1001" w:rsidRPr="00A05806" w:rsidRDefault="006E1001" w:rsidP="006E1001">
      <w:pPr>
        <w:rPr>
          <w:sz w:val="22"/>
          <w:szCs w:val="22"/>
        </w:rPr>
      </w:pPr>
      <w:r w:rsidRPr="00A05806">
        <w:rPr>
          <w:sz w:val="22"/>
          <w:szCs w:val="22"/>
        </w:rPr>
        <w:t>Assinatura do representante legal da empresa</w:t>
      </w:r>
    </w:p>
    <w:p w:rsidR="006E1001" w:rsidRPr="00A05806" w:rsidRDefault="006E1001" w:rsidP="006E1001">
      <w:pPr>
        <w:rPr>
          <w:sz w:val="22"/>
          <w:szCs w:val="22"/>
        </w:rPr>
      </w:pPr>
      <w:r w:rsidRPr="00A05806">
        <w:rPr>
          <w:sz w:val="22"/>
          <w:szCs w:val="22"/>
        </w:rPr>
        <w:t xml:space="preserve">             Carimbo da empresa</w:t>
      </w:r>
    </w:p>
    <w:p w:rsidR="006E1001" w:rsidRPr="00A05806" w:rsidRDefault="006E1001" w:rsidP="006E1001">
      <w:pPr>
        <w:jc w:val="both"/>
        <w:rPr>
          <w:sz w:val="22"/>
          <w:szCs w:val="22"/>
        </w:rPr>
      </w:pPr>
    </w:p>
    <w:p w:rsidR="006E1001" w:rsidRPr="00A05806" w:rsidRDefault="006E1001" w:rsidP="006E1001">
      <w:pPr>
        <w:jc w:val="both"/>
        <w:rPr>
          <w:b/>
          <w:bCs/>
          <w:sz w:val="22"/>
          <w:szCs w:val="22"/>
        </w:rPr>
      </w:pPr>
    </w:p>
    <w:p w:rsidR="006E1001" w:rsidRPr="00A05806" w:rsidRDefault="006E1001" w:rsidP="006E1001">
      <w:pPr>
        <w:rPr>
          <w:sz w:val="22"/>
          <w:szCs w:val="22"/>
        </w:rPr>
      </w:pPr>
      <w:r w:rsidRPr="00A05806">
        <w:rPr>
          <w:sz w:val="22"/>
          <w:szCs w:val="22"/>
        </w:rPr>
        <w:t>Carimbo do CNPJ:</w:t>
      </w:r>
    </w:p>
    <w:p w:rsidR="006E1001" w:rsidRPr="00A05806" w:rsidRDefault="006E1001" w:rsidP="006E1001">
      <w:pPr>
        <w:jc w:val="both"/>
        <w:rPr>
          <w:b/>
          <w:bCs/>
          <w:sz w:val="22"/>
          <w:szCs w:val="22"/>
        </w:rPr>
      </w:pPr>
    </w:p>
    <w:p w:rsidR="006E1001" w:rsidRDefault="006E1001" w:rsidP="006E1001">
      <w:pPr>
        <w:rPr>
          <w:sz w:val="22"/>
          <w:szCs w:val="22"/>
        </w:rPr>
      </w:pPr>
    </w:p>
    <w:p w:rsidR="006E1001" w:rsidRDefault="006E1001" w:rsidP="006E1001">
      <w:pPr>
        <w:autoSpaceDE/>
        <w:autoSpaceDN/>
        <w:adjustRightInd/>
        <w:spacing w:after="200" w:line="276" w:lineRule="auto"/>
        <w:rPr>
          <w:sz w:val="22"/>
          <w:szCs w:val="22"/>
        </w:rPr>
      </w:pPr>
      <w:r>
        <w:rPr>
          <w:sz w:val="22"/>
          <w:szCs w:val="22"/>
        </w:rPr>
        <w:br w:type="page"/>
      </w:r>
    </w:p>
    <w:tbl>
      <w:tblPr>
        <w:tblStyle w:val="Tabelacomgrade"/>
        <w:tblW w:w="0" w:type="auto"/>
        <w:tblLook w:val="04A0" w:firstRow="1" w:lastRow="0" w:firstColumn="1" w:lastColumn="0" w:noHBand="0" w:noVBand="1"/>
      </w:tblPr>
      <w:tblGrid>
        <w:gridCol w:w="8644"/>
      </w:tblGrid>
      <w:tr w:rsidR="006E1001" w:rsidTr="005D3FFE">
        <w:tc>
          <w:tcPr>
            <w:tcW w:w="8644" w:type="dxa"/>
            <w:shd w:val="clear" w:color="auto" w:fill="D9D9D9" w:themeFill="background1" w:themeFillShade="D9"/>
          </w:tcPr>
          <w:p w:rsidR="006E1001" w:rsidRPr="00D638D6" w:rsidRDefault="006E1001" w:rsidP="005D3FFE">
            <w:pPr>
              <w:jc w:val="center"/>
              <w:rPr>
                <w:b/>
              </w:rPr>
            </w:pPr>
            <w:r w:rsidRPr="00EA26FF">
              <w:rPr>
                <w:b/>
              </w:rPr>
              <w:lastRenderedPageBreak/>
              <w:t xml:space="preserve">ANEXO </w:t>
            </w:r>
            <w:r>
              <w:rPr>
                <w:b/>
              </w:rPr>
              <w:t>X</w:t>
            </w:r>
          </w:p>
        </w:tc>
      </w:tr>
    </w:tbl>
    <w:p w:rsidR="006E1001" w:rsidRDefault="006E1001" w:rsidP="006E1001">
      <w:pPr>
        <w:pStyle w:val="Ttulo5"/>
        <w:keepNext/>
        <w:numPr>
          <w:ilvl w:val="0"/>
          <w:numId w:val="0"/>
        </w:numPr>
        <w:jc w:val="center"/>
        <w:rPr>
          <w:bCs w:val="0"/>
          <w:sz w:val="22"/>
          <w:szCs w:val="22"/>
        </w:rPr>
      </w:pPr>
    </w:p>
    <w:p w:rsidR="00325D0D" w:rsidRPr="00325D0D" w:rsidRDefault="00325D0D" w:rsidP="00325D0D">
      <w:pPr>
        <w:pStyle w:val="Ttulo5"/>
        <w:keepNext/>
        <w:numPr>
          <w:ilvl w:val="0"/>
          <w:numId w:val="0"/>
        </w:numPr>
        <w:jc w:val="center"/>
        <w:rPr>
          <w:bCs w:val="0"/>
          <w:sz w:val="22"/>
          <w:szCs w:val="22"/>
        </w:rPr>
      </w:pPr>
      <w:r w:rsidRPr="00325D0D">
        <w:rPr>
          <w:bCs w:val="0"/>
          <w:sz w:val="22"/>
          <w:szCs w:val="22"/>
        </w:rPr>
        <w:t>PREGÃO PRESENCIAL Nº 28/2013</w:t>
      </w:r>
    </w:p>
    <w:p w:rsidR="006E1001" w:rsidRPr="00A05806" w:rsidRDefault="006E1001" w:rsidP="006E1001">
      <w:pPr>
        <w:rPr>
          <w:b/>
          <w:bCs/>
          <w:sz w:val="22"/>
          <w:szCs w:val="22"/>
        </w:rPr>
      </w:pPr>
    </w:p>
    <w:p w:rsidR="006E1001" w:rsidRPr="00A05806" w:rsidRDefault="006E1001" w:rsidP="006E1001">
      <w:pPr>
        <w:jc w:val="center"/>
        <w:rPr>
          <w:b/>
          <w:bCs/>
          <w:sz w:val="22"/>
          <w:szCs w:val="22"/>
          <w:u w:val="single"/>
        </w:rPr>
      </w:pPr>
      <w:r w:rsidRPr="00A05806">
        <w:rPr>
          <w:b/>
          <w:bCs/>
          <w:sz w:val="22"/>
          <w:szCs w:val="22"/>
        </w:rPr>
        <w:t xml:space="preserve">REGISTRO DE PREÇOS </w:t>
      </w:r>
    </w:p>
    <w:p w:rsidR="006E1001" w:rsidRPr="00A05806" w:rsidRDefault="006E1001" w:rsidP="006E1001">
      <w:pPr>
        <w:rPr>
          <w:b/>
          <w:bCs/>
          <w:sz w:val="22"/>
          <w:szCs w:val="22"/>
        </w:rPr>
      </w:pPr>
    </w:p>
    <w:p w:rsidR="006E1001" w:rsidRDefault="006E1001" w:rsidP="006E1001">
      <w:pPr>
        <w:jc w:val="center"/>
        <w:rPr>
          <w:b/>
          <w:bCs/>
          <w:sz w:val="22"/>
          <w:szCs w:val="22"/>
        </w:rPr>
      </w:pPr>
      <w:r>
        <w:rPr>
          <w:b/>
          <w:bCs/>
          <w:sz w:val="22"/>
          <w:szCs w:val="22"/>
        </w:rPr>
        <w:t>TABELA DE CLASSIFICAÇÃO DA FROTA MUNICIAL</w:t>
      </w:r>
    </w:p>
    <w:p w:rsidR="006E1001" w:rsidRDefault="006E1001" w:rsidP="006E1001">
      <w:pPr>
        <w:rPr>
          <w:sz w:val="22"/>
          <w:szCs w:val="22"/>
        </w:rPr>
      </w:pPr>
    </w:p>
    <w:tbl>
      <w:tblPr>
        <w:tblStyle w:val="Tabelacomgrade"/>
        <w:tblW w:w="0" w:type="auto"/>
        <w:tblLook w:val="04A0" w:firstRow="1" w:lastRow="0" w:firstColumn="1" w:lastColumn="0" w:noHBand="0" w:noVBand="1"/>
      </w:tblPr>
      <w:tblGrid>
        <w:gridCol w:w="1101"/>
        <w:gridCol w:w="2409"/>
        <w:gridCol w:w="5134"/>
      </w:tblGrid>
      <w:tr w:rsidR="006E1001" w:rsidTr="005D3FFE">
        <w:tc>
          <w:tcPr>
            <w:tcW w:w="1101" w:type="dxa"/>
          </w:tcPr>
          <w:p w:rsidR="006E1001" w:rsidRDefault="006E1001" w:rsidP="005D3FFE">
            <w:pPr>
              <w:jc w:val="center"/>
            </w:pPr>
            <w:proofErr w:type="gramStart"/>
            <w:r>
              <w:t>1</w:t>
            </w:r>
            <w:proofErr w:type="gramEnd"/>
          </w:p>
        </w:tc>
        <w:tc>
          <w:tcPr>
            <w:tcW w:w="2409" w:type="dxa"/>
          </w:tcPr>
          <w:p w:rsidR="006E1001" w:rsidRDefault="006E1001" w:rsidP="005D3FFE">
            <w:pPr>
              <w:jc w:val="center"/>
            </w:pPr>
            <w:r>
              <w:t>ABT-8567</w:t>
            </w:r>
          </w:p>
        </w:tc>
        <w:tc>
          <w:tcPr>
            <w:tcW w:w="5134" w:type="dxa"/>
          </w:tcPr>
          <w:p w:rsidR="006E1001" w:rsidRDefault="006E1001" w:rsidP="005D3FFE">
            <w:r>
              <w:t>CAMINHÃO</w:t>
            </w:r>
          </w:p>
        </w:tc>
      </w:tr>
      <w:tr w:rsidR="006E1001" w:rsidTr="005D3FFE">
        <w:tc>
          <w:tcPr>
            <w:tcW w:w="1101" w:type="dxa"/>
          </w:tcPr>
          <w:p w:rsidR="006E1001" w:rsidRDefault="006E1001" w:rsidP="005D3FFE">
            <w:pPr>
              <w:jc w:val="center"/>
            </w:pPr>
            <w:proofErr w:type="gramStart"/>
            <w:r>
              <w:t>2</w:t>
            </w:r>
            <w:proofErr w:type="gramEnd"/>
          </w:p>
        </w:tc>
        <w:tc>
          <w:tcPr>
            <w:tcW w:w="2409" w:type="dxa"/>
          </w:tcPr>
          <w:p w:rsidR="006E1001" w:rsidRDefault="006E1001" w:rsidP="005D3FFE">
            <w:pPr>
              <w:jc w:val="center"/>
            </w:pPr>
            <w:r>
              <w:t>ACF-3151</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proofErr w:type="gramStart"/>
            <w:r>
              <w:t>3</w:t>
            </w:r>
            <w:proofErr w:type="gramEnd"/>
          </w:p>
        </w:tc>
        <w:tc>
          <w:tcPr>
            <w:tcW w:w="2409" w:type="dxa"/>
          </w:tcPr>
          <w:p w:rsidR="006E1001" w:rsidRDefault="006E1001" w:rsidP="005D3FFE">
            <w:pPr>
              <w:jc w:val="center"/>
            </w:pPr>
            <w:r>
              <w:t>BOB-CAT</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proofErr w:type="gramStart"/>
            <w:r>
              <w:t>4</w:t>
            </w:r>
            <w:proofErr w:type="gramEnd"/>
          </w:p>
        </w:tc>
        <w:tc>
          <w:tcPr>
            <w:tcW w:w="2409" w:type="dxa"/>
          </w:tcPr>
          <w:p w:rsidR="006E1001" w:rsidRDefault="006E1001" w:rsidP="005D3FFE">
            <w:pPr>
              <w:jc w:val="center"/>
            </w:pPr>
            <w:r>
              <w:t>CAT.416-E</w:t>
            </w:r>
          </w:p>
        </w:tc>
        <w:tc>
          <w:tcPr>
            <w:tcW w:w="5134" w:type="dxa"/>
          </w:tcPr>
          <w:p w:rsidR="006E1001" w:rsidRDefault="006E1001" w:rsidP="005D3FFE">
            <w:r>
              <w:t>MAQUINA PESADA</w:t>
            </w:r>
          </w:p>
        </w:tc>
      </w:tr>
      <w:tr w:rsidR="006E1001" w:rsidTr="005D3FFE">
        <w:tc>
          <w:tcPr>
            <w:tcW w:w="1101" w:type="dxa"/>
          </w:tcPr>
          <w:p w:rsidR="006E1001" w:rsidRDefault="006E1001" w:rsidP="005D3FFE">
            <w:pPr>
              <w:jc w:val="center"/>
            </w:pPr>
            <w:proofErr w:type="gramStart"/>
            <w:r>
              <w:t>5</w:t>
            </w:r>
            <w:proofErr w:type="gramEnd"/>
          </w:p>
        </w:tc>
        <w:tc>
          <w:tcPr>
            <w:tcW w:w="2409" w:type="dxa"/>
          </w:tcPr>
          <w:p w:rsidR="006E1001" w:rsidRDefault="006E1001" w:rsidP="005D3FFE">
            <w:pPr>
              <w:jc w:val="center"/>
            </w:pPr>
            <w:proofErr w:type="gramStart"/>
            <w:r>
              <w:t>DX.</w:t>
            </w:r>
            <w:proofErr w:type="gramEnd"/>
            <w:r>
              <w:t>140 LC</w:t>
            </w:r>
          </w:p>
        </w:tc>
        <w:tc>
          <w:tcPr>
            <w:tcW w:w="5134" w:type="dxa"/>
          </w:tcPr>
          <w:p w:rsidR="006E1001" w:rsidRDefault="006E1001" w:rsidP="005D3FFE">
            <w:r>
              <w:t>MAQUINA PESADA</w:t>
            </w:r>
          </w:p>
        </w:tc>
      </w:tr>
      <w:tr w:rsidR="006E1001" w:rsidTr="005D3FFE">
        <w:tc>
          <w:tcPr>
            <w:tcW w:w="1101" w:type="dxa"/>
          </w:tcPr>
          <w:p w:rsidR="006E1001" w:rsidRDefault="006E1001" w:rsidP="005D3FFE">
            <w:pPr>
              <w:jc w:val="center"/>
            </w:pPr>
            <w:proofErr w:type="gramStart"/>
            <w:r>
              <w:t>6</w:t>
            </w:r>
            <w:proofErr w:type="gramEnd"/>
          </w:p>
        </w:tc>
        <w:tc>
          <w:tcPr>
            <w:tcW w:w="2409" w:type="dxa"/>
          </w:tcPr>
          <w:p w:rsidR="006E1001" w:rsidRDefault="006E1001" w:rsidP="005D3FFE">
            <w:pPr>
              <w:jc w:val="center"/>
            </w:pPr>
            <w:r>
              <w:t>F.5030</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proofErr w:type="gramStart"/>
            <w:r>
              <w:t>7</w:t>
            </w:r>
            <w:proofErr w:type="gramEnd"/>
          </w:p>
        </w:tc>
        <w:tc>
          <w:tcPr>
            <w:tcW w:w="2409" w:type="dxa"/>
          </w:tcPr>
          <w:p w:rsidR="006E1001" w:rsidRDefault="006E1001" w:rsidP="005D3FFE">
            <w:pPr>
              <w:jc w:val="center"/>
            </w:pPr>
            <w:r>
              <w:t>HCF-8675</w:t>
            </w:r>
          </w:p>
        </w:tc>
        <w:tc>
          <w:tcPr>
            <w:tcW w:w="5134" w:type="dxa"/>
          </w:tcPr>
          <w:p w:rsidR="006E1001" w:rsidRDefault="006E1001" w:rsidP="005D3FFE">
            <w:r>
              <w:t>CAMINHAO</w:t>
            </w:r>
          </w:p>
        </w:tc>
      </w:tr>
      <w:tr w:rsidR="006E1001" w:rsidTr="005D3FFE">
        <w:tc>
          <w:tcPr>
            <w:tcW w:w="1101" w:type="dxa"/>
          </w:tcPr>
          <w:p w:rsidR="006E1001" w:rsidRDefault="006E1001" w:rsidP="005D3FFE">
            <w:pPr>
              <w:jc w:val="center"/>
            </w:pPr>
            <w:proofErr w:type="gramStart"/>
            <w:r>
              <w:t>8</w:t>
            </w:r>
            <w:proofErr w:type="gramEnd"/>
          </w:p>
        </w:tc>
        <w:tc>
          <w:tcPr>
            <w:tcW w:w="2409" w:type="dxa"/>
          </w:tcPr>
          <w:p w:rsidR="006E1001" w:rsidRDefault="006E1001" w:rsidP="005D3FFE">
            <w:pPr>
              <w:jc w:val="center"/>
            </w:pPr>
            <w:r>
              <w:t>IEX-8506</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proofErr w:type="gramStart"/>
            <w:r>
              <w:t>9</w:t>
            </w:r>
            <w:proofErr w:type="gramEnd"/>
          </w:p>
        </w:tc>
        <w:tc>
          <w:tcPr>
            <w:tcW w:w="2409" w:type="dxa"/>
          </w:tcPr>
          <w:p w:rsidR="006E1001" w:rsidRDefault="006E1001" w:rsidP="005D3FFE">
            <w:pPr>
              <w:jc w:val="center"/>
            </w:pPr>
            <w:r>
              <w:t>JCB-</w:t>
            </w:r>
            <w:proofErr w:type="gramStart"/>
            <w:r>
              <w:t>4CX</w:t>
            </w:r>
            <w:proofErr w:type="gramEnd"/>
          </w:p>
        </w:tc>
        <w:tc>
          <w:tcPr>
            <w:tcW w:w="5134" w:type="dxa"/>
          </w:tcPr>
          <w:p w:rsidR="006E1001" w:rsidRDefault="006E1001" w:rsidP="005D3FFE">
            <w:r>
              <w:t>MAQUINA PESADA</w:t>
            </w:r>
          </w:p>
        </w:tc>
      </w:tr>
      <w:tr w:rsidR="006E1001" w:rsidTr="005D3FFE">
        <w:tc>
          <w:tcPr>
            <w:tcW w:w="1101" w:type="dxa"/>
          </w:tcPr>
          <w:p w:rsidR="006E1001" w:rsidRDefault="006E1001" w:rsidP="005D3FFE">
            <w:pPr>
              <w:jc w:val="center"/>
            </w:pPr>
            <w:r>
              <w:t>10</w:t>
            </w:r>
          </w:p>
        </w:tc>
        <w:tc>
          <w:tcPr>
            <w:tcW w:w="2409" w:type="dxa"/>
          </w:tcPr>
          <w:p w:rsidR="006E1001" w:rsidRDefault="006E1001" w:rsidP="005D3FFE">
            <w:pPr>
              <w:jc w:val="center"/>
            </w:pPr>
            <w:r>
              <w:t>KRM-5594</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11</w:t>
            </w:r>
          </w:p>
        </w:tc>
        <w:tc>
          <w:tcPr>
            <w:tcW w:w="2409" w:type="dxa"/>
          </w:tcPr>
          <w:p w:rsidR="006E1001" w:rsidRDefault="006E1001" w:rsidP="005D3FFE">
            <w:pPr>
              <w:jc w:val="center"/>
            </w:pPr>
            <w:r>
              <w:t>LB-90</w:t>
            </w:r>
          </w:p>
        </w:tc>
        <w:tc>
          <w:tcPr>
            <w:tcW w:w="5134" w:type="dxa"/>
          </w:tcPr>
          <w:p w:rsidR="006E1001" w:rsidRDefault="006E1001" w:rsidP="005D3FFE">
            <w:r>
              <w:t>MAQUINA PESADA</w:t>
            </w:r>
          </w:p>
        </w:tc>
      </w:tr>
      <w:tr w:rsidR="006E1001" w:rsidTr="005D3FFE">
        <w:tc>
          <w:tcPr>
            <w:tcW w:w="1101" w:type="dxa"/>
          </w:tcPr>
          <w:p w:rsidR="006E1001" w:rsidRDefault="006E1001" w:rsidP="005D3FFE">
            <w:pPr>
              <w:jc w:val="center"/>
            </w:pPr>
            <w:r>
              <w:t>12</w:t>
            </w:r>
          </w:p>
        </w:tc>
        <w:tc>
          <w:tcPr>
            <w:tcW w:w="2409" w:type="dxa"/>
          </w:tcPr>
          <w:p w:rsidR="006E1001" w:rsidRDefault="006E1001" w:rsidP="005D3FFE">
            <w:pPr>
              <w:jc w:val="center"/>
            </w:pPr>
            <w:r>
              <w:t>LBZ-0773</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13</w:t>
            </w:r>
          </w:p>
        </w:tc>
        <w:tc>
          <w:tcPr>
            <w:tcW w:w="2409" w:type="dxa"/>
          </w:tcPr>
          <w:p w:rsidR="006E1001" w:rsidRDefault="006E1001" w:rsidP="005D3FFE">
            <w:pPr>
              <w:jc w:val="center"/>
            </w:pPr>
            <w:r>
              <w:t>LWU-9325</w:t>
            </w:r>
          </w:p>
        </w:tc>
        <w:tc>
          <w:tcPr>
            <w:tcW w:w="5134" w:type="dxa"/>
          </w:tcPr>
          <w:p w:rsidR="006E1001" w:rsidRDefault="006E1001" w:rsidP="005D3FFE">
            <w:r>
              <w:t>CAMINHÃO</w:t>
            </w:r>
          </w:p>
        </w:tc>
      </w:tr>
      <w:tr w:rsidR="006E1001" w:rsidTr="005D3FFE">
        <w:tc>
          <w:tcPr>
            <w:tcW w:w="1101" w:type="dxa"/>
          </w:tcPr>
          <w:p w:rsidR="006E1001" w:rsidRDefault="006E1001" w:rsidP="005D3FFE">
            <w:pPr>
              <w:jc w:val="center"/>
            </w:pPr>
            <w:r>
              <w:t>14</w:t>
            </w:r>
          </w:p>
        </w:tc>
        <w:tc>
          <w:tcPr>
            <w:tcW w:w="2409" w:type="dxa"/>
          </w:tcPr>
          <w:p w:rsidR="006E1001" w:rsidRDefault="006E1001" w:rsidP="005D3FFE">
            <w:pPr>
              <w:jc w:val="center"/>
            </w:pPr>
            <w:r>
              <w:t>LZK-0438</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15</w:t>
            </w:r>
          </w:p>
        </w:tc>
        <w:tc>
          <w:tcPr>
            <w:tcW w:w="2409" w:type="dxa"/>
          </w:tcPr>
          <w:p w:rsidR="006E1001" w:rsidRDefault="006E1001" w:rsidP="005D3FFE">
            <w:pPr>
              <w:jc w:val="center"/>
            </w:pPr>
            <w:r>
              <w:t>LZW-7686</w:t>
            </w:r>
          </w:p>
        </w:tc>
        <w:tc>
          <w:tcPr>
            <w:tcW w:w="5134" w:type="dxa"/>
          </w:tcPr>
          <w:p w:rsidR="006E1001" w:rsidRDefault="006E1001" w:rsidP="005D3FFE">
            <w:r>
              <w:t>CAMINHÃO</w:t>
            </w:r>
          </w:p>
        </w:tc>
      </w:tr>
      <w:tr w:rsidR="006E1001" w:rsidTr="005D3FFE">
        <w:tc>
          <w:tcPr>
            <w:tcW w:w="1101" w:type="dxa"/>
          </w:tcPr>
          <w:p w:rsidR="006E1001" w:rsidRDefault="006E1001" w:rsidP="005D3FFE">
            <w:pPr>
              <w:jc w:val="center"/>
            </w:pPr>
            <w:r>
              <w:t>16</w:t>
            </w:r>
          </w:p>
        </w:tc>
        <w:tc>
          <w:tcPr>
            <w:tcW w:w="2409" w:type="dxa"/>
          </w:tcPr>
          <w:p w:rsidR="006E1001" w:rsidRDefault="006E1001" w:rsidP="005D3FFE">
            <w:pPr>
              <w:jc w:val="center"/>
            </w:pPr>
            <w:r>
              <w:t>MAC-4782</w:t>
            </w:r>
          </w:p>
        </w:tc>
        <w:tc>
          <w:tcPr>
            <w:tcW w:w="5134" w:type="dxa"/>
          </w:tcPr>
          <w:p w:rsidR="006E1001" w:rsidRDefault="006E1001" w:rsidP="005D3FFE">
            <w:r>
              <w:t>MOTO</w:t>
            </w:r>
          </w:p>
        </w:tc>
      </w:tr>
      <w:tr w:rsidR="006E1001" w:rsidTr="005D3FFE">
        <w:tc>
          <w:tcPr>
            <w:tcW w:w="1101" w:type="dxa"/>
          </w:tcPr>
          <w:p w:rsidR="006E1001" w:rsidRDefault="006E1001" w:rsidP="005D3FFE">
            <w:pPr>
              <w:jc w:val="center"/>
            </w:pPr>
            <w:r>
              <w:t>17</w:t>
            </w:r>
          </w:p>
        </w:tc>
        <w:tc>
          <w:tcPr>
            <w:tcW w:w="2409" w:type="dxa"/>
          </w:tcPr>
          <w:p w:rsidR="006E1001" w:rsidRDefault="006E1001" w:rsidP="005D3FFE">
            <w:pPr>
              <w:jc w:val="center"/>
            </w:pPr>
            <w:r>
              <w:t>MAE-5034</w:t>
            </w:r>
          </w:p>
        </w:tc>
        <w:tc>
          <w:tcPr>
            <w:tcW w:w="5134" w:type="dxa"/>
          </w:tcPr>
          <w:p w:rsidR="006E1001" w:rsidRDefault="006E1001" w:rsidP="005D3FFE">
            <w:r>
              <w:t>CAMINHÃO</w:t>
            </w:r>
          </w:p>
        </w:tc>
      </w:tr>
      <w:tr w:rsidR="006E1001" w:rsidTr="005D3FFE">
        <w:tc>
          <w:tcPr>
            <w:tcW w:w="1101" w:type="dxa"/>
          </w:tcPr>
          <w:p w:rsidR="006E1001" w:rsidRDefault="006E1001" w:rsidP="005D3FFE">
            <w:pPr>
              <w:jc w:val="center"/>
            </w:pPr>
            <w:r>
              <w:t>18</w:t>
            </w:r>
          </w:p>
        </w:tc>
        <w:tc>
          <w:tcPr>
            <w:tcW w:w="2409" w:type="dxa"/>
          </w:tcPr>
          <w:p w:rsidR="006E1001" w:rsidRDefault="006E1001" w:rsidP="005D3FFE">
            <w:pPr>
              <w:jc w:val="center"/>
            </w:pPr>
            <w:r>
              <w:t>MBC-6556</w:t>
            </w:r>
          </w:p>
        </w:tc>
        <w:tc>
          <w:tcPr>
            <w:tcW w:w="5134" w:type="dxa"/>
          </w:tcPr>
          <w:p w:rsidR="006E1001" w:rsidRDefault="006E1001" w:rsidP="005D3FFE">
            <w:r>
              <w:t>UTILITARIO</w:t>
            </w:r>
          </w:p>
        </w:tc>
      </w:tr>
      <w:tr w:rsidR="006E1001" w:rsidTr="005D3FFE">
        <w:tc>
          <w:tcPr>
            <w:tcW w:w="1101" w:type="dxa"/>
          </w:tcPr>
          <w:p w:rsidR="006E1001" w:rsidRDefault="006E1001" w:rsidP="005D3FFE">
            <w:pPr>
              <w:jc w:val="center"/>
            </w:pPr>
            <w:r>
              <w:t>19</w:t>
            </w:r>
          </w:p>
        </w:tc>
        <w:tc>
          <w:tcPr>
            <w:tcW w:w="2409" w:type="dxa"/>
          </w:tcPr>
          <w:p w:rsidR="006E1001" w:rsidRDefault="006E1001" w:rsidP="005D3FFE">
            <w:pPr>
              <w:jc w:val="center"/>
            </w:pPr>
            <w:r>
              <w:t>MBW-1412</w:t>
            </w:r>
          </w:p>
        </w:tc>
        <w:tc>
          <w:tcPr>
            <w:tcW w:w="5134" w:type="dxa"/>
          </w:tcPr>
          <w:p w:rsidR="006E1001" w:rsidRDefault="006E1001" w:rsidP="005D3FFE">
            <w:r>
              <w:t>CAMINHÃO</w:t>
            </w:r>
          </w:p>
        </w:tc>
      </w:tr>
      <w:tr w:rsidR="006E1001" w:rsidTr="005D3FFE">
        <w:tc>
          <w:tcPr>
            <w:tcW w:w="1101" w:type="dxa"/>
          </w:tcPr>
          <w:p w:rsidR="006E1001" w:rsidRDefault="006E1001" w:rsidP="005D3FFE">
            <w:pPr>
              <w:jc w:val="center"/>
            </w:pPr>
            <w:r>
              <w:t>20</w:t>
            </w:r>
          </w:p>
        </w:tc>
        <w:tc>
          <w:tcPr>
            <w:tcW w:w="2409" w:type="dxa"/>
          </w:tcPr>
          <w:p w:rsidR="006E1001" w:rsidRDefault="006E1001" w:rsidP="005D3FFE">
            <w:pPr>
              <w:jc w:val="center"/>
            </w:pPr>
            <w:r>
              <w:t>MBZ-4724</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21</w:t>
            </w:r>
          </w:p>
        </w:tc>
        <w:tc>
          <w:tcPr>
            <w:tcW w:w="2409" w:type="dxa"/>
          </w:tcPr>
          <w:p w:rsidR="006E1001" w:rsidRDefault="006E1001" w:rsidP="005D3FFE">
            <w:pPr>
              <w:jc w:val="center"/>
            </w:pPr>
            <w:r>
              <w:t>MCE-8871</w:t>
            </w:r>
          </w:p>
        </w:tc>
        <w:tc>
          <w:tcPr>
            <w:tcW w:w="5134" w:type="dxa"/>
          </w:tcPr>
          <w:p w:rsidR="006E1001" w:rsidRDefault="006E1001" w:rsidP="005D3FFE">
            <w:r>
              <w:t>MOTO</w:t>
            </w:r>
          </w:p>
        </w:tc>
      </w:tr>
      <w:tr w:rsidR="006E1001" w:rsidTr="005D3FFE">
        <w:tc>
          <w:tcPr>
            <w:tcW w:w="1101" w:type="dxa"/>
          </w:tcPr>
          <w:p w:rsidR="006E1001" w:rsidRDefault="006E1001" w:rsidP="005D3FFE">
            <w:pPr>
              <w:jc w:val="center"/>
            </w:pPr>
            <w:r>
              <w:t>22</w:t>
            </w:r>
          </w:p>
        </w:tc>
        <w:tc>
          <w:tcPr>
            <w:tcW w:w="2409" w:type="dxa"/>
          </w:tcPr>
          <w:p w:rsidR="006E1001" w:rsidRDefault="006E1001" w:rsidP="005D3FFE">
            <w:pPr>
              <w:jc w:val="center"/>
            </w:pPr>
            <w:r>
              <w:t>MCF-5682</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23</w:t>
            </w:r>
          </w:p>
        </w:tc>
        <w:tc>
          <w:tcPr>
            <w:tcW w:w="2409" w:type="dxa"/>
          </w:tcPr>
          <w:p w:rsidR="006E1001" w:rsidRDefault="006E1001" w:rsidP="005D3FFE">
            <w:pPr>
              <w:jc w:val="center"/>
            </w:pPr>
            <w:r>
              <w:t>MCQ-4454</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r>
              <w:t>24</w:t>
            </w:r>
          </w:p>
        </w:tc>
        <w:tc>
          <w:tcPr>
            <w:tcW w:w="2409" w:type="dxa"/>
          </w:tcPr>
          <w:p w:rsidR="006E1001" w:rsidRDefault="006E1001" w:rsidP="005D3FFE">
            <w:pPr>
              <w:jc w:val="center"/>
            </w:pPr>
            <w:r>
              <w:t>MDG-7436</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25</w:t>
            </w:r>
          </w:p>
        </w:tc>
        <w:tc>
          <w:tcPr>
            <w:tcW w:w="2409" w:type="dxa"/>
          </w:tcPr>
          <w:p w:rsidR="006E1001" w:rsidRDefault="006E1001" w:rsidP="005D3FFE">
            <w:pPr>
              <w:jc w:val="center"/>
            </w:pPr>
            <w:r>
              <w:t>MDI-3536</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26</w:t>
            </w:r>
          </w:p>
        </w:tc>
        <w:tc>
          <w:tcPr>
            <w:tcW w:w="2409" w:type="dxa"/>
          </w:tcPr>
          <w:p w:rsidR="006E1001" w:rsidRDefault="006E1001" w:rsidP="005D3FFE">
            <w:pPr>
              <w:jc w:val="center"/>
            </w:pPr>
            <w:r>
              <w:t>MEE-4960</w:t>
            </w:r>
          </w:p>
        </w:tc>
        <w:tc>
          <w:tcPr>
            <w:tcW w:w="5134" w:type="dxa"/>
          </w:tcPr>
          <w:p w:rsidR="006E1001" w:rsidRDefault="006E1001" w:rsidP="005D3FFE">
            <w:r>
              <w:t>UTILITARIO</w:t>
            </w:r>
          </w:p>
        </w:tc>
      </w:tr>
      <w:tr w:rsidR="006E1001" w:rsidTr="005D3FFE">
        <w:tc>
          <w:tcPr>
            <w:tcW w:w="1101" w:type="dxa"/>
          </w:tcPr>
          <w:p w:rsidR="006E1001" w:rsidRDefault="006E1001" w:rsidP="005D3FFE">
            <w:pPr>
              <w:jc w:val="center"/>
            </w:pPr>
            <w:r>
              <w:t>27</w:t>
            </w:r>
          </w:p>
        </w:tc>
        <w:tc>
          <w:tcPr>
            <w:tcW w:w="2409" w:type="dxa"/>
          </w:tcPr>
          <w:p w:rsidR="006E1001" w:rsidRDefault="006E1001" w:rsidP="005D3FFE">
            <w:pPr>
              <w:jc w:val="center"/>
            </w:pPr>
            <w:r>
              <w:t>MEH-1354</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r>
              <w:t>28</w:t>
            </w:r>
          </w:p>
        </w:tc>
        <w:tc>
          <w:tcPr>
            <w:tcW w:w="2409" w:type="dxa"/>
          </w:tcPr>
          <w:p w:rsidR="006E1001" w:rsidRDefault="006E1001" w:rsidP="005D3FFE">
            <w:pPr>
              <w:jc w:val="center"/>
            </w:pPr>
            <w:r>
              <w:t>MER-0865</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29</w:t>
            </w:r>
          </w:p>
        </w:tc>
        <w:tc>
          <w:tcPr>
            <w:tcW w:w="2409" w:type="dxa"/>
          </w:tcPr>
          <w:p w:rsidR="006E1001" w:rsidRDefault="006E1001" w:rsidP="005D3FFE">
            <w:pPr>
              <w:jc w:val="center"/>
            </w:pPr>
            <w:r>
              <w:t>MEV-5207</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30</w:t>
            </w:r>
          </w:p>
        </w:tc>
        <w:tc>
          <w:tcPr>
            <w:tcW w:w="2409" w:type="dxa"/>
          </w:tcPr>
          <w:p w:rsidR="006E1001" w:rsidRDefault="006E1001" w:rsidP="005D3FFE">
            <w:pPr>
              <w:jc w:val="center"/>
            </w:pPr>
            <w:r>
              <w:t>MEZ-1699</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r>
              <w:t>31</w:t>
            </w:r>
          </w:p>
        </w:tc>
        <w:tc>
          <w:tcPr>
            <w:tcW w:w="2409" w:type="dxa"/>
          </w:tcPr>
          <w:p w:rsidR="006E1001" w:rsidRDefault="006E1001" w:rsidP="005D3FFE">
            <w:pPr>
              <w:jc w:val="center"/>
            </w:pPr>
            <w:r>
              <w:t>MF-5285</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r>
              <w:t>32</w:t>
            </w:r>
          </w:p>
        </w:tc>
        <w:tc>
          <w:tcPr>
            <w:tcW w:w="2409" w:type="dxa"/>
          </w:tcPr>
          <w:p w:rsidR="006E1001" w:rsidRDefault="006E1001" w:rsidP="005D3FFE">
            <w:pPr>
              <w:jc w:val="center"/>
            </w:pPr>
            <w:r>
              <w:t>MFQ-2851</w:t>
            </w:r>
          </w:p>
        </w:tc>
        <w:tc>
          <w:tcPr>
            <w:tcW w:w="5134" w:type="dxa"/>
          </w:tcPr>
          <w:p w:rsidR="006E1001" w:rsidRDefault="006E1001" w:rsidP="005D3FFE">
            <w:r>
              <w:t>UTILITARIO</w:t>
            </w:r>
          </w:p>
        </w:tc>
      </w:tr>
      <w:tr w:rsidR="006E1001" w:rsidTr="005D3FFE">
        <w:tc>
          <w:tcPr>
            <w:tcW w:w="1101" w:type="dxa"/>
          </w:tcPr>
          <w:p w:rsidR="006E1001" w:rsidRDefault="006E1001" w:rsidP="005D3FFE">
            <w:pPr>
              <w:jc w:val="center"/>
            </w:pPr>
            <w:r>
              <w:t>33</w:t>
            </w:r>
          </w:p>
        </w:tc>
        <w:tc>
          <w:tcPr>
            <w:tcW w:w="2409" w:type="dxa"/>
          </w:tcPr>
          <w:p w:rsidR="006E1001" w:rsidRDefault="006E1001" w:rsidP="005D3FFE">
            <w:pPr>
              <w:jc w:val="center"/>
            </w:pPr>
            <w:r>
              <w:t>MGH-8748</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34</w:t>
            </w:r>
          </w:p>
        </w:tc>
        <w:tc>
          <w:tcPr>
            <w:tcW w:w="2409" w:type="dxa"/>
          </w:tcPr>
          <w:p w:rsidR="006E1001" w:rsidRDefault="006E1001" w:rsidP="005D3FFE">
            <w:pPr>
              <w:jc w:val="center"/>
            </w:pPr>
            <w:r>
              <w:t>MGH-8928</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35</w:t>
            </w:r>
          </w:p>
        </w:tc>
        <w:tc>
          <w:tcPr>
            <w:tcW w:w="2409" w:type="dxa"/>
          </w:tcPr>
          <w:p w:rsidR="006E1001" w:rsidRDefault="006E1001" w:rsidP="005D3FFE">
            <w:pPr>
              <w:jc w:val="center"/>
            </w:pPr>
            <w:r>
              <w:t>MGX-3235</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36</w:t>
            </w:r>
          </w:p>
        </w:tc>
        <w:tc>
          <w:tcPr>
            <w:tcW w:w="2409" w:type="dxa"/>
          </w:tcPr>
          <w:p w:rsidR="006E1001" w:rsidRDefault="006E1001" w:rsidP="005D3FFE">
            <w:pPr>
              <w:jc w:val="center"/>
            </w:pPr>
            <w:r>
              <w:t>MHC-1073</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37</w:t>
            </w:r>
          </w:p>
        </w:tc>
        <w:tc>
          <w:tcPr>
            <w:tcW w:w="2409" w:type="dxa"/>
          </w:tcPr>
          <w:p w:rsidR="006E1001" w:rsidRDefault="006E1001" w:rsidP="005D3FFE">
            <w:pPr>
              <w:jc w:val="center"/>
            </w:pPr>
            <w:r>
              <w:t>MHF-5663</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38</w:t>
            </w:r>
          </w:p>
        </w:tc>
        <w:tc>
          <w:tcPr>
            <w:tcW w:w="2409" w:type="dxa"/>
          </w:tcPr>
          <w:p w:rsidR="006E1001" w:rsidRDefault="006E1001" w:rsidP="005D3FFE">
            <w:pPr>
              <w:jc w:val="center"/>
            </w:pPr>
            <w:r>
              <w:t>MHX-9991</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r>
              <w:t>39</w:t>
            </w:r>
          </w:p>
        </w:tc>
        <w:tc>
          <w:tcPr>
            <w:tcW w:w="2409" w:type="dxa"/>
          </w:tcPr>
          <w:p w:rsidR="006E1001" w:rsidRDefault="006E1001" w:rsidP="005D3FFE">
            <w:pPr>
              <w:jc w:val="center"/>
            </w:pPr>
            <w:r>
              <w:t>MHY-8372</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40</w:t>
            </w:r>
          </w:p>
        </w:tc>
        <w:tc>
          <w:tcPr>
            <w:tcW w:w="2409" w:type="dxa"/>
          </w:tcPr>
          <w:p w:rsidR="006E1001" w:rsidRDefault="006E1001" w:rsidP="005D3FFE">
            <w:pPr>
              <w:jc w:val="center"/>
            </w:pPr>
            <w:r>
              <w:t>MIG-0471</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r>
              <w:lastRenderedPageBreak/>
              <w:t>41</w:t>
            </w:r>
          </w:p>
        </w:tc>
        <w:tc>
          <w:tcPr>
            <w:tcW w:w="2409" w:type="dxa"/>
          </w:tcPr>
          <w:p w:rsidR="006E1001" w:rsidRDefault="006E1001" w:rsidP="005D3FFE">
            <w:pPr>
              <w:jc w:val="center"/>
            </w:pPr>
            <w:r>
              <w:t>MIP-0925</w:t>
            </w:r>
          </w:p>
        </w:tc>
        <w:tc>
          <w:tcPr>
            <w:tcW w:w="5134" w:type="dxa"/>
          </w:tcPr>
          <w:p w:rsidR="006E1001" w:rsidRDefault="006E1001" w:rsidP="005D3FFE">
            <w:r>
              <w:t>CAÇAMBA</w:t>
            </w:r>
          </w:p>
        </w:tc>
      </w:tr>
      <w:tr w:rsidR="006E1001" w:rsidTr="005D3FFE">
        <w:tc>
          <w:tcPr>
            <w:tcW w:w="1101" w:type="dxa"/>
          </w:tcPr>
          <w:p w:rsidR="006E1001" w:rsidRDefault="006E1001" w:rsidP="005D3FFE">
            <w:pPr>
              <w:jc w:val="center"/>
            </w:pPr>
            <w:r>
              <w:t>42</w:t>
            </w:r>
          </w:p>
        </w:tc>
        <w:tc>
          <w:tcPr>
            <w:tcW w:w="2409" w:type="dxa"/>
          </w:tcPr>
          <w:p w:rsidR="006E1001" w:rsidRDefault="006E1001" w:rsidP="005D3FFE">
            <w:pPr>
              <w:jc w:val="center"/>
            </w:pPr>
            <w:r>
              <w:t>MJA-2936</w:t>
            </w:r>
          </w:p>
        </w:tc>
        <w:tc>
          <w:tcPr>
            <w:tcW w:w="5134" w:type="dxa"/>
          </w:tcPr>
          <w:p w:rsidR="006E1001" w:rsidRDefault="006E1001" w:rsidP="005D3FFE">
            <w:r>
              <w:t>UTILITARIO</w:t>
            </w:r>
          </w:p>
        </w:tc>
      </w:tr>
      <w:tr w:rsidR="006E1001" w:rsidTr="005D3FFE">
        <w:tc>
          <w:tcPr>
            <w:tcW w:w="1101" w:type="dxa"/>
          </w:tcPr>
          <w:p w:rsidR="006E1001" w:rsidRDefault="006E1001" w:rsidP="005D3FFE">
            <w:pPr>
              <w:jc w:val="center"/>
            </w:pPr>
            <w:r>
              <w:t>43</w:t>
            </w:r>
          </w:p>
        </w:tc>
        <w:tc>
          <w:tcPr>
            <w:tcW w:w="2409" w:type="dxa"/>
          </w:tcPr>
          <w:p w:rsidR="006E1001" w:rsidRDefault="006E1001" w:rsidP="005D3FFE">
            <w:pPr>
              <w:jc w:val="center"/>
            </w:pPr>
            <w:r>
              <w:t>MJC-7960</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44</w:t>
            </w:r>
          </w:p>
        </w:tc>
        <w:tc>
          <w:tcPr>
            <w:tcW w:w="2409" w:type="dxa"/>
          </w:tcPr>
          <w:p w:rsidR="006E1001" w:rsidRDefault="006E1001" w:rsidP="005D3FFE">
            <w:pPr>
              <w:jc w:val="center"/>
            </w:pPr>
            <w:r>
              <w:t>MJR-2533</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45</w:t>
            </w:r>
          </w:p>
        </w:tc>
        <w:tc>
          <w:tcPr>
            <w:tcW w:w="2409" w:type="dxa"/>
          </w:tcPr>
          <w:p w:rsidR="006E1001" w:rsidRDefault="006E1001" w:rsidP="005D3FFE">
            <w:pPr>
              <w:jc w:val="center"/>
            </w:pPr>
            <w:r>
              <w:t>MJX-5596</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r>
              <w:t>46</w:t>
            </w:r>
          </w:p>
        </w:tc>
        <w:tc>
          <w:tcPr>
            <w:tcW w:w="2409" w:type="dxa"/>
          </w:tcPr>
          <w:p w:rsidR="006E1001" w:rsidRDefault="006E1001" w:rsidP="005D3FFE">
            <w:pPr>
              <w:jc w:val="center"/>
            </w:pPr>
            <w:r>
              <w:t>MKG-6602</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47</w:t>
            </w:r>
          </w:p>
        </w:tc>
        <w:tc>
          <w:tcPr>
            <w:tcW w:w="2409" w:type="dxa"/>
          </w:tcPr>
          <w:p w:rsidR="006E1001" w:rsidRDefault="006E1001" w:rsidP="005D3FFE">
            <w:pPr>
              <w:jc w:val="center"/>
            </w:pPr>
            <w:r>
              <w:t>MKV-4636</w:t>
            </w:r>
          </w:p>
        </w:tc>
        <w:tc>
          <w:tcPr>
            <w:tcW w:w="5134" w:type="dxa"/>
          </w:tcPr>
          <w:p w:rsidR="006E1001" w:rsidRDefault="006E1001" w:rsidP="005D3FFE">
            <w:r>
              <w:t>UTILITARIO</w:t>
            </w:r>
          </w:p>
        </w:tc>
      </w:tr>
      <w:tr w:rsidR="006E1001" w:rsidTr="005D3FFE">
        <w:tc>
          <w:tcPr>
            <w:tcW w:w="1101" w:type="dxa"/>
          </w:tcPr>
          <w:p w:rsidR="006E1001" w:rsidRDefault="006E1001" w:rsidP="005D3FFE">
            <w:pPr>
              <w:jc w:val="center"/>
            </w:pPr>
            <w:r>
              <w:t>48</w:t>
            </w:r>
          </w:p>
        </w:tc>
        <w:tc>
          <w:tcPr>
            <w:tcW w:w="2409" w:type="dxa"/>
          </w:tcPr>
          <w:p w:rsidR="006E1001" w:rsidRDefault="006E1001" w:rsidP="005D3FFE">
            <w:pPr>
              <w:jc w:val="center"/>
            </w:pPr>
            <w:r>
              <w:t>MLE-5568</w:t>
            </w:r>
          </w:p>
        </w:tc>
        <w:tc>
          <w:tcPr>
            <w:tcW w:w="5134" w:type="dxa"/>
          </w:tcPr>
          <w:p w:rsidR="006E1001" w:rsidRDefault="006E1001" w:rsidP="005D3FFE">
            <w:r>
              <w:t>ONIBUS</w:t>
            </w:r>
          </w:p>
        </w:tc>
      </w:tr>
      <w:tr w:rsidR="006E1001" w:rsidTr="005D3FFE">
        <w:tc>
          <w:tcPr>
            <w:tcW w:w="1101" w:type="dxa"/>
          </w:tcPr>
          <w:p w:rsidR="006E1001" w:rsidRDefault="006E1001" w:rsidP="005D3FFE">
            <w:pPr>
              <w:jc w:val="center"/>
            </w:pPr>
            <w:r>
              <w:t>49</w:t>
            </w:r>
          </w:p>
        </w:tc>
        <w:tc>
          <w:tcPr>
            <w:tcW w:w="2409" w:type="dxa"/>
          </w:tcPr>
          <w:p w:rsidR="006E1001" w:rsidRDefault="006E1001" w:rsidP="005D3FFE">
            <w:pPr>
              <w:jc w:val="center"/>
            </w:pPr>
            <w:r>
              <w:t>MLV-3055</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50</w:t>
            </w:r>
          </w:p>
        </w:tc>
        <w:tc>
          <w:tcPr>
            <w:tcW w:w="2409" w:type="dxa"/>
          </w:tcPr>
          <w:p w:rsidR="006E1001" w:rsidRDefault="006E1001" w:rsidP="005D3FFE">
            <w:pPr>
              <w:jc w:val="center"/>
            </w:pPr>
            <w:r>
              <w:t>MMA-2549</w:t>
            </w:r>
          </w:p>
        </w:tc>
        <w:tc>
          <w:tcPr>
            <w:tcW w:w="5134" w:type="dxa"/>
          </w:tcPr>
          <w:p w:rsidR="006E1001" w:rsidRDefault="006E1001" w:rsidP="005D3FFE">
            <w:r>
              <w:t>UTILITÁRIO</w:t>
            </w:r>
          </w:p>
        </w:tc>
      </w:tr>
      <w:tr w:rsidR="006E1001" w:rsidTr="005D3FFE">
        <w:tc>
          <w:tcPr>
            <w:tcW w:w="1101" w:type="dxa"/>
          </w:tcPr>
          <w:p w:rsidR="006E1001" w:rsidRDefault="006E1001" w:rsidP="005D3FFE">
            <w:pPr>
              <w:jc w:val="center"/>
            </w:pPr>
            <w:r>
              <w:t>51</w:t>
            </w:r>
          </w:p>
        </w:tc>
        <w:tc>
          <w:tcPr>
            <w:tcW w:w="2409" w:type="dxa"/>
          </w:tcPr>
          <w:p w:rsidR="006E1001" w:rsidRDefault="006E1001" w:rsidP="005D3FFE">
            <w:pPr>
              <w:jc w:val="center"/>
            </w:pPr>
            <w:r>
              <w:t>MGS-4984</w:t>
            </w:r>
          </w:p>
        </w:tc>
        <w:tc>
          <w:tcPr>
            <w:tcW w:w="5134" w:type="dxa"/>
          </w:tcPr>
          <w:p w:rsidR="006E1001" w:rsidRDefault="006E1001" w:rsidP="005D3FFE">
            <w:r>
              <w:t>AUTOMOVEL</w:t>
            </w:r>
          </w:p>
        </w:tc>
      </w:tr>
      <w:tr w:rsidR="006E1001" w:rsidTr="005D3FFE">
        <w:tc>
          <w:tcPr>
            <w:tcW w:w="1101" w:type="dxa"/>
          </w:tcPr>
          <w:p w:rsidR="006E1001" w:rsidRDefault="006E1001" w:rsidP="005D3FFE">
            <w:pPr>
              <w:jc w:val="center"/>
            </w:pPr>
            <w:r>
              <w:t>52</w:t>
            </w:r>
          </w:p>
        </w:tc>
        <w:tc>
          <w:tcPr>
            <w:tcW w:w="2409" w:type="dxa"/>
          </w:tcPr>
          <w:p w:rsidR="006E1001" w:rsidRDefault="006E1001" w:rsidP="005D3FFE">
            <w:pPr>
              <w:jc w:val="center"/>
            </w:pPr>
            <w:r>
              <w:t>RG.140B</w:t>
            </w:r>
          </w:p>
        </w:tc>
        <w:tc>
          <w:tcPr>
            <w:tcW w:w="5134" w:type="dxa"/>
          </w:tcPr>
          <w:p w:rsidR="006E1001" w:rsidRDefault="006E1001" w:rsidP="005D3FFE">
            <w:r>
              <w:t>MAQUINA PESADA</w:t>
            </w:r>
          </w:p>
        </w:tc>
      </w:tr>
    </w:tbl>
    <w:p w:rsidR="00C930D3" w:rsidRDefault="00C930D3" w:rsidP="00C930D3"/>
    <w:p w:rsidR="007D251A" w:rsidRDefault="007D251A">
      <w:pPr>
        <w:autoSpaceDE/>
        <w:autoSpaceDN/>
        <w:adjustRightInd/>
        <w:spacing w:after="200" w:line="276" w:lineRule="auto"/>
      </w:pPr>
      <w:r>
        <w:br w:type="page"/>
      </w:r>
    </w:p>
    <w:p w:rsidR="00325D0D" w:rsidRPr="00325D0D" w:rsidRDefault="00325D0D" w:rsidP="00325D0D">
      <w:pPr>
        <w:pStyle w:val="Ttulo5"/>
        <w:keepNext/>
        <w:numPr>
          <w:ilvl w:val="0"/>
          <w:numId w:val="0"/>
        </w:numPr>
        <w:jc w:val="center"/>
        <w:rPr>
          <w:bCs w:val="0"/>
          <w:sz w:val="22"/>
          <w:szCs w:val="22"/>
        </w:rPr>
      </w:pPr>
      <w:r w:rsidRPr="00325D0D">
        <w:rPr>
          <w:bCs w:val="0"/>
          <w:sz w:val="22"/>
          <w:szCs w:val="22"/>
        </w:rPr>
        <w:lastRenderedPageBreak/>
        <w:t>PREGÃO PRESENCIAL Nº 28/2013</w:t>
      </w:r>
    </w:p>
    <w:p w:rsidR="007D251A" w:rsidRPr="00A05806" w:rsidRDefault="007D251A" w:rsidP="007D251A">
      <w:pPr>
        <w:rPr>
          <w:b/>
          <w:bCs/>
          <w:sz w:val="22"/>
          <w:szCs w:val="22"/>
        </w:rPr>
      </w:pPr>
      <w:bookmarkStart w:id="0" w:name="_GoBack"/>
      <w:bookmarkEnd w:id="0"/>
    </w:p>
    <w:p w:rsidR="007D251A" w:rsidRDefault="007D251A" w:rsidP="007D251A">
      <w:pPr>
        <w:jc w:val="center"/>
        <w:rPr>
          <w:b/>
          <w:bCs/>
          <w:sz w:val="22"/>
          <w:szCs w:val="22"/>
        </w:rPr>
      </w:pPr>
      <w:r w:rsidRPr="00A05806">
        <w:rPr>
          <w:b/>
          <w:bCs/>
          <w:sz w:val="22"/>
          <w:szCs w:val="22"/>
        </w:rPr>
        <w:t xml:space="preserve">REGISTRO DE PREÇOS </w:t>
      </w:r>
    </w:p>
    <w:p w:rsidR="007D251A" w:rsidRPr="00A05806" w:rsidRDefault="007D251A" w:rsidP="007D251A">
      <w:pPr>
        <w:jc w:val="center"/>
        <w:rPr>
          <w:b/>
          <w:bCs/>
          <w:sz w:val="22"/>
          <w:szCs w:val="22"/>
          <w:u w:val="single"/>
        </w:rPr>
      </w:pPr>
    </w:p>
    <w:p w:rsidR="007D251A" w:rsidRPr="00A05806" w:rsidRDefault="007D251A" w:rsidP="007D251A">
      <w:pPr>
        <w:rPr>
          <w:b/>
          <w:bCs/>
          <w:sz w:val="22"/>
          <w:szCs w:val="22"/>
        </w:rPr>
      </w:pPr>
    </w:p>
    <w:p w:rsidR="0039688D" w:rsidRDefault="007D251A" w:rsidP="007D251A">
      <w:pPr>
        <w:autoSpaceDE/>
        <w:autoSpaceDN/>
        <w:adjustRightInd/>
        <w:spacing w:after="200" w:line="276" w:lineRule="auto"/>
        <w:jc w:val="center"/>
        <w:rPr>
          <w:b/>
          <w:bCs/>
          <w:sz w:val="22"/>
          <w:szCs w:val="22"/>
        </w:rPr>
      </w:pPr>
      <w:r>
        <w:rPr>
          <w:b/>
          <w:bCs/>
          <w:sz w:val="22"/>
          <w:szCs w:val="22"/>
        </w:rPr>
        <w:t>TERMO DE REFERÊNCIA PARA SERVIÇOS DE MANUTENÇÃO MECÂNICA E ELÉTRICA EM VEICULOS, MÁQUINAS E EQUIPAMENTOS DA FROTA MUNICIPAL.</w:t>
      </w:r>
    </w:p>
    <w:p w:rsidR="007D251A" w:rsidRDefault="007D251A" w:rsidP="007D251A">
      <w:pPr>
        <w:autoSpaceDE/>
        <w:autoSpaceDN/>
        <w:adjustRightInd/>
        <w:spacing w:after="200" w:line="276" w:lineRule="auto"/>
        <w:jc w:val="center"/>
        <w:rPr>
          <w:b/>
          <w:bCs/>
          <w:sz w:val="22"/>
          <w:szCs w:val="22"/>
        </w:rPr>
      </w:pPr>
    </w:p>
    <w:p w:rsidR="00597274" w:rsidRDefault="00597274" w:rsidP="00597274">
      <w:pPr>
        <w:pStyle w:val="Ttulo3"/>
        <w:numPr>
          <w:ilvl w:val="2"/>
          <w:numId w:val="13"/>
        </w:numPr>
        <w:tabs>
          <w:tab w:val="left" w:pos="0"/>
        </w:tabs>
        <w:suppressAutoHyphens/>
        <w:autoSpaceDE/>
        <w:autoSpaceDN/>
        <w:adjustRightInd/>
        <w:spacing w:after="120" w:line="240" w:lineRule="auto"/>
        <w:rPr>
          <w:sz w:val="22"/>
          <w:szCs w:val="22"/>
        </w:rPr>
      </w:pPr>
      <w:r>
        <w:rPr>
          <w:sz w:val="22"/>
          <w:szCs w:val="22"/>
        </w:rPr>
        <w:t>1. APRESENTAÇÃO</w:t>
      </w:r>
    </w:p>
    <w:p w:rsidR="00597274" w:rsidRPr="009159F6" w:rsidRDefault="00597274" w:rsidP="00597274"/>
    <w:p w:rsidR="00597274" w:rsidRDefault="00597274" w:rsidP="00597274">
      <w:pPr>
        <w:pStyle w:val="PargrafodaLista"/>
        <w:numPr>
          <w:ilvl w:val="1"/>
          <w:numId w:val="14"/>
        </w:numPr>
        <w:jc w:val="both"/>
        <w:rPr>
          <w:sz w:val="22"/>
          <w:szCs w:val="22"/>
        </w:rPr>
      </w:pPr>
      <w:r>
        <w:rPr>
          <w:sz w:val="22"/>
          <w:szCs w:val="22"/>
        </w:rPr>
        <w:t xml:space="preserve">- </w:t>
      </w:r>
      <w:r w:rsidRPr="009159F6">
        <w:rPr>
          <w:sz w:val="22"/>
          <w:szCs w:val="22"/>
        </w:rPr>
        <w:t>O</w:t>
      </w:r>
      <w:proofErr w:type="gramStart"/>
      <w:r w:rsidRPr="009159F6">
        <w:rPr>
          <w:sz w:val="22"/>
          <w:szCs w:val="22"/>
        </w:rPr>
        <w:t xml:space="preserve"> </w:t>
      </w:r>
      <w:r>
        <w:rPr>
          <w:sz w:val="22"/>
          <w:szCs w:val="22"/>
        </w:rPr>
        <w:t xml:space="preserve">  </w:t>
      </w:r>
      <w:proofErr w:type="gramEnd"/>
      <w:r w:rsidRPr="009159F6">
        <w:rPr>
          <w:sz w:val="22"/>
          <w:szCs w:val="22"/>
        </w:rPr>
        <w:t xml:space="preserve">presente </w:t>
      </w:r>
      <w:r>
        <w:rPr>
          <w:sz w:val="22"/>
          <w:szCs w:val="22"/>
        </w:rPr>
        <w:t xml:space="preserve">  </w:t>
      </w:r>
      <w:r w:rsidRPr="009159F6">
        <w:rPr>
          <w:sz w:val="22"/>
          <w:szCs w:val="22"/>
        </w:rPr>
        <w:t xml:space="preserve">Termo </w:t>
      </w:r>
      <w:r>
        <w:rPr>
          <w:sz w:val="22"/>
          <w:szCs w:val="22"/>
        </w:rPr>
        <w:t xml:space="preserve">  </w:t>
      </w:r>
      <w:r w:rsidRPr="009159F6">
        <w:rPr>
          <w:sz w:val="22"/>
          <w:szCs w:val="22"/>
        </w:rPr>
        <w:t xml:space="preserve">de </w:t>
      </w:r>
      <w:r>
        <w:rPr>
          <w:sz w:val="22"/>
          <w:szCs w:val="22"/>
        </w:rPr>
        <w:t xml:space="preserve">  </w:t>
      </w:r>
      <w:r w:rsidRPr="009159F6">
        <w:rPr>
          <w:sz w:val="22"/>
          <w:szCs w:val="22"/>
        </w:rPr>
        <w:t xml:space="preserve">Referência </w:t>
      </w:r>
      <w:r>
        <w:rPr>
          <w:sz w:val="22"/>
          <w:szCs w:val="22"/>
        </w:rPr>
        <w:t xml:space="preserve">  </w:t>
      </w:r>
      <w:r w:rsidRPr="009159F6">
        <w:rPr>
          <w:sz w:val="22"/>
          <w:szCs w:val="22"/>
        </w:rPr>
        <w:t xml:space="preserve">dispõe sobre </w:t>
      </w:r>
      <w:r>
        <w:rPr>
          <w:sz w:val="22"/>
          <w:szCs w:val="22"/>
        </w:rPr>
        <w:t xml:space="preserve"> </w:t>
      </w:r>
      <w:r w:rsidRPr="009159F6">
        <w:rPr>
          <w:sz w:val="22"/>
          <w:szCs w:val="22"/>
        </w:rPr>
        <w:t xml:space="preserve">a </w:t>
      </w:r>
      <w:r>
        <w:rPr>
          <w:sz w:val="22"/>
          <w:szCs w:val="22"/>
        </w:rPr>
        <w:t xml:space="preserve"> </w:t>
      </w:r>
      <w:r w:rsidRPr="009159F6">
        <w:rPr>
          <w:sz w:val="22"/>
          <w:szCs w:val="22"/>
        </w:rPr>
        <w:t xml:space="preserve">contratação </w:t>
      </w:r>
      <w:r>
        <w:rPr>
          <w:sz w:val="22"/>
          <w:szCs w:val="22"/>
        </w:rPr>
        <w:t xml:space="preserve"> de empresa</w:t>
      </w:r>
    </w:p>
    <w:p w:rsidR="00597274" w:rsidRPr="00597274" w:rsidRDefault="00597274" w:rsidP="00597274">
      <w:pPr>
        <w:jc w:val="both"/>
        <w:rPr>
          <w:sz w:val="22"/>
          <w:szCs w:val="22"/>
        </w:rPr>
      </w:pPr>
      <w:proofErr w:type="gramStart"/>
      <w:r w:rsidRPr="00597274">
        <w:rPr>
          <w:sz w:val="22"/>
          <w:szCs w:val="22"/>
        </w:rPr>
        <w:t>especializada</w:t>
      </w:r>
      <w:proofErr w:type="gramEnd"/>
      <w:r w:rsidRPr="00597274">
        <w:rPr>
          <w:sz w:val="22"/>
          <w:szCs w:val="22"/>
        </w:rPr>
        <w:t xml:space="preserve"> para prestação de serviços comuns</w:t>
      </w:r>
      <w:r>
        <w:rPr>
          <w:sz w:val="22"/>
          <w:szCs w:val="22"/>
        </w:rPr>
        <w:t xml:space="preserve"> de manutenção mecânica e elétrica</w:t>
      </w:r>
      <w:r w:rsidRPr="00597274">
        <w:rPr>
          <w:sz w:val="22"/>
          <w:szCs w:val="22"/>
        </w:rPr>
        <w:t xml:space="preserve"> nos veículos, máquinas e equipamentos, patrimônios do Município de Monte Carlo, constantes no Anexo X, deste Edital, e outros que por ventura venham a ser adquiridos por esta Administração.</w:t>
      </w:r>
    </w:p>
    <w:p w:rsidR="00597274" w:rsidRPr="009159F6" w:rsidRDefault="00597274" w:rsidP="00597274">
      <w:pPr>
        <w:jc w:val="both"/>
        <w:rPr>
          <w:sz w:val="22"/>
          <w:szCs w:val="22"/>
        </w:rPr>
      </w:pPr>
    </w:p>
    <w:p w:rsidR="00597274" w:rsidRDefault="00597274" w:rsidP="00597274">
      <w:pPr>
        <w:jc w:val="both"/>
        <w:rPr>
          <w:sz w:val="22"/>
          <w:szCs w:val="22"/>
        </w:rPr>
      </w:pPr>
    </w:p>
    <w:p w:rsidR="00597274" w:rsidRDefault="00597274" w:rsidP="00597274">
      <w:pPr>
        <w:jc w:val="both"/>
        <w:rPr>
          <w:b/>
          <w:sz w:val="22"/>
          <w:szCs w:val="22"/>
        </w:rPr>
      </w:pPr>
      <w:r>
        <w:rPr>
          <w:b/>
          <w:sz w:val="22"/>
          <w:szCs w:val="22"/>
        </w:rPr>
        <w:t>2. JUSTIFICATIVA</w:t>
      </w:r>
    </w:p>
    <w:p w:rsidR="00597274" w:rsidRDefault="00597274" w:rsidP="00597274">
      <w:pPr>
        <w:jc w:val="both"/>
        <w:rPr>
          <w:sz w:val="22"/>
          <w:szCs w:val="22"/>
        </w:rPr>
      </w:pPr>
    </w:p>
    <w:p w:rsidR="00597274" w:rsidRDefault="00597274" w:rsidP="00597274">
      <w:pPr>
        <w:jc w:val="both"/>
        <w:rPr>
          <w:sz w:val="22"/>
          <w:szCs w:val="22"/>
        </w:rPr>
      </w:pPr>
      <w:r>
        <w:rPr>
          <w:sz w:val="22"/>
          <w:szCs w:val="22"/>
        </w:rPr>
        <w:t>2.1. Proporcionar a manutenção mecânica e elétrica dos veículos, máquinas e equipamentos mantendo-os em perfeitas condições para utilização, apresentação e conservação, propiciando o bom andamento dos trabalhos inerentes a esta Instituição.</w:t>
      </w:r>
    </w:p>
    <w:p w:rsidR="00597274" w:rsidRDefault="00597274" w:rsidP="00597274">
      <w:pPr>
        <w:jc w:val="both"/>
        <w:rPr>
          <w:sz w:val="22"/>
          <w:szCs w:val="22"/>
        </w:rPr>
      </w:pPr>
    </w:p>
    <w:p w:rsidR="00597274" w:rsidRPr="00436A40" w:rsidRDefault="00597274" w:rsidP="00597274">
      <w:pPr>
        <w:jc w:val="both"/>
        <w:rPr>
          <w:sz w:val="22"/>
          <w:szCs w:val="22"/>
        </w:rPr>
      </w:pPr>
    </w:p>
    <w:p w:rsidR="00597274" w:rsidRPr="00436A40" w:rsidRDefault="00597274" w:rsidP="00597274">
      <w:pPr>
        <w:pStyle w:val="Ttulo9"/>
        <w:keepNext/>
        <w:numPr>
          <w:ilvl w:val="8"/>
          <w:numId w:val="13"/>
        </w:numPr>
        <w:tabs>
          <w:tab w:val="left" w:pos="0"/>
        </w:tabs>
        <w:suppressAutoHyphens/>
        <w:autoSpaceDE/>
        <w:autoSpaceDN/>
        <w:adjustRightInd/>
        <w:spacing w:before="0" w:after="120"/>
        <w:rPr>
          <w:rFonts w:ascii="Arial" w:hAnsi="Arial"/>
          <w:b/>
          <w:sz w:val="22"/>
          <w:szCs w:val="22"/>
        </w:rPr>
      </w:pPr>
      <w:r w:rsidRPr="00436A40">
        <w:rPr>
          <w:rFonts w:ascii="Arial" w:hAnsi="Arial"/>
          <w:b/>
          <w:sz w:val="22"/>
          <w:szCs w:val="22"/>
        </w:rPr>
        <w:t>3. PRAZO DE EXECUÇÃO</w:t>
      </w:r>
    </w:p>
    <w:p w:rsidR="00597274" w:rsidRDefault="00597274" w:rsidP="00597274">
      <w:pPr>
        <w:pStyle w:val="WW-Recuodecorpodetexto2"/>
        <w:ind w:left="0" w:firstLine="0"/>
        <w:rPr>
          <w:rFonts w:cs="Arial"/>
          <w:sz w:val="22"/>
          <w:szCs w:val="22"/>
        </w:rPr>
      </w:pPr>
      <w:r w:rsidRPr="00436A40">
        <w:rPr>
          <w:rFonts w:cs="Arial"/>
          <w:sz w:val="22"/>
          <w:szCs w:val="22"/>
        </w:rPr>
        <w:t xml:space="preserve">3.1. Os serviços especificados, deverão </w:t>
      </w:r>
      <w:r>
        <w:rPr>
          <w:rFonts w:cs="Arial"/>
          <w:sz w:val="22"/>
          <w:szCs w:val="22"/>
        </w:rPr>
        <w:t xml:space="preserve">ser iniciados em até uma hora da apresentação e </w:t>
      </w:r>
      <w:r w:rsidRPr="00436A40">
        <w:rPr>
          <w:rFonts w:cs="Arial"/>
          <w:sz w:val="22"/>
          <w:szCs w:val="22"/>
        </w:rPr>
        <w:t xml:space="preserve">concluídos em até 03 (três) horas, tempo individualizado </w:t>
      </w:r>
      <w:proofErr w:type="gramStart"/>
      <w:r w:rsidRPr="00436A40">
        <w:rPr>
          <w:rFonts w:cs="Arial"/>
          <w:sz w:val="22"/>
          <w:szCs w:val="22"/>
        </w:rPr>
        <w:t>a cada</w:t>
      </w:r>
      <w:proofErr w:type="gramEnd"/>
      <w:r w:rsidRPr="00436A40">
        <w:rPr>
          <w:rFonts w:cs="Arial"/>
          <w:sz w:val="22"/>
          <w:szCs w:val="22"/>
        </w:rPr>
        <w:t xml:space="preserve"> veículos, máquinas e equipamentos contados do recebimento da Ordem de Serviço, devendo para tanto a contratada priorizar o atendimento dos mesmos</w:t>
      </w:r>
      <w:r>
        <w:rPr>
          <w:rFonts w:cs="Arial"/>
          <w:sz w:val="22"/>
          <w:szCs w:val="22"/>
        </w:rPr>
        <w:t xml:space="preserve"> com relação a outros clientes da licitante.</w:t>
      </w:r>
    </w:p>
    <w:p w:rsidR="00597274" w:rsidRDefault="00597274" w:rsidP="00597274">
      <w:pPr>
        <w:jc w:val="both"/>
        <w:rPr>
          <w:sz w:val="22"/>
          <w:szCs w:val="22"/>
        </w:rPr>
      </w:pPr>
    </w:p>
    <w:p w:rsidR="00597274" w:rsidRDefault="00597274" w:rsidP="00597274">
      <w:pPr>
        <w:jc w:val="both"/>
        <w:rPr>
          <w:b/>
          <w:bCs/>
          <w:sz w:val="22"/>
          <w:szCs w:val="22"/>
        </w:rPr>
      </w:pPr>
      <w:r>
        <w:rPr>
          <w:b/>
          <w:bCs/>
          <w:sz w:val="22"/>
          <w:szCs w:val="22"/>
        </w:rPr>
        <w:t>4. DA VISTORIA</w:t>
      </w:r>
    </w:p>
    <w:p w:rsidR="00597274" w:rsidRDefault="00597274" w:rsidP="00597274">
      <w:pPr>
        <w:jc w:val="both"/>
        <w:rPr>
          <w:b/>
          <w:bCs/>
          <w:sz w:val="22"/>
          <w:szCs w:val="22"/>
        </w:rPr>
      </w:pPr>
    </w:p>
    <w:p w:rsidR="00597274" w:rsidRDefault="00597274" w:rsidP="00597274">
      <w:pPr>
        <w:jc w:val="both"/>
        <w:rPr>
          <w:sz w:val="22"/>
          <w:szCs w:val="22"/>
        </w:rPr>
      </w:pPr>
      <w:r>
        <w:rPr>
          <w:sz w:val="22"/>
          <w:szCs w:val="22"/>
        </w:rPr>
        <w:t xml:space="preserve">4.1. Antes da assinatura do contrato a Administração Municipal realizará diligências nas dependências da empresa vencedora, para a devida averiguação da real possibilidade da mesma atender a este Termo de Referência, no que se </w:t>
      </w:r>
      <w:proofErr w:type="gramStart"/>
      <w:r>
        <w:rPr>
          <w:sz w:val="22"/>
          <w:szCs w:val="22"/>
        </w:rPr>
        <w:t>refere</w:t>
      </w:r>
      <w:proofErr w:type="gramEnd"/>
      <w:r>
        <w:rPr>
          <w:sz w:val="22"/>
          <w:szCs w:val="22"/>
        </w:rPr>
        <w:t xml:space="preserve"> às instalações físicas, equipamentos e mão-de-obra especializada, para a prestação dos serviços.</w:t>
      </w:r>
    </w:p>
    <w:p w:rsidR="00597274" w:rsidRDefault="00597274" w:rsidP="00597274">
      <w:pPr>
        <w:jc w:val="both"/>
        <w:rPr>
          <w:sz w:val="22"/>
          <w:szCs w:val="22"/>
        </w:rPr>
      </w:pPr>
    </w:p>
    <w:p w:rsidR="00597274" w:rsidRDefault="00597274" w:rsidP="00597274">
      <w:pPr>
        <w:jc w:val="both"/>
        <w:rPr>
          <w:b/>
          <w:sz w:val="22"/>
          <w:szCs w:val="22"/>
        </w:rPr>
      </w:pPr>
      <w:r>
        <w:rPr>
          <w:b/>
          <w:sz w:val="22"/>
          <w:szCs w:val="22"/>
        </w:rPr>
        <w:t>5. DA EXECUÇÃO DOS SERVIÇOS</w:t>
      </w:r>
    </w:p>
    <w:p w:rsidR="00597274" w:rsidRDefault="00597274" w:rsidP="00597274">
      <w:pPr>
        <w:jc w:val="both"/>
        <w:rPr>
          <w:sz w:val="22"/>
          <w:szCs w:val="22"/>
        </w:rPr>
      </w:pPr>
    </w:p>
    <w:p w:rsidR="00597274" w:rsidRDefault="00597274" w:rsidP="00597274">
      <w:pPr>
        <w:tabs>
          <w:tab w:val="left" w:pos="0"/>
          <w:tab w:val="left" w:pos="360"/>
        </w:tabs>
        <w:jc w:val="both"/>
        <w:rPr>
          <w:sz w:val="22"/>
          <w:szCs w:val="22"/>
        </w:rPr>
      </w:pPr>
      <w:r>
        <w:rPr>
          <w:sz w:val="22"/>
          <w:szCs w:val="22"/>
        </w:rPr>
        <w:t>5.1. Os serviços serão realizados em estrita observância a este instrumento e cláusulas contratuais, ordenados por meio das Ordens de Serviços emitidas pela Administração Municipal, que serão</w:t>
      </w:r>
      <w:proofErr w:type="gramStart"/>
      <w:r>
        <w:rPr>
          <w:sz w:val="22"/>
          <w:szCs w:val="22"/>
        </w:rPr>
        <w:t xml:space="preserve">  </w:t>
      </w:r>
      <w:proofErr w:type="gramEnd"/>
      <w:r>
        <w:rPr>
          <w:sz w:val="22"/>
          <w:szCs w:val="22"/>
        </w:rPr>
        <w:t xml:space="preserve">personalizadas, datadas e enumeradas </w:t>
      </w:r>
      <w:proofErr w:type="spellStart"/>
      <w:r>
        <w:rPr>
          <w:sz w:val="22"/>
          <w:szCs w:val="22"/>
        </w:rPr>
        <w:t>seqüencialmente</w:t>
      </w:r>
      <w:proofErr w:type="spellEnd"/>
      <w:r>
        <w:rPr>
          <w:sz w:val="22"/>
          <w:szCs w:val="22"/>
        </w:rPr>
        <w:t>.</w:t>
      </w:r>
    </w:p>
    <w:p w:rsidR="00597274" w:rsidRDefault="00597274" w:rsidP="00597274">
      <w:pPr>
        <w:jc w:val="both"/>
        <w:rPr>
          <w:sz w:val="22"/>
          <w:szCs w:val="22"/>
        </w:rPr>
      </w:pPr>
    </w:p>
    <w:p w:rsidR="00597274" w:rsidRDefault="00597274" w:rsidP="00597274">
      <w:pPr>
        <w:tabs>
          <w:tab w:val="left" w:pos="0"/>
          <w:tab w:val="left" w:pos="360"/>
        </w:tabs>
        <w:jc w:val="both"/>
        <w:rPr>
          <w:sz w:val="22"/>
          <w:szCs w:val="22"/>
        </w:rPr>
      </w:pPr>
      <w:r>
        <w:rPr>
          <w:sz w:val="22"/>
          <w:szCs w:val="22"/>
        </w:rPr>
        <w:t>5.2. Na Ordem de Serviço constará: modelo/placa, descrição do bem e o serviço a ser realizado.</w:t>
      </w:r>
    </w:p>
    <w:p w:rsidR="00597274" w:rsidRDefault="00597274" w:rsidP="00597274">
      <w:pPr>
        <w:jc w:val="both"/>
        <w:rPr>
          <w:sz w:val="22"/>
          <w:szCs w:val="22"/>
        </w:rPr>
      </w:pPr>
    </w:p>
    <w:p w:rsidR="00597274" w:rsidRDefault="00597274" w:rsidP="00597274">
      <w:pPr>
        <w:tabs>
          <w:tab w:val="left" w:pos="0"/>
          <w:tab w:val="left" w:pos="360"/>
        </w:tabs>
        <w:jc w:val="both"/>
        <w:rPr>
          <w:sz w:val="22"/>
          <w:szCs w:val="22"/>
        </w:rPr>
      </w:pPr>
      <w:r>
        <w:rPr>
          <w:sz w:val="22"/>
          <w:szCs w:val="22"/>
        </w:rPr>
        <w:lastRenderedPageBreak/>
        <w:t>5.3 A empresa, ao receber a Ordem de Serviço, deverá</w:t>
      </w:r>
      <w:proofErr w:type="gramStart"/>
      <w:r>
        <w:rPr>
          <w:sz w:val="22"/>
          <w:szCs w:val="22"/>
        </w:rPr>
        <w:t xml:space="preserve">  </w:t>
      </w:r>
      <w:proofErr w:type="gramEnd"/>
      <w:r>
        <w:rPr>
          <w:sz w:val="22"/>
          <w:szCs w:val="22"/>
        </w:rPr>
        <w:t>registrar seu ciente com assinatura e carimbo.</w:t>
      </w:r>
    </w:p>
    <w:p w:rsidR="00597274" w:rsidRDefault="00597274" w:rsidP="00597274">
      <w:pPr>
        <w:tabs>
          <w:tab w:val="left" w:pos="0"/>
          <w:tab w:val="left" w:pos="360"/>
        </w:tabs>
        <w:jc w:val="both"/>
        <w:rPr>
          <w:sz w:val="22"/>
          <w:szCs w:val="22"/>
        </w:rPr>
      </w:pPr>
    </w:p>
    <w:p w:rsidR="00597274" w:rsidRDefault="00597274" w:rsidP="00597274">
      <w:pPr>
        <w:tabs>
          <w:tab w:val="left" w:pos="0"/>
          <w:tab w:val="left" w:pos="360"/>
        </w:tabs>
        <w:jc w:val="both"/>
        <w:rPr>
          <w:sz w:val="22"/>
          <w:szCs w:val="22"/>
        </w:rPr>
      </w:pPr>
      <w:r>
        <w:rPr>
          <w:sz w:val="22"/>
          <w:szCs w:val="22"/>
        </w:rPr>
        <w:t>5.4. A contratada responderá, na forma da lei, pelos serviços que por ventura venham apresentar qualquer irregularidade ou discordância à íntegra do objeto deste Termo de Referência.</w:t>
      </w:r>
    </w:p>
    <w:p w:rsidR="00597274" w:rsidRDefault="00597274" w:rsidP="00597274">
      <w:pPr>
        <w:tabs>
          <w:tab w:val="left" w:pos="0"/>
          <w:tab w:val="left" w:pos="360"/>
        </w:tabs>
        <w:jc w:val="both"/>
        <w:rPr>
          <w:sz w:val="22"/>
          <w:szCs w:val="22"/>
        </w:rPr>
      </w:pPr>
    </w:p>
    <w:p w:rsidR="00597274" w:rsidRDefault="00597274" w:rsidP="00597274">
      <w:pPr>
        <w:tabs>
          <w:tab w:val="left" w:pos="0"/>
          <w:tab w:val="left" w:pos="360"/>
        </w:tabs>
        <w:jc w:val="both"/>
        <w:rPr>
          <w:sz w:val="22"/>
          <w:szCs w:val="22"/>
        </w:rPr>
      </w:pPr>
      <w:r>
        <w:rPr>
          <w:sz w:val="22"/>
          <w:szCs w:val="22"/>
        </w:rPr>
        <w:t>5.5. O pessoal empregado nos serviços ora contratados não terá qualquer vínculo empregatício com o Município, ficando, portanto, total responsabilidade fiscal e encargos sociais sob a inteira responsabilidade da contratada.</w:t>
      </w:r>
    </w:p>
    <w:p w:rsidR="00597274" w:rsidRDefault="00597274" w:rsidP="00597274">
      <w:pPr>
        <w:tabs>
          <w:tab w:val="left" w:pos="0"/>
          <w:tab w:val="left" w:pos="360"/>
        </w:tabs>
        <w:jc w:val="both"/>
      </w:pPr>
    </w:p>
    <w:p w:rsidR="00597274" w:rsidRDefault="00597274" w:rsidP="00597274">
      <w:pPr>
        <w:tabs>
          <w:tab w:val="left" w:pos="0"/>
          <w:tab w:val="left" w:pos="360"/>
        </w:tabs>
        <w:jc w:val="both"/>
        <w:rPr>
          <w:sz w:val="22"/>
          <w:szCs w:val="22"/>
        </w:rPr>
      </w:pPr>
      <w:r>
        <w:rPr>
          <w:sz w:val="22"/>
          <w:szCs w:val="22"/>
        </w:rPr>
        <w:t>5.6. No caso da prestação de serviços em que o equipamento com avaria, encontre-se em local diverso, deverá a empresa prestar serviço de socorro para que se de condições de remover até a oficina para conserto, ou seja, deverá disponibilizar um empregado, com transporte da empresa,</w:t>
      </w:r>
      <w:proofErr w:type="gramStart"/>
      <w:r>
        <w:rPr>
          <w:sz w:val="22"/>
          <w:szCs w:val="22"/>
        </w:rPr>
        <w:t xml:space="preserve">  </w:t>
      </w:r>
      <w:proofErr w:type="gramEnd"/>
      <w:r>
        <w:rPr>
          <w:sz w:val="22"/>
          <w:szCs w:val="22"/>
        </w:rPr>
        <w:t>com as ferramentas necessárias para tal serviço no local informado.</w:t>
      </w:r>
    </w:p>
    <w:p w:rsidR="00597274" w:rsidRDefault="00597274" w:rsidP="00597274">
      <w:pPr>
        <w:rPr>
          <w:sz w:val="20"/>
        </w:rPr>
      </w:pPr>
    </w:p>
    <w:p w:rsidR="00597274" w:rsidRPr="00A60159" w:rsidRDefault="00597274" w:rsidP="00597274">
      <w:pPr>
        <w:rPr>
          <w:sz w:val="22"/>
          <w:szCs w:val="22"/>
        </w:rPr>
      </w:pPr>
    </w:p>
    <w:p w:rsidR="00597274" w:rsidRPr="00A60159" w:rsidRDefault="00597274" w:rsidP="00597274">
      <w:pPr>
        <w:jc w:val="both"/>
        <w:rPr>
          <w:b/>
          <w:color w:val="000000"/>
          <w:sz w:val="22"/>
          <w:szCs w:val="22"/>
        </w:rPr>
      </w:pPr>
      <w:r w:rsidRPr="00A60159">
        <w:rPr>
          <w:b/>
          <w:color w:val="000000"/>
          <w:sz w:val="22"/>
          <w:szCs w:val="22"/>
        </w:rPr>
        <w:t>6. DESCRIÇÃO DOS SERVIÇOS:</w:t>
      </w:r>
    </w:p>
    <w:p w:rsidR="00597274" w:rsidRPr="00A60159" w:rsidRDefault="00597274" w:rsidP="00597274">
      <w:pPr>
        <w:jc w:val="both"/>
        <w:rPr>
          <w:color w:val="000000"/>
          <w:sz w:val="22"/>
          <w:szCs w:val="22"/>
        </w:rPr>
      </w:pPr>
    </w:p>
    <w:p w:rsidR="005E2FF6" w:rsidRPr="00A60159" w:rsidRDefault="00597274" w:rsidP="005E2FF6">
      <w:pPr>
        <w:tabs>
          <w:tab w:val="left" w:pos="8640"/>
          <w:tab w:val="left" w:pos="9350"/>
        </w:tabs>
        <w:ind w:right="4"/>
        <w:jc w:val="both"/>
        <w:rPr>
          <w:sz w:val="22"/>
          <w:szCs w:val="22"/>
        </w:rPr>
      </w:pPr>
      <w:r w:rsidRPr="00A60159">
        <w:rPr>
          <w:sz w:val="22"/>
          <w:szCs w:val="22"/>
        </w:rPr>
        <w:t xml:space="preserve">6.1 - </w:t>
      </w:r>
      <w:r w:rsidR="005E2FF6" w:rsidRPr="00A60159">
        <w:rPr>
          <w:sz w:val="22"/>
          <w:szCs w:val="22"/>
        </w:rPr>
        <w:t>Prestação de serviços de manutenção mecânica e elétrica</w:t>
      </w:r>
      <w:proofErr w:type="gramStart"/>
      <w:r w:rsidR="005E2FF6" w:rsidRPr="00A60159">
        <w:rPr>
          <w:sz w:val="22"/>
          <w:szCs w:val="22"/>
        </w:rPr>
        <w:t>, dividem-se</w:t>
      </w:r>
      <w:proofErr w:type="gramEnd"/>
      <w:r w:rsidR="005E2FF6" w:rsidRPr="00A60159">
        <w:rPr>
          <w:sz w:val="22"/>
          <w:szCs w:val="22"/>
        </w:rPr>
        <w:t xml:space="preserve"> em: preventiva e corretiva nos veículos, máquinas e equipamentos com fornecimento de mão de obra, insumos, peças originais, novas e de primeiro uso.</w:t>
      </w:r>
    </w:p>
    <w:p w:rsidR="005E2FF6" w:rsidRPr="00A60159" w:rsidRDefault="005E2FF6" w:rsidP="005E2FF6">
      <w:pPr>
        <w:tabs>
          <w:tab w:val="left" w:pos="8640"/>
          <w:tab w:val="left" w:pos="9350"/>
        </w:tabs>
        <w:ind w:right="4" w:firstLine="935"/>
        <w:jc w:val="both"/>
        <w:rPr>
          <w:sz w:val="22"/>
          <w:szCs w:val="22"/>
        </w:rPr>
      </w:pPr>
    </w:p>
    <w:p w:rsidR="005E2FF6" w:rsidRPr="00A60159" w:rsidRDefault="005E2FF6" w:rsidP="00A60159">
      <w:pPr>
        <w:tabs>
          <w:tab w:val="left" w:pos="9350"/>
        </w:tabs>
        <w:ind w:right="4"/>
        <w:jc w:val="both"/>
        <w:rPr>
          <w:sz w:val="22"/>
          <w:szCs w:val="22"/>
        </w:rPr>
      </w:pPr>
      <w:r w:rsidRPr="00A60159">
        <w:rPr>
          <w:sz w:val="22"/>
          <w:szCs w:val="22"/>
        </w:rPr>
        <w:t>Conceitua-se:</w:t>
      </w:r>
    </w:p>
    <w:p w:rsidR="005E2FF6" w:rsidRPr="00A60159" w:rsidRDefault="005E2FF6" w:rsidP="005E2FF6">
      <w:pPr>
        <w:tabs>
          <w:tab w:val="left" w:pos="9350"/>
        </w:tabs>
        <w:ind w:right="4" w:firstLine="708"/>
        <w:jc w:val="both"/>
        <w:rPr>
          <w:sz w:val="22"/>
          <w:szCs w:val="22"/>
        </w:rPr>
      </w:pPr>
      <w:r w:rsidRPr="00A60159">
        <w:rPr>
          <w:sz w:val="22"/>
          <w:szCs w:val="22"/>
        </w:rPr>
        <w:t xml:space="preserve"> </w:t>
      </w:r>
    </w:p>
    <w:p w:rsidR="005E2FF6" w:rsidRPr="00A60159" w:rsidRDefault="005E2FF6" w:rsidP="00A60159">
      <w:pPr>
        <w:tabs>
          <w:tab w:val="left" w:pos="9350"/>
        </w:tabs>
        <w:ind w:right="4"/>
        <w:jc w:val="both"/>
        <w:rPr>
          <w:sz w:val="22"/>
          <w:szCs w:val="22"/>
        </w:rPr>
      </w:pPr>
      <w:r w:rsidRPr="00A60159">
        <w:rPr>
          <w:sz w:val="22"/>
          <w:szCs w:val="22"/>
        </w:rPr>
        <w:t>6.1</w:t>
      </w:r>
      <w:r w:rsidR="00A60159" w:rsidRPr="00A60159">
        <w:rPr>
          <w:sz w:val="22"/>
          <w:szCs w:val="22"/>
        </w:rPr>
        <w:t>.1</w:t>
      </w:r>
      <w:r w:rsidRPr="00A60159">
        <w:rPr>
          <w:sz w:val="22"/>
          <w:szCs w:val="22"/>
        </w:rPr>
        <w:t xml:space="preserve"> - A manutenção preventiva é 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w:t>
      </w:r>
      <w:proofErr w:type="gramStart"/>
      <w:r w:rsidRPr="00A60159">
        <w:rPr>
          <w:sz w:val="22"/>
          <w:szCs w:val="22"/>
        </w:rPr>
        <w:t xml:space="preserve">do </w:t>
      </w:r>
      <w:r w:rsidR="00A60159" w:rsidRPr="00A60159">
        <w:rPr>
          <w:sz w:val="22"/>
          <w:szCs w:val="22"/>
        </w:rPr>
        <w:t>veículos</w:t>
      </w:r>
      <w:proofErr w:type="gramEnd"/>
      <w:r w:rsidR="00A60159" w:rsidRPr="00A60159">
        <w:rPr>
          <w:sz w:val="22"/>
          <w:szCs w:val="22"/>
        </w:rPr>
        <w:t>, máquinas e equipamentos</w:t>
      </w:r>
      <w:r w:rsidRPr="00A60159">
        <w:rPr>
          <w:sz w:val="22"/>
          <w:szCs w:val="22"/>
        </w:rPr>
        <w:t>;</w:t>
      </w:r>
    </w:p>
    <w:p w:rsidR="005E2FF6" w:rsidRPr="00A60159" w:rsidRDefault="005E2FF6" w:rsidP="005E2FF6">
      <w:pPr>
        <w:tabs>
          <w:tab w:val="left" w:pos="8640"/>
          <w:tab w:val="left" w:pos="9350"/>
        </w:tabs>
        <w:ind w:left="1122" w:right="4"/>
        <w:jc w:val="both"/>
        <w:rPr>
          <w:sz w:val="22"/>
          <w:szCs w:val="22"/>
        </w:rPr>
      </w:pPr>
    </w:p>
    <w:p w:rsidR="00597274" w:rsidRPr="00A60159" w:rsidRDefault="00A60159" w:rsidP="005E2FF6">
      <w:pPr>
        <w:jc w:val="both"/>
        <w:rPr>
          <w:sz w:val="22"/>
          <w:szCs w:val="22"/>
        </w:rPr>
      </w:pPr>
      <w:r w:rsidRPr="00A60159">
        <w:rPr>
          <w:sz w:val="22"/>
          <w:szCs w:val="22"/>
        </w:rPr>
        <w:t>6</w:t>
      </w:r>
      <w:r w:rsidR="005E2FF6" w:rsidRPr="00A60159">
        <w:rPr>
          <w:sz w:val="22"/>
          <w:szCs w:val="22"/>
        </w:rPr>
        <w:t xml:space="preserve">.1.2 - A manutenção corretiva objetiva revisões de caráter corretivo, para possibilitar reparação de defeitos ou falhas em </w:t>
      </w:r>
      <w:proofErr w:type="gramStart"/>
      <w:r w:rsidR="005E2FF6" w:rsidRPr="00A60159">
        <w:rPr>
          <w:sz w:val="22"/>
          <w:szCs w:val="22"/>
        </w:rPr>
        <w:t xml:space="preserve">qualquer </w:t>
      </w:r>
      <w:r w:rsidRPr="00A60159">
        <w:rPr>
          <w:sz w:val="22"/>
          <w:szCs w:val="22"/>
        </w:rPr>
        <w:t>veículos</w:t>
      </w:r>
      <w:proofErr w:type="gramEnd"/>
      <w:r w:rsidRPr="00A60159">
        <w:rPr>
          <w:sz w:val="22"/>
          <w:szCs w:val="22"/>
        </w:rPr>
        <w:t>, máquinas e equipamentos</w:t>
      </w:r>
      <w:r w:rsidR="005E2FF6" w:rsidRPr="00A60159">
        <w:rPr>
          <w:sz w:val="22"/>
          <w:szCs w:val="22"/>
        </w:rPr>
        <w:t>, inclusive a reposição de peças e/ou acessórios genuínos que se fizer necessária</w:t>
      </w:r>
    </w:p>
    <w:p w:rsidR="00597274" w:rsidRPr="00A60159" w:rsidRDefault="00597274" w:rsidP="00597274">
      <w:pPr>
        <w:jc w:val="both"/>
        <w:rPr>
          <w:sz w:val="22"/>
          <w:szCs w:val="22"/>
        </w:rPr>
      </w:pPr>
    </w:p>
    <w:p w:rsidR="00A60159" w:rsidRPr="00A60159" w:rsidRDefault="00A60159" w:rsidP="00A60159">
      <w:pPr>
        <w:pStyle w:val="Corpodetexto"/>
        <w:ind w:right="18"/>
        <w:jc w:val="both"/>
        <w:rPr>
          <w:sz w:val="22"/>
          <w:szCs w:val="22"/>
        </w:rPr>
      </w:pPr>
      <w:r w:rsidRPr="00A60159">
        <w:rPr>
          <w:smallCaps/>
          <w:sz w:val="22"/>
          <w:szCs w:val="22"/>
        </w:rPr>
        <w:t xml:space="preserve">6.2 - </w:t>
      </w:r>
      <w:r w:rsidRPr="00A60159">
        <w:rPr>
          <w:sz w:val="22"/>
          <w:szCs w:val="22"/>
        </w:rPr>
        <w:t>Os serviços de mecânica da manutenção preventiva abrangem todos os itens dos veículos, incluindo motor, câmbio, suspensão,</w:t>
      </w:r>
      <w:r w:rsidR="00BC427B">
        <w:rPr>
          <w:sz w:val="22"/>
          <w:szCs w:val="22"/>
        </w:rPr>
        <w:t xml:space="preserve"> transmissão, arrefecimento, embreagem, escapamentos,</w:t>
      </w:r>
      <w:r w:rsidRPr="00A60159">
        <w:rPr>
          <w:sz w:val="22"/>
          <w:szCs w:val="22"/>
        </w:rPr>
        <w:t xml:space="preserve"> direção, freios, alimentação de combustível, regulagens e ajustes, revisão de ar condicionado, enfim todos os componentes dos veículos. </w:t>
      </w:r>
    </w:p>
    <w:p w:rsidR="00A60159" w:rsidRPr="00A60159" w:rsidRDefault="00A60159" w:rsidP="00A60159">
      <w:pPr>
        <w:pStyle w:val="Corpodetexto"/>
        <w:ind w:left="1870" w:right="18" w:hanging="935"/>
        <w:jc w:val="both"/>
        <w:rPr>
          <w:sz w:val="22"/>
          <w:szCs w:val="22"/>
        </w:rPr>
      </w:pPr>
    </w:p>
    <w:p w:rsidR="00A60159" w:rsidRPr="00A60159" w:rsidRDefault="00A60159" w:rsidP="00A60159">
      <w:pPr>
        <w:pStyle w:val="Corpodetexto"/>
        <w:ind w:right="18"/>
        <w:jc w:val="both"/>
        <w:rPr>
          <w:sz w:val="22"/>
          <w:szCs w:val="22"/>
        </w:rPr>
      </w:pPr>
      <w:r w:rsidRPr="00A60159">
        <w:rPr>
          <w:sz w:val="22"/>
          <w:szCs w:val="22"/>
        </w:rPr>
        <w:t>6.3 - Os serviços de mecânica da manutenção corretiva são possíveis desgastes abrangendo todos os itens citados na manutenção preventiva com possibilidade de substituição de peças.</w:t>
      </w:r>
    </w:p>
    <w:p w:rsidR="00597274" w:rsidRPr="00130A97" w:rsidRDefault="00597274" w:rsidP="00597274">
      <w:pPr>
        <w:tabs>
          <w:tab w:val="left" w:pos="2552"/>
        </w:tabs>
        <w:rPr>
          <w:smallCaps/>
          <w:sz w:val="22"/>
          <w:szCs w:val="22"/>
        </w:rPr>
      </w:pPr>
    </w:p>
    <w:p w:rsidR="00A60159" w:rsidRDefault="00A60159" w:rsidP="00A60159">
      <w:pPr>
        <w:pStyle w:val="Corpodetexto"/>
        <w:ind w:left="1870" w:right="18" w:hanging="1870"/>
        <w:jc w:val="both"/>
      </w:pPr>
      <w:r>
        <w:rPr>
          <w:bCs/>
          <w:sz w:val="22"/>
          <w:szCs w:val="22"/>
        </w:rPr>
        <w:t xml:space="preserve">6.4 - </w:t>
      </w:r>
      <w:r w:rsidRPr="00441506">
        <w:t>Sistema elétrico dos veículos, revisão de alternador; motor de part</w:t>
      </w:r>
      <w:r>
        <w:t>ida;</w:t>
      </w:r>
    </w:p>
    <w:p w:rsidR="00A60159" w:rsidRDefault="00A60159" w:rsidP="00A60159">
      <w:pPr>
        <w:pStyle w:val="Corpodetexto"/>
        <w:ind w:left="1870" w:right="18" w:hanging="1870"/>
        <w:jc w:val="both"/>
      </w:pPr>
      <w:proofErr w:type="gramStart"/>
      <w:r w:rsidRPr="00441506">
        <w:t>setas</w:t>
      </w:r>
      <w:proofErr w:type="gramEnd"/>
      <w:r w:rsidRPr="00441506">
        <w:t xml:space="preserve"> e lanternas dianteiras e traseiras, faróis, bateria e vidros</w:t>
      </w:r>
      <w:r>
        <w:t xml:space="preserve"> e travas</w:t>
      </w:r>
    </w:p>
    <w:p w:rsidR="00A60159" w:rsidRPr="00441506" w:rsidRDefault="00A60159" w:rsidP="00A60159">
      <w:pPr>
        <w:pStyle w:val="Corpodetexto"/>
        <w:ind w:left="1870" w:right="18" w:hanging="1870"/>
        <w:jc w:val="both"/>
      </w:pPr>
      <w:proofErr w:type="gramStart"/>
      <w:r w:rsidRPr="00441506">
        <w:t>elétricas</w:t>
      </w:r>
      <w:proofErr w:type="gramEnd"/>
      <w:r w:rsidRPr="00441506">
        <w:t>, limpador de para-brisa.</w:t>
      </w:r>
    </w:p>
    <w:p w:rsidR="00597274" w:rsidRDefault="00597274" w:rsidP="00A60159">
      <w:pPr>
        <w:jc w:val="both"/>
        <w:rPr>
          <w:bCs/>
          <w:sz w:val="22"/>
          <w:szCs w:val="22"/>
        </w:rPr>
      </w:pPr>
    </w:p>
    <w:p w:rsidR="0039275E" w:rsidRDefault="0039275E" w:rsidP="00A60159">
      <w:pPr>
        <w:jc w:val="both"/>
        <w:rPr>
          <w:bCs/>
          <w:sz w:val="22"/>
          <w:szCs w:val="22"/>
        </w:rPr>
      </w:pPr>
      <w:r>
        <w:rPr>
          <w:bCs/>
          <w:sz w:val="22"/>
          <w:szCs w:val="22"/>
        </w:rPr>
        <w:t>6.5 – A empresa vencedora da licitação deverá ter sua oficina localizada a uma distância de no máximo 15 (quinze) quilômetros em vias públicas contados da sede administrativa do município de Monte Carlo.</w:t>
      </w:r>
    </w:p>
    <w:p w:rsidR="0039275E" w:rsidRDefault="0039275E" w:rsidP="00A60159">
      <w:pPr>
        <w:jc w:val="both"/>
        <w:rPr>
          <w:bCs/>
          <w:sz w:val="22"/>
          <w:szCs w:val="22"/>
        </w:rPr>
      </w:pPr>
    </w:p>
    <w:p w:rsidR="0039275E" w:rsidRDefault="0039275E" w:rsidP="00A60159">
      <w:pPr>
        <w:jc w:val="both"/>
        <w:rPr>
          <w:bCs/>
          <w:sz w:val="22"/>
          <w:szCs w:val="22"/>
        </w:rPr>
      </w:pPr>
      <w:r>
        <w:rPr>
          <w:bCs/>
          <w:sz w:val="22"/>
          <w:szCs w:val="22"/>
        </w:rPr>
        <w:t>6.6 – A empresa vencedora deverá ter em sua oficina:</w:t>
      </w:r>
    </w:p>
    <w:p w:rsidR="0039275E" w:rsidRDefault="0039275E" w:rsidP="00A60159">
      <w:pPr>
        <w:jc w:val="both"/>
        <w:rPr>
          <w:bCs/>
          <w:sz w:val="22"/>
          <w:szCs w:val="22"/>
        </w:rPr>
      </w:pPr>
      <w:r>
        <w:rPr>
          <w:bCs/>
          <w:sz w:val="22"/>
          <w:szCs w:val="22"/>
        </w:rPr>
        <w:lastRenderedPageBreak/>
        <w:t>6.6.1 – Toda e ferramenta apropriada e específica para execução de quaisquer serviços em veículos, máquinas e equipamentos.</w:t>
      </w:r>
    </w:p>
    <w:p w:rsidR="0039275E" w:rsidRDefault="0039275E" w:rsidP="00A60159">
      <w:pPr>
        <w:jc w:val="both"/>
        <w:rPr>
          <w:bCs/>
          <w:sz w:val="22"/>
          <w:szCs w:val="22"/>
        </w:rPr>
      </w:pPr>
      <w:r>
        <w:rPr>
          <w:bCs/>
          <w:sz w:val="22"/>
          <w:szCs w:val="22"/>
        </w:rPr>
        <w:t xml:space="preserve">6.6.2 </w:t>
      </w:r>
      <w:r w:rsidR="00BC427B">
        <w:rPr>
          <w:bCs/>
          <w:sz w:val="22"/>
          <w:szCs w:val="22"/>
        </w:rPr>
        <w:t>–</w:t>
      </w:r>
      <w:r>
        <w:rPr>
          <w:bCs/>
          <w:sz w:val="22"/>
          <w:szCs w:val="22"/>
        </w:rPr>
        <w:t xml:space="preserve"> Equipamentos</w:t>
      </w:r>
      <w:r w:rsidR="00BC427B">
        <w:rPr>
          <w:bCs/>
          <w:sz w:val="22"/>
          <w:szCs w:val="22"/>
        </w:rPr>
        <w:t xml:space="preserve"> eletrônicos para testes de ignição e injeção eletrônica.</w:t>
      </w:r>
    </w:p>
    <w:p w:rsidR="00BC427B" w:rsidRDefault="00BC427B" w:rsidP="00A60159">
      <w:pPr>
        <w:jc w:val="both"/>
        <w:rPr>
          <w:bCs/>
          <w:sz w:val="22"/>
          <w:szCs w:val="22"/>
        </w:rPr>
      </w:pPr>
      <w:r>
        <w:rPr>
          <w:bCs/>
          <w:sz w:val="22"/>
          <w:szCs w:val="22"/>
        </w:rPr>
        <w:t>6.6.3 – Elevador elétrico, hidráulico e pneumático.</w:t>
      </w:r>
    </w:p>
    <w:p w:rsidR="00A60159" w:rsidRDefault="00A60159" w:rsidP="00A60159">
      <w:pPr>
        <w:jc w:val="both"/>
        <w:rPr>
          <w:bCs/>
          <w:sz w:val="22"/>
          <w:szCs w:val="22"/>
        </w:rPr>
      </w:pPr>
    </w:p>
    <w:p w:rsidR="00BC427B" w:rsidRDefault="00BC427B" w:rsidP="00A60159">
      <w:pPr>
        <w:jc w:val="both"/>
        <w:rPr>
          <w:bCs/>
          <w:sz w:val="22"/>
          <w:szCs w:val="22"/>
        </w:rPr>
      </w:pPr>
      <w:r>
        <w:rPr>
          <w:bCs/>
          <w:sz w:val="22"/>
          <w:szCs w:val="22"/>
        </w:rPr>
        <w:t>6.7 – Quando da substituição, de verão ser aplicadas somente peças novas, originais ou recomendadas pelo fabricante, não sendo admitida em qualquer hipótese a aplicação de peças ou material recondicionado.</w:t>
      </w:r>
    </w:p>
    <w:p w:rsidR="00BC427B" w:rsidRDefault="00BC427B" w:rsidP="00A60159">
      <w:pPr>
        <w:jc w:val="both"/>
        <w:rPr>
          <w:bCs/>
          <w:sz w:val="22"/>
          <w:szCs w:val="22"/>
        </w:rPr>
      </w:pPr>
    </w:p>
    <w:p w:rsidR="00BC427B" w:rsidRDefault="00BC427B" w:rsidP="00A60159">
      <w:pPr>
        <w:jc w:val="both"/>
        <w:rPr>
          <w:bCs/>
          <w:sz w:val="22"/>
          <w:szCs w:val="22"/>
        </w:rPr>
      </w:pPr>
      <w:r>
        <w:rPr>
          <w:bCs/>
          <w:sz w:val="22"/>
          <w:szCs w:val="22"/>
        </w:rPr>
        <w:t xml:space="preserve">6.8 – A Administração Municipal, poderá a qualquer </w:t>
      </w:r>
      <w:proofErr w:type="gramStart"/>
      <w:r>
        <w:rPr>
          <w:bCs/>
          <w:sz w:val="22"/>
          <w:szCs w:val="22"/>
        </w:rPr>
        <w:t>momento ,</w:t>
      </w:r>
      <w:proofErr w:type="gramEnd"/>
      <w:r>
        <w:rPr>
          <w:bCs/>
          <w:sz w:val="22"/>
          <w:szCs w:val="22"/>
        </w:rPr>
        <w:t xml:space="preserve"> solicitar à empresa vencedora da licitação a verificação das peças instaladas.</w:t>
      </w:r>
    </w:p>
    <w:p w:rsidR="00BC427B" w:rsidRDefault="00BC427B" w:rsidP="00A60159">
      <w:pPr>
        <w:jc w:val="both"/>
        <w:rPr>
          <w:bCs/>
          <w:sz w:val="22"/>
          <w:szCs w:val="22"/>
        </w:rPr>
      </w:pPr>
    </w:p>
    <w:p w:rsidR="00BC427B" w:rsidRDefault="00BC427B" w:rsidP="00A60159">
      <w:pPr>
        <w:jc w:val="both"/>
        <w:rPr>
          <w:bCs/>
          <w:sz w:val="22"/>
          <w:szCs w:val="22"/>
        </w:rPr>
      </w:pPr>
      <w:r>
        <w:rPr>
          <w:bCs/>
          <w:sz w:val="22"/>
          <w:szCs w:val="22"/>
        </w:rPr>
        <w:t xml:space="preserve">6.9 – A embalagem das peças novas bem como as peças velhas substituídas, </w:t>
      </w:r>
      <w:proofErr w:type="gramStart"/>
      <w:r>
        <w:rPr>
          <w:bCs/>
          <w:sz w:val="22"/>
          <w:szCs w:val="22"/>
        </w:rPr>
        <w:t>deverão ser encaminhadas</w:t>
      </w:r>
      <w:proofErr w:type="gramEnd"/>
      <w:r>
        <w:rPr>
          <w:bCs/>
          <w:sz w:val="22"/>
          <w:szCs w:val="22"/>
        </w:rPr>
        <w:t xml:space="preserve"> para o Dep</w:t>
      </w:r>
      <w:r w:rsidR="007220FF">
        <w:rPr>
          <w:bCs/>
          <w:sz w:val="22"/>
          <w:szCs w:val="22"/>
        </w:rPr>
        <w:t>artamen</w:t>
      </w:r>
      <w:r>
        <w:rPr>
          <w:bCs/>
          <w:sz w:val="22"/>
          <w:szCs w:val="22"/>
        </w:rPr>
        <w:t>to de Frotas do Município para o devido conhecimento de destinação.</w:t>
      </w:r>
    </w:p>
    <w:p w:rsidR="007220FF" w:rsidRDefault="007220FF" w:rsidP="00A60159">
      <w:pPr>
        <w:jc w:val="both"/>
        <w:rPr>
          <w:bCs/>
          <w:sz w:val="22"/>
          <w:szCs w:val="22"/>
        </w:rPr>
      </w:pPr>
    </w:p>
    <w:p w:rsidR="007220FF" w:rsidRDefault="007220FF" w:rsidP="00A60159">
      <w:pPr>
        <w:jc w:val="both"/>
        <w:rPr>
          <w:bCs/>
          <w:sz w:val="22"/>
          <w:szCs w:val="22"/>
        </w:rPr>
      </w:pPr>
      <w:r>
        <w:rPr>
          <w:bCs/>
          <w:sz w:val="22"/>
          <w:szCs w:val="22"/>
        </w:rPr>
        <w:t xml:space="preserve">6.10 </w:t>
      </w:r>
      <w:r w:rsidR="00161413">
        <w:rPr>
          <w:bCs/>
          <w:sz w:val="22"/>
          <w:szCs w:val="22"/>
        </w:rPr>
        <w:t>–</w:t>
      </w:r>
      <w:r>
        <w:rPr>
          <w:bCs/>
          <w:sz w:val="22"/>
          <w:szCs w:val="22"/>
        </w:rPr>
        <w:t xml:space="preserve"> </w:t>
      </w:r>
      <w:r w:rsidR="00161413">
        <w:rPr>
          <w:bCs/>
          <w:sz w:val="22"/>
          <w:szCs w:val="22"/>
        </w:rPr>
        <w:t xml:space="preserve">O custo dos serviços deverá ser balizado no “valor da hora trabalhada – VHT”, referente à mão de obra utilizada nos serviços de manutenção preventiva e corretiva, inclusive com troca de peças, tendo como tempo máximo aquele indicado no manual de reparação de veículos, máquinas e equipamentos, </w:t>
      </w:r>
      <w:proofErr w:type="gramStart"/>
      <w:r w:rsidR="00161413">
        <w:rPr>
          <w:bCs/>
          <w:sz w:val="22"/>
          <w:szCs w:val="22"/>
        </w:rPr>
        <w:t>fornecido pelas concessionárias das respectivas montadoras (fabricante) no qual consta o tempo necessário a cada manutenção</w:t>
      </w:r>
      <w:proofErr w:type="gramEnd"/>
      <w:r w:rsidR="00161413">
        <w:rPr>
          <w:bCs/>
          <w:sz w:val="22"/>
          <w:szCs w:val="22"/>
        </w:rPr>
        <w:t>.</w:t>
      </w:r>
    </w:p>
    <w:p w:rsidR="00161413" w:rsidRDefault="00161413" w:rsidP="00A60159">
      <w:pPr>
        <w:jc w:val="both"/>
        <w:rPr>
          <w:bCs/>
          <w:sz w:val="22"/>
          <w:szCs w:val="22"/>
        </w:rPr>
      </w:pPr>
    </w:p>
    <w:p w:rsidR="00161413" w:rsidRDefault="00161413" w:rsidP="00A60159">
      <w:pPr>
        <w:jc w:val="both"/>
        <w:rPr>
          <w:bCs/>
          <w:sz w:val="22"/>
          <w:szCs w:val="22"/>
        </w:rPr>
      </w:pPr>
      <w:r>
        <w:rPr>
          <w:bCs/>
          <w:sz w:val="22"/>
          <w:szCs w:val="22"/>
        </w:rPr>
        <w:t xml:space="preserve">6.11 – </w:t>
      </w:r>
      <w:proofErr w:type="gramStart"/>
      <w:r>
        <w:rPr>
          <w:bCs/>
          <w:sz w:val="22"/>
          <w:szCs w:val="22"/>
        </w:rPr>
        <w:t>O serviços</w:t>
      </w:r>
      <w:proofErr w:type="gramEnd"/>
      <w:r>
        <w:rPr>
          <w:bCs/>
          <w:sz w:val="22"/>
          <w:szCs w:val="22"/>
        </w:rPr>
        <w:t xml:space="preserve"> serão realizados na oficina da empresa contratada de segunda a sexta-feira no horário comercial.</w:t>
      </w:r>
    </w:p>
    <w:p w:rsidR="00161413" w:rsidRDefault="00161413" w:rsidP="00A60159">
      <w:pPr>
        <w:jc w:val="both"/>
        <w:rPr>
          <w:bCs/>
          <w:sz w:val="22"/>
          <w:szCs w:val="22"/>
        </w:rPr>
      </w:pPr>
    </w:p>
    <w:p w:rsidR="00161413" w:rsidRDefault="00161413" w:rsidP="00A60159">
      <w:pPr>
        <w:jc w:val="both"/>
        <w:rPr>
          <w:bCs/>
          <w:sz w:val="22"/>
          <w:szCs w:val="22"/>
        </w:rPr>
      </w:pPr>
      <w:r>
        <w:rPr>
          <w:bCs/>
          <w:sz w:val="22"/>
          <w:szCs w:val="22"/>
        </w:rPr>
        <w:t>6.12. – A mão de obra aplicada na reparação de veículos, máquinas ou equipamentos, deverá ser aquela qualificada no item 6.4 com qualificação técnica exigida.</w:t>
      </w:r>
    </w:p>
    <w:p w:rsidR="00A33934" w:rsidRDefault="00A33934" w:rsidP="00A60159">
      <w:pPr>
        <w:jc w:val="both"/>
        <w:rPr>
          <w:bCs/>
          <w:sz w:val="22"/>
          <w:szCs w:val="22"/>
        </w:rPr>
      </w:pPr>
    </w:p>
    <w:p w:rsidR="0052549D" w:rsidRPr="0052549D" w:rsidRDefault="00A33934" w:rsidP="00A60159">
      <w:pPr>
        <w:jc w:val="both"/>
        <w:rPr>
          <w:bCs/>
          <w:sz w:val="22"/>
          <w:szCs w:val="22"/>
        </w:rPr>
      </w:pPr>
      <w:r>
        <w:rPr>
          <w:bCs/>
          <w:sz w:val="22"/>
          <w:szCs w:val="22"/>
        </w:rPr>
        <w:t>6.13 – A empresa contratada fica responsável pela destinação final dos lubrificantes usados ou contaminados, conforme Resolução nº 362 de Ministério do Meio Ambiente – CONAMA.</w:t>
      </w:r>
    </w:p>
    <w:p w:rsidR="00BC427B" w:rsidRPr="00130A97" w:rsidRDefault="00BC427B" w:rsidP="00A60159">
      <w:pPr>
        <w:jc w:val="both"/>
        <w:rPr>
          <w:bCs/>
          <w:sz w:val="22"/>
          <w:szCs w:val="22"/>
        </w:rPr>
      </w:pPr>
    </w:p>
    <w:p w:rsidR="00597274" w:rsidRPr="00130A97" w:rsidRDefault="00597274" w:rsidP="00597274">
      <w:pPr>
        <w:jc w:val="both"/>
        <w:rPr>
          <w:bCs/>
          <w:sz w:val="22"/>
          <w:szCs w:val="22"/>
        </w:rPr>
      </w:pPr>
      <w:r w:rsidRPr="00130A97">
        <w:rPr>
          <w:bCs/>
          <w:sz w:val="22"/>
          <w:szCs w:val="22"/>
        </w:rPr>
        <w:t>Para todos os itens constantes do presente Edital, é responsabilidade da empresa vencedora o fornecimento dos equipamentos, mão de obra, ferramentas, material de consumo e pessoal qualificado para a prestação do serviço, ficando a Administração Municipal isenta de quaisquer outros ônus decorrentes da prestação do Serviço.</w:t>
      </w:r>
    </w:p>
    <w:p w:rsidR="007D251A" w:rsidRPr="00130A97" w:rsidRDefault="007D251A" w:rsidP="007D251A">
      <w:pPr>
        <w:autoSpaceDE/>
        <w:autoSpaceDN/>
        <w:adjustRightInd/>
        <w:spacing w:after="200" w:line="276" w:lineRule="auto"/>
        <w:jc w:val="both"/>
        <w:rPr>
          <w:sz w:val="22"/>
          <w:szCs w:val="22"/>
        </w:rPr>
      </w:pPr>
    </w:p>
    <w:sectPr w:rsidR="007D251A" w:rsidRPr="00130A97" w:rsidSect="00DE0204">
      <w:headerReference w:type="default" r:id="rId9"/>
      <w:footerReference w:type="default" r:id="rId10"/>
      <w:pgSz w:w="11906" w:h="16838"/>
      <w:pgMar w:top="1099" w:right="1701" w:bottom="993"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FC" w:rsidRDefault="00F61DFC" w:rsidP="00A43177">
      <w:r>
        <w:separator/>
      </w:r>
    </w:p>
  </w:endnote>
  <w:endnote w:type="continuationSeparator" w:id="0">
    <w:p w:rsidR="00F61DFC" w:rsidRDefault="00F61DFC" w:rsidP="00A4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FE" w:rsidRPr="00E866AA" w:rsidRDefault="005D3FFE">
    <w:pPr>
      <w:pStyle w:val="Rodap"/>
      <w:pBdr>
        <w:top w:val="thinThickSmallGap" w:sz="24" w:space="1" w:color="622423" w:themeColor="accent2" w:themeShade="7F"/>
      </w:pBdr>
      <w:rPr>
        <w:rFonts w:eastAsiaTheme="majorEastAsia"/>
        <w:sz w:val="20"/>
        <w:szCs w:val="20"/>
      </w:rPr>
    </w:pPr>
    <w:r>
      <w:rPr>
        <w:rFonts w:eastAsiaTheme="majorEastAsia"/>
        <w:sz w:val="20"/>
        <w:szCs w:val="20"/>
      </w:rPr>
      <w:t xml:space="preserve">PROCESSO LICITATÓRIO Nº </w:t>
    </w:r>
    <w:r w:rsidR="00AD5556">
      <w:rPr>
        <w:rFonts w:eastAsiaTheme="majorEastAsia"/>
        <w:sz w:val="20"/>
        <w:szCs w:val="20"/>
      </w:rPr>
      <w:t>45</w:t>
    </w:r>
    <w:r>
      <w:rPr>
        <w:rFonts w:eastAsiaTheme="majorEastAsia"/>
        <w:sz w:val="20"/>
        <w:szCs w:val="20"/>
      </w:rPr>
      <w:t>/2013</w:t>
    </w:r>
    <w:r w:rsidRPr="00E866AA">
      <w:rPr>
        <w:rFonts w:eastAsiaTheme="majorEastAsia"/>
        <w:sz w:val="20"/>
        <w:szCs w:val="20"/>
      </w:rPr>
      <w:ptab w:relativeTo="margin" w:alignment="right" w:leader="none"/>
    </w:r>
    <w:r w:rsidRPr="00E866AA">
      <w:rPr>
        <w:rFonts w:eastAsiaTheme="majorEastAsia"/>
        <w:sz w:val="20"/>
        <w:szCs w:val="20"/>
      </w:rPr>
      <w:t xml:space="preserve">Página </w:t>
    </w:r>
    <w:r w:rsidRPr="00E866AA">
      <w:rPr>
        <w:rFonts w:eastAsiaTheme="minorEastAsia"/>
        <w:sz w:val="20"/>
        <w:szCs w:val="20"/>
      </w:rPr>
      <w:fldChar w:fldCharType="begin"/>
    </w:r>
    <w:r w:rsidRPr="00E866AA">
      <w:rPr>
        <w:sz w:val="20"/>
        <w:szCs w:val="20"/>
      </w:rPr>
      <w:instrText>PAGE   \* MERGEFORMAT</w:instrText>
    </w:r>
    <w:r w:rsidRPr="00E866AA">
      <w:rPr>
        <w:rFonts w:eastAsiaTheme="minorEastAsia"/>
        <w:sz w:val="20"/>
        <w:szCs w:val="20"/>
      </w:rPr>
      <w:fldChar w:fldCharType="separate"/>
    </w:r>
    <w:r w:rsidR="00325D0D" w:rsidRPr="00325D0D">
      <w:rPr>
        <w:rFonts w:eastAsiaTheme="majorEastAsia"/>
        <w:noProof/>
        <w:sz w:val="20"/>
        <w:szCs w:val="20"/>
      </w:rPr>
      <w:t>39</w:t>
    </w:r>
    <w:r w:rsidRPr="00E866AA">
      <w:rPr>
        <w:rFonts w:eastAsiaTheme="majorEastAsia"/>
        <w:sz w:val="20"/>
        <w:szCs w:val="20"/>
      </w:rPr>
      <w:fldChar w:fldCharType="end"/>
    </w:r>
  </w:p>
  <w:p w:rsidR="005D3FFE" w:rsidRDefault="005D3F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FC" w:rsidRDefault="00F61DFC" w:rsidP="00A43177">
      <w:r>
        <w:separator/>
      </w:r>
    </w:p>
  </w:footnote>
  <w:footnote w:type="continuationSeparator" w:id="0">
    <w:p w:rsidR="00F61DFC" w:rsidRDefault="00F61DFC" w:rsidP="00A4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5D3FFE" w:rsidRPr="00E866AA" w:rsidRDefault="005D3FFE">
        <w:pPr>
          <w:pStyle w:val="Cabealho"/>
          <w:pBdr>
            <w:bottom w:val="thickThinSmallGap" w:sz="24" w:space="1" w:color="622423" w:themeColor="accent2" w:themeShade="7F"/>
          </w:pBdr>
          <w:jc w:val="center"/>
          <w:rPr>
            <w:rFonts w:eastAsiaTheme="majorEastAsia"/>
          </w:rPr>
        </w:pPr>
        <w:r>
          <w:rPr>
            <w:rFonts w:eastAsiaTheme="majorEastAsia"/>
          </w:rPr>
          <w:t>MUNICÍPIO DE MONTE CARLO</w:t>
        </w:r>
      </w:p>
    </w:sdtContent>
  </w:sdt>
  <w:p w:rsidR="005D3FFE" w:rsidRDefault="005D3F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79793D"/>
    <w:multiLevelType w:val="multilevel"/>
    <w:tmpl w:val="DADA7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B9C0940"/>
    <w:multiLevelType w:val="hybridMultilevel"/>
    <w:tmpl w:val="EAE6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44890B3A"/>
    <w:multiLevelType w:val="hybridMultilevel"/>
    <w:tmpl w:val="E9C83D2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
    <w:nsid w:val="504645E4"/>
    <w:multiLevelType w:val="hybridMultilevel"/>
    <w:tmpl w:val="1936A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62E6EC2"/>
    <w:multiLevelType w:val="multilevel"/>
    <w:tmpl w:val="C394B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386949"/>
    <w:multiLevelType w:val="multilevel"/>
    <w:tmpl w:val="C0147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4604BBC"/>
    <w:multiLevelType w:val="hybridMultilevel"/>
    <w:tmpl w:val="E6E23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7F6999"/>
    <w:multiLevelType w:val="hybridMultilevel"/>
    <w:tmpl w:val="71509D10"/>
    <w:lvl w:ilvl="0" w:tplc="B8088DA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8"/>
  </w:num>
  <w:num w:numId="11">
    <w:abstractNumId w:val="7"/>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2C"/>
    <w:rsid w:val="000077E3"/>
    <w:rsid w:val="00130A97"/>
    <w:rsid w:val="00146639"/>
    <w:rsid w:val="00161413"/>
    <w:rsid w:val="001A68E8"/>
    <w:rsid w:val="00325D0D"/>
    <w:rsid w:val="00331F44"/>
    <w:rsid w:val="0039275E"/>
    <w:rsid w:val="0039688D"/>
    <w:rsid w:val="0041186E"/>
    <w:rsid w:val="00426DA7"/>
    <w:rsid w:val="004A391E"/>
    <w:rsid w:val="0052549D"/>
    <w:rsid w:val="00597274"/>
    <w:rsid w:val="005D3FFE"/>
    <w:rsid w:val="005E2FF6"/>
    <w:rsid w:val="006E1001"/>
    <w:rsid w:val="007220FF"/>
    <w:rsid w:val="007D251A"/>
    <w:rsid w:val="00804B22"/>
    <w:rsid w:val="009254A8"/>
    <w:rsid w:val="009A6196"/>
    <w:rsid w:val="009C1975"/>
    <w:rsid w:val="009F702C"/>
    <w:rsid w:val="00A33934"/>
    <w:rsid w:val="00A43177"/>
    <w:rsid w:val="00A60159"/>
    <w:rsid w:val="00A94E87"/>
    <w:rsid w:val="00AD5556"/>
    <w:rsid w:val="00BC427B"/>
    <w:rsid w:val="00BD3B9D"/>
    <w:rsid w:val="00C930D3"/>
    <w:rsid w:val="00CA6D27"/>
    <w:rsid w:val="00CB0B20"/>
    <w:rsid w:val="00D56C2F"/>
    <w:rsid w:val="00DE0204"/>
    <w:rsid w:val="00E17ABE"/>
    <w:rsid w:val="00E74FEB"/>
    <w:rsid w:val="00EE5AB3"/>
    <w:rsid w:val="00F61DFC"/>
    <w:rsid w:val="00F641AF"/>
    <w:rsid w:val="00F82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D3"/>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C930D3"/>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C930D3"/>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C930D3"/>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C930D3"/>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semiHidden/>
    <w:unhideWhenUsed/>
    <w:qFormat/>
    <w:rsid w:val="00C930D3"/>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C930D3"/>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C930D3"/>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C930D3"/>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C930D3"/>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930D3"/>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C930D3"/>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C930D3"/>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C930D3"/>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C930D3"/>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C930D3"/>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C930D3"/>
    <w:rPr>
      <w:rFonts w:ascii="Arial" w:eastAsia="Times New Roman" w:hAnsi="Arial" w:cs="Arial"/>
      <w:sz w:val="24"/>
      <w:szCs w:val="24"/>
    </w:rPr>
  </w:style>
  <w:style w:type="character" w:customStyle="1" w:styleId="Ttulo8Char">
    <w:name w:val="Título 8 Char"/>
    <w:basedOn w:val="Fontepargpadro"/>
    <w:link w:val="Ttulo8"/>
    <w:uiPriority w:val="9"/>
    <w:semiHidden/>
    <w:rsid w:val="00C930D3"/>
    <w:rPr>
      <w:rFonts w:ascii="Arial" w:eastAsia="Times New Roman" w:hAnsi="Arial" w:cs="Arial"/>
      <w:i/>
      <w:iCs/>
      <w:sz w:val="24"/>
      <w:szCs w:val="24"/>
    </w:rPr>
  </w:style>
  <w:style w:type="character" w:customStyle="1" w:styleId="Ttulo9Char">
    <w:name w:val="Título 9 Char"/>
    <w:basedOn w:val="Fontepargpadro"/>
    <w:link w:val="Ttulo9"/>
    <w:uiPriority w:val="99"/>
    <w:rsid w:val="00C930D3"/>
    <w:rPr>
      <w:rFonts w:ascii="Cambria" w:eastAsia="Times New Roman" w:hAnsi="Cambria" w:cs="Arial"/>
      <w:sz w:val="24"/>
      <w:szCs w:val="24"/>
    </w:rPr>
  </w:style>
  <w:style w:type="character" w:styleId="Hyperlink">
    <w:name w:val="Hyperlink"/>
    <w:basedOn w:val="Fontepargpadro"/>
    <w:uiPriority w:val="99"/>
    <w:semiHidden/>
    <w:unhideWhenUsed/>
    <w:rsid w:val="00C930D3"/>
    <w:rPr>
      <w:color w:val="0000FF"/>
      <w:u w:val="single"/>
    </w:rPr>
  </w:style>
  <w:style w:type="character" w:customStyle="1" w:styleId="CabealhoChar">
    <w:name w:val="Cabeçalho Char"/>
    <w:basedOn w:val="Fontepargpadro"/>
    <w:link w:val="Cabealho"/>
    <w:uiPriority w:val="99"/>
    <w:rsid w:val="00C930D3"/>
    <w:rPr>
      <w:rFonts w:ascii="Arial" w:eastAsia="Calibri" w:hAnsi="Arial" w:cs="Arial"/>
      <w:sz w:val="24"/>
      <w:szCs w:val="24"/>
    </w:rPr>
  </w:style>
  <w:style w:type="paragraph" w:styleId="Cabealho">
    <w:name w:val="header"/>
    <w:basedOn w:val="Normal"/>
    <w:link w:val="CabealhoChar"/>
    <w:uiPriority w:val="99"/>
    <w:unhideWhenUsed/>
    <w:rsid w:val="00C930D3"/>
    <w:pPr>
      <w:tabs>
        <w:tab w:val="center" w:pos="4252"/>
        <w:tab w:val="right" w:pos="8504"/>
      </w:tabs>
    </w:pPr>
  </w:style>
  <w:style w:type="character" w:customStyle="1" w:styleId="CabealhoChar1">
    <w:name w:val="Cabeçalho Char1"/>
    <w:basedOn w:val="Fontepargpadro"/>
    <w:uiPriority w:val="99"/>
    <w:semiHidden/>
    <w:rsid w:val="00C930D3"/>
    <w:rPr>
      <w:rFonts w:ascii="Arial" w:eastAsia="Calibri" w:hAnsi="Arial" w:cs="Arial"/>
      <w:sz w:val="24"/>
      <w:szCs w:val="24"/>
    </w:rPr>
  </w:style>
  <w:style w:type="character" w:customStyle="1" w:styleId="RodapChar">
    <w:name w:val="Rodapé Char"/>
    <w:basedOn w:val="Fontepargpadro"/>
    <w:link w:val="Rodap"/>
    <w:uiPriority w:val="99"/>
    <w:rsid w:val="00C930D3"/>
    <w:rPr>
      <w:rFonts w:ascii="Arial" w:eastAsia="Calibri" w:hAnsi="Arial" w:cs="Arial"/>
      <w:sz w:val="24"/>
      <w:szCs w:val="24"/>
    </w:rPr>
  </w:style>
  <w:style w:type="paragraph" w:styleId="Rodap">
    <w:name w:val="footer"/>
    <w:basedOn w:val="Normal"/>
    <w:link w:val="RodapChar"/>
    <w:uiPriority w:val="99"/>
    <w:unhideWhenUsed/>
    <w:rsid w:val="00C930D3"/>
    <w:pPr>
      <w:tabs>
        <w:tab w:val="center" w:pos="4252"/>
        <w:tab w:val="right" w:pos="8504"/>
      </w:tabs>
    </w:pPr>
  </w:style>
  <w:style w:type="character" w:customStyle="1" w:styleId="RodapChar1">
    <w:name w:val="Rodapé Char1"/>
    <w:basedOn w:val="Fontepargpadro"/>
    <w:uiPriority w:val="99"/>
    <w:semiHidden/>
    <w:rsid w:val="00C930D3"/>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C930D3"/>
    <w:rPr>
      <w:rFonts w:ascii="Tahoma" w:eastAsia="Calibri" w:hAnsi="Tahoma" w:cs="Tahoma"/>
      <w:sz w:val="16"/>
      <w:szCs w:val="16"/>
    </w:rPr>
  </w:style>
  <w:style w:type="paragraph" w:styleId="Textodebalo">
    <w:name w:val="Balloon Text"/>
    <w:basedOn w:val="Normal"/>
    <w:link w:val="TextodebaloChar"/>
    <w:uiPriority w:val="99"/>
    <w:semiHidden/>
    <w:unhideWhenUsed/>
    <w:rsid w:val="00C930D3"/>
    <w:rPr>
      <w:rFonts w:ascii="Tahoma" w:hAnsi="Tahoma" w:cs="Tahoma"/>
      <w:sz w:val="16"/>
      <w:szCs w:val="16"/>
    </w:rPr>
  </w:style>
  <w:style w:type="character" w:customStyle="1" w:styleId="TextodebaloChar1">
    <w:name w:val="Texto de balão Char1"/>
    <w:basedOn w:val="Fontepargpadro"/>
    <w:uiPriority w:val="99"/>
    <w:semiHidden/>
    <w:rsid w:val="00C930D3"/>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C930D3"/>
    <w:rPr>
      <w:lang w:val="en-US" w:bidi="en-US"/>
    </w:rPr>
  </w:style>
  <w:style w:type="paragraph" w:styleId="SemEspaamento">
    <w:name w:val="No Spacing"/>
    <w:link w:val="SemEspaamentoChar"/>
    <w:uiPriority w:val="1"/>
    <w:qFormat/>
    <w:rsid w:val="00C930D3"/>
    <w:pPr>
      <w:spacing w:after="0" w:line="360" w:lineRule="auto"/>
    </w:pPr>
    <w:rPr>
      <w:lang w:val="en-US" w:bidi="en-US"/>
    </w:rPr>
  </w:style>
  <w:style w:type="paragraph" w:styleId="PargrafodaLista">
    <w:name w:val="List Paragraph"/>
    <w:basedOn w:val="Normal"/>
    <w:uiPriority w:val="34"/>
    <w:qFormat/>
    <w:rsid w:val="00C930D3"/>
    <w:pPr>
      <w:ind w:left="720"/>
      <w:contextualSpacing/>
    </w:pPr>
  </w:style>
  <w:style w:type="table" w:styleId="Tabelacomgrade">
    <w:name w:val="Table Grid"/>
    <w:basedOn w:val="Tabelanormal"/>
    <w:uiPriority w:val="59"/>
    <w:rsid w:val="00C93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97274"/>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A60159"/>
    <w:pPr>
      <w:adjustRightInd/>
    </w:pPr>
    <w:rPr>
      <w:rFonts w:eastAsia="Times New Roman"/>
      <w:lang w:eastAsia="pt-BR"/>
    </w:rPr>
  </w:style>
  <w:style w:type="character" w:customStyle="1" w:styleId="CorpodetextoChar">
    <w:name w:val="Corpo de texto Char"/>
    <w:basedOn w:val="Fontepargpadro"/>
    <w:link w:val="Corpodetexto"/>
    <w:rsid w:val="00A60159"/>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D3"/>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C930D3"/>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C930D3"/>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C930D3"/>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C930D3"/>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semiHidden/>
    <w:unhideWhenUsed/>
    <w:qFormat/>
    <w:rsid w:val="00C930D3"/>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C930D3"/>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C930D3"/>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C930D3"/>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C930D3"/>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930D3"/>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C930D3"/>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C930D3"/>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C930D3"/>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C930D3"/>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C930D3"/>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C930D3"/>
    <w:rPr>
      <w:rFonts w:ascii="Arial" w:eastAsia="Times New Roman" w:hAnsi="Arial" w:cs="Arial"/>
      <w:sz w:val="24"/>
      <w:szCs w:val="24"/>
    </w:rPr>
  </w:style>
  <w:style w:type="character" w:customStyle="1" w:styleId="Ttulo8Char">
    <w:name w:val="Título 8 Char"/>
    <w:basedOn w:val="Fontepargpadro"/>
    <w:link w:val="Ttulo8"/>
    <w:uiPriority w:val="9"/>
    <w:semiHidden/>
    <w:rsid w:val="00C930D3"/>
    <w:rPr>
      <w:rFonts w:ascii="Arial" w:eastAsia="Times New Roman" w:hAnsi="Arial" w:cs="Arial"/>
      <w:i/>
      <w:iCs/>
      <w:sz w:val="24"/>
      <w:szCs w:val="24"/>
    </w:rPr>
  </w:style>
  <w:style w:type="character" w:customStyle="1" w:styleId="Ttulo9Char">
    <w:name w:val="Título 9 Char"/>
    <w:basedOn w:val="Fontepargpadro"/>
    <w:link w:val="Ttulo9"/>
    <w:uiPriority w:val="99"/>
    <w:rsid w:val="00C930D3"/>
    <w:rPr>
      <w:rFonts w:ascii="Cambria" w:eastAsia="Times New Roman" w:hAnsi="Cambria" w:cs="Arial"/>
      <w:sz w:val="24"/>
      <w:szCs w:val="24"/>
    </w:rPr>
  </w:style>
  <w:style w:type="character" w:styleId="Hyperlink">
    <w:name w:val="Hyperlink"/>
    <w:basedOn w:val="Fontepargpadro"/>
    <w:uiPriority w:val="99"/>
    <w:semiHidden/>
    <w:unhideWhenUsed/>
    <w:rsid w:val="00C930D3"/>
    <w:rPr>
      <w:color w:val="0000FF"/>
      <w:u w:val="single"/>
    </w:rPr>
  </w:style>
  <w:style w:type="character" w:customStyle="1" w:styleId="CabealhoChar">
    <w:name w:val="Cabeçalho Char"/>
    <w:basedOn w:val="Fontepargpadro"/>
    <w:link w:val="Cabealho"/>
    <w:uiPriority w:val="99"/>
    <w:rsid w:val="00C930D3"/>
    <w:rPr>
      <w:rFonts w:ascii="Arial" w:eastAsia="Calibri" w:hAnsi="Arial" w:cs="Arial"/>
      <w:sz w:val="24"/>
      <w:szCs w:val="24"/>
    </w:rPr>
  </w:style>
  <w:style w:type="paragraph" w:styleId="Cabealho">
    <w:name w:val="header"/>
    <w:basedOn w:val="Normal"/>
    <w:link w:val="CabealhoChar"/>
    <w:uiPriority w:val="99"/>
    <w:unhideWhenUsed/>
    <w:rsid w:val="00C930D3"/>
    <w:pPr>
      <w:tabs>
        <w:tab w:val="center" w:pos="4252"/>
        <w:tab w:val="right" w:pos="8504"/>
      </w:tabs>
    </w:pPr>
  </w:style>
  <w:style w:type="character" w:customStyle="1" w:styleId="CabealhoChar1">
    <w:name w:val="Cabeçalho Char1"/>
    <w:basedOn w:val="Fontepargpadro"/>
    <w:uiPriority w:val="99"/>
    <w:semiHidden/>
    <w:rsid w:val="00C930D3"/>
    <w:rPr>
      <w:rFonts w:ascii="Arial" w:eastAsia="Calibri" w:hAnsi="Arial" w:cs="Arial"/>
      <w:sz w:val="24"/>
      <w:szCs w:val="24"/>
    </w:rPr>
  </w:style>
  <w:style w:type="character" w:customStyle="1" w:styleId="RodapChar">
    <w:name w:val="Rodapé Char"/>
    <w:basedOn w:val="Fontepargpadro"/>
    <w:link w:val="Rodap"/>
    <w:uiPriority w:val="99"/>
    <w:rsid w:val="00C930D3"/>
    <w:rPr>
      <w:rFonts w:ascii="Arial" w:eastAsia="Calibri" w:hAnsi="Arial" w:cs="Arial"/>
      <w:sz w:val="24"/>
      <w:szCs w:val="24"/>
    </w:rPr>
  </w:style>
  <w:style w:type="paragraph" w:styleId="Rodap">
    <w:name w:val="footer"/>
    <w:basedOn w:val="Normal"/>
    <w:link w:val="RodapChar"/>
    <w:uiPriority w:val="99"/>
    <w:unhideWhenUsed/>
    <w:rsid w:val="00C930D3"/>
    <w:pPr>
      <w:tabs>
        <w:tab w:val="center" w:pos="4252"/>
        <w:tab w:val="right" w:pos="8504"/>
      </w:tabs>
    </w:pPr>
  </w:style>
  <w:style w:type="character" w:customStyle="1" w:styleId="RodapChar1">
    <w:name w:val="Rodapé Char1"/>
    <w:basedOn w:val="Fontepargpadro"/>
    <w:uiPriority w:val="99"/>
    <w:semiHidden/>
    <w:rsid w:val="00C930D3"/>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C930D3"/>
    <w:rPr>
      <w:rFonts w:ascii="Tahoma" w:eastAsia="Calibri" w:hAnsi="Tahoma" w:cs="Tahoma"/>
      <w:sz w:val="16"/>
      <w:szCs w:val="16"/>
    </w:rPr>
  </w:style>
  <w:style w:type="paragraph" w:styleId="Textodebalo">
    <w:name w:val="Balloon Text"/>
    <w:basedOn w:val="Normal"/>
    <w:link w:val="TextodebaloChar"/>
    <w:uiPriority w:val="99"/>
    <w:semiHidden/>
    <w:unhideWhenUsed/>
    <w:rsid w:val="00C930D3"/>
    <w:rPr>
      <w:rFonts w:ascii="Tahoma" w:hAnsi="Tahoma" w:cs="Tahoma"/>
      <w:sz w:val="16"/>
      <w:szCs w:val="16"/>
    </w:rPr>
  </w:style>
  <w:style w:type="character" w:customStyle="1" w:styleId="TextodebaloChar1">
    <w:name w:val="Texto de balão Char1"/>
    <w:basedOn w:val="Fontepargpadro"/>
    <w:uiPriority w:val="99"/>
    <w:semiHidden/>
    <w:rsid w:val="00C930D3"/>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C930D3"/>
    <w:rPr>
      <w:lang w:val="en-US" w:bidi="en-US"/>
    </w:rPr>
  </w:style>
  <w:style w:type="paragraph" w:styleId="SemEspaamento">
    <w:name w:val="No Spacing"/>
    <w:link w:val="SemEspaamentoChar"/>
    <w:uiPriority w:val="1"/>
    <w:qFormat/>
    <w:rsid w:val="00C930D3"/>
    <w:pPr>
      <w:spacing w:after="0" w:line="360" w:lineRule="auto"/>
    </w:pPr>
    <w:rPr>
      <w:lang w:val="en-US" w:bidi="en-US"/>
    </w:rPr>
  </w:style>
  <w:style w:type="paragraph" w:styleId="PargrafodaLista">
    <w:name w:val="List Paragraph"/>
    <w:basedOn w:val="Normal"/>
    <w:uiPriority w:val="34"/>
    <w:qFormat/>
    <w:rsid w:val="00C930D3"/>
    <w:pPr>
      <w:ind w:left="720"/>
      <w:contextualSpacing/>
    </w:pPr>
  </w:style>
  <w:style w:type="table" w:styleId="Tabelacomgrade">
    <w:name w:val="Table Grid"/>
    <w:basedOn w:val="Tabelanormal"/>
    <w:uiPriority w:val="59"/>
    <w:rsid w:val="00C93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597274"/>
    <w:pPr>
      <w:suppressAutoHyphens/>
      <w:autoSpaceDE/>
      <w:autoSpaceDN/>
      <w:adjustRightInd/>
      <w:spacing w:after="120"/>
      <w:ind w:left="851" w:hanging="851"/>
      <w:jc w:val="both"/>
    </w:pPr>
    <w:rPr>
      <w:rFonts w:eastAsia="Times New Roman" w:cs="Times New Roman"/>
      <w:kern w:val="1"/>
      <w:sz w:val="23"/>
      <w:szCs w:val="20"/>
      <w:lang w:eastAsia="ar-SA"/>
    </w:rPr>
  </w:style>
  <w:style w:type="paragraph" w:styleId="Corpodetexto">
    <w:name w:val="Body Text"/>
    <w:basedOn w:val="Normal"/>
    <w:link w:val="CorpodetextoChar"/>
    <w:rsid w:val="00A60159"/>
    <w:pPr>
      <w:adjustRightInd/>
    </w:pPr>
    <w:rPr>
      <w:rFonts w:eastAsia="Times New Roman"/>
      <w:lang w:eastAsia="pt-BR"/>
    </w:rPr>
  </w:style>
  <w:style w:type="character" w:customStyle="1" w:styleId="CorpodetextoChar">
    <w:name w:val="Corpo de texto Char"/>
    <w:basedOn w:val="Fontepargpadro"/>
    <w:link w:val="Corpodetexto"/>
    <w:rsid w:val="00A60159"/>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820">
      <w:bodyDiv w:val="1"/>
      <w:marLeft w:val="0"/>
      <w:marRight w:val="0"/>
      <w:marTop w:val="0"/>
      <w:marBottom w:val="0"/>
      <w:divBdr>
        <w:top w:val="none" w:sz="0" w:space="0" w:color="auto"/>
        <w:left w:val="none" w:sz="0" w:space="0" w:color="auto"/>
        <w:bottom w:val="none" w:sz="0" w:space="0" w:color="auto"/>
        <w:right w:val="none" w:sz="0" w:space="0" w:color="auto"/>
      </w:divBdr>
    </w:div>
    <w:div w:id="20920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39</Pages>
  <Words>11840</Words>
  <Characters>63938</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MUNICÍPIO DE MONTE CARLO</vt:lpstr>
    </vt:vector>
  </TitlesOfParts>
  <Company/>
  <LinksUpToDate>false</LinksUpToDate>
  <CharactersWithSpaces>75627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subject/>
  <dc:creator>Delcir</dc:creator>
  <cp:keywords/>
  <dc:description/>
  <cp:lastModifiedBy>Delcir</cp:lastModifiedBy>
  <cp:revision>33</cp:revision>
  <cp:lastPrinted>2013-12-03T10:41:00Z</cp:lastPrinted>
  <dcterms:created xsi:type="dcterms:W3CDTF">2013-11-30T16:57:00Z</dcterms:created>
  <dcterms:modified xsi:type="dcterms:W3CDTF">2013-12-03T11:04:00Z</dcterms:modified>
</cp:coreProperties>
</file>