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D" w:rsidRDefault="00BE29BD" w:rsidP="00770AB7">
      <w:pPr>
        <w:spacing w:line="360" w:lineRule="auto"/>
        <w:rPr>
          <w:b/>
        </w:rPr>
      </w:pPr>
      <w:bookmarkStart w:id="0" w:name="_GoBack"/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7D1028">
        <w:rPr>
          <w:b/>
        </w:rPr>
        <w:t>1302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7D1028">
        <w:rPr>
          <w:b/>
        </w:rPr>
        <w:t>08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C19E8">
        <w:rPr>
          <w:b/>
        </w:rPr>
        <w:t>ABRIL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062BB3">
        <w:rPr>
          <w:b/>
        </w:rPr>
        <w:t xml:space="preserve">“AUTORIZA </w:t>
      </w:r>
      <w:r w:rsidR="00B44CDA" w:rsidRPr="00062BB3">
        <w:rPr>
          <w:b/>
        </w:rPr>
        <w:t>A</w:t>
      </w:r>
      <w:r w:rsidRPr="00062BB3">
        <w:rPr>
          <w:b/>
        </w:rPr>
        <w:t xml:space="preserve"> PREFEIT</w:t>
      </w:r>
      <w:r w:rsidR="00B44CDA" w:rsidRPr="00062BB3">
        <w:rPr>
          <w:b/>
        </w:rPr>
        <w:t>A</w:t>
      </w:r>
      <w:r w:rsidRPr="00062BB3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E6005B" w:rsidRPr="00CA2302" w:rsidRDefault="00E6005B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 w:rsidRPr="00062BB3">
        <w:rPr>
          <w:b/>
        </w:rPr>
        <w:t>SONIA SALETE VEDOVATTO</w:t>
      </w:r>
      <w:r w:rsidR="00770AB7" w:rsidRPr="00062BB3">
        <w:t>, Prefeit</w:t>
      </w:r>
      <w:r w:rsidR="007006D6" w:rsidRPr="00062BB3">
        <w:t>a</w:t>
      </w:r>
      <w:r w:rsidR="00770AB7" w:rsidRPr="00062BB3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C44C58" w:rsidRDefault="00C44C58" w:rsidP="00770AB7">
      <w:pPr>
        <w:tabs>
          <w:tab w:val="left" w:pos="3020"/>
        </w:tabs>
        <w:jc w:val="both"/>
      </w:pPr>
    </w:p>
    <w:p w:rsidR="00C44C58" w:rsidRDefault="00C44C58" w:rsidP="00C44C58">
      <w:pPr>
        <w:tabs>
          <w:tab w:val="left" w:pos="3020"/>
        </w:tabs>
        <w:spacing w:line="276" w:lineRule="auto"/>
        <w:jc w:val="both"/>
      </w:pPr>
    </w:p>
    <w:p w:rsidR="00C44C58" w:rsidRDefault="00C44C58" w:rsidP="00C44C58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o Poder Executivo Municipal de Monte Carlo, autorizado a promover a abertura de crédito adicional </w:t>
      </w:r>
      <w:r w:rsidR="00F557C4">
        <w:rPr>
          <w:color w:val="000000"/>
        </w:rPr>
        <w:t>suplementar</w:t>
      </w:r>
      <w:r>
        <w:rPr>
          <w:color w:val="000000"/>
        </w:rPr>
        <w:t xml:space="preserve"> </w:t>
      </w:r>
      <w:r w:rsidR="00F557C4">
        <w:rPr>
          <w:color w:val="000000"/>
        </w:rPr>
        <w:t>n</w:t>
      </w:r>
      <w:r>
        <w:rPr>
          <w:color w:val="000000"/>
        </w:rPr>
        <w:t>o valor de R$ 1.222.737,26</w:t>
      </w:r>
      <w:r w:rsidRPr="00CA2302">
        <w:rPr>
          <w:color w:val="000000"/>
        </w:rPr>
        <w:t xml:space="preserve"> (</w:t>
      </w:r>
      <w:r>
        <w:rPr>
          <w:color w:val="000000"/>
        </w:rPr>
        <w:t xml:space="preserve">um milhão duzentos e vinte dois mil setecentos e trinta e sete reais e vinte seis centavos </w:t>
      </w:r>
      <w:r w:rsidRPr="00CA2302">
        <w:rPr>
          <w:color w:val="000000"/>
        </w:rPr>
        <w:t xml:space="preserve">) </w:t>
      </w:r>
      <w:r>
        <w:rPr>
          <w:color w:val="000000"/>
        </w:rPr>
        <w:t>na dotação orçamentária abaixo discriminada:</w:t>
      </w:r>
    </w:p>
    <w:p w:rsidR="00C44C58" w:rsidRDefault="00C44C58" w:rsidP="00770AB7">
      <w:pPr>
        <w:tabs>
          <w:tab w:val="left" w:pos="3020"/>
        </w:tabs>
        <w:jc w:val="both"/>
      </w:pPr>
    </w:p>
    <w:p w:rsidR="00E6005B" w:rsidRDefault="00E6005B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</w:t>
      </w:r>
      <w:r w:rsidR="00062BB3">
        <w:rPr>
          <w:b/>
          <w:sz w:val="22"/>
          <w:szCs w:val="22"/>
        </w:rPr>
        <w:t xml:space="preserve">  </w:t>
      </w:r>
      <w:r w:rsidRPr="001604CB">
        <w:rPr>
          <w:b/>
          <w:sz w:val="22"/>
          <w:szCs w:val="22"/>
        </w:rPr>
        <w:t>0</w:t>
      </w:r>
      <w:r w:rsidR="00BE29BD">
        <w:rPr>
          <w:b/>
          <w:sz w:val="22"/>
          <w:szCs w:val="22"/>
        </w:rPr>
        <w:t>7</w:t>
      </w:r>
      <w:r w:rsidRPr="001604CB">
        <w:rPr>
          <w:b/>
          <w:sz w:val="22"/>
          <w:szCs w:val="22"/>
        </w:rPr>
        <w:t xml:space="preserve"> – Secretaria </w:t>
      </w:r>
      <w:r w:rsidR="00BE29BD">
        <w:rPr>
          <w:b/>
          <w:sz w:val="22"/>
          <w:szCs w:val="22"/>
        </w:rPr>
        <w:t xml:space="preserve"> Muni de Educação Cultura e Desporto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Pr="001604CB">
        <w:rPr>
          <w:b/>
          <w:sz w:val="22"/>
          <w:szCs w:val="22"/>
        </w:rPr>
        <w:t xml:space="preserve">   0</w:t>
      </w:r>
      <w:r w:rsidR="00BE29BD">
        <w:rPr>
          <w:b/>
          <w:sz w:val="22"/>
          <w:szCs w:val="22"/>
        </w:rPr>
        <w:t>5</w:t>
      </w:r>
      <w:r w:rsidRPr="001604CB">
        <w:rPr>
          <w:b/>
          <w:sz w:val="22"/>
          <w:szCs w:val="22"/>
        </w:rPr>
        <w:t xml:space="preserve"> – </w:t>
      </w:r>
      <w:r w:rsidR="00BE29BD">
        <w:rPr>
          <w:b/>
          <w:sz w:val="22"/>
          <w:szCs w:val="22"/>
        </w:rPr>
        <w:t>Ensino Fundamental</w:t>
      </w:r>
    </w:p>
    <w:p w:rsidR="001604CB" w:rsidRPr="001604CB" w:rsidRDefault="00BE29BD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1604CB" w:rsidRPr="001604C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1002</w:t>
      </w:r>
      <w:r w:rsidR="001604CB" w:rsidRPr="001604C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Implem.Constr. e Adequação da Rede Física - Fundamental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062BB3">
        <w:rPr>
          <w:b/>
          <w:sz w:val="22"/>
          <w:szCs w:val="22"/>
        </w:rPr>
        <w:t xml:space="preserve"> </w:t>
      </w:r>
      <w:r w:rsidR="00BE29BD">
        <w:rPr>
          <w:b/>
          <w:sz w:val="22"/>
          <w:szCs w:val="22"/>
        </w:rPr>
        <w:t>4</w:t>
      </w:r>
      <w:r w:rsidR="00F72567">
        <w:rPr>
          <w:b/>
          <w:sz w:val="22"/>
          <w:szCs w:val="22"/>
        </w:rPr>
        <w:t>9</w:t>
      </w:r>
      <w:r w:rsidRPr="001604CB">
        <w:rPr>
          <w:b/>
          <w:sz w:val="22"/>
          <w:szCs w:val="22"/>
        </w:rPr>
        <w:t xml:space="preserve"> – 4.4.90.00.00.00.</w:t>
      </w:r>
      <w:r w:rsidR="005D5C9C">
        <w:rPr>
          <w:b/>
          <w:sz w:val="22"/>
          <w:szCs w:val="22"/>
        </w:rPr>
        <w:t>00.</w:t>
      </w:r>
      <w:r w:rsidRPr="001604CB">
        <w:rPr>
          <w:b/>
          <w:sz w:val="22"/>
          <w:szCs w:val="22"/>
        </w:rPr>
        <w:t>03.</w:t>
      </w:r>
      <w:r w:rsidR="00BE29BD">
        <w:rPr>
          <w:b/>
          <w:sz w:val="22"/>
          <w:szCs w:val="22"/>
        </w:rPr>
        <w:t>36</w:t>
      </w:r>
      <w:r w:rsidR="00F00562">
        <w:rPr>
          <w:b/>
          <w:sz w:val="22"/>
          <w:szCs w:val="22"/>
        </w:rPr>
        <w:t>.</w:t>
      </w:r>
      <w:r w:rsidRPr="001604CB">
        <w:rPr>
          <w:b/>
          <w:sz w:val="22"/>
          <w:szCs w:val="22"/>
        </w:rPr>
        <w:t>00</w:t>
      </w:r>
      <w:r w:rsidR="00BE29BD">
        <w:rPr>
          <w:b/>
          <w:sz w:val="22"/>
          <w:szCs w:val="22"/>
        </w:rPr>
        <w:t>36</w:t>
      </w:r>
    </w:p>
    <w:p w:rsidR="001604CB" w:rsidRPr="001604CB" w:rsidRDefault="001604CB" w:rsidP="001604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 w:rsidR="00BE29BD">
        <w:rPr>
          <w:b/>
          <w:sz w:val="22"/>
          <w:szCs w:val="22"/>
        </w:rPr>
        <w:t>1.</w:t>
      </w:r>
      <w:r w:rsidRPr="001604CB">
        <w:rPr>
          <w:b/>
          <w:sz w:val="22"/>
          <w:szCs w:val="22"/>
        </w:rPr>
        <w:t>22</w:t>
      </w:r>
      <w:r w:rsidR="00BE29B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BE29BD">
        <w:rPr>
          <w:b/>
          <w:sz w:val="22"/>
          <w:szCs w:val="22"/>
        </w:rPr>
        <w:t>737,26</w:t>
      </w:r>
      <w:r w:rsidRPr="001604CB">
        <w:rPr>
          <w:b/>
          <w:color w:val="000000"/>
          <w:sz w:val="22"/>
          <w:szCs w:val="22"/>
        </w:rPr>
        <w:t xml:space="preserve"> (</w:t>
      </w:r>
      <w:r w:rsidR="00BE29BD">
        <w:rPr>
          <w:color w:val="000000"/>
        </w:rPr>
        <w:t>um milhão duzentos e vinte dois mil setecentos e trinta e sete reais e vinte seis centavos</w:t>
      </w:r>
      <w:r w:rsidRPr="001604CB">
        <w:rPr>
          <w:b/>
          <w:color w:val="000000"/>
          <w:sz w:val="22"/>
          <w:szCs w:val="22"/>
        </w:rPr>
        <w:t>)</w:t>
      </w:r>
    </w:p>
    <w:p w:rsidR="00BE29BD" w:rsidRDefault="00BE29BD" w:rsidP="00937D61">
      <w:pPr>
        <w:ind w:firstLine="709"/>
        <w:jc w:val="both"/>
        <w:rPr>
          <w:b/>
        </w:rPr>
      </w:pPr>
    </w:p>
    <w:p w:rsidR="00BE29BD" w:rsidRDefault="00BE29BD" w:rsidP="00937D61">
      <w:pPr>
        <w:ind w:firstLine="709"/>
        <w:jc w:val="both"/>
        <w:rPr>
          <w:b/>
        </w:rPr>
      </w:pPr>
    </w:p>
    <w:p w:rsidR="00937D61" w:rsidRPr="00000F35" w:rsidRDefault="00937D61" w:rsidP="00937D61">
      <w:pPr>
        <w:ind w:firstLine="709"/>
        <w:jc w:val="both"/>
        <w:rPr>
          <w:b/>
        </w:rPr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recursos do superávit do exercício anterior</w:t>
      </w:r>
      <w:r w:rsidRPr="00CA2302">
        <w:t>:</w:t>
      </w:r>
      <w:r>
        <w:t xml:space="preserve"> </w:t>
      </w:r>
    </w:p>
    <w:p w:rsidR="00E6005B" w:rsidRDefault="00E6005B" w:rsidP="00BA562C">
      <w:pPr>
        <w:jc w:val="both"/>
        <w:rPr>
          <w:b/>
        </w:rPr>
      </w:pPr>
    </w:p>
    <w:p w:rsidR="00BE29BD" w:rsidRDefault="00BE29BD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D1028">
        <w:rPr>
          <w:sz w:val="22"/>
          <w:szCs w:val="22"/>
        </w:rPr>
        <w:t>08</w:t>
      </w:r>
      <w:r w:rsidR="002F58C7">
        <w:rPr>
          <w:sz w:val="22"/>
          <w:szCs w:val="22"/>
        </w:rPr>
        <w:t xml:space="preserve"> de </w:t>
      </w:r>
      <w:r w:rsidR="00BE29BD">
        <w:rPr>
          <w:sz w:val="22"/>
          <w:szCs w:val="22"/>
        </w:rPr>
        <w:t>abril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062BB3" w:rsidRDefault="00B44CDA" w:rsidP="008662A0">
      <w:pPr>
        <w:jc w:val="center"/>
        <w:rPr>
          <w:sz w:val="22"/>
          <w:szCs w:val="22"/>
        </w:rPr>
      </w:pPr>
      <w:r w:rsidRPr="00062BB3">
        <w:rPr>
          <w:b/>
        </w:rPr>
        <w:t>SONIA SALETE VEDOVATTO</w:t>
      </w:r>
    </w:p>
    <w:p w:rsidR="00BE29BD" w:rsidRPr="007D1028" w:rsidRDefault="008662A0" w:rsidP="007D1028">
      <w:pPr>
        <w:jc w:val="center"/>
        <w:rPr>
          <w:sz w:val="22"/>
          <w:szCs w:val="22"/>
        </w:rPr>
      </w:pPr>
      <w:r w:rsidRPr="00062BB3">
        <w:rPr>
          <w:sz w:val="22"/>
          <w:szCs w:val="22"/>
        </w:rPr>
        <w:t>Prefeit</w:t>
      </w:r>
      <w:r w:rsidR="007006D6" w:rsidRPr="00062BB3">
        <w:rPr>
          <w:sz w:val="22"/>
          <w:szCs w:val="22"/>
        </w:rPr>
        <w:t>a</w:t>
      </w:r>
      <w:r w:rsidR="007D1028">
        <w:rPr>
          <w:sz w:val="22"/>
          <w:szCs w:val="22"/>
        </w:rPr>
        <w:t xml:space="preserve"> Municipal</w:t>
      </w:r>
    </w:p>
    <w:sectPr w:rsidR="00BE29BD" w:rsidRPr="007D102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D1" w:rsidRDefault="00CB7DD1" w:rsidP="00AE47DA">
      <w:r>
        <w:separator/>
      </w:r>
    </w:p>
  </w:endnote>
  <w:endnote w:type="continuationSeparator" w:id="0">
    <w:p w:rsidR="00CB7DD1" w:rsidRDefault="00CB7DD1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D1" w:rsidRDefault="00CB7DD1" w:rsidP="00AE47DA">
      <w:r>
        <w:separator/>
      </w:r>
    </w:p>
  </w:footnote>
  <w:footnote w:type="continuationSeparator" w:id="0">
    <w:p w:rsidR="00CB7DD1" w:rsidRDefault="00CB7DD1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420F8"/>
    <w:rsid w:val="000423A9"/>
    <w:rsid w:val="00042EF3"/>
    <w:rsid w:val="00051A08"/>
    <w:rsid w:val="00053CAA"/>
    <w:rsid w:val="00062BB3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1D21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55597"/>
    <w:rsid w:val="001604CB"/>
    <w:rsid w:val="00160CBF"/>
    <w:rsid w:val="00164845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E748A"/>
    <w:rsid w:val="002F0619"/>
    <w:rsid w:val="002F58C7"/>
    <w:rsid w:val="002F60A4"/>
    <w:rsid w:val="00302288"/>
    <w:rsid w:val="00303F22"/>
    <w:rsid w:val="003123FD"/>
    <w:rsid w:val="00320DA5"/>
    <w:rsid w:val="003347ED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D2C66"/>
    <w:rsid w:val="004D35BB"/>
    <w:rsid w:val="004D79F4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C0372"/>
    <w:rsid w:val="005C7BF8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4159"/>
    <w:rsid w:val="00665C3E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064E"/>
    <w:rsid w:val="007D1028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3863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D3D11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4C58"/>
    <w:rsid w:val="00C46663"/>
    <w:rsid w:val="00C52714"/>
    <w:rsid w:val="00C60874"/>
    <w:rsid w:val="00C6104E"/>
    <w:rsid w:val="00C6230B"/>
    <w:rsid w:val="00C6684C"/>
    <w:rsid w:val="00C73787"/>
    <w:rsid w:val="00C95CBA"/>
    <w:rsid w:val="00C965A0"/>
    <w:rsid w:val="00CA2302"/>
    <w:rsid w:val="00CB6ABE"/>
    <w:rsid w:val="00CB7583"/>
    <w:rsid w:val="00CB7DD1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27B9E"/>
    <w:rsid w:val="00E31859"/>
    <w:rsid w:val="00E33E57"/>
    <w:rsid w:val="00E347D3"/>
    <w:rsid w:val="00E35BD5"/>
    <w:rsid w:val="00E37D98"/>
    <w:rsid w:val="00E50BAC"/>
    <w:rsid w:val="00E54E0C"/>
    <w:rsid w:val="00E557CF"/>
    <w:rsid w:val="00E57161"/>
    <w:rsid w:val="00E6005B"/>
    <w:rsid w:val="00E7334C"/>
    <w:rsid w:val="00E752EF"/>
    <w:rsid w:val="00E75623"/>
    <w:rsid w:val="00E7742E"/>
    <w:rsid w:val="00E81375"/>
    <w:rsid w:val="00E81AB0"/>
    <w:rsid w:val="00E84518"/>
    <w:rsid w:val="00E90055"/>
    <w:rsid w:val="00E90495"/>
    <w:rsid w:val="00E92C92"/>
    <w:rsid w:val="00EA304B"/>
    <w:rsid w:val="00EA59FE"/>
    <w:rsid w:val="00EA5DDF"/>
    <w:rsid w:val="00EB56F6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57C4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4B22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82BAA-061C-4FF9-B3CE-BD32F82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2022-04-04T14:23:00Z</cp:lastPrinted>
  <dcterms:created xsi:type="dcterms:W3CDTF">2022-04-08T11:36:00Z</dcterms:created>
  <dcterms:modified xsi:type="dcterms:W3CDTF">2022-04-08T11:36:00Z</dcterms:modified>
</cp:coreProperties>
</file>