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F80005" w:rsidRPr="00ED38B3" w:rsidRDefault="00F80005" w:rsidP="00F80005">
      <w:pPr>
        <w:spacing w:before="89"/>
        <w:jc w:val="center"/>
        <w:rPr>
          <w:rFonts w:ascii="Arial" w:hAnsi="Arial" w:cs="Arial"/>
          <w:b/>
        </w:rPr>
      </w:pPr>
      <w:r w:rsidRPr="00ED38B3">
        <w:rPr>
          <w:rFonts w:ascii="Arial" w:hAnsi="Arial" w:cs="Arial"/>
          <w:b/>
        </w:rPr>
        <w:t>AVISO DE LICITAÇÃO</w:t>
      </w:r>
    </w:p>
    <w:p w:rsidR="00F80005" w:rsidRPr="00ED38B3" w:rsidRDefault="00F80005" w:rsidP="00F80005">
      <w:pPr>
        <w:pStyle w:val="Corpodetexto"/>
        <w:spacing w:before="11"/>
        <w:jc w:val="center"/>
        <w:rPr>
          <w:rFonts w:ascii="Arial" w:hAnsi="Arial" w:cs="Arial"/>
          <w:b/>
          <w:sz w:val="24"/>
          <w:szCs w:val="24"/>
        </w:rPr>
      </w:pPr>
    </w:p>
    <w:p w:rsidR="00F80005" w:rsidRPr="00ED38B3" w:rsidRDefault="00F80005" w:rsidP="00F80005">
      <w:pPr>
        <w:pStyle w:val="Ttulo2"/>
        <w:ind w:left="2459"/>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497E38">
        <w:rPr>
          <w:rFonts w:ascii="Arial" w:hAnsi="Arial" w:cs="Arial"/>
          <w:sz w:val="24"/>
          <w:szCs w:val="24"/>
        </w:rPr>
        <w:t>20</w:t>
      </w:r>
      <w:r w:rsidR="002F7AC5" w:rsidRPr="00ED38B3">
        <w:rPr>
          <w:rFonts w:ascii="Arial" w:hAnsi="Arial" w:cs="Arial"/>
          <w:sz w:val="24"/>
          <w:szCs w:val="24"/>
        </w:rPr>
        <w:t>/2022</w:t>
      </w:r>
    </w:p>
    <w:p w:rsidR="00F80005" w:rsidRPr="00ED38B3" w:rsidRDefault="00F80005" w:rsidP="00F80005">
      <w:pPr>
        <w:pStyle w:val="Corpodetexto"/>
        <w:rPr>
          <w:rFonts w:ascii="Arial" w:hAnsi="Arial" w:cs="Arial"/>
          <w:b/>
          <w:sz w:val="24"/>
          <w:szCs w:val="24"/>
        </w:rPr>
      </w:pPr>
    </w:p>
    <w:p w:rsidR="00F80005" w:rsidRPr="00ED38B3" w:rsidRDefault="00F80005" w:rsidP="00F80005">
      <w:pPr>
        <w:spacing w:before="184"/>
        <w:ind w:left="306"/>
        <w:rPr>
          <w:rFonts w:ascii="Arial" w:hAnsi="Arial" w:cs="Arial"/>
          <w:b/>
        </w:rPr>
      </w:pPr>
      <w:r w:rsidRPr="00ED38B3">
        <w:rPr>
          <w:rFonts w:ascii="Arial" w:hAnsi="Arial" w:cs="Arial"/>
          <w:b/>
        </w:rPr>
        <w:t xml:space="preserve">TOMADA DE PREÇOS PARA OBRAS E SERVIÇOS DE ENGENHARIA Nº </w:t>
      </w:r>
      <w:r w:rsidR="00497E38">
        <w:rPr>
          <w:rFonts w:ascii="Arial" w:hAnsi="Arial" w:cs="Arial"/>
          <w:b/>
        </w:rPr>
        <w:t>20</w:t>
      </w:r>
      <w:r w:rsidR="006B06E0" w:rsidRPr="00ED38B3">
        <w:rPr>
          <w:rFonts w:ascii="Arial" w:hAnsi="Arial" w:cs="Arial"/>
          <w:b/>
        </w:rPr>
        <w:t>/2022</w:t>
      </w:r>
    </w:p>
    <w:p w:rsidR="00F80005" w:rsidRPr="00ED38B3" w:rsidRDefault="00F80005" w:rsidP="00F80005">
      <w:pPr>
        <w:pStyle w:val="Corpodetexto"/>
        <w:spacing w:before="2"/>
        <w:rPr>
          <w:rFonts w:ascii="Arial" w:hAnsi="Arial" w:cs="Arial"/>
          <w:b/>
          <w:sz w:val="24"/>
          <w:szCs w:val="24"/>
        </w:rPr>
      </w:pPr>
    </w:p>
    <w:p w:rsidR="006B6307" w:rsidRDefault="00F80005" w:rsidP="00780F3C">
      <w:pPr>
        <w:pStyle w:val="Corpodetexto"/>
        <w:spacing w:before="1"/>
        <w:ind w:left="222"/>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 xml:space="preserve">a contratação de empresa para </w:t>
      </w:r>
      <w:r w:rsidR="00AF7654" w:rsidRPr="00ED38B3">
        <w:rPr>
          <w:rFonts w:ascii="Arial" w:hAnsi="Arial" w:cs="Arial"/>
          <w:sz w:val="24"/>
          <w:szCs w:val="24"/>
        </w:rPr>
        <w:t>realização de serviços</w:t>
      </w:r>
    </w:p>
    <w:p w:rsidR="005A0A41" w:rsidRPr="005A0A41" w:rsidRDefault="00D60CD1" w:rsidP="005A0A41">
      <w:pPr>
        <w:pStyle w:val="Corpodetexto"/>
        <w:spacing w:before="1"/>
        <w:ind w:left="222"/>
        <w:rPr>
          <w:rFonts w:ascii="Arial" w:hAnsi="Arial" w:cs="Arial"/>
          <w:sz w:val="24"/>
          <w:szCs w:val="24"/>
        </w:rPr>
      </w:pPr>
      <w:r>
        <w:rPr>
          <w:rFonts w:ascii="Arial" w:hAnsi="Arial" w:cs="Arial"/>
          <w:sz w:val="24"/>
          <w:szCs w:val="24"/>
        </w:rPr>
        <w:t xml:space="preserve"> </w:t>
      </w:r>
      <w:r w:rsidR="005A0A41" w:rsidRPr="005A0A41">
        <w:rPr>
          <w:rFonts w:ascii="Arial" w:hAnsi="Arial" w:cs="Arial"/>
          <w:sz w:val="24"/>
          <w:szCs w:val="24"/>
        </w:rPr>
        <w:t>Pavimentação em</w:t>
      </w:r>
      <w:r w:rsidR="005A0A41">
        <w:rPr>
          <w:rFonts w:ascii="Arial" w:hAnsi="Arial" w:cs="Arial"/>
          <w:sz w:val="24"/>
          <w:szCs w:val="24"/>
        </w:rPr>
        <w:t xml:space="preserve"> </w:t>
      </w:r>
      <w:r w:rsidR="005A0A41" w:rsidRPr="005A0A41">
        <w:rPr>
          <w:rFonts w:ascii="Arial" w:hAnsi="Arial" w:cs="Arial"/>
          <w:sz w:val="24"/>
          <w:szCs w:val="24"/>
        </w:rPr>
        <w:t>Pedra Irregular de Basalto</w:t>
      </w:r>
      <w:r w:rsidR="005A0A41">
        <w:rPr>
          <w:rFonts w:ascii="Arial" w:hAnsi="Arial" w:cs="Arial"/>
          <w:sz w:val="24"/>
          <w:szCs w:val="24"/>
        </w:rPr>
        <w:t xml:space="preserve"> </w:t>
      </w:r>
      <w:r w:rsidR="005A0A41" w:rsidRPr="005A0A41">
        <w:rPr>
          <w:rFonts w:ascii="Arial" w:hAnsi="Arial" w:cs="Arial"/>
          <w:sz w:val="24"/>
          <w:szCs w:val="24"/>
        </w:rPr>
        <w:t>das Seguintes Travessas:</w:t>
      </w:r>
    </w:p>
    <w:p w:rsidR="005A0A41" w:rsidRPr="005A0A41" w:rsidRDefault="005A0A41" w:rsidP="005A0A41">
      <w:pPr>
        <w:pStyle w:val="Corpodetexto"/>
        <w:spacing w:before="1"/>
        <w:ind w:left="222"/>
        <w:rPr>
          <w:rFonts w:ascii="Arial" w:hAnsi="Arial" w:cs="Arial"/>
          <w:sz w:val="24"/>
          <w:szCs w:val="24"/>
        </w:rPr>
      </w:pPr>
      <w:r w:rsidRPr="005A0A41">
        <w:rPr>
          <w:rFonts w:ascii="Arial" w:hAnsi="Arial" w:cs="Arial"/>
          <w:sz w:val="24"/>
          <w:szCs w:val="24"/>
        </w:rPr>
        <w:t xml:space="preserve">Travessa do Cedro; </w:t>
      </w:r>
    </w:p>
    <w:p w:rsidR="005A0A41" w:rsidRPr="005A0A41" w:rsidRDefault="005A0A41" w:rsidP="005A0A41">
      <w:pPr>
        <w:pStyle w:val="Corpodetexto"/>
        <w:spacing w:before="1"/>
        <w:ind w:left="222"/>
        <w:rPr>
          <w:rFonts w:ascii="Arial" w:hAnsi="Arial" w:cs="Arial"/>
          <w:sz w:val="24"/>
          <w:szCs w:val="24"/>
        </w:rPr>
      </w:pPr>
      <w:r w:rsidRPr="005A0A41">
        <w:rPr>
          <w:rFonts w:ascii="Arial" w:hAnsi="Arial" w:cs="Arial"/>
          <w:sz w:val="24"/>
          <w:szCs w:val="24"/>
        </w:rPr>
        <w:t>Travessa da Canela</w:t>
      </w:r>
    </w:p>
    <w:p w:rsidR="005A0A41" w:rsidRPr="005A0A41" w:rsidRDefault="005A0A41" w:rsidP="005A0A41">
      <w:pPr>
        <w:pStyle w:val="Corpodetexto"/>
        <w:spacing w:before="1"/>
        <w:ind w:left="222"/>
        <w:rPr>
          <w:rFonts w:ascii="Arial" w:hAnsi="Arial" w:cs="Arial"/>
          <w:sz w:val="24"/>
          <w:szCs w:val="24"/>
        </w:rPr>
      </w:pPr>
      <w:r w:rsidRPr="005A0A41">
        <w:rPr>
          <w:rFonts w:ascii="Arial" w:hAnsi="Arial" w:cs="Arial"/>
          <w:sz w:val="24"/>
          <w:szCs w:val="24"/>
        </w:rPr>
        <w:t>Travessa dos Pinus</w:t>
      </w:r>
    </w:p>
    <w:p w:rsidR="006B6307" w:rsidRPr="002E67AB" w:rsidRDefault="005A0A41" w:rsidP="005A0A41">
      <w:pPr>
        <w:pStyle w:val="Corpodetexto"/>
        <w:spacing w:before="1"/>
        <w:ind w:left="222"/>
        <w:rPr>
          <w:rFonts w:ascii="Arial" w:hAnsi="Arial" w:cs="Arial"/>
          <w:sz w:val="24"/>
          <w:szCs w:val="24"/>
        </w:rPr>
      </w:pPr>
      <w:r w:rsidRPr="005A0A41">
        <w:rPr>
          <w:rFonts w:ascii="Arial" w:hAnsi="Arial" w:cs="Arial"/>
          <w:sz w:val="24"/>
          <w:szCs w:val="24"/>
        </w:rPr>
        <w:t xml:space="preserve">Rua Rosa </w:t>
      </w:r>
      <w:proofErr w:type="spellStart"/>
      <w:r w:rsidRPr="005A0A41">
        <w:rPr>
          <w:rFonts w:ascii="Arial" w:hAnsi="Arial" w:cs="Arial"/>
          <w:sz w:val="24"/>
          <w:szCs w:val="24"/>
        </w:rPr>
        <w:t>Oneda</w:t>
      </w:r>
      <w:proofErr w:type="spellEnd"/>
      <w:r w:rsidRPr="005A0A41">
        <w:rPr>
          <w:rFonts w:ascii="Arial" w:hAnsi="Arial" w:cs="Arial"/>
          <w:sz w:val="24"/>
          <w:szCs w:val="24"/>
        </w:rPr>
        <w:t xml:space="preserve"> </w:t>
      </w:r>
      <w:proofErr w:type="spellStart"/>
      <w:r w:rsidRPr="005A0A41">
        <w:rPr>
          <w:rFonts w:ascii="Arial" w:hAnsi="Arial" w:cs="Arial"/>
          <w:sz w:val="24"/>
          <w:szCs w:val="24"/>
        </w:rPr>
        <w:t>Solig</w:t>
      </w:r>
      <w:r>
        <w:rPr>
          <w:rFonts w:ascii="Arial" w:hAnsi="Arial" w:cs="Arial"/>
          <w:sz w:val="24"/>
          <w:szCs w:val="24"/>
        </w:rPr>
        <w:t>o</w:t>
      </w:r>
      <w:proofErr w:type="spellEnd"/>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r w:rsidR="001F7CCF" w:rsidRPr="00ED38B3">
        <w:rPr>
          <w:rFonts w:ascii="Arial" w:hAnsi="Arial" w:cs="Arial"/>
          <w:sz w:val="24"/>
          <w:szCs w:val="24"/>
        </w:rPr>
        <w:t>Na cidade</w:t>
      </w:r>
      <w:r w:rsidRPr="00ED38B3">
        <w:rPr>
          <w:rFonts w:ascii="Arial" w:hAnsi="Arial" w:cs="Arial"/>
          <w:sz w:val="24"/>
          <w:szCs w:val="24"/>
        </w:rPr>
        <w:t xml:space="preserve"> </w:t>
      </w:r>
      <w:r w:rsidR="001D58F6" w:rsidRPr="00ED38B3">
        <w:rPr>
          <w:rFonts w:ascii="Arial" w:hAnsi="Arial" w:cs="Arial"/>
          <w:sz w:val="24"/>
          <w:szCs w:val="24"/>
        </w:rPr>
        <w:t>de Mont</w:t>
      </w:r>
      <w:r>
        <w:rPr>
          <w:rFonts w:ascii="Arial" w:hAnsi="Arial" w:cs="Arial"/>
          <w:sz w:val="24"/>
          <w:szCs w:val="24"/>
        </w:rPr>
        <w:t xml:space="preserve">e Carlo – SC conforme projetos, </w:t>
      </w:r>
      <w:r w:rsidR="001D58F6" w:rsidRPr="00ED38B3">
        <w:rPr>
          <w:rFonts w:ascii="Arial" w:hAnsi="Arial" w:cs="Arial"/>
          <w:sz w:val="24"/>
          <w:szCs w:val="24"/>
        </w:rPr>
        <w:t xml:space="preserve">memoriais, orçamentos, </w:t>
      </w:r>
      <w:r>
        <w:rPr>
          <w:rFonts w:ascii="Arial" w:hAnsi="Arial" w:cs="Arial"/>
          <w:sz w:val="24"/>
          <w:szCs w:val="24"/>
        </w:rPr>
        <w:t xml:space="preserve"> </w:t>
      </w:r>
    </w:p>
    <w:p w:rsidR="00780F3C"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proofErr w:type="gramStart"/>
      <w:r w:rsidR="001D58F6" w:rsidRPr="00ED38B3">
        <w:rPr>
          <w:rFonts w:ascii="Arial" w:hAnsi="Arial" w:cs="Arial"/>
          <w:sz w:val="24"/>
          <w:szCs w:val="24"/>
        </w:rPr>
        <w:t>cronogramas</w:t>
      </w:r>
      <w:proofErr w:type="gramEnd"/>
      <w:r w:rsidR="001D58F6" w:rsidRPr="00ED38B3">
        <w:rPr>
          <w:rFonts w:ascii="Arial" w:hAnsi="Arial" w:cs="Arial"/>
          <w:sz w:val="24"/>
          <w:szCs w:val="24"/>
        </w:rPr>
        <w:t xml:space="preserve"> e relatórios em anexo deste processo licitatório, com fornecimento de </w:t>
      </w:r>
      <w:r>
        <w:rPr>
          <w:rFonts w:ascii="Arial" w:hAnsi="Arial" w:cs="Arial"/>
          <w:sz w:val="24"/>
          <w:szCs w:val="24"/>
        </w:rPr>
        <w:t xml:space="preserve"> </w:t>
      </w:r>
    </w:p>
    <w:p w:rsidR="00F80005" w:rsidRPr="00ED38B3" w:rsidRDefault="00780F3C" w:rsidP="00780F3C">
      <w:pPr>
        <w:pStyle w:val="Corpodetexto"/>
        <w:spacing w:before="1"/>
        <w:jc w:val="both"/>
        <w:rPr>
          <w:rFonts w:ascii="Arial" w:hAnsi="Arial" w:cs="Arial"/>
          <w:sz w:val="24"/>
          <w:szCs w:val="24"/>
        </w:rPr>
      </w:pPr>
      <w:r>
        <w:rPr>
          <w:rFonts w:ascii="Arial" w:hAnsi="Arial" w:cs="Arial"/>
          <w:sz w:val="24"/>
          <w:szCs w:val="24"/>
        </w:rPr>
        <w:t xml:space="preserve">   </w:t>
      </w:r>
      <w:proofErr w:type="gramStart"/>
      <w:r w:rsidR="001D58F6" w:rsidRPr="00ED38B3">
        <w:rPr>
          <w:rFonts w:ascii="Arial" w:hAnsi="Arial" w:cs="Arial"/>
          <w:sz w:val="24"/>
          <w:szCs w:val="24"/>
        </w:rPr>
        <w:t>mão</w:t>
      </w:r>
      <w:proofErr w:type="gramEnd"/>
      <w:r w:rsidR="001D58F6" w:rsidRPr="00ED38B3">
        <w:rPr>
          <w:rFonts w:ascii="Arial" w:hAnsi="Arial" w:cs="Arial"/>
          <w:sz w:val="24"/>
          <w:szCs w:val="24"/>
        </w:rPr>
        <w:t xml:space="preserve"> de obra e materiais necessários.</w:t>
      </w:r>
    </w:p>
    <w:p w:rsidR="00F80005" w:rsidRPr="00ED38B3" w:rsidRDefault="00961A76" w:rsidP="00780F3C">
      <w:pPr>
        <w:pStyle w:val="Corpodetexto"/>
        <w:spacing w:before="1"/>
        <w:ind w:left="222" w:right="355"/>
        <w:jc w:val="both"/>
        <w:rPr>
          <w:rFonts w:ascii="Arial" w:hAnsi="Arial" w:cs="Arial"/>
          <w:sz w:val="24"/>
          <w:szCs w:val="24"/>
        </w:rPr>
      </w:pPr>
      <w:r>
        <w:rPr>
          <w:rFonts w:ascii="Arial" w:hAnsi="Arial" w:cs="Arial"/>
          <w:sz w:val="24"/>
          <w:szCs w:val="24"/>
        </w:rPr>
        <w:t>Entrega de documentos e proposta a p</w:t>
      </w:r>
      <w:r w:rsidR="00780F3C">
        <w:rPr>
          <w:rFonts w:ascii="Arial" w:hAnsi="Arial" w:cs="Arial"/>
          <w:sz w:val="24"/>
          <w:szCs w:val="24"/>
        </w:rPr>
        <w:t>arti</w:t>
      </w:r>
      <w:r w:rsidR="009960FE">
        <w:rPr>
          <w:rFonts w:ascii="Arial" w:hAnsi="Arial" w:cs="Arial"/>
          <w:sz w:val="24"/>
          <w:szCs w:val="24"/>
        </w:rPr>
        <w:t xml:space="preserve">r do dia </w:t>
      </w:r>
      <w:r w:rsidR="005A0A41">
        <w:rPr>
          <w:rFonts w:ascii="Arial" w:hAnsi="Arial" w:cs="Arial"/>
          <w:sz w:val="24"/>
          <w:szCs w:val="24"/>
        </w:rPr>
        <w:t>22</w:t>
      </w:r>
      <w:r w:rsidR="009960FE">
        <w:rPr>
          <w:rFonts w:ascii="Arial" w:hAnsi="Arial" w:cs="Arial"/>
          <w:sz w:val="24"/>
          <w:szCs w:val="24"/>
        </w:rPr>
        <w:t>/03/</w:t>
      </w:r>
      <w:r w:rsidR="00497E38">
        <w:rPr>
          <w:rFonts w:ascii="Arial" w:hAnsi="Arial" w:cs="Arial"/>
          <w:sz w:val="24"/>
          <w:szCs w:val="24"/>
        </w:rPr>
        <w:t>2022 até</w:t>
      </w:r>
      <w:r w:rsidR="009960FE">
        <w:rPr>
          <w:rFonts w:ascii="Arial" w:hAnsi="Arial" w:cs="Arial"/>
          <w:sz w:val="24"/>
          <w:szCs w:val="24"/>
        </w:rPr>
        <w:t xml:space="preserve"> a</w:t>
      </w:r>
      <w:r>
        <w:rPr>
          <w:rFonts w:ascii="Arial" w:hAnsi="Arial" w:cs="Arial"/>
          <w:sz w:val="24"/>
          <w:szCs w:val="24"/>
        </w:rPr>
        <w:t xml:space="preserve">s </w:t>
      </w:r>
      <w:r w:rsidR="000F41FC">
        <w:rPr>
          <w:rFonts w:ascii="Arial" w:hAnsi="Arial" w:cs="Arial"/>
          <w:sz w:val="24"/>
          <w:szCs w:val="24"/>
        </w:rPr>
        <w:t>08 45</w:t>
      </w:r>
      <w:r>
        <w:rPr>
          <w:rFonts w:ascii="Arial" w:hAnsi="Arial" w:cs="Arial"/>
          <w:sz w:val="24"/>
          <w:szCs w:val="24"/>
        </w:rPr>
        <w:t>h</w:t>
      </w:r>
      <w:r w:rsidR="00780F3C">
        <w:rPr>
          <w:rFonts w:ascii="Arial" w:hAnsi="Arial" w:cs="Arial"/>
          <w:sz w:val="24"/>
          <w:szCs w:val="24"/>
        </w:rPr>
        <w:t xml:space="preserve"> 00 do dia </w:t>
      </w:r>
      <w:r w:rsidR="005A0A41">
        <w:rPr>
          <w:rFonts w:ascii="Arial" w:hAnsi="Arial" w:cs="Arial"/>
          <w:sz w:val="24"/>
          <w:szCs w:val="24"/>
        </w:rPr>
        <w:t>30</w:t>
      </w:r>
      <w:r w:rsidR="00780F3C">
        <w:rPr>
          <w:rFonts w:ascii="Arial" w:hAnsi="Arial" w:cs="Arial"/>
          <w:sz w:val="24"/>
          <w:szCs w:val="24"/>
        </w:rPr>
        <w:t>/03/</w:t>
      </w:r>
      <w:proofErr w:type="gramStart"/>
      <w:r w:rsidR="00780F3C">
        <w:rPr>
          <w:rFonts w:ascii="Arial" w:hAnsi="Arial" w:cs="Arial"/>
          <w:sz w:val="24"/>
          <w:szCs w:val="24"/>
        </w:rPr>
        <w:t>2022 ;</w:t>
      </w:r>
      <w:proofErr w:type="gramEnd"/>
      <w:r w:rsidR="00780F3C">
        <w:rPr>
          <w:rFonts w:ascii="Arial" w:hAnsi="Arial" w:cs="Arial"/>
          <w:sz w:val="24"/>
          <w:szCs w:val="24"/>
        </w:rPr>
        <w:t xml:space="preserve"> Abertura  às </w:t>
      </w:r>
      <w:r w:rsidR="005A0A41">
        <w:rPr>
          <w:rFonts w:ascii="Arial" w:hAnsi="Arial" w:cs="Arial"/>
          <w:sz w:val="24"/>
          <w:szCs w:val="24"/>
        </w:rPr>
        <w:t>09</w:t>
      </w:r>
      <w:r w:rsidR="00780F3C">
        <w:rPr>
          <w:rFonts w:ascii="Arial" w:hAnsi="Arial" w:cs="Arial"/>
          <w:sz w:val="24"/>
          <w:szCs w:val="24"/>
        </w:rPr>
        <w:t>:00 horas do d</w:t>
      </w:r>
      <w:r w:rsidR="00780F3C" w:rsidRPr="00ED38B3">
        <w:rPr>
          <w:rFonts w:ascii="Arial" w:hAnsi="Arial" w:cs="Arial"/>
          <w:sz w:val="24"/>
          <w:szCs w:val="24"/>
        </w:rPr>
        <w:t xml:space="preserve">ia </w:t>
      </w:r>
      <w:r w:rsidR="005A0A41">
        <w:rPr>
          <w:rFonts w:ascii="Arial" w:hAnsi="Arial" w:cs="Arial"/>
          <w:sz w:val="24"/>
          <w:szCs w:val="24"/>
        </w:rPr>
        <w:t>30</w:t>
      </w:r>
      <w:r w:rsidR="00780F3C" w:rsidRPr="00ED38B3">
        <w:rPr>
          <w:rFonts w:ascii="Arial" w:hAnsi="Arial" w:cs="Arial"/>
          <w:sz w:val="24"/>
          <w:szCs w:val="24"/>
        </w:rPr>
        <w:t>/03/2022.Tipo Menor Preço  – J</w:t>
      </w:r>
      <w:r w:rsidR="00780F3C">
        <w:rPr>
          <w:rFonts w:ascii="Arial" w:hAnsi="Arial" w:cs="Arial"/>
          <w:sz w:val="24"/>
          <w:szCs w:val="24"/>
        </w:rPr>
        <w:t>ulgamento Global. Informações e entrega do projeto c</w:t>
      </w:r>
      <w:r w:rsidR="00780F3C" w:rsidRPr="00ED38B3">
        <w:rPr>
          <w:rFonts w:ascii="Arial" w:hAnsi="Arial" w:cs="Arial"/>
          <w:sz w:val="24"/>
          <w:szCs w:val="24"/>
        </w:rPr>
        <w:t>ompleto:</w:t>
      </w:r>
    </w:p>
    <w:p w:rsidR="00F80005" w:rsidRPr="00ED38B3"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a) Presencial: Prefeitura M</w:t>
      </w:r>
      <w:r>
        <w:rPr>
          <w:rFonts w:ascii="Arial" w:hAnsi="Arial" w:cs="Arial"/>
          <w:sz w:val="24"/>
          <w:szCs w:val="24"/>
        </w:rPr>
        <w:t xml:space="preserve">unicipal de Monte Carlo - </w:t>
      </w:r>
      <w:proofErr w:type="gramStart"/>
      <w:r>
        <w:rPr>
          <w:rFonts w:ascii="Arial" w:hAnsi="Arial" w:cs="Arial"/>
          <w:sz w:val="24"/>
          <w:szCs w:val="24"/>
        </w:rPr>
        <w:t xml:space="preserve">SC, </w:t>
      </w:r>
      <w:r w:rsidR="00F80005" w:rsidRPr="00ED38B3">
        <w:rPr>
          <w:rFonts w:ascii="Arial" w:hAnsi="Arial" w:cs="Arial"/>
          <w:sz w:val="24"/>
          <w:szCs w:val="24"/>
        </w:rPr>
        <w:t xml:space="preserve"> 452</w:t>
      </w:r>
      <w:proofErr w:type="gramEnd"/>
      <w:r w:rsidR="00F80005" w:rsidRPr="00ED38B3">
        <w:rPr>
          <w:rFonts w:ascii="Arial" w:hAnsi="Arial" w:cs="Arial"/>
          <w:sz w:val="24"/>
          <w:szCs w:val="24"/>
        </w:rPr>
        <w:t xml:space="preserve"> km 25, nº 1551 -</w:t>
      </w:r>
    </w:p>
    <w:p w:rsidR="00780F3C" w:rsidRDefault="00780F3C" w:rsidP="00780F3C">
      <w:pPr>
        <w:pStyle w:val="Corpodetexto"/>
        <w:jc w:val="both"/>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Centro.</w:t>
      </w:r>
      <w:r w:rsidR="00586015" w:rsidRPr="00ED38B3">
        <w:rPr>
          <w:rFonts w:ascii="Arial" w:hAnsi="Arial" w:cs="Arial"/>
          <w:sz w:val="24"/>
          <w:szCs w:val="24"/>
        </w:rPr>
        <w:t xml:space="preserve"> </w:t>
      </w:r>
      <w:proofErr w:type="gramStart"/>
      <w:r>
        <w:rPr>
          <w:rFonts w:ascii="Arial" w:hAnsi="Arial" w:cs="Arial"/>
          <w:sz w:val="24"/>
          <w:szCs w:val="24"/>
        </w:rPr>
        <w:t>horário</w:t>
      </w:r>
      <w:proofErr w:type="gramEnd"/>
      <w:r>
        <w:rPr>
          <w:rFonts w:ascii="Arial" w:hAnsi="Arial" w:cs="Arial"/>
          <w:sz w:val="24"/>
          <w:szCs w:val="24"/>
        </w:rPr>
        <w:t>: d</w:t>
      </w:r>
      <w:r w:rsidR="00F80005" w:rsidRPr="00ED38B3">
        <w:rPr>
          <w:rFonts w:ascii="Arial" w:hAnsi="Arial" w:cs="Arial"/>
          <w:sz w:val="24"/>
          <w:szCs w:val="24"/>
        </w:rPr>
        <w:t xml:space="preserve">as 8:00 às 12:00 horas e das 13:00 às 17:00 horas. </w:t>
      </w:r>
      <w:r w:rsidR="00065C84" w:rsidRPr="00ED38B3">
        <w:rPr>
          <w:rFonts w:ascii="Arial" w:hAnsi="Arial" w:cs="Arial"/>
          <w:sz w:val="24"/>
          <w:szCs w:val="24"/>
        </w:rPr>
        <w:t xml:space="preserve">   </w:t>
      </w:r>
    </w:p>
    <w:p w:rsidR="00F80005" w:rsidRDefault="00065C84" w:rsidP="00961A76">
      <w:pPr>
        <w:pStyle w:val="Corpodetexto"/>
        <w:jc w:val="both"/>
        <w:rPr>
          <w:rFonts w:ascii="Arial" w:hAnsi="Arial" w:cs="Arial"/>
          <w:sz w:val="24"/>
          <w:szCs w:val="24"/>
        </w:rPr>
      </w:pPr>
      <w:r w:rsidRPr="00ED38B3">
        <w:rPr>
          <w:rFonts w:ascii="Arial" w:hAnsi="Arial" w:cs="Arial"/>
          <w:sz w:val="24"/>
          <w:szCs w:val="24"/>
        </w:rPr>
        <w:t xml:space="preserve">  </w:t>
      </w:r>
      <w:r w:rsidR="00961A76">
        <w:rPr>
          <w:rFonts w:ascii="Arial" w:hAnsi="Arial" w:cs="Arial"/>
          <w:sz w:val="24"/>
          <w:szCs w:val="24"/>
        </w:rPr>
        <w:t xml:space="preserve"> b) telefone 49 3546 0194; </w:t>
      </w:r>
      <w:proofErr w:type="spellStart"/>
      <w:r w:rsidR="00961A76">
        <w:rPr>
          <w:rFonts w:ascii="Arial" w:hAnsi="Arial" w:cs="Arial"/>
          <w:sz w:val="24"/>
          <w:szCs w:val="24"/>
        </w:rPr>
        <w:t>email</w:t>
      </w:r>
      <w:proofErr w:type="spellEnd"/>
      <w:r w:rsidR="00961A76">
        <w:rPr>
          <w:rFonts w:ascii="Arial" w:hAnsi="Arial" w:cs="Arial"/>
          <w:sz w:val="24"/>
          <w:szCs w:val="24"/>
        </w:rPr>
        <w:t xml:space="preserve">- </w:t>
      </w:r>
      <w:hyperlink r:id="rId8" w:history="1">
        <w:r w:rsidR="00961A76" w:rsidRPr="00ED55B0">
          <w:rPr>
            <w:rStyle w:val="Hyperlink"/>
            <w:rFonts w:ascii="Arial" w:hAnsi="Arial" w:cs="Arial"/>
            <w:sz w:val="24"/>
            <w:szCs w:val="24"/>
          </w:rPr>
          <w:t>licitacao2@montecarlo.sc.gov.br</w:t>
        </w:r>
      </w:hyperlink>
    </w:p>
    <w:p w:rsidR="00961A76" w:rsidRPr="00ED38B3" w:rsidRDefault="00961A76" w:rsidP="00961A76">
      <w:pPr>
        <w:pStyle w:val="Corpodetexto"/>
        <w:jc w:val="both"/>
        <w:rPr>
          <w:rFonts w:ascii="Arial" w:hAnsi="Arial" w:cs="Arial"/>
          <w:sz w:val="24"/>
          <w:szCs w:val="24"/>
        </w:rPr>
      </w:pPr>
      <w:r>
        <w:rPr>
          <w:rFonts w:ascii="Arial" w:hAnsi="Arial" w:cs="Arial"/>
          <w:sz w:val="24"/>
          <w:szCs w:val="24"/>
        </w:rPr>
        <w:t xml:space="preserve">       Home – Page www.montecarlo.sc.gov.br</w:t>
      </w:r>
    </w:p>
    <w:p w:rsidR="00F80005" w:rsidRPr="00ED38B3" w:rsidRDefault="00F80005" w:rsidP="00780F3C">
      <w:pPr>
        <w:pStyle w:val="Corpodetexto"/>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r w:rsidR="005A0A41">
        <w:rPr>
          <w:rFonts w:ascii="Arial" w:hAnsi="Arial" w:cs="Arial"/>
          <w:sz w:val="24"/>
          <w:szCs w:val="24"/>
        </w:rPr>
        <w:t>08 de</w:t>
      </w:r>
      <w:r w:rsidR="006E7951">
        <w:rPr>
          <w:rFonts w:ascii="Arial" w:hAnsi="Arial" w:cs="Arial"/>
          <w:sz w:val="24"/>
          <w:szCs w:val="24"/>
        </w:rPr>
        <w:t xml:space="preserve"> março</w:t>
      </w:r>
      <w:r w:rsidR="00065C84" w:rsidRPr="00ED38B3">
        <w:rPr>
          <w:rFonts w:ascii="Arial" w:hAnsi="Arial" w:cs="Arial"/>
          <w:sz w:val="24"/>
          <w:szCs w:val="24"/>
        </w:rPr>
        <w:t xml:space="preserve"> 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780F3C" w:rsidRDefault="00780F3C" w:rsidP="00F80005">
      <w:pPr>
        <w:pStyle w:val="Corpodetexto"/>
        <w:spacing w:before="162"/>
        <w:ind w:left="285" w:right="282"/>
        <w:jc w:val="center"/>
        <w:rPr>
          <w:rFonts w:ascii="Arial" w:hAnsi="Arial" w:cs="Arial"/>
          <w:sz w:val="24"/>
          <w:szCs w:val="24"/>
        </w:rPr>
      </w:pPr>
    </w:p>
    <w:p w:rsidR="00EE192B" w:rsidRPr="00ED38B3" w:rsidRDefault="00EE192B" w:rsidP="00F80005">
      <w:pPr>
        <w:pStyle w:val="Corpodetexto"/>
        <w:spacing w:before="162"/>
        <w:ind w:left="285" w:right="282"/>
        <w:jc w:val="center"/>
        <w:rPr>
          <w:rFonts w:ascii="Arial" w:hAnsi="Arial" w:cs="Arial"/>
          <w:sz w:val="24"/>
          <w:szCs w:val="24"/>
        </w:rPr>
      </w:pPr>
    </w:p>
    <w:p w:rsidR="00F80005" w:rsidRPr="00ED38B3" w:rsidRDefault="00F80005" w:rsidP="00EE192B">
      <w:pPr>
        <w:pStyle w:val="Corpodetexto"/>
        <w:spacing w:before="100" w:beforeAutospacing="1" w:after="0"/>
        <w:ind w:left="285" w:right="282"/>
        <w:jc w:val="center"/>
        <w:rPr>
          <w:rFonts w:ascii="Arial" w:hAnsi="Arial" w:cs="Arial"/>
          <w:sz w:val="24"/>
          <w:szCs w:val="24"/>
        </w:rPr>
      </w:pPr>
    </w:p>
    <w:p w:rsidR="00F80005" w:rsidRPr="00ED38B3" w:rsidRDefault="00961A76" w:rsidP="00EE192B">
      <w:pPr>
        <w:rPr>
          <w:rFonts w:ascii="Arial" w:hAnsi="Arial" w:cs="Arial"/>
          <w:b/>
        </w:rPr>
      </w:pPr>
      <w:r>
        <w:rPr>
          <w:rFonts w:ascii="Arial" w:hAnsi="Arial" w:cs="Arial"/>
          <w:b/>
        </w:rPr>
        <w:t xml:space="preserve"> </w:t>
      </w:r>
      <w:r w:rsidR="00F80005" w:rsidRPr="00ED38B3">
        <w:rPr>
          <w:rFonts w:ascii="Arial" w:hAnsi="Arial" w:cs="Arial"/>
          <w:b/>
        </w:rPr>
        <w:t xml:space="preserve">TOMADA DE PREÇOS PARA OBRAS E SERVIÇOS DE ENGENHARIA Nº </w:t>
      </w:r>
      <w:r w:rsidR="000F41FC">
        <w:rPr>
          <w:rFonts w:ascii="Arial" w:hAnsi="Arial" w:cs="Arial"/>
          <w:b/>
        </w:rPr>
        <w:t>20</w:t>
      </w:r>
      <w:r w:rsidR="002B54B2" w:rsidRPr="00ED38B3">
        <w:rPr>
          <w:rFonts w:ascii="Arial" w:hAnsi="Arial" w:cs="Arial"/>
          <w:b/>
        </w:rPr>
        <w:t>/2022</w:t>
      </w:r>
    </w:p>
    <w:p w:rsidR="00EE192B" w:rsidRDefault="00EE192B" w:rsidP="0006649E">
      <w:pPr>
        <w:pStyle w:val="Corpodetexto"/>
        <w:spacing w:before="1"/>
        <w:ind w:left="644"/>
        <w:jc w:val="both"/>
        <w:rPr>
          <w:rFonts w:ascii="Arial" w:hAnsi="Arial" w:cs="Arial"/>
          <w:b/>
          <w:sz w:val="24"/>
          <w:szCs w:val="24"/>
        </w:rPr>
      </w:pPr>
    </w:p>
    <w:p w:rsidR="0006649E" w:rsidRDefault="00780F3C" w:rsidP="00467625">
      <w:pPr>
        <w:pStyle w:val="Corpodetexto"/>
        <w:spacing w:before="1"/>
        <w:ind w:right="-283"/>
        <w:jc w:val="both"/>
        <w:rPr>
          <w:rFonts w:ascii="Arial" w:hAnsi="Arial" w:cs="Arial"/>
          <w:sz w:val="24"/>
          <w:szCs w:val="24"/>
        </w:rPr>
      </w:pPr>
      <w:r>
        <w:rPr>
          <w:rFonts w:ascii="Arial" w:hAnsi="Arial" w:cs="Arial"/>
          <w:sz w:val="24"/>
          <w:szCs w:val="24"/>
        </w:rPr>
        <w:t>O Município d</w:t>
      </w:r>
      <w:r w:rsidRPr="00ED38B3">
        <w:rPr>
          <w:rFonts w:ascii="Arial" w:hAnsi="Arial" w:cs="Arial"/>
          <w:sz w:val="24"/>
          <w:szCs w:val="24"/>
        </w:rPr>
        <w:t>e Monte Carlo</w:t>
      </w:r>
      <w:r w:rsidR="00F80005" w:rsidRPr="00ED38B3">
        <w:rPr>
          <w:rFonts w:ascii="Arial" w:hAnsi="Arial" w:cs="Arial"/>
          <w:sz w:val="24"/>
          <w:szCs w:val="24"/>
        </w:rPr>
        <w:t>, com sede à Rodovia SC 452 km 25, nº 1551, Centro, Monte Carlo/SC, inscrita no CNPJ sob n.º 95.996</w:t>
      </w:r>
      <w:r w:rsidR="00091A3A" w:rsidRPr="00ED38B3">
        <w:rPr>
          <w:rFonts w:ascii="Arial" w:hAnsi="Arial" w:cs="Arial"/>
          <w:sz w:val="24"/>
          <w:szCs w:val="24"/>
        </w:rPr>
        <w:t xml:space="preserve">.104/0001-04, através </w:t>
      </w:r>
      <w:r w:rsidR="000F41FC">
        <w:rPr>
          <w:rFonts w:ascii="Arial" w:hAnsi="Arial" w:cs="Arial"/>
          <w:sz w:val="24"/>
          <w:szCs w:val="24"/>
        </w:rPr>
        <w:t>prefeita municipal</w:t>
      </w:r>
      <w:r w:rsidR="00091A3A" w:rsidRPr="00ED38B3">
        <w:rPr>
          <w:rFonts w:ascii="Arial" w:hAnsi="Arial" w:cs="Arial"/>
          <w:sz w:val="24"/>
          <w:szCs w:val="24"/>
        </w:rPr>
        <w:t xml:space="preserve"> </w:t>
      </w:r>
      <w:proofErr w:type="spellStart"/>
      <w:r w:rsidR="00091A3A" w:rsidRPr="00ED38B3">
        <w:rPr>
          <w:rFonts w:ascii="Arial" w:hAnsi="Arial" w:cs="Arial"/>
          <w:sz w:val="24"/>
          <w:szCs w:val="24"/>
        </w:rPr>
        <w:t>Sr</w:t>
      </w:r>
      <w:r w:rsidR="000F41FC">
        <w:rPr>
          <w:rFonts w:ascii="Arial" w:hAnsi="Arial" w:cs="Arial"/>
          <w:sz w:val="24"/>
          <w:szCs w:val="24"/>
        </w:rPr>
        <w:t>ª</w:t>
      </w:r>
      <w:proofErr w:type="spellEnd"/>
      <w:r w:rsidR="00091A3A" w:rsidRPr="00ED38B3">
        <w:rPr>
          <w:rFonts w:ascii="Arial" w:hAnsi="Arial" w:cs="Arial"/>
          <w:sz w:val="24"/>
          <w:szCs w:val="24"/>
        </w:rPr>
        <w:t xml:space="preserve"> </w:t>
      </w:r>
      <w:r w:rsidR="000F41FC">
        <w:rPr>
          <w:rFonts w:ascii="Arial" w:hAnsi="Arial" w:cs="Arial"/>
          <w:sz w:val="24"/>
          <w:szCs w:val="24"/>
        </w:rPr>
        <w:t>SONIA SALETE VEDOVATTO</w:t>
      </w:r>
      <w:r w:rsidR="00091A3A" w:rsidRPr="00ED38B3">
        <w:rPr>
          <w:rFonts w:ascii="Arial" w:hAnsi="Arial" w:cs="Arial"/>
          <w:sz w:val="24"/>
          <w:szCs w:val="24"/>
        </w:rPr>
        <w:t xml:space="preserve"> </w:t>
      </w:r>
      <w:r w:rsidR="00F80005" w:rsidRPr="00ED38B3">
        <w:rPr>
          <w:rFonts w:ascii="Arial" w:hAnsi="Arial" w:cs="Arial"/>
          <w:sz w:val="24"/>
          <w:szCs w:val="24"/>
        </w:rPr>
        <w:t>, torna público que fará realizar licitação na modalidade de TOMADA DE PREÇOS PARA OBRAS E SERVIÇOS DE ENGENHARIA, com regime</w:t>
      </w:r>
      <w:r w:rsidR="00C960F8" w:rsidRPr="00ED38B3">
        <w:rPr>
          <w:rFonts w:ascii="Arial" w:hAnsi="Arial" w:cs="Arial"/>
          <w:sz w:val="24"/>
          <w:szCs w:val="24"/>
        </w:rPr>
        <w:t xml:space="preserve"> </w:t>
      </w:r>
      <w:r w:rsidR="00F80005" w:rsidRPr="00ED38B3">
        <w:rPr>
          <w:rFonts w:ascii="Arial" w:hAnsi="Arial" w:cs="Arial"/>
          <w:sz w:val="24"/>
          <w:szCs w:val="24"/>
        </w:rPr>
        <w:t>de execução por preço unitário, licitação de tipo menor preço, julgamento por proposta global e valor máximo fixado, com objetivo de selecionar melhor proposta, para a contratação de empresa</w:t>
      </w:r>
      <w:r w:rsidR="00C960F8" w:rsidRPr="00ED38B3">
        <w:rPr>
          <w:rFonts w:ascii="Arial" w:hAnsi="Arial" w:cs="Arial"/>
          <w:sz w:val="24"/>
          <w:szCs w:val="24"/>
        </w:rPr>
        <w:t xml:space="preserve"> para </w:t>
      </w:r>
      <w:r w:rsidR="0006649E" w:rsidRPr="00ED38B3">
        <w:rPr>
          <w:rFonts w:ascii="Arial" w:hAnsi="Arial" w:cs="Arial"/>
          <w:sz w:val="24"/>
          <w:szCs w:val="24"/>
        </w:rPr>
        <w:t>:</w:t>
      </w:r>
      <w:bookmarkStart w:id="0" w:name="_GoBack"/>
      <w:bookmarkEnd w:id="0"/>
    </w:p>
    <w:p w:rsidR="000F41FC" w:rsidRPr="000F41FC" w:rsidRDefault="000F41FC" w:rsidP="00467625">
      <w:pPr>
        <w:pStyle w:val="Corpodetexto"/>
        <w:spacing w:before="1"/>
        <w:ind w:right="-283"/>
        <w:rPr>
          <w:rFonts w:ascii="Arial" w:hAnsi="Arial" w:cs="Arial"/>
          <w:b/>
          <w:sz w:val="24"/>
          <w:szCs w:val="24"/>
        </w:rPr>
      </w:pPr>
      <w:r w:rsidRPr="000F41FC">
        <w:rPr>
          <w:rFonts w:ascii="Arial" w:hAnsi="Arial" w:cs="Arial"/>
          <w:b/>
          <w:sz w:val="24"/>
          <w:szCs w:val="24"/>
        </w:rPr>
        <w:t>Pavimentação em Pedra Irregular de Basalto das Seguintes Travessas:</w:t>
      </w:r>
    </w:p>
    <w:p w:rsidR="00EE192B" w:rsidRDefault="000F41FC" w:rsidP="00467625">
      <w:pPr>
        <w:pStyle w:val="Corpodetexto"/>
        <w:spacing w:before="1"/>
        <w:ind w:right="-283"/>
        <w:rPr>
          <w:rFonts w:ascii="Arial" w:hAnsi="Arial" w:cs="Arial"/>
          <w:b/>
          <w:sz w:val="24"/>
          <w:szCs w:val="24"/>
        </w:rPr>
      </w:pPr>
      <w:r w:rsidRPr="000F41FC">
        <w:rPr>
          <w:rFonts w:ascii="Arial" w:hAnsi="Arial" w:cs="Arial"/>
          <w:b/>
          <w:sz w:val="24"/>
          <w:szCs w:val="24"/>
        </w:rPr>
        <w:t xml:space="preserve">Travessa do Cedro; Travessa da </w:t>
      </w:r>
      <w:proofErr w:type="spellStart"/>
      <w:proofErr w:type="gramStart"/>
      <w:r w:rsidRPr="000F41FC">
        <w:rPr>
          <w:rFonts w:ascii="Arial" w:hAnsi="Arial" w:cs="Arial"/>
          <w:b/>
          <w:sz w:val="24"/>
          <w:szCs w:val="24"/>
        </w:rPr>
        <w:t>Canela</w:t>
      </w:r>
      <w:r w:rsidRPr="000F41FC">
        <w:rPr>
          <w:rFonts w:ascii="Arial" w:hAnsi="Arial" w:cs="Arial"/>
          <w:b/>
          <w:sz w:val="24"/>
          <w:szCs w:val="24"/>
        </w:rPr>
        <w:t>;</w:t>
      </w:r>
      <w:r w:rsidRPr="000F41FC">
        <w:rPr>
          <w:rFonts w:ascii="Arial" w:hAnsi="Arial" w:cs="Arial"/>
          <w:b/>
          <w:sz w:val="24"/>
          <w:szCs w:val="24"/>
        </w:rPr>
        <w:t>Travessa</w:t>
      </w:r>
      <w:proofErr w:type="spellEnd"/>
      <w:proofErr w:type="gramEnd"/>
      <w:r w:rsidRPr="000F41FC">
        <w:rPr>
          <w:rFonts w:ascii="Arial" w:hAnsi="Arial" w:cs="Arial"/>
          <w:b/>
          <w:sz w:val="24"/>
          <w:szCs w:val="24"/>
        </w:rPr>
        <w:t xml:space="preserve"> dos Pinus</w:t>
      </w:r>
      <w:r w:rsidRPr="000F41FC">
        <w:rPr>
          <w:rFonts w:ascii="Arial" w:hAnsi="Arial" w:cs="Arial"/>
          <w:b/>
          <w:sz w:val="24"/>
          <w:szCs w:val="24"/>
        </w:rPr>
        <w:t xml:space="preserve">; </w:t>
      </w:r>
      <w:r w:rsidRPr="000F41FC">
        <w:rPr>
          <w:rFonts w:ascii="Arial" w:hAnsi="Arial" w:cs="Arial"/>
          <w:b/>
          <w:sz w:val="24"/>
          <w:szCs w:val="24"/>
        </w:rPr>
        <w:t xml:space="preserve">Rua Rosa </w:t>
      </w:r>
    </w:p>
    <w:p w:rsidR="00F80005" w:rsidRPr="00ED38B3" w:rsidRDefault="000F41FC" w:rsidP="00467625">
      <w:pPr>
        <w:pStyle w:val="Corpodetexto"/>
        <w:spacing w:before="1"/>
        <w:ind w:right="-283"/>
        <w:rPr>
          <w:rFonts w:ascii="Arial" w:hAnsi="Arial" w:cs="Arial"/>
          <w:sz w:val="24"/>
          <w:szCs w:val="24"/>
        </w:rPr>
      </w:pPr>
      <w:proofErr w:type="spellStart"/>
      <w:r w:rsidRPr="000F41FC">
        <w:rPr>
          <w:rFonts w:ascii="Arial" w:hAnsi="Arial" w:cs="Arial"/>
          <w:b/>
          <w:sz w:val="24"/>
          <w:szCs w:val="24"/>
        </w:rPr>
        <w:t>Oneda</w:t>
      </w:r>
      <w:proofErr w:type="spellEnd"/>
      <w:r w:rsidRPr="000F41FC">
        <w:rPr>
          <w:rFonts w:ascii="Arial" w:hAnsi="Arial" w:cs="Arial"/>
          <w:b/>
          <w:sz w:val="24"/>
          <w:szCs w:val="24"/>
        </w:rPr>
        <w:t xml:space="preserve"> </w:t>
      </w:r>
      <w:proofErr w:type="spellStart"/>
      <w:proofErr w:type="gramStart"/>
      <w:r w:rsidRPr="000F41FC">
        <w:rPr>
          <w:rFonts w:ascii="Arial" w:hAnsi="Arial" w:cs="Arial"/>
          <w:b/>
          <w:sz w:val="24"/>
          <w:szCs w:val="24"/>
        </w:rPr>
        <w:t>Soligo</w:t>
      </w:r>
      <w:proofErr w:type="spellEnd"/>
      <w:r w:rsidR="00467625">
        <w:rPr>
          <w:rFonts w:ascii="Arial" w:hAnsi="Arial" w:cs="Arial"/>
          <w:b/>
          <w:sz w:val="24"/>
          <w:szCs w:val="24"/>
        </w:rPr>
        <w:t>,</w:t>
      </w:r>
      <w:r w:rsidR="00EE192B">
        <w:rPr>
          <w:rFonts w:ascii="Arial" w:hAnsi="Arial" w:cs="Arial"/>
          <w:sz w:val="24"/>
          <w:szCs w:val="24"/>
        </w:rPr>
        <w:t xml:space="preserve">   </w:t>
      </w:r>
      <w:proofErr w:type="gramEnd"/>
      <w:r w:rsidR="00EE192B">
        <w:rPr>
          <w:rFonts w:ascii="Arial" w:hAnsi="Arial" w:cs="Arial"/>
          <w:sz w:val="24"/>
          <w:szCs w:val="24"/>
        </w:rPr>
        <w:t xml:space="preserve">  </w:t>
      </w:r>
      <w:r w:rsidR="00A73694" w:rsidRPr="00ED38B3">
        <w:rPr>
          <w:rFonts w:ascii="Arial" w:hAnsi="Arial" w:cs="Arial"/>
          <w:sz w:val="24"/>
          <w:szCs w:val="24"/>
        </w:rPr>
        <w:t xml:space="preserve">na </w:t>
      </w:r>
      <w:r w:rsidR="00C960F8" w:rsidRPr="00ED38B3">
        <w:rPr>
          <w:rFonts w:ascii="Arial" w:hAnsi="Arial" w:cs="Arial"/>
          <w:sz w:val="24"/>
          <w:szCs w:val="24"/>
        </w:rPr>
        <w:t xml:space="preserve">Cidade de Monte Carlo – SC </w:t>
      </w:r>
      <w:r w:rsidR="00F80005" w:rsidRPr="00ED38B3">
        <w:rPr>
          <w:rFonts w:ascii="Arial" w:hAnsi="Arial" w:cs="Arial"/>
          <w:sz w:val="24"/>
          <w:szCs w:val="24"/>
        </w:rPr>
        <w:t xml:space="preserve">conforme projetos, memoriais, orçamentos, </w:t>
      </w:r>
      <w:r w:rsidR="00EE192B">
        <w:rPr>
          <w:rFonts w:ascii="Arial" w:hAnsi="Arial" w:cs="Arial"/>
          <w:sz w:val="24"/>
          <w:szCs w:val="24"/>
        </w:rPr>
        <w:t xml:space="preserve">      </w:t>
      </w:r>
      <w:r w:rsidR="00F80005" w:rsidRPr="00ED38B3">
        <w:rPr>
          <w:rFonts w:ascii="Arial" w:hAnsi="Arial" w:cs="Arial"/>
          <w:sz w:val="24"/>
          <w:szCs w:val="24"/>
        </w:rPr>
        <w:t xml:space="preserve">cronogramas e relatórios em anexo, a ser regida pela Lei nº 8.666, de 21 de junho </w:t>
      </w:r>
      <w:r w:rsidR="00EE192B">
        <w:rPr>
          <w:rFonts w:ascii="Arial" w:hAnsi="Arial" w:cs="Arial"/>
          <w:sz w:val="24"/>
          <w:szCs w:val="24"/>
        </w:rPr>
        <w:t xml:space="preserve">     </w:t>
      </w:r>
      <w:r w:rsidR="00F80005" w:rsidRPr="00ED38B3">
        <w:rPr>
          <w:rFonts w:ascii="Arial" w:hAnsi="Arial" w:cs="Arial"/>
          <w:sz w:val="24"/>
          <w:szCs w:val="24"/>
        </w:rPr>
        <w:t xml:space="preserve">de 1993 e alterações posteriores, </w:t>
      </w:r>
      <w:r w:rsidR="00961A76">
        <w:rPr>
          <w:rFonts w:ascii="Arial" w:hAnsi="Arial" w:cs="Arial"/>
          <w:sz w:val="24"/>
          <w:szCs w:val="24"/>
        </w:rPr>
        <w:t>conforme</w:t>
      </w:r>
      <w:r w:rsidR="0006649E" w:rsidRPr="00ED38B3">
        <w:rPr>
          <w:rFonts w:ascii="Arial" w:hAnsi="Arial" w:cs="Arial"/>
          <w:sz w:val="24"/>
          <w:szCs w:val="24"/>
        </w:rPr>
        <w:t xml:space="preserve"> Projeto e Memorial Descritivo .</w:t>
      </w:r>
      <w:r w:rsidR="00F80005" w:rsidRPr="00ED38B3">
        <w:rPr>
          <w:rFonts w:ascii="Arial" w:hAnsi="Arial" w:cs="Arial"/>
          <w:sz w:val="24"/>
          <w:szCs w:val="24"/>
        </w:rPr>
        <w:t>A</w:t>
      </w:r>
      <w:r w:rsidR="00EE192B">
        <w:rPr>
          <w:rFonts w:ascii="Arial" w:hAnsi="Arial" w:cs="Arial"/>
          <w:sz w:val="24"/>
          <w:szCs w:val="24"/>
        </w:rPr>
        <w:t xml:space="preserve"> </w:t>
      </w:r>
      <w:r w:rsidR="00F80005" w:rsidRPr="00ED38B3">
        <w:rPr>
          <w:rFonts w:ascii="Arial" w:hAnsi="Arial" w:cs="Arial"/>
          <w:sz w:val="24"/>
          <w:szCs w:val="24"/>
        </w:rPr>
        <w:t>Comissão Permanente de Licitação, designada pelo Decreto n.º 001/2021</w:t>
      </w:r>
      <w:r w:rsidR="00EE192B">
        <w:rPr>
          <w:rFonts w:ascii="Arial" w:hAnsi="Arial" w:cs="Arial"/>
          <w:sz w:val="24"/>
          <w:szCs w:val="24"/>
        </w:rPr>
        <w:t xml:space="preserve"> </w:t>
      </w:r>
      <w:r w:rsidR="00F80005" w:rsidRPr="00ED38B3">
        <w:rPr>
          <w:rFonts w:ascii="Arial" w:hAnsi="Arial" w:cs="Arial"/>
          <w:sz w:val="24"/>
          <w:szCs w:val="24"/>
        </w:rPr>
        <w:t xml:space="preserve">processará e julgará a licitação em sessão pública, conforme a seguir </w:t>
      </w:r>
      <w:r w:rsidR="00EE192B">
        <w:rPr>
          <w:rFonts w:ascii="Arial" w:hAnsi="Arial" w:cs="Arial"/>
          <w:sz w:val="24"/>
          <w:szCs w:val="24"/>
        </w:rPr>
        <w:t xml:space="preserve"> </w:t>
      </w:r>
      <w:r w:rsidR="00F80005" w:rsidRPr="00ED38B3">
        <w:rPr>
          <w:rFonts w:ascii="Arial" w:hAnsi="Arial" w:cs="Arial"/>
          <w:sz w:val="24"/>
          <w:szCs w:val="24"/>
        </w:rPr>
        <w:t>especificada:</w:t>
      </w:r>
    </w:p>
    <w:p w:rsidR="00F80005" w:rsidRDefault="00F80005" w:rsidP="00467625">
      <w:pPr>
        <w:pStyle w:val="Corpodetexto"/>
        <w:ind w:right="-283"/>
        <w:jc w:val="both"/>
        <w:rPr>
          <w:rFonts w:ascii="Arial" w:hAnsi="Arial" w:cs="Arial"/>
          <w:sz w:val="24"/>
          <w:szCs w:val="24"/>
        </w:rPr>
      </w:pPr>
      <w:r w:rsidRPr="00ED38B3">
        <w:rPr>
          <w:rFonts w:ascii="Arial" w:hAnsi="Arial" w:cs="Arial"/>
          <w:sz w:val="24"/>
          <w:szCs w:val="24"/>
        </w:rPr>
        <w:t xml:space="preserve">LOCAL: Prefeitura Municipal de Monte Carlo/SC, </w:t>
      </w:r>
      <w:r w:rsidR="002261C8" w:rsidRPr="00ED38B3">
        <w:rPr>
          <w:rFonts w:ascii="Arial" w:hAnsi="Arial" w:cs="Arial"/>
          <w:sz w:val="24"/>
          <w:szCs w:val="24"/>
        </w:rPr>
        <w:t>Sala de</w:t>
      </w:r>
      <w:r w:rsidRPr="00ED38B3">
        <w:rPr>
          <w:rFonts w:ascii="Arial" w:hAnsi="Arial" w:cs="Arial"/>
          <w:sz w:val="24"/>
          <w:szCs w:val="24"/>
        </w:rPr>
        <w:t xml:space="preserve"> Licitações, Rodovia SC  452, km </w:t>
      </w:r>
      <w:r w:rsidR="002261C8" w:rsidRPr="00ED38B3">
        <w:rPr>
          <w:rFonts w:ascii="Arial" w:hAnsi="Arial" w:cs="Arial"/>
          <w:sz w:val="24"/>
          <w:szCs w:val="24"/>
        </w:rPr>
        <w:t>24, Centro</w:t>
      </w:r>
      <w:r w:rsidRPr="00ED38B3">
        <w:rPr>
          <w:rFonts w:ascii="Arial" w:hAnsi="Arial" w:cs="Arial"/>
          <w:sz w:val="24"/>
          <w:szCs w:val="24"/>
        </w:rPr>
        <w:t>.</w:t>
      </w:r>
    </w:p>
    <w:p w:rsidR="00961A76" w:rsidRPr="00ED38B3" w:rsidRDefault="00961A76" w:rsidP="00467625">
      <w:pPr>
        <w:pStyle w:val="Corpodetexto"/>
        <w:spacing w:before="1"/>
        <w:ind w:right="-283"/>
        <w:jc w:val="both"/>
        <w:rPr>
          <w:rFonts w:ascii="Arial" w:hAnsi="Arial" w:cs="Arial"/>
          <w:sz w:val="24"/>
          <w:szCs w:val="24"/>
        </w:rPr>
      </w:pPr>
      <w:r>
        <w:rPr>
          <w:rFonts w:ascii="Arial" w:hAnsi="Arial" w:cs="Arial"/>
          <w:sz w:val="24"/>
          <w:szCs w:val="24"/>
        </w:rPr>
        <w:t xml:space="preserve">Entrega de documentos e proposta a partir do dia </w:t>
      </w:r>
      <w:r w:rsidR="000F41FC">
        <w:rPr>
          <w:rFonts w:ascii="Arial" w:hAnsi="Arial" w:cs="Arial"/>
          <w:sz w:val="24"/>
          <w:szCs w:val="24"/>
        </w:rPr>
        <w:t>22</w:t>
      </w:r>
      <w:r w:rsidR="002261C8">
        <w:rPr>
          <w:rFonts w:ascii="Arial" w:hAnsi="Arial" w:cs="Arial"/>
          <w:sz w:val="24"/>
          <w:szCs w:val="24"/>
        </w:rPr>
        <w:t>/03/2022 Até à</w:t>
      </w:r>
      <w:r>
        <w:rPr>
          <w:rFonts w:ascii="Arial" w:hAnsi="Arial" w:cs="Arial"/>
          <w:sz w:val="24"/>
          <w:szCs w:val="24"/>
        </w:rPr>
        <w:t xml:space="preserve">s </w:t>
      </w:r>
      <w:r w:rsidR="00E50A91">
        <w:rPr>
          <w:rFonts w:ascii="Arial" w:hAnsi="Arial" w:cs="Arial"/>
          <w:sz w:val="24"/>
          <w:szCs w:val="24"/>
        </w:rPr>
        <w:t>08:</w:t>
      </w:r>
      <w:r w:rsidR="000F41FC">
        <w:rPr>
          <w:rFonts w:ascii="Arial" w:hAnsi="Arial" w:cs="Arial"/>
          <w:sz w:val="24"/>
          <w:szCs w:val="24"/>
        </w:rPr>
        <w:t>45</w:t>
      </w:r>
      <w:r>
        <w:rPr>
          <w:rFonts w:ascii="Arial" w:hAnsi="Arial" w:cs="Arial"/>
          <w:sz w:val="24"/>
          <w:szCs w:val="24"/>
        </w:rPr>
        <w:t xml:space="preserve"> </w:t>
      </w:r>
      <w:r w:rsidR="002261C8">
        <w:rPr>
          <w:rFonts w:ascii="Arial" w:hAnsi="Arial" w:cs="Arial"/>
          <w:sz w:val="24"/>
          <w:szCs w:val="24"/>
        </w:rPr>
        <w:t>h do</w:t>
      </w:r>
      <w:r>
        <w:rPr>
          <w:rFonts w:ascii="Arial" w:hAnsi="Arial" w:cs="Arial"/>
          <w:sz w:val="24"/>
          <w:szCs w:val="24"/>
        </w:rPr>
        <w:t xml:space="preserve"> dia </w:t>
      </w:r>
      <w:r w:rsidR="00EE192B">
        <w:rPr>
          <w:rFonts w:ascii="Arial" w:hAnsi="Arial" w:cs="Arial"/>
          <w:sz w:val="24"/>
          <w:szCs w:val="24"/>
        </w:rPr>
        <w:t>30</w:t>
      </w:r>
      <w:r>
        <w:rPr>
          <w:rFonts w:ascii="Arial" w:hAnsi="Arial" w:cs="Arial"/>
          <w:sz w:val="24"/>
          <w:szCs w:val="24"/>
        </w:rPr>
        <w:t>/03/</w:t>
      </w:r>
      <w:r w:rsidR="002261C8">
        <w:rPr>
          <w:rFonts w:ascii="Arial" w:hAnsi="Arial" w:cs="Arial"/>
          <w:sz w:val="24"/>
          <w:szCs w:val="24"/>
        </w:rPr>
        <w:t>2022;</w:t>
      </w:r>
      <w:r>
        <w:rPr>
          <w:rFonts w:ascii="Arial" w:hAnsi="Arial" w:cs="Arial"/>
          <w:sz w:val="24"/>
          <w:szCs w:val="24"/>
        </w:rPr>
        <w:t xml:space="preserve"> </w:t>
      </w:r>
      <w:r w:rsidR="002261C8">
        <w:rPr>
          <w:rFonts w:ascii="Arial" w:hAnsi="Arial" w:cs="Arial"/>
          <w:sz w:val="24"/>
          <w:szCs w:val="24"/>
        </w:rPr>
        <w:t>Abertura às</w:t>
      </w:r>
      <w:r>
        <w:rPr>
          <w:rFonts w:ascii="Arial" w:hAnsi="Arial" w:cs="Arial"/>
          <w:sz w:val="24"/>
          <w:szCs w:val="24"/>
        </w:rPr>
        <w:t xml:space="preserve"> </w:t>
      </w:r>
      <w:r w:rsidR="00EE192B">
        <w:rPr>
          <w:rFonts w:ascii="Arial" w:hAnsi="Arial" w:cs="Arial"/>
          <w:sz w:val="24"/>
          <w:szCs w:val="24"/>
        </w:rPr>
        <w:t>09</w:t>
      </w:r>
      <w:r>
        <w:rPr>
          <w:rFonts w:ascii="Arial" w:hAnsi="Arial" w:cs="Arial"/>
          <w:sz w:val="24"/>
          <w:szCs w:val="24"/>
        </w:rPr>
        <w:t>:00 horas do d</w:t>
      </w:r>
      <w:r w:rsidRPr="00ED38B3">
        <w:rPr>
          <w:rFonts w:ascii="Arial" w:hAnsi="Arial" w:cs="Arial"/>
          <w:sz w:val="24"/>
          <w:szCs w:val="24"/>
        </w:rPr>
        <w:t xml:space="preserve">ia </w:t>
      </w:r>
      <w:r w:rsidR="00EE192B">
        <w:rPr>
          <w:rFonts w:ascii="Arial" w:hAnsi="Arial" w:cs="Arial"/>
          <w:sz w:val="24"/>
          <w:szCs w:val="24"/>
        </w:rPr>
        <w:t>30/</w:t>
      </w:r>
      <w:r w:rsidRPr="00ED38B3">
        <w:rPr>
          <w:rFonts w:ascii="Arial" w:hAnsi="Arial" w:cs="Arial"/>
          <w:sz w:val="24"/>
          <w:szCs w:val="24"/>
        </w:rPr>
        <w:t xml:space="preserve">03/2022.Tipo Menor </w:t>
      </w:r>
      <w:r w:rsidR="002261C8" w:rsidRPr="00ED38B3">
        <w:rPr>
          <w:rFonts w:ascii="Arial" w:hAnsi="Arial" w:cs="Arial"/>
          <w:sz w:val="24"/>
          <w:szCs w:val="24"/>
        </w:rPr>
        <w:t>Preço –</w:t>
      </w:r>
      <w:r w:rsidRPr="00ED38B3">
        <w:rPr>
          <w:rFonts w:ascii="Arial" w:hAnsi="Arial" w:cs="Arial"/>
          <w:sz w:val="24"/>
          <w:szCs w:val="24"/>
        </w:rPr>
        <w:t xml:space="preserve"> J</w:t>
      </w:r>
      <w:r>
        <w:rPr>
          <w:rFonts w:ascii="Arial" w:hAnsi="Arial" w:cs="Arial"/>
          <w:sz w:val="24"/>
          <w:szCs w:val="24"/>
        </w:rPr>
        <w:t>ulgamento Global. Informações e entrega do projeto c</w:t>
      </w:r>
      <w:r w:rsidRPr="00ED38B3">
        <w:rPr>
          <w:rFonts w:ascii="Arial" w:hAnsi="Arial" w:cs="Arial"/>
          <w:sz w:val="24"/>
          <w:szCs w:val="24"/>
        </w:rPr>
        <w:t>ompleto:</w:t>
      </w:r>
    </w:p>
    <w:p w:rsidR="00961A76" w:rsidRPr="00ED38B3" w:rsidRDefault="00961A76" w:rsidP="00467625">
      <w:pPr>
        <w:pStyle w:val="Corpodetexto"/>
        <w:ind w:right="-283"/>
        <w:jc w:val="both"/>
        <w:rPr>
          <w:rFonts w:ascii="Arial" w:hAnsi="Arial" w:cs="Arial"/>
          <w:sz w:val="24"/>
          <w:szCs w:val="24"/>
        </w:rPr>
      </w:pPr>
      <w:r w:rsidRPr="00ED38B3">
        <w:rPr>
          <w:rFonts w:ascii="Arial" w:hAnsi="Arial" w:cs="Arial"/>
          <w:sz w:val="24"/>
          <w:szCs w:val="24"/>
        </w:rPr>
        <w:t>a) Presencial: Prefeitura M</w:t>
      </w:r>
      <w:r>
        <w:rPr>
          <w:rFonts w:ascii="Arial" w:hAnsi="Arial" w:cs="Arial"/>
          <w:sz w:val="24"/>
          <w:szCs w:val="24"/>
        </w:rPr>
        <w:t xml:space="preserve">unicipal de Monte Carlo - </w:t>
      </w:r>
      <w:r w:rsidR="002261C8">
        <w:rPr>
          <w:rFonts w:ascii="Arial" w:hAnsi="Arial" w:cs="Arial"/>
          <w:sz w:val="24"/>
          <w:szCs w:val="24"/>
        </w:rPr>
        <w:t xml:space="preserve">SC, </w:t>
      </w:r>
      <w:r w:rsidR="002261C8" w:rsidRPr="00ED38B3">
        <w:rPr>
          <w:rFonts w:ascii="Arial" w:hAnsi="Arial" w:cs="Arial"/>
          <w:sz w:val="24"/>
          <w:szCs w:val="24"/>
        </w:rPr>
        <w:t>452</w:t>
      </w:r>
      <w:r w:rsidRPr="00ED38B3">
        <w:rPr>
          <w:rFonts w:ascii="Arial" w:hAnsi="Arial" w:cs="Arial"/>
          <w:sz w:val="24"/>
          <w:szCs w:val="24"/>
        </w:rPr>
        <w:t xml:space="preserve"> km 25, nº 1551 -</w:t>
      </w:r>
    </w:p>
    <w:p w:rsidR="00961A76" w:rsidRDefault="00467625" w:rsidP="00467625">
      <w:pPr>
        <w:pStyle w:val="Corpodetexto"/>
        <w:ind w:right="-283"/>
        <w:jc w:val="both"/>
        <w:rPr>
          <w:rFonts w:ascii="Arial" w:hAnsi="Arial" w:cs="Arial"/>
          <w:sz w:val="24"/>
          <w:szCs w:val="24"/>
        </w:rPr>
      </w:pPr>
      <w:r>
        <w:rPr>
          <w:rFonts w:ascii="Arial" w:hAnsi="Arial" w:cs="Arial"/>
          <w:sz w:val="24"/>
          <w:szCs w:val="24"/>
        </w:rPr>
        <w:t xml:space="preserve">   </w:t>
      </w:r>
      <w:r w:rsidR="00961A76">
        <w:rPr>
          <w:rFonts w:ascii="Arial" w:hAnsi="Arial" w:cs="Arial"/>
          <w:sz w:val="24"/>
          <w:szCs w:val="24"/>
        </w:rPr>
        <w:t xml:space="preserve"> </w:t>
      </w:r>
      <w:r w:rsidR="00961A76" w:rsidRPr="00ED38B3">
        <w:rPr>
          <w:rFonts w:ascii="Arial" w:hAnsi="Arial" w:cs="Arial"/>
          <w:sz w:val="24"/>
          <w:szCs w:val="24"/>
        </w:rPr>
        <w:t xml:space="preserve">Centro. </w:t>
      </w:r>
      <w:r w:rsidR="002261C8">
        <w:rPr>
          <w:rFonts w:ascii="Arial" w:hAnsi="Arial" w:cs="Arial"/>
          <w:sz w:val="24"/>
          <w:szCs w:val="24"/>
        </w:rPr>
        <w:t>Horário</w:t>
      </w:r>
      <w:r w:rsidR="00961A76">
        <w:rPr>
          <w:rFonts w:ascii="Arial" w:hAnsi="Arial" w:cs="Arial"/>
          <w:sz w:val="24"/>
          <w:szCs w:val="24"/>
        </w:rPr>
        <w:t>: d</w:t>
      </w:r>
      <w:r w:rsidR="00961A76" w:rsidRPr="00ED38B3">
        <w:rPr>
          <w:rFonts w:ascii="Arial" w:hAnsi="Arial" w:cs="Arial"/>
          <w:sz w:val="24"/>
          <w:szCs w:val="24"/>
        </w:rPr>
        <w:t xml:space="preserve">as 8:00 às 12:00 horas e das 13:00 às 17:00 horas.    </w:t>
      </w:r>
    </w:p>
    <w:p w:rsidR="00961A76" w:rsidRDefault="00961A76" w:rsidP="00467625">
      <w:pPr>
        <w:pStyle w:val="Corpodetexto"/>
        <w:ind w:right="-283"/>
        <w:jc w:val="both"/>
        <w:rPr>
          <w:rFonts w:ascii="Arial" w:hAnsi="Arial" w:cs="Arial"/>
          <w:sz w:val="24"/>
          <w:szCs w:val="24"/>
        </w:rPr>
      </w:pPr>
      <w:r>
        <w:rPr>
          <w:rFonts w:ascii="Arial" w:hAnsi="Arial" w:cs="Arial"/>
          <w:sz w:val="24"/>
          <w:szCs w:val="24"/>
        </w:rPr>
        <w:t xml:space="preserve"> b) Telefone 49 3546 0194; </w:t>
      </w:r>
      <w:proofErr w:type="spellStart"/>
      <w:r>
        <w:rPr>
          <w:rFonts w:ascii="Arial" w:hAnsi="Arial" w:cs="Arial"/>
          <w:sz w:val="24"/>
          <w:szCs w:val="24"/>
        </w:rPr>
        <w:t>email</w:t>
      </w:r>
      <w:proofErr w:type="spellEnd"/>
      <w:r>
        <w:rPr>
          <w:rFonts w:ascii="Arial" w:hAnsi="Arial" w:cs="Arial"/>
          <w:sz w:val="24"/>
          <w:szCs w:val="24"/>
        </w:rPr>
        <w:t xml:space="preserve">- </w:t>
      </w:r>
      <w:hyperlink r:id="rId9" w:history="1">
        <w:r w:rsidRPr="00ED55B0">
          <w:rPr>
            <w:rStyle w:val="Hyperlink"/>
            <w:rFonts w:ascii="Arial" w:hAnsi="Arial" w:cs="Arial"/>
            <w:sz w:val="24"/>
            <w:szCs w:val="24"/>
          </w:rPr>
          <w:t>licitacao2@montecarlo.sc.gov.br</w:t>
        </w:r>
      </w:hyperlink>
    </w:p>
    <w:p w:rsidR="00F80005" w:rsidRPr="00ED38B3" w:rsidRDefault="00961A76" w:rsidP="00467625">
      <w:pPr>
        <w:pStyle w:val="Corpodetexto"/>
        <w:ind w:right="-283"/>
        <w:jc w:val="both"/>
        <w:rPr>
          <w:rFonts w:ascii="Arial" w:hAnsi="Arial" w:cs="Arial"/>
          <w:sz w:val="24"/>
          <w:szCs w:val="24"/>
        </w:rPr>
      </w:pPr>
      <w:r>
        <w:rPr>
          <w:rFonts w:ascii="Arial" w:hAnsi="Arial" w:cs="Arial"/>
          <w:sz w:val="24"/>
          <w:szCs w:val="24"/>
        </w:rPr>
        <w:t xml:space="preserve">Home – Page </w:t>
      </w:r>
      <w:hyperlink r:id="rId10" w:history="1">
        <w:r w:rsidR="00131B4A" w:rsidRPr="00ED55B0">
          <w:rPr>
            <w:rStyle w:val="Hyperlink"/>
            <w:rFonts w:ascii="Arial" w:hAnsi="Arial" w:cs="Arial"/>
            <w:sz w:val="24"/>
            <w:szCs w:val="24"/>
          </w:rPr>
          <w:t>www.montecarlo.sc.gov.br</w:t>
        </w:r>
      </w:hyperlink>
      <w:r w:rsidR="00131B4A">
        <w:rPr>
          <w:rFonts w:ascii="Arial" w:hAnsi="Arial" w:cs="Arial"/>
          <w:sz w:val="24"/>
          <w:szCs w:val="24"/>
        </w:rPr>
        <w:t xml:space="preserve"> </w:t>
      </w:r>
      <w:r w:rsidR="003C684A">
        <w:rPr>
          <w:rFonts w:ascii="Arial" w:hAnsi="Arial" w:cs="Arial"/>
          <w:sz w:val="24"/>
          <w:szCs w:val="24"/>
        </w:rPr>
        <w:t>d</w:t>
      </w:r>
      <w:r w:rsidR="00131B4A">
        <w:rPr>
          <w:rFonts w:ascii="Arial" w:hAnsi="Arial" w:cs="Arial"/>
          <w:sz w:val="24"/>
          <w:szCs w:val="24"/>
        </w:rPr>
        <w:t xml:space="preserve">ia e hora para </w:t>
      </w:r>
      <w:r w:rsidR="003C684A">
        <w:rPr>
          <w:rFonts w:ascii="Arial" w:hAnsi="Arial" w:cs="Arial"/>
          <w:sz w:val="24"/>
          <w:szCs w:val="24"/>
        </w:rPr>
        <w:t>início</w:t>
      </w:r>
      <w:r w:rsidR="00131B4A">
        <w:rPr>
          <w:rFonts w:ascii="Arial" w:hAnsi="Arial" w:cs="Arial"/>
          <w:sz w:val="24"/>
          <w:szCs w:val="24"/>
        </w:rPr>
        <w:t xml:space="preserve"> da abertura de e</w:t>
      </w:r>
      <w:r w:rsidRPr="00ED38B3">
        <w:rPr>
          <w:rFonts w:ascii="Arial" w:hAnsi="Arial" w:cs="Arial"/>
          <w:sz w:val="24"/>
          <w:szCs w:val="24"/>
        </w:rPr>
        <w:t>nvelope</w:t>
      </w:r>
      <w:r w:rsidR="00131B4A">
        <w:rPr>
          <w:rFonts w:ascii="Arial" w:hAnsi="Arial" w:cs="Arial"/>
          <w:sz w:val="24"/>
          <w:szCs w:val="24"/>
        </w:rPr>
        <w:t>s</w:t>
      </w:r>
      <w:r w:rsidR="00F80005" w:rsidRPr="00ED38B3">
        <w:rPr>
          <w:rFonts w:ascii="Arial" w:hAnsi="Arial" w:cs="Arial"/>
          <w:sz w:val="24"/>
          <w:szCs w:val="24"/>
        </w:rPr>
        <w:t xml:space="preserve">: início às </w:t>
      </w:r>
      <w:r w:rsidR="00E50A91">
        <w:rPr>
          <w:rFonts w:ascii="Arial" w:hAnsi="Arial" w:cs="Arial"/>
          <w:sz w:val="24"/>
          <w:szCs w:val="24"/>
        </w:rPr>
        <w:t>09</w:t>
      </w:r>
      <w:r w:rsidR="005F78E3" w:rsidRPr="00ED38B3">
        <w:rPr>
          <w:rFonts w:ascii="Arial" w:hAnsi="Arial" w:cs="Arial"/>
          <w:sz w:val="24"/>
          <w:szCs w:val="24"/>
        </w:rPr>
        <w:t>:00</w:t>
      </w:r>
      <w:r w:rsidR="00F80005" w:rsidRPr="00ED38B3">
        <w:rPr>
          <w:rFonts w:ascii="Arial" w:hAnsi="Arial" w:cs="Arial"/>
          <w:sz w:val="24"/>
          <w:szCs w:val="24"/>
        </w:rPr>
        <w:t xml:space="preserve"> horas</w:t>
      </w:r>
      <w:r w:rsidR="00433770" w:rsidRPr="00ED38B3">
        <w:rPr>
          <w:rFonts w:ascii="Arial" w:hAnsi="Arial" w:cs="Arial"/>
          <w:sz w:val="24"/>
          <w:szCs w:val="24"/>
        </w:rPr>
        <w:t xml:space="preserve"> </w:t>
      </w:r>
      <w:r w:rsidR="00F80005" w:rsidRPr="00ED38B3">
        <w:rPr>
          <w:rFonts w:ascii="Arial" w:hAnsi="Arial" w:cs="Arial"/>
          <w:sz w:val="24"/>
          <w:szCs w:val="24"/>
        </w:rPr>
        <w:t xml:space="preserve">do dia </w:t>
      </w:r>
      <w:r w:rsidR="00E50A91">
        <w:rPr>
          <w:rFonts w:ascii="Arial" w:hAnsi="Arial" w:cs="Arial"/>
          <w:sz w:val="24"/>
          <w:szCs w:val="24"/>
        </w:rPr>
        <w:t>30</w:t>
      </w:r>
      <w:r w:rsidR="0006649E" w:rsidRPr="00ED38B3">
        <w:rPr>
          <w:rFonts w:ascii="Arial" w:hAnsi="Arial" w:cs="Arial"/>
          <w:sz w:val="24"/>
          <w:szCs w:val="24"/>
        </w:rPr>
        <w:t>/03/2022</w:t>
      </w:r>
      <w:r w:rsidR="00F80005" w:rsidRPr="00ED38B3">
        <w:rPr>
          <w:rFonts w:ascii="Arial" w:hAnsi="Arial" w:cs="Arial"/>
          <w:sz w:val="24"/>
          <w:szCs w:val="24"/>
        </w:rPr>
        <w:t xml:space="preserve"> - Não havendo expediente na data fixada, fica a reunião adiada para o primeiro dia útil subsequente, à mesma hora e local, salvo disposição em contrário.</w:t>
      </w:r>
    </w:p>
    <w:p w:rsidR="00F80005" w:rsidRPr="00ED38B3" w:rsidRDefault="00F80005" w:rsidP="00EE192B">
      <w:pPr>
        <w:pStyle w:val="Corpodetexto"/>
        <w:ind w:left="283" w:right="-283"/>
        <w:rPr>
          <w:rFonts w:ascii="Arial" w:hAnsi="Arial" w:cs="Arial"/>
          <w:sz w:val="24"/>
          <w:szCs w:val="24"/>
        </w:rPr>
      </w:pPr>
    </w:p>
    <w:p w:rsidR="00F80005" w:rsidRPr="00ED38B3" w:rsidRDefault="005A0A41" w:rsidP="00EE192B">
      <w:pPr>
        <w:pStyle w:val="Corpodetexto"/>
        <w:spacing w:before="9"/>
        <w:ind w:left="283" w:right="-283"/>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497E38" w:rsidRDefault="00497E38" w:rsidP="00F80005">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79.7pt;margin-top:14.15pt;width:436.0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497E38" w:rsidRDefault="00497E38" w:rsidP="00F80005">
                      <w:pPr>
                        <w:spacing w:line="249" w:lineRule="exact"/>
                        <w:ind w:left="3148" w:right="3148"/>
                        <w:jc w:val="center"/>
                        <w:rPr>
                          <w:b/>
                        </w:rPr>
                      </w:pPr>
                      <w:r>
                        <w:rPr>
                          <w:b/>
                        </w:rPr>
                        <w:t>1 - DO OBJETO</w:t>
                      </w:r>
                    </w:p>
                  </w:txbxContent>
                </v:textbox>
                <w10:wrap type="topAndBottom" anchorx="page"/>
              </v:shape>
            </w:pict>
          </mc:Fallback>
        </mc:AlternateContent>
      </w:r>
    </w:p>
    <w:p w:rsidR="00F80005" w:rsidRPr="00ED38B3" w:rsidRDefault="00F80005" w:rsidP="00EE192B">
      <w:pPr>
        <w:pStyle w:val="Corpodetexto"/>
        <w:ind w:left="283" w:right="-283"/>
        <w:rPr>
          <w:rFonts w:ascii="Arial" w:hAnsi="Arial" w:cs="Arial"/>
          <w:sz w:val="24"/>
          <w:szCs w:val="24"/>
        </w:rPr>
      </w:pPr>
    </w:p>
    <w:p w:rsidR="00CD03B3" w:rsidRDefault="00F80005" w:rsidP="00EE192B">
      <w:pPr>
        <w:pStyle w:val="Corpodetexto"/>
        <w:spacing w:before="1"/>
        <w:ind w:left="283" w:right="-283"/>
        <w:jc w:val="both"/>
        <w:rPr>
          <w:rFonts w:ascii="Arial" w:hAnsi="Arial" w:cs="Arial"/>
          <w:sz w:val="24"/>
          <w:szCs w:val="24"/>
        </w:rPr>
      </w:pPr>
      <w:r w:rsidRPr="00ED38B3">
        <w:rPr>
          <w:rFonts w:ascii="Arial" w:hAnsi="Arial" w:cs="Arial"/>
          <w:sz w:val="24"/>
          <w:szCs w:val="24"/>
        </w:rPr>
        <w:t>1 - A presente licitação tem como objeto</w:t>
      </w:r>
      <w:r w:rsidR="00EE196B" w:rsidRPr="00ED38B3">
        <w:rPr>
          <w:rFonts w:ascii="Arial" w:hAnsi="Arial" w:cs="Arial"/>
          <w:sz w:val="24"/>
          <w:szCs w:val="24"/>
        </w:rPr>
        <w:t xml:space="preserve"> TOMADA DE PREÇOS PARA OBRAS E </w:t>
      </w:r>
      <w:r w:rsidR="002261C8">
        <w:rPr>
          <w:rFonts w:ascii="Arial" w:hAnsi="Arial" w:cs="Arial"/>
          <w:sz w:val="24"/>
          <w:szCs w:val="24"/>
        </w:rPr>
        <w:t xml:space="preserve">  </w:t>
      </w:r>
      <w:r w:rsidR="00EE196B" w:rsidRPr="00ED38B3">
        <w:rPr>
          <w:rFonts w:ascii="Arial" w:hAnsi="Arial" w:cs="Arial"/>
          <w:sz w:val="24"/>
          <w:szCs w:val="24"/>
        </w:rPr>
        <w:t>SERVIÇOS DE ENGENHARIA</w:t>
      </w:r>
      <w:r w:rsidRPr="00ED38B3">
        <w:rPr>
          <w:rFonts w:ascii="Arial" w:hAnsi="Arial" w:cs="Arial"/>
          <w:sz w:val="24"/>
          <w:szCs w:val="24"/>
        </w:rPr>
        <w:t xml:space="preserve"> a contratação de empresa</w:t>
      </w:r>
      <w:r w:rsidR="00104A69" w:rsidRPr="00ED38B3">
        <w:rPr>
          <w:rFonts w:ascii="Arial" w:hAnsi="Arial" w:cs="Arial"/>
          <w:sz w:val="24"/>
          <w:szCs w:val="24"/>
        </w:rPr>
        <w:t xml:space="preserve"> </w:t>
      </w:r>
      <w:r w:rsidR="00433770" w:rsidRPr="00ED38B3">
        <w:rPr>
          <w:rFonts w:ascii="Arial" w:hAnsi="Arial" w:cs="Arial"/>
          <w:sz w:val="24"/>
          <w:szCs w:val="24"/>
        </w:rPr>
        <w:t>para</w:t>
      </w:r>
      <w:r w:rsidR="007555E8" w:rsidRPr="00ED38B3">
        <w:rPr>
          <w:rFonts w:ascii="Arial" w:hAnsi="Arial" w:cs="Arial"/>
          <w:sz w:val="24"/>
          <w:szCs w:val="24"/>
        </w:rPr>
        <w:t xml:space="preserve"> realização de</w:t>
      </w:r>
    </w:p>
    <w:p w:rsidR="00FB1A95" w:rsidRPr="00FB1A95" w:rsidRDefault="002261C8" w:rsidP="00FB1A95">
      <w:pPr>
        <w:pStyle w:val="Corpodetexto"/>
        <w:spacing w:before="1"/>
        <w:ind w:left="222"/>
        <w:jc w:val="both"/>
        <w:rPr>
          <w:rFonts w:ascii="Arial" w:hAnsi="Arial" w:cs="Arial"/>
          <w:sz w:val="24"/>
          <w:szCs w:val="24"/>
        </w:rPr>
      </w:pPr>
      <w:r>
        <w:rPr>
          <w:rFonts w:ascii="Arial" w:hAnsi="Arial" w:cs="Arial"/>
          <w:sz w:val="24"/>
          <w:szCs w:val="24"/>
        </w:rPr>
        <w:t xml:space="preserve"> </w:t>
      </w:r>
      <w:r w:rsidR="00FB1A95" w:rsidRPr="00FB1A95">
        <w:rPr>
          <w:rFonts w:ascii="Arial" w:hAnsi="Arial" w:cs="Arial"/>
          <w:sz w:val="24"/>
          <w:szCs w:val="24"/>
        </w:rPr>
        <w:t>Pavimentação em Pedra Irregular de Basalto das Seguintes Travessas:</w:t>
      </w:r>
    </w:p>
    <w:p w:rsidR="00FB1A95" w:rsidRPr="00FB1A95" w:rsidRDefault="00FB1A95" w:rsidP="00FB1A95">
      <w:pPr>
        <w:pStyle w:val="Corpodetexto"/>
        <w:spacing w:before="1"/>
        <w:jc w:val="both"/>
        <w:rPr>
          <w:rFonts w:ascii="Arial" w:hAnsi="Arial" w:cs="Arial"/>
          <w:sz w:val="24"/>
          <w:szCs w:val="24"/>
        </w:rPr>
      </w:pPr>
      <w:r>
        <w:rPr>
          <w:rFonts w:ascii="Arial" w:hAnsi="Arial" w:cs="Arial"/>
          <w:sz w:val="24"/>
          <w:szCs w:val="24"/>
        </w:rPr>
        <w:t xml:space="preserve"> </w:t>
      </w:r>
      <w:r w:rsidR="002261C8">
        <w:rPr>
          <w:rFonts w:ascii="Arial" w:hAnsi="Arial" w:cs="Arial"/>
          <w:sz w:val="24"/>
          <w:szCs w:val="24"/>
        </w:rPr>
        <w:t xml:space="preserve">  </w:t>
      </w:r>
      <w:r w:rsidRPr="00FB1A95">
        <w:rPr>
          <w:rFonts w:ascii="Arial" w:hAnsi="Arial" w:cs="Arial"/>
          <w:sz w:val="24"/>
          <w:szCs w:val="24"/>
        </w:rPr>
        <w:t xml:space="preserve"> Travessa do Cedro; Travessa da </w:t>
      </w:r>
      <w:proofErr w:type="spellStart"/>
      <w:proofErr w:type="gramStart"/>
      <w:r w:rsidRPr="00FB1A95">
        <w:rPr>
          <w:rFonts w:ascii="Arial" w:hAnsi="Arial" w:cs="Arial"/>
          <w:sz w:val="24"/>
          <w:szCs w:val="24"/>
        </w:rPr>
        <w:t>Canela;Travessa</w:t>
      </w:r>
      <w:proofErr w:type="spellEnd"/>
      <w:proofErr w:type="gramEnd"/>
      <w:r w:rsidRPr="00FB1A95">
        <w:rPr>
          <w:rFonts w:ascii="Arial" w:hAnsi="Arial" w:cs="Arial"/>
          <w:sz w:val="24"/>
          <w:szCs w:val="24"/>
        </w:rPr>
        <w:t xml:space="preserve"> dos Pinus; Rua Rosa </w:t>
      </w:r>
    </w:p>
    <w:p w:rsidR="006B6307" w:rsidRDefault="00FB1A95" w:rsidP="00FB1A95">
      <w:pPr>
        <w:pStyle w:val="Corpodetexto"/>
        <w:spacing w:before="1"/>
        <w:jc w:val="both"/>
        <w:rPr>
          <w:rFonts w:ascii="Arial" w:hAnsi="Arial" w:cs="Arial"/>
          <w:sz w:val="24"/>
          <w:szCs w:val="24"/>
        </w:rPr>
      </w:pPr>
      <w:r>
        <w:rPr>
          <w:rFonts w:ascii="Arial" w:hAnsi="Arial" w:cs="Arial"/>
          <w:sz w:val="24"/>
          <w:szCs w:val="24"/>
        </w:rPr>
        <w:t xml:space="preserve">  </w:t>
      </w:r>
      <w:r w:rsidR="002261C8">
        <w:rPr>
          <w:rFonts w:ascii="Arial" w:hAnsi="Arial" w:cs="Arial"/>
          <w:sz w:val="24"/>
          <w:szCs w:val="24"/>
        </w:rPr>
        <w:t xml:space="preserve">  </w:t>
      </w:r>
      <w:proofErr w:type="spellStart"/>
      <w:r w:rsidRPr="00FB1A95">
        <w:rPr>
          <w:rFonts w:ascii="Arial" w:hAnsi="Arial" w:cs="Arial"/>
          <w:sz w:val="24"/>
          <w:szCs w:val="24"/>
        </w:rPr>
        <w:t>Oneda</w:t>
      </w:r>
      <w:proofErr w:type="spellEnd"/>
      <w:r w:rsidRPr="00FB1A95">
        <w:rPr>
          <w:rFonts w:ascii="Arial" w:hAnsi="Arial" w:cs="Arial"/>
          <w:sz w:val="24"/>
          <w:szCs w:val="24"/>
        </w:rPr>
        <w:t xml:space="preserve"> </w:t>
      </w:r>
      <w:proofErr w:type="spellStart"/>
      <w:r w:rsidRPr="00FB1A95">
        <w:rPr>
          <w:rFonts w:ascii="Arial" w:hAnsi="Arial" w:cs="Arial"/>
          <w:sz w:val="24"/>
          <w:szCs w:val="24"/>
        </w:rPr>
        <w:t>Soligo</w:t>
      </w:r>
      <w:proofErr w:type="spellEnd"/>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lastRenderedPageBreak/>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5A0A41"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180340</wp:posOffset>
                </wp:positionV>
                <wp:extent cx="5537835" cy="167640"/>
                <wp:effectExtent l="0" t="0" r="24765" b="2286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F80005">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497E38" w:rsidRDefault="00497E38" w:rsidP="00F80005">
                      <w:pPr>
                        <w:spacing w:line="248" w:lineRule="exact"/>
                        <w:ind w:left="1867"/>
                        <w:rPr>
                          <w:b/>
                        </w:rPr>
                      </w:pPr>
                      <w:r>
                        <w:rPr>
                          <w:b/>
                        </w:rPr>
                        <w:t>2 - DAS INFORMAÇÕES E ESCLARECIMENTOS</w:t>
                      </w:r>
                    </w:p>
                  </w:txbxContent>
                </v:textbox>
                <w10:wrap type="topAndBottom" anchorx="page"/>
              </v:shape>
            </w:pict>
          </mc:Fallback>
        </mc:AlternateConten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 xml:space="preserve">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w:t>
      </w:r>
      <w:proofErr w:type="gramStart"/>
      <w:r w:rsidRPr="00ED38B3">
        <w:rPr>
          <w:rFonts w:ascii="Arial" w:hAnsi="Arial" w:cs="Arial"/>
          <w:sz w:val="24"/>
          <w:szCs w:val="24"/>
        </w:rPr>
        <w:t>da  Prefeitura</w:t>
      </w:r>
      <w:proofErr w:type="gramEnd"/>
      <w:r w:rsidRPr="00ED38B3">
        <w:rPr>
          <w:rFonts w:ascii="Arial" w:hAnsi="Arial" w:cs="Arial"/>
          <w:sz w:val="24"/>
          <w:szCs w:val="24"/>
        </w:rPr>
        <w:t xml:space="preserve">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5A0A41" w:rsidP="00F01F12">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6C1829">
                            <w:pPr>
                              <w:spacing w:line="248" w:lineRule="exact"/>
                              <w:ind w:right="3151"/>
                              <w:rPr>
                                <w:b/>
                              </w:rPr>
                            </w:pPr>
                            <w:r>
                              <w:rPr>
                                <w:b/>
                              </w:rPr>
                              <w:t xml:space="preserve">    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497E38" w:rsidRDefault="00497E38" w:rsidP="006C1829">
                      <w:pPr>
                        <w:spacing w:line="248" w:lineRule="exact"/>
                        <w:ind w:right="3151"/>
                        <w:rPr>
                          <w:b/>
                        </w:rPr>
                      </w:pPr>
                      <w:r>
                        <w:rPr>
                          <w:b/>
                        </w:rPr>
                        <w:t xml:space="preserve">    3 - DA PARTICIPAÇÃO</w:t>
                      </w:r>
                    </w:p>
                  </w:txbxContent>
                </v:textbox>
                <w10:wrap type="topAndBottom" anchorx="page"/>
              </v:shape>
            </w:pict>
          </mc:Fallback>
        </mc:AlternateConten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concordatária.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t>– Somente poderão participar da presente licitação as empresas cujo objeto social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5A0A41"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179705</wp:posOffset>
                </wp:positionV>
                <wp:extent cx="5469255" cy="192405"/>
                <wp:effectExtent l="0" t="0" r="17145" b="1714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497E38" w:rsidRDefault="00497E38" w:rsidP="008D41C8">
                            <w:pPr>
                              <w:spacing w:line="248" w:lineRule="exact"/>
                              <w:ind w:right="2877"/>
                              <w:rPr>
                                <w:b/>
                              </w:rPr>
                            </w:pPr>
                            <w:r>
                              <w:rPr>
                                <w:b/>
                              </w:rPr>
                              <w:t xml:space="preserve"> 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497E38" w:rsidRDefault="00497E38" w:rsidP="008D41C8">
                      <w:pPr>
                        <w:spacing w:line="248" w:lineRule="exact"/>
                        <w:ind w:right="2877"/>
                        <w:rPr>
                          <w:b/>
                        </w:rPr>
                      </w:pPr>
                      <w:r>
                        <w:rPr>
                          <w:b/>
                        </w:rPr>
                        <w:t xml:space="preserve"> 4 - DO CREDENCIAMENTO</w:t>
                      </w:r>
                    </w:p>
                  </w:txbxContent>
                </v:textbox>
                <w10:wrap type="topAndBottom" anchorx="page"/>
              </v:shape>
            </w:pict>
          </mc:Fallback>
        </mc:AlternateConten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tenha poder para tal, esta deverá apresentar Certidão Simplificada emitida pela Junta Comercial do Estado, com emissão não superior a 30 (trinta) dias da abertura da licitação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t xml:space="preserve">-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w:t>
      </w:r>
      <w:proofErr w:type="gramStart"/>
      <w:r w:rsidRPr="00ED38B3">
        <w:rPr>
          <w:rFonts w:ascii="Arial" w:hAnsi="Arial" w:cs="Arial"/>
        </w:rPr>
        <w:t>deste</w:t>
      </w:r>
      <w:proofErr w:type="gramEnd"/>
      <w:r w:rsidRPr="00ED38B3">
        <w:rPr>
          <w:rFonts w:ascii="Arial" w:hAnsi="Arial" w:cs="Arial"/>
        </w:rPr>
        <w:t xml:space="preserve"> capítulo, a fim de comprovar os poderes 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xml:space="preserve">-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w:t>
      </w:r>
      <w:r w:rsidRPr="00ED38B3">
        <w:rPr>
          <w:rFonts w:ascii="Arial" w:hAnsi="Arial" w:cs="Arial"/>
        </w:rPr>
        <w:lastRenderedPageBreak/>
        <w:t>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documentação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poderão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manifestar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5A0A41" w:rsidP="00F80005">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179705</wp:posOffset>
                </wp:positionV>
                <wp:extent cx="5605780" cy="297815"/>
                <wp:effectExtent l="0" t="0" r="13970" b="26035"/>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97815"/>
                        </a:xfrm>
                        <a:prstGeom prst="rect">
                          <a:avLst/>
                        </a:prstGeom>
                        <a:solidFill>
                          <a:srgbClr val="D9D9D9"/>
                        </a:solidFill>
                        <a:ln w="6096">
                          <a:solidFill>
                            <a:srgbClr val="000000"/>
                          </a:solidFill>
                          <a:miter lim="800000"/>
                          <a:headEnd/>
                          <a:tailEnd/>
                        </a:ln>
                      </wps:spPr>
                      <wps:txbx>
                        <w:txbxContent>
                          <w:p w:rsidR="00497E38" w:rsidRDefault="00497E38" w:rsidP="00472FD6">
                            <w:pPr>
                              <w:spacing w:line="248" w:lineRule="exact"/>
                              <w:rPr>
                                <w:b/>
                              </w:rPr>
                            </w:pPr>
                            <w:r>
                              <w:rPr>
                                <w:b/>
                              </w:rPr>
                              <w:t>5 -DO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41.4pt;height:2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OJgIAAEkEAAAOAAAAZHJzL2Uyb0RvYy54bWysVNtu2zAMfR+wfxD0vtgJljQ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" fillcolor="#d9d9d9" strokeweight=".48pt">
                <v:textbox inset="0,0,0,0">
                  <w:txbxContent>
                    <w:p w:rsidR="00497E38" w:rsidRDefault="00497E38" w:rsidP="00472FD6">
                      <w:pPr>
                        <w:spacing w:line="248" w:lineRule="exact"/>
                        <w:rPr>
                          <w:b/>
                        </w:rPr>
                      </w:pPr>
                      <w:r>
                        <w:rPr>
                          <w:b/>
                        </w:rPr>
                        <w:t>5 -DO RECEBIMENTO DOS ENVELOPES DE DOCUMENTAÇÃO E PROPOSTA</w:t>
                      </w:r>
                    </w:p>
                  </w:txbxContent>
                </v:textbox>
                <w10:wrap type="topAndBottom" anchorx="page"/>
              </v:shape>
            </w:pict>
          </mc:Fallback>
        </mc:AlternateConten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conforme</w:t>
      </w:r>
      <w:r w:rsidR="008E1674" w:rsidRPr="00ED38B3">
        <w:rPr>
          <w:rFonts w:ascii="Arial" w:hAnsi="Arial" w:cs="Arial"/>
        </w:rPr>
        <w:t xml:space="preserve"> </w:t>
      </w:r>
      <w:r w:rsidRPr="00ED38B3">
        <w:rPr>
          <w:rFonts w:ascii="Arial" w:hAnsi="Arial" w:cs="Arial"/>
        </w:rPr>
        <w:t>item 7 deste Processo Licitatório. Os envelopes deverão conter, na parte externa,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ED38B3"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FB1A95">
        <w:rPr>
          <w:rFonts w:ascii="Arial" w:hAnsi="Arial" w:cs="Arial"/>
          <w:b/>
          <w:sz w:val="24"/>
          <w:szCs w:val="24"/>
        </w:rPr>
        <w:t>20</w:t>
      </w:r>
      <w:r w:rsidR="00DB45C3" w:rsidRPr="00ED38B3">
        <w:rPr>
          <w:rFonts w:ascii="Arial" w:hAnsi="Arial" w:cs="Arial"/>
          <w:b/>
          <w:sz w:val="24"/>
          <w:szCs w:val="24"/>
        </w:rPr>
        <w:t>/2022</w:t>
      </w:r>
      <w:r w:rsidRPr="00ED38B3">
        <w:rPr>
          <w:rFonts w:ascii="Arial" w:hAnsi="Arial" w:cs="Arial"/>
          <w:b/>
          <w:sz w:val="24"/>
          <w:szCs w:val="24"/>
        </w:rPr>
        <w:t>.</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Default="00841C93" w:rsidP="00F80005">
      <w:pPr>
        <w:pStyle w:val="Corpodetexto"/>
        <w:ind w:left="222" w:right="2447"/>
        <w:rPr>
          <w:rFonts w:ascii="Arial" w:hAnsi="Arial" w:cs="Arial"/>
          <w:sz w:val="24"/>
          <w:szCs w:val="24"/>
        </w:rPr>
      </w:pPr>
      <w:r w:rsidRPr="006D095E">
        <w:rPr>
          <w:rFonts w:ascii="Arial" w:hAnsi="Arial" w:cs="Arial"/>
          <w:sz w:val="24"/>
          <w:szCs w:val="24"/>
        </w:rPr>
        <w:t>Obs. A identificação no envelope de Proposta</w:t>
      </w:r>
      <w:r w:rsidR="006D095E" w:rsidRPr="006D095E">
        <w:rPr>
          <w:rFonts w:ascii="Arial" w:hAnsi="Arial" w:cs="Arial"/>
          <w:sz w:val="24"/>
          <w:szCs w:val="24"/>
        </w:rPr>
        <w:t xml:space="preserve"> </w:t>
      </w:r>
      <w:r w:rsidRPr="006D095E">
        <w:rPr>
          <w:rFonts w:ascii="Arial" w:hAnsi="Arial" w:cs="Arial"/>
          <w:sz w:val="24"/>
          <w:szCs w:val="24"/>
        </w:rPr>
        <w:t xml:space="preserve">deverá abarcar </w:t>
      </w:r>
      <w:r w:rsidR="00462D14">
        <w:rPr>
          <w:rFonts w:ascii="Arial" w:hAnsi="Arial" w:cs="Arial"/>
          <w:sz w:val="24"/>
          <w:szCs w:val="24"/>
        </w:rPr>
        <w:t xml:space="preserve">o nº </w:t>
      </w:r>
      <w:r w:rsidRPr="006D095E">
        <w:rPr>
          <w:rFonts w:ascii="Arial" w:hAnsi="Arial" w:cs="Arial"/>
          <w:sz w:val="24"/>
          <w:szCs w:val="24"/>
        </w:rPr>
        <w:t xml:space="preserve">do </w:t>
      </w:r>
      <w:r w:rsidR="006D095E" w:rsidRPr="006D095E">
        <w:rPr>
          <w:rFonts w:ascii="Arial" w:hAnsi="Arial" w:cs="Arial"/>
          <w:sz w:val="24"/>
          <w:szCs w:val="24"/>
        </w:rPr>
        <w:t>LOTE</w:t>
      </w:r>
      <w:r w:rsidR="00462D14">
        <w:rPr>
          <w:rFonts w:ascii="Arial" w:hAnsi="Arial" w:cs="Arial"/>
          <w:sz w:val="24"/>
          <w:szCs w:val="24"/>
        </w:rPr>
        <w:t xml:space="preserve"> pretendido</w:t>
      </w:r>
      <w:r w:rsidR="006D095E" w:rsidRPr="006D095E">
        <w:rPr>
          <w:rFonts w:ascii="Arial" w:hAnsi="Arial" w:cs="Arial"/>
          <w:sz w:val="24"/>
          <w:szCs w:val="24"/>
        </w:rPr>
        <w:t>.</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xml:space="preserve">- Serão lavradas atas circunstanciadas das sessões de abertura e de julgamento da habilitação e das propostas, nas quais deverão ser registradas, também as eventuais anotações solicitadas pelas licitantes, bem como recursos interpostos e demais </w:t>
      </w:r>
      <w:r w:rsidRPr="00ED38B3">
        <w:rPr>
          <w:rFonts w:ascii="Arial" w:hAnsi="Arial" w:cs="Arial"/>
        </w:rPr>
        <w:lastRenderedPageBreak/>
        <w:t>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representantes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xml:space="preserve">- Os licitantes não estão obrigados a assinar as atas </w:t>
      </w:r>
      <w:r w:rsidR="00FB1A95" w:rsidRPr="00ED38B3">
        <w:rPr>
          <w:rFonts w:ascii="Arial" w:hAnsi="Arial" w:cs="Arial"/>
        </w:rPr>
        <w:t>porém</w:t>
      </w:r>
      <w:r w:rsidRPr="00ED38B3">
        <w:rPr>
          <w:rFonts w:ascii="Arial" w:hAnsi="Arial" w:cs="Arial"/>
        </w:rPr>
        <w:t>,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5A0A41" w:rsidP="00B34C67">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179070</wp:posOffset>
                </wp:positionV>
                <wp:extent cx="5537835" cy="192405"/>
                <wp:effectExtent l="0" t="0" r="24765" b="1714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497E38" w:rsidRDefault="00497E38" w:rsidP="00051588">
                            <w:pPr>
                              <w:spacing w:line="248" w:lineRule="exact"/>
                              <w:ind w:right="3151"/>
                              <w:rPr>
                                <w:b/>
                              </w:rPr>
                            </w:pPr>
                            <w:r>
                              <w:rPr>
                                <w:b/>
                              </w:rPr>
                              <w:t xml:space="preserve">      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497E38" w:rsidRDefault="00497E38" w:rsidP="00051588">
                      <w:pPr>
                        <w:spacing w:line="248" w:lineRule="exact"/>
                        <w:ind w:right="3151"/>
                        <w:rPr>
                          <w:b/>
                        </w:rPr>
                      </w:pPr>
                      <w:r>
                        <w:rPr>
                          <w:b/>
                        </w:rPr>
                        <w:t xml:space="preserve">      6 - DA HABILITAÇÃO</w:t>
                      </w:r>
                    </w:p>
                  </w:txbxContent>
                </v:textbox>
                <w10:wrap type="topAndBottom" anchorx="page"/>
              </v:shape>
            </w:pict>
          </mc:Fallback>
        </mc:AlternateConten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FB1A95">
        <w:rPr>
          <w:rFonts w:ascii="Arial" w:eastAsia="Times New Roman" w:hAnsi="Arial" w:cs="Arial"/>
        </w:rPr>
        <w:t>30</w:t>
      </w:r>
      <w:r w:rsidR="003D4B90" w:rsidRPr="00ED38B3">
        <w:rPr>
          <w:rFonts w:ascii="Arial" w:eastAsia="Times New Roman" w:hAnsi="Arial" w:cs="Arial"/>
        </w:rPr>
        <w:t>/03/</w:t>
      </w:r>
      <w:proofErr w:type="gramStart"/>
      <w:r w:rsidR="003D4B90" w:rsidRPr="00ED38B3">
        <w:rPr>
          <w:rFonts w:ascii="Arial" w:eastAsia="Times New Roman" w:hAnsi="Arial" w:cs="Arial"/>
        </w:rPr>
        <w:t xml:space="preserve">2022 </w:t>
      </w:r>
      <w:r w:rsidRPr="00ED38B3">
        <w:rPr>
          <w:rFonts w:ascii="Arial" w:eastAsia="Times New Roman" w:hAnsi="Arial" w:cs="Arial"/>
        </w:rPr>
        <w:t>,</w:t>
      </w:r>
      <w:proofErr w:type="gramEnd"/>
      <w:r w:rsidRPr="00ED38B3">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ED38B3" w:rsidRDefault="00F80005" w:rsidP="00F80005">
      <w:pPr>
        <w:pStyle w:val="Ttulo2"/>
        <w:spacing w:before="1"/>
        <w:rPr>
          <w:rFonts w:ascii="Arial" w:hAnsi="Arial" w:cs="Arial"/>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A83994">
        <w:rPr>
          <w:rFonts w:ascii="Arial" w:hAnsi="Arial" w:cs="Arial"/>
          <w:sz w:val="24"/>
          <w:szCs w:val="24"/>
        </w:rPr>
        <w:t>20</w:t>
      </w:r>
      <w:r w:rsidR="003D4B90" w:rsidRPr="00ED38B3">
        <w:rPr>
          <w:rFonts w:ascii="Arial" w:hAnsi="Arial" w:cs="Arial"/>
          <w:sz w:val="24"/>
          <w:szCs w:val="24"/>
        </w:rPr>
        <w:t xml:space="preserve">/ </w:t>
      </w:r>
      <w:r w:rsidR="002C157D" w:rsidRPr="00ED38B3">
        <w:rPr>
          <w:rFonts w:ascii="Arial" w:hAnsi="Arial" w:cs="Arial"/>
          <w:sz w:val="24"/>
          <w:szCs w:val="24"/>
        </w:rPr>
        <w:t>2022.</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w:t>
      </w:r>
      <w:proofErr w:type="gramStart"/>
      <w:r w:rsidRPr="00ED38B3">
        <w:rPr>
          <w:rFonts w:ascii="Arial" w:hAnsi="Arial" w:cs="Arial"/>
        </w:rPr>
        <w:t xml:space="preserve">Estadual </w:t>
      </w:r>
      <w:r w:rsidR="001C3D84" w:rsidRPr="00ED38B3">
        <w:rPr>
          <w:rFonts w:ascii="Arial" w:hAnsi="Arial" w:cs="Arial"/>
        </w:rPr>
        <w:t xml:space="preserve"> se</w:t>
      </w:r>
      <w:proofErr w:type="gramEnd"/>
      <w:r w:rsidR="001C3D84" w:rsidRPr="00ED38B3">
        <w:rPr>
          <w:rFonts w:ascii="Arial" w:hAnsi="Arial" w:cs="Arial"/>
        </w:rPr>
        <w:t xml:space="preserv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Certidão Conjunta Negativa de Débitos Relativos a Tributos Federais e à Dívida 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A83994" w:rsidRDefault="00F80005" w:rsidP="00A83994">
      <w:pPr>
        <w:pStyle w:val="PargrafodaLista"/>
        <w:widowControl w:val="0"/>
        <w:numPr>
          <w:ilvl w:val="0"/>
          <w:numId w:val="7"/>
        </w:numPr>
        <w:tabs>
          <w:tab w:val="left" w:pos="510"/>
        </w:tabs>
        <w:autoSpaceDE w:val="0"/>
        <w:autoSpaceDN w:val="0"/>
        <w:spacing w:before="2"/>
        <w:ind w:left="0" w:right="-57" w:firstLine="0"/>
        <w:contextualSpacing w:val="0"/>
        <w:jc w:val="both"/>
        <w:rPr>
          <w:rFonts w:ascii="Arial" w:hAnsi="Arial" w:cs="Arial"/>
        </w:rPr>
      </w:pPr>
      <w:r w:rsidRPr="00ED38B3">
        <w:rPr>
          <w:rFonts w:ascii="Arial" w:hAnsi="Arial" w:cs="Arial"/>
        </w:rPr>
        <w:t>Prova de Regularidade com o Fundo de Garantia por Tempo de Serviço - FGTS</w:t>
      </w:r>
      <w:proofErr w:type="gramStart"/>
      <w:r w:rsidRPr="00ED38B3">
        <w:rPr>
          <w:rFonts w:ascii="Arial" w:hAnsi="Arial" w:cs="Arial"/>
        </w:rPr>
        <w:t xml:space="preserve"> </w:t>
      </w:r>
      <w:r w:rsidR="00A83994">
        <w:rPr>
          <w:rFonts w:ascii="Arial" w:hAnsi="Arial" w:cs="Arial"/>
        </w:rPr>
        <w:t xml:space="preserve">  </w:t>
      </w:r>
      <w:r w:rsidRPr="00ED38B3">
        <w:rPr>
          <w:rFonts w:ascii="Arial" w:hAnsi="Arial" w:cs="Arial"/>
        </w:rPr>
        <w:t>(</w:t>
      </w:r>
      <w:proofErr w:type="spellStart"/>
      <w:proofErr w:type="gramEnd"/>
      <w:r w:rsidRPr="00ED38B3">
        <w:rPr>
          <w:rFonts w:ascii="Arial" w:hAnsi="Arial" w:cs="Arial"/>
        </w:rPr>
        <w:t>Cer</w:t>
      </w:r>
      <w:proofErr w:type="spellEnd"/>
    </w:p>
    <w:p w:rsidR="00F80005" w:rsidRPr="00ED38B3" w:rsidRDefault="00A83994" w:rsidP="00A83994">
      <w:pPr>
        <w:pStyle w:val="PargrafodaLista"/>
        <w:widowControl w:val="0"/>
        <w:numPr>
          <w:ilvl w:val="0"/>
          <w:numId w:val="7"/>
        </w:numPr>
        <w:tabs>
          <w:tab w:val="left" w:pos="510"/>
        </w:tabs>
        <w:autoSpaceDE w:val="0"/>
        <w:autoSpaceDN w:val="0"/>
        <w:spacing w:before="2"/>
        <w:ind w:left="0" w:right="-57" w:firstLine="0"/>
        <w:contextualSpacing w:val="0"/>
        <w:jc w:val="both"/>
        <w:rPr>
          <w:rFonts w:ascii="Arial" w:hAnsi="Arial" w:cs="Arial"/>
        </w:rPr>
      </w:pPr>
      <w:proofErr w:type="gramStart"/>
      <w:r>
        <w:rPr>
          <w:rFonts w:ascii="Arial" w:hAnsi="Arial" w:cs="Arial"/>
        </w:rPr>
        <w:t>cer</w:t>
      </w:r>
      <w:r w:rsidR="00F80005" w:rsidRPr="00ED38B3">
        <w:rPr>
          <w:rFonts w:ascii="Arial" w:hAnsi="Arial" w:cs="Arial"/>
        </w:rPr>
        <w:t>tificado</w:t>
      </w:r>
      <w:proofErr w:type="gramEnd"/>
      <w:r w:rsidR="00F80005" w:rsidRPr="00ED38B3">
        <w:rPr>
          <w:rFonts w:ascii="Arial" w:hAnsi="Arial" w:cs="Arial"/>
        </w:rPr>
        <w:t xml:space="preserve"> de Regularidade do FGTS -CRF);</w:t>
      </w:r>
    </w:p>
    <w:p w:rsidR="00F80005" w:rsidRPr="00ED38B3" w:rsidRDefault="00F80005" w:rsidP="00A83994">
      <w:pPr>
        <w:pStyle w:val="PargrafodaLista"/>
        <w:widowControl w:val="0"/>
        <w:numPr>
          <w:ilvl w:val="0"/>
          <w:numId w:val="7"/>
        </w:numPr>
        <w:tabs>
          <w:tab w:val="left" w:pos="518"/>
        </w:tabs>
        <w:autoSpaceDE w:val="0"/>
        <w:autoSpaceDN w:val="0"/>
        <w:ind w:left="0" w:right="-57" w:firstLine="0"/>
        <w:contextualSpacing w:val="0"/>
        <w:jc w:val="both"/>
        <w:rPr>
          <w:rFonts w:ascii="Arial" w:hAnsi="Arial" w:cs="Arial"/>
        </w:rPr>
      </w:pPr>
      <w:r w:rsidRPr="00ED38B3">
        <w:rPr>
          <w:rFonts w:ascii="Arial" w:hAnsi="Arial" w:cs="Arial"/>
        </w:rPr>
        <w:t xml:space="preserve">Prova de Regularidade com a Previdência Social (Certidão Negativa de Débito - </w:t>
      </w:r>
      <w:r w:rsidR="00A83994">
        <w:rPr>
          <w:rFonts w:ascii="Arial" w:hAnsi="Arial" w:cs="Arial"/>
        </w:rPr>
        <w:t xml:space="preserve"> </w:t>
      </w:r>
      <w:r w:rsidRPr="00ED38B3">
        <w:rPr>
          <w:rFonts w:ascii="Arial" w:hAnsi="Arial" w:cs="Arial"/>
        </w:rPr>
        <w:t>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A83994">
      <w:pPr>
        <w:pStyle w:val="PargrafodaLista"/>
        <w:widowControl w:val="0"/>
        <w:numPr>
          <w:ilvl w:val="0"/>
          <w:numId w:val="7"/>
        </w:numPr>
        <w:tabs>
          <w:tab w:val="left" w:pos="407"/>
        </w:tabs>
        <w:autoSpaceDE w:val="0"/>
        <w:autoSpaceDN w:val="0"/>
        <w:spacing w:line="251" w:lineRule="exact"/>
        <w:ind w:left="0" w:right="-57"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A83994">
      <w:pPr>
        <w:pStyle w:val="PargrafodaLista"/>
        <w:widowControl w:val="0"/>
        <w:numPr>
          <w:ilvl w:val="0"/>
          <w:numId w:val="7"/>
        </w:numPr>
        <w:tabs>
          <w:tab w:val="left" w:pos="481"/>
        </w:tabs>
        <w:autoSpaceDE w:val="0"/>
        <w:autoSpaceDN w:val="0"/>
        <w:ind w:left="0" w:right="-57"/>
        <w:contextualSpacing w:val="0"/>
        <w:jc w:val="both"/>
        <w:rPr>
          <w:rFonts w:ascii="Arial" w:hAnsi="Arial" w:cs="Arial"/>
        </w:rPr>
      </w:pPr>
      <w:r w:rsidRPr="00ED38B3">
        <w:rPr>
          <w:rFonts w:ascii="Arial" w:hAnsi="Arial" w:cs="Arial"/>
        </w:rPr>
        <w:t>Certificado de registro cadastral junto ao município de Monte Carlo, válido na data da sessão;</w:t>
      </w:r>
    </w:p>
    <w:p w:rsidR="00F80005" w:rsidRPr="00ED38B3" w:rsidRDefault="00F80005" w:rsidP="00A83994">
      <w:pPr>
        <w:pStyle w:val="PargrafodaLista"/>
        <w:widowControl w:val="0"/>
        <w:numPr>
          <w:ilvl w:val="0"/>
          <w:numId w:val="7"/>
        </w:numPr>
        <w:tabs>
          <w:tab w:val="left" w:pos="481"/>
        </w:tabs>
        <w:autoSpaceDE w:val="0"/>
        <w:autoSpaceDN w:val="0"/>
        <w:ind w:left="0" w:right="-57"/>
        <w:contextualSpacing w:val="0"/>
        <w:jc w:val="both"/>
        <w:rPr>
          <w:rFonts w:ascii="Arial" w:hAnsi="Arial" w:cs="Arial"/>
        </w:rPr>
      </w:pPr>
      <w:r w:rsidRPr="00ED38B3">
        <w:rPr>
          <w:rFonts w:ascii="Arial" w:hAnsi="Arial" w:cs="Arial"/>
        </w:rPr>
        <w:lastRenderedPageBreak/>
        <w:t xml:space="preserve">Certidão negativa de falência e concordata. </w:t>
      </w:r>
    </w:p>
    <w:p w:rsidR="00F80005" w:rsidRPr="00ED38B3" w:rsidRDefault="00F80005" w:rsidP="00A83994">
      <w:pPr>
        <w:pStyle w:val="Corpodetexto"/>
        <w:tabs>
          <w:tab w:val="left" w:pos="0"/>
          <w:tab w:val="left" w:pos="851"/>
        </w:tabs>
        <w:ind w:right="-57" w:hanging="436"/>
        <w:jc w:val="both"/>
        <w:rPr>
          <w:rFonts w:ascii="Arial" w:hAnsi="Arial" w:cs="Arial"/>
          <w:sz w:val="24"/>
          <w:szCs w:val="24"/>
        </w:rPr>
      </w:pPr>
    </w:p>
    <w:p w:rsidR="00F80005" w:rsidRPr="00ED38B3" w:rsidRDefault="00F80005" w:rsidP="00A83994">
      <w:pPr>
        <w:pStyle w:val="Corpodetexto"/>
        <w:tabs>
          <w:tab w:val="left" w:pos="0"/>
          <w:tab w:val="left" w:pos="851"/>
        </w:tabs>
        <w:jc w:val="both"/>
        <w:rPr>
          <w:rFonts w:ascii="Arial" w:hAnsi="Arial" w:cs="Arial"/>
          <w:sz w:val="24"/>
          <w:szCs w:val="24"/>
        </w:rPr>
      </w:pPr>
      <w:r w:rsidRPr="00A83994">
        <w:rPr>
          <w:rFonts w:ascii="Arial" w:hAnsi="Arial" w:cs="Arial"/>
          <w:sz w:val="24"/>
          <w:szCs w:val="24"/>
        </w:rPr>
        <w:t xml:space="preserve">*Considerando a implantação do Sistema </w:t>
      </w:r>
      <w:proofErr w:type="spellStart"/>
      <w:r w:rsidRPr="00A83994">
        <w:rPr>
          <w:rFonts w:ascii="Arial" w:hAnsi="Arial" w:cs="Arial"/>
          <w:sz w:val="24"/>
          <w:szCs w:val="24"/>
        </w:rPr>
        <w:t>Eproc</w:t>
      </w:r>
      <w:proofErr w:type="spellEnd"/>
      <w:r w:rsidRPr="00A83994">
        <w:rPr>
          <w:rFonts w:ascii="Arial" w:hAnsi="Arial" w:cs="Arial"/>
          <w:sz w:val="24"/>
          <w:szCs w:val="24"/>
        </w:rPr>
        <w:t xml:space="preserve"> no Poder Judiciário de Santa Catarina, a partir de 01/04/2019, a certidão do modelo “Falência, Concordata e Recuperação Judicial” deverá ser solicitada tanto no Sistema </w:t>
      </w:r>
      <w:proofErr w:type="spellStart"/>
      <w:r w:rsidRPr="00A83994">
        <w:rPr>
          <w:rFonts w:ascii="Arial" w:hAnsi="Arial" w:cs="Arial"/>
          <w:sz w:val="24"/>
          <w:szCs w:val="24"/>
        </w:rPr>
        <w:t>Eproc</w:t>
      </w:r>
      <w:proofErr w:type="spellEnd"/>
      <w:r w:rsidRPr="00A83994">
        <w:rPr>
          <w:rFonts w:ascii="Arial" w:hAnsi="Arial" w:cs="Arial"/>
          <w:sz w:val="24"/>
          <w:szCs w:val="24"/>
        </w:rPr>
        <w:t xml:space="preserve"> quanto no Sistema SAJ. Desta forma, as duas certidões deverão ser apresentadas conjuntamente, caso contrário não terão validade.</w:t>
      </w:r>
    </w:p>
    <w:p w:rsidR="00F80005" w:rsidRDefault="00DB4562" w:rsidP="00A83994">
      <w:pPr>
        <w:pStyle w:val="PargrafodaLista"/>
        <w:widowControl w:val="0"/>
        <w:tabs>
          <w:tab w:val="left" w:pos="616"/>
        </w:tabs>
        <w:autoSpaceDE w:val="0"/>
        <w:autoSpaceDN w:val="0"/>
        <w:spacing w:before="86"/>
        <w:ind w:left="0"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A83994" w:rsidRPr="00ED38B3" w:rsidRDefault="00A83994" w:rsidP="00A83994">
      <w:pPr>
        <w:pStyle w:val="PargrafodaLista"/>
        <w:widowControl w:val="0"/>
        <w:tabs>
          <w:tab w:val="left" w:pos="616"/>
        </w:tabs>
        <w:autoSpaceDE w:val="0"/>
        <w:autoSpaceDN w:val="0"/>
        <w:spacing w:before="86"/>
        <w:ind w:left="0" w:right="221"/>
        <w:contextualSpacing w:val="0"/>
        <w:jc w:val="both"/>
        <w:rPr>
          <w:rFonts w:ascii="Arial" w:hAnsi="Arial" w:cs="Arial"/>
        </w:rPr>
      </w:pPr>
    </w:p>
    <w:p w:rsidR="00F80005" w:rsidRPr="00ED38B3" w:rsidRDefault="00B44013" w:rsidP="00A83994">
      <w:pPr>
        <w:widowControl w:val="0"/>
        <w:tabs>
          <w:tab w:val="left" w:pos="592"/>
        </w:tabs>
        <w:autoSpaceDE w:val="0"/>
        <w:autoSpaceDN w:val="0"/>
        <w:ind w:right="218"/>
        <w:jc w:val="both"/>
        <w:rPr>
          <w:rFonts w:ascii="Arial" w:hAnsi="Arial" w:cs="Arial"/>
        </w:rPr>
      </w:pPr>
      <w:r w:rsidRPr="00ED38B3">
        <w:rPr>
          <w:rFonts w:ascii="Arial" w:hAnsi="Arial" w:cs="Arial"/>
        </w:rPr>
        <w:t>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emprega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objeto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w:t>
      </w:r>
      <w:r w:rsidR="00444210" w:rsidRPr="00ED38B3">
        <w:rPr>
          <w:rFonts w:ascii="Arial" w:hAnsi="Arial" w:cs="Arial"/>
        </w:rPr>
        <w:t xml:space="preserve"> </w:t>
      </w:r>
      <w:proofErr w:type="spellStart"/>
      <w:r w:rsidR="00444210" w:rsidRPr="00ED38B3">
        <w:rPr>
          <w:rFonts w:ascii="Arial" w:hAnsi="Arial" w:cs="Arial"/>
        </w:rPr>
        <w:t>email</w:t>
      </w:r>
      <w:proofErr w:type="spellEnd"/>
      <w:r w:rsidR="00444210" w:rsidRPr="00ED38B3">
        <w:rPr>
          <w:rFonts w:ascii="Arial" w:hAnsi="Arial" w:cs="Arial"/>
        </w:rPr>
        <w:t xml:space="preserve">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serão aceitas cópias de documentos</w:t>
      </w:r>
      <w:r w:rsidR="00A90BD5" w:rsidRPr="00ED38B3">
        <w:rPr>
          <w:rFonts w:ascii="Arial" w:hAnsi="Arial" w:cs="Arial"/>
        </w:rPr>
        <w:t xml:space="preserve"> </w:t>
      </w:r>
      <w:r w:rsidR="00F80005" w:rsidRPr="00ED38B3">
        <w:rPr>
          <w:rFonts w:ascii="Arial" w:hAnsi="Arial" w:cs="Arial"/>
        </w:rPr>
        <w:t>ilegíveis.</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Para comprovação de QUALIFICAÇÃO TÉCNICA, na presente licitação será exigida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46"/>
        </w:tabs>
        <w:autoSpaceDE w:val="0"/>
        <w:autoSpaceDN w:val="0"/>
        <w:ind w:right="222"/>
        <w:jc w:val="both"/>
        <w:rPr>
          <w:rFonts w:ascii="Arial" w:hAnsi="Arial" w:cs="Arial"/>
          <w:b/>
        </w:rPr>
      </w:pPr>
      <w:r w:rsidRPr="00ED38B3">
        <w:rPr>
          <w:rFonts w:ascii="Arial" w:hAnsi="Arial" w:cs="Arial"/>
          <w:b/>
        </w:rPr>
        <w:t>6.10</w:t>
      </w:r>
      <w:r w:rsidR="00F80005" w:rsidRPr="00ED38B3">
        <w:rPr>
          <w:rFonts w:ascii="Arial" w:hAnsi="Arial" w:cs="Arial"/>
          <w:b/>
        </w:rPr>
        <w:t>– Atestado de visita técnica emitido pelo Departamento de Engenharia do Município.</w:t>
      </w:r>
    </w:p>
    <w:p w:rsidR="00F80005" w:rsidRPr="00ED38B3" w:rsidRDefault="00F80005" w:rsidP="00F80005">
      <w:pPr>
        <w:pStyle w:val="Corpodetexto"/>
        <w:spacing w:before="2"/>
        <w:rPr>
          <w:rFonts w:ascii="Arial" w:hAnsi="Arial" w:cs="Arial"/>
          <w:sz w:val="24"/>
          <w:szCs w:val="24"/>
        </w:rPr>
      </w:pP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Declaração da empresa de que será colocado à disposição da obra um profissional de nível superior (das áreas de engenharia civil ou arquitetura), responsável técnico pela execução da obra, em cujos nomes serão recolhidas as Anotações de Responsabilidade Técnica –</w:t>
      </w:r>
      <w:proofErr w:type="spellStart"/>
      <w:r w:rsidR="00F80005" w:rsidRPr="00ED38B3">
        <w:rPr>
          <w:rFonts w:ascii="Arial" w:hAnsi="Arial" w:cs="Arial"/>
        </w:rPr>
        <w:t>ART’s</w:t>
      </w:r>
      <w:proofErr w:type="spellEnd"/>
      <w:r w:rsidR="00F80005" w:rsidRPr="00ED38B3">
        <w:rPr>
          <w:rFonts w:ascii="Arial" w:hAnsi="Arial" w:cs="Arial"/>
        </w:rPr>
        <w:t>.</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lastRenderedPageBreak/>
        <w:t>6.12</w:t>
      </w:r>
      <w:r w:rsidR="00F80005" w:rsidRPr="00ED38B3">
        <w:rPr>
          <w:rFonts w:ascii="Arial" w:hAnsi="Arial" w:cs="Arial"/>
        </w:rPr>
        <w:t>– Declaração da empresa indicando que serão disponibilizados maquinários e equipamentos, bem como pessoal especializado e essencial para o bom e fiel cumprimento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Declaração que instalará no local da obra, padrão de água e energia elétrica, se 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Declaração que instalará e manterá sob boas condições, Placa de Obra de acordo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F80005"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proofErr w:type="gramStart"/>
      <w:r w:rsidRPr="00ED38B3">
        <w:rPr>
          <w:rFonts w:ascii="Arial" w:hAnsi="Arial" w:cs="Arial"/>
        </w:rPr>
        <w:t>caso</w:t>
      </w:r>
      <w:proofErr w:type="gramEnd"/>
      <w:r w:rsidRPr="00ED38B3">
        <w:rPr>
          <w:rFonts w:ascii="Arial" w:hAnsi="Arial" w:cs="Arial"/>
        </w:rPr>
        <w:t xml:space="preserve">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Pr="00ED38B3">
        <w:rPr>
          <w:rFonts w:ascii="Arial" w:hAnsi="Arial" w:cs="Arial"/>
        </w:rPr>
        <w:t>vigor;</w:t>
      </w:r>
    </w:p>
    <w:p w:rsidR="00F80005" w:rsidRPr="00ED38B3" w:rsidRDefault="00F80005"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proofErr w:type="gramStart"/>
      <w:r w:rsidRPr="00ED38B3">
        <w:rPr>
          <w:rFonts w:ascii="Arial" w:hAnsi="Arial" w:cs="Arial"/>
        </w:rPr>
        <w:t>se</w:t>
      </w:r>
      <w:proofErr w:type="gramEnd"/>
      <w:r w:rsidRPr="00ED38B3">
        <w:rPr>
          <w:rFonts w:ascii="Arial" w:hAnsi="Arial" w:cs="Arial"/>
        </w:rPr>
        <w:t xml:space="preserv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Pr="00ED38B3">
        <w:rPr>
          <w:rFonts w:ascii="Arial" w:hAnsi="Arial" w:cs="Arial"/>
        </w:rPr>
        <w:t>de:</w:t>
      </w:r>
    </w:p>
    <w:p w:rsidR="00F80005" w:rsidRPr="00ED38B3" w:rsidRDefault="00F80005"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proofErr w:type="gramStart"/>
      <w:r w:rsidRPr="00ED38B3">
        <w:rPr>
          <w:rFonts w:ascii="Arial" w:hAnsi="Arial" w:cs="Arial"/>
        </w:rPr>
        <w:t>cópia</w:t>
      </w:r>
      <w:proofErr w:type="gramEnd"/>
      <w:r w:rsidRPr="00ED38B3">
        <w:rPr>
          <w:rFonts w:ascii="Arial" w:hAnsi="Arial" w:cs="Arial"/>
        </w:rPr>
        <w:t xml:space="preserve"> do registro na Carteira de Trabalho, consistindo na apresentação das partes referentes a identificação do profissional ou do contrato de </w:t>
      </w:r>
      <w:proofErr w:type="spellStart"/>
      <w:r w:rsidRPr="00ED38B3">
        <w:rPr>
          <w:rFonts w:ascii="Arial" w:hAnsi="Arial" w:cs="Arial"/>
        </w:rPr>
        <w:t>trabalho;</w:t>
      </w:r>
      <w:r w:rsidRPr="00ED38B3">
        <w:rPr>
          <w:rFonts w:ascii="Arial" w:hAnsi="Arial" w:cs="Arial"/>
          <w:b/>
          <w:i/>
          <w:u w:val="single"/>
        </w:rPr>
        <w:t>ou</w:t>
      </w:r>
      <w:proofErr w:type="spellEnd"/>
    </w:p>
    <w:p w:rsidR="00F80005" w:rsidRPr="00ED38B3" w:rsidRDefault="00F80005"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proofErr w:type="gramStart"/>
      <w:r w:rsidRPr="00ED38B3">
        <w:rPr>
          <w:rFonts w:ascii="Arial" w:hAnsi="Arial" w:cs="Arial"/>
        </w:rPr>
        <w:t>contrato</w:t>
      </w:r>
      <w:proofErr w:type="gramEnd"/>
      <w:r w:rsidRPr="00ED38B3">
        <w:rPr>
          <w:rFonts w:ascii="Arial" w:hAnsi="Arial" w:cs="Arial"/>
        </w:rPr>
        <w:t xml:space="preserve">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6.15.2-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6.15.3-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6.15.4- As sociedades constituídas em menos de 12 (doze) meses, no exercício social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 Demonstrações contábeis, no balanço do último exercício financeiro, devendo </w:t>
      </w:r>
      <w:r w:rsidRPr="00F6043C">
        <w:rPr>
          <w:rFonts w:ascii="Arial" w:hAnsi="Arial" w:cs="Arial"/>
        </w:rPr>
        <w:lastRenderedPageBreak/>
        <w:t>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proofErr w:type="gramStart"/>
            <w:r w:rsidRPr="00F6043C">
              <w:rPr>
                <w:rFonts w:ascii="Arial" w:hAnsi="Arial" w:cs="Arial"/>
              </w:rPr>
              <w:t>ILG  =</w:t>
            </w:r>
            <w:proofErr w:type="gramEnd"/>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proofErr w:type="gramStart"/>
            <w:r w:rsidRPr="00F6043C">
              <w:rPr>
                <w:rFonts w:ascii="Arial" w:hAnsi="Arial" w:cs="Arial"/>
              </w:rPr>
              <w:t>AC  +</w:t>
            </w:r>
            <w:proofErr w:type="gramEnd"/>
            <w:r w:rsidRPr="00F6043C">
              <w:rPr>
                <w:rFonts w:ascii="Arial" w:hAnsi="Arial" w:cs="Arial"/>
              </w:rPr>
              <w:t xml:space="preserve">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lastRenderedPageBreak/>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b/>
        </w:rPr>
        <w:t>Obs.:</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Corrente”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t>6.15.6- Capital mínimo ou de patrimônio</w:t>
      </w:r>
      <w:r w:rsidR="00A83994">
        <w:rPr>
          <w:rFonts w:ascii="Arial" w:hAnsi="Arial" w:cs="Arial"/>
        </w:rPr>
        <w:t xml:space="preserve"> </w:t>
      </w:r>
      <w:r w:rsidRPr="00F6043C">
        <w:rPr>
          <w:rFonts w:ascii="Arial" w:hAnsi="Arial" w:cs="Arial"/>
        </w:rPr>
        <w:t>líquido</w:t>
      </w:r>
      <w:r w:rsidR="00A83994">
        <w:rPr>
          <w:rFonts w:ascii="Arial" w:hAnsi="Arial" w:cs="Arial"/>
        </w:rPr>
        <w:t xml:space="preserve"> </w:t>
      </w:r>
      <w:r w:rsidRPr="00F6043C">
        <w:rPr>
          <w:rFonts w:ascii="Arial" w:hAnsi="Arial" w:cs="Arial"/>
        </w:rPr>
        <w:t>mínimo, ou ainda as garantias previstas no § 1º do art. 56 da Lei 8.666/83, como dado objetivo de comprovação da qualificação</w:t>
      </w:r>
      <w:r w:rsidR="00A83994">
        <w:rPr>
          <w:rFonts w:ascii="Arial" w:hAnsi="Arial" w:cs="Arial"/>
        </w:rPr>
        <w:t xml:space="preserve"> </w:t>
      </w:r>
      <w:r w:rsidRPr="00F6043C">
        <w:rPr>
          <w:rFonts w:ascii="Arial" w:hAnsi="Arial" w:cs="Arial"/>
        </w:rPr>
        <w:t xml:space="preserve">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w:t>
      </w:r>
      <w:r w:rsidR="00A83994">
        <w:rPr>
          <w:rFonts w:ascii="Arial" w:hAnsi="Arial" w:cs="Arial"/>
        </w:rPr>
        <w:t xml:space="preserve"> </w:t>
      </w:r>
      <w:r w:rsidRPr="00F6043C">
        <w:rPr>
          <w:rFonts w:ascii="Arial" w:hAnsi="Arial" w:cs="Arial"/>
        </w:rPr>
        <w:t>líquido a que se refere o subitem anterior não</w:t>
      </w:r>
      <w:r w:rsidR="00A83994">
        <w:rPr>
          <w:rFonts w:ascii="Arial" w:hAnsi="Arial" w:cs="Arial"/>
        </w:rPr>
        <w:t xml:space="preserve"> </w:t>
      </w:r>
      <w:r w:rsidRPr="00F6043C">
        <w:rPr>
          <w:rFonts w:ascii="Arial" w:hAnsi="Arial" w:cs="Arial"/>
        </w:rPr>
        <w:t>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F6043C" w:rsidRDefault="00F6043C" w:rsidP="00F6043C">
      <w:pPr>
        <w:ind w:left="284"/>
        <w:jc w:val="both"/>
        <w:rPr>
          <w:rFonts w:ascii="Arial" w:hAnsi="Arial" w:cs="Arial"/>
        </w:rPr>
      </w:pPr>
      <w:proofErr w:type="gramStart"/>
      <w:r w:rsidRPr="00F6043C">
        <w:rPr>
          <w:rFonts w:ascii="Arial" w:hAnsi="Arial" w:cs="Arial"/>
        </w:rPr>
        <w:t>6.15.8.-</w:t>
      </w:r>
      <w:proofErr w:type="gramEnd"/>
      <w:r w:rsidRPr="00F6043C">
        <w:rPr>
          <w:rFonts w:ascii="Arial" w:hAnsi="Arial" w:cs="Arial"/>
        </w:rPr>
        <w:t xml:space="preserve"> As empresas optantes do SISTEMA PÚBLICO DE ESCRITURAÇÃO DIGITAL-SPEED, submetida ao INDDNRC 107/08, arquivo DIGITAL, apresentar cópia do recibo de entrega de livro digital junto a Secretaria da Receita Federal do Brasil.</w:t>
      </w:r>
    </w:p>
    <w:p w:rsidR="00F6043C" w:rsidRPr="00F6043C" w:rsidRDefault="00F6043C" w:rsidP="00F6043C">
      <w:pPr>
        <w:ind w:left="284"/>
        <w:jc w:val="both"/>
        <w:rPr>
          <w:rFonts w:ascii="Arial" w:hAnsi="Arial" w:cs="Arial"/>
        </w:rPr>
      </w:pPr>
    </w:p>
    <w:p w:rsidR="00F6043C" w:rsidRPr="00F6043C" w:rsidRDefault="00F6043C" w:rsidP="00F6043C">
      <w:pPr>
        <w:pStyle w:val="Corpodetexto"/>
        <w:spacing w:before="2"/>
        <w:rPr>
          <w:rFonts w:ascii="Arial" w:hAnsi="Arial" w:cs="Arial"/>
          <w:bCs/>
          <w:sz w:val="24"/>
          <w:szCs w:val="24"/>
          <w:lang w:eastAsia="en-US"/>
        </w:rPr>
      </w:pPr>
      <w:r w:rsidRPr="00F6043C">
        <w:rPr>
          <w:rFonts w:ascii="Arial" w:hAnsi="Arial" w:cs="Arial"/>
          <w:sz w:val="24"/>
          <w:szCs w:val="24"/>
        </w:rPr>
        <w:t xml:space="preserve">     6.15.9- O balanço patrimonial deverá estar carimbado e assinado, pelo(s) responsável </w:t>
      </w:r>
      <w:proofErr w:type="spellStart"/>
      <w:r w:rsidRPr="00F6043C">
        <w:rPr>
          <w:rFonts w:ascii="Arial" w:hAnsi="Arial" w:cs="Arial"/>
          <w:sz w:val="24"/>
          <w:szCs w:val="24"/>
        </w:rPr>
        <w:t>is</w:t>
      </w:r>
      <w:proofErr w:type="spellEnd"/>
      <w:r w:rsidRPr="00F6043C">
        <w:rPr>
          <w:rFonts w:ascii="Arial" w:hAnsi="Arial" w:cs="Arial"/>
          <w:sz w:val="24"/>
          <w:szCs w:val="24"/>
        </w:rPr>
        <w:t>) legal(</w:t>
      </w:r>
      <w:proofErr w:type="spellStart"/>
      <w:r w:rsidRPr="00F6043C">
        <w:rPr>
          <w:rFonts w:ascii="Arial" w:hAnsi="Arial" w:cs="Arial"/>
          <w:sz w:val="24"/>
          <w:szCs w:val="24"/>
        </w:rPr>
        <w:t>is</w:t>
      </w:r>
      <w:proofErr w:type="spellEnd"/>
      <w:r w:rsidRPr="00F6043C">
        <w:rPr>
          <w:rFonts w:ascii="Arial" w:hAnsi="Arial" w:cs="Arial"/>
          <w:sz w:val="24"/>
          <w:szCs w:val="24"/>
        </w:rPr>
        <w:t>) da empresa e pelo(s) contabilista(s), identificado(s) com o n.º do registro no</w:t>
      </w:r>
      <w:r w:rsidR="00A83994">
        <w:rPr>
          <w:rFonts w:ascii="Arial" w:hAnsi="Arial" w:cs="Arial"/>
          <w:sz w:val="24"/>
          <w:szCs w:val="24"/>
        </w:rPr>
        <w:t xml:space="preserve"> </w:t>
      </w:r>
      <w:r w:rsidRPr="00F6043C">
        <w:rPr>
          <w:rFonts w:ascii="Arial" w:hAnsi="Arial" w:cs="Arial"/>
          <w:sz w:val="24"/>
          <w:szCs w:val="24"/>
        </w:rPr>
        <w:t>CRC;</w:t>
      </w:r>
    </w:p>
    <w:p w:rsidR="00F6043C" w:rsidRPr="00F6043C" w:rsidRDefault="00F6043C" w:rsidP="00F80005">
      <w:pPr>
        <w:pStyle w:val="Corpodetexto"/>
        <w:spacing w:before="2"/>
        <w:rPr>
          <w:rFonts w:ascii="Arial" w:hAnsi="Arial" w:cs="Arial"/>
          <w:sz w:val="24"/>
          <w:szCs w:val="24"/>
        </w:rPr>
      </w:pPr>
    </w:p>
    <w:p w:rsidR="00F80005" w:rsidRPr="00F6043C" w:rsidRDefault="00595B08" w:rsidP="00F6043C">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r w:rsidR="00F6043C" w:rsidRPr="00F6043C">
        <w:rPr>
          <w:rFonts w:ascii="Arial" w:hAnsi="Arial" w:cs="Arial"/>
          <w:b/>
        </w:rPr>
        <w:t>6.16</w:t>
      </w:r>
      <w:r w:rsidR="00F80005" w:rsidRPr="00F6043C">
        <w:rPr>
          <w:rFonts w:ascii="Arial" w:hAnsi="Arial" w:cs="Arial"/>
          <w:b/>
        </w:rPr>
        <w:t xml:space="preserve">- As sociedades constituídas há menos de 12 (doze) meses, no exercício </w:t>
      </w:r>
    </w:p>
    <w:p w:rsidR="00914208" w:rsidRPr="00F6043C" w:rsidRDefault="00914208" w:rsidP="00914208">
      <w:pPr>
        <w:pStyle w:val="Corpodetexto"/>
        <w:ind w:right="218"/>
        <w:jc w:val="both"/>
        <w:rPr>
          <w:rFonts w:ascii="Arial" w:hAnsi="Arial" w:cs="Arial"/>
          <w:sz w:val="24"/>
          <w:szCs w:val="24"/>
        </w:rPr>
      </w:pPr>
    </w:p>
    <w:p w:rsidR="00F80005" w:rsidRPr="00ED38B3" w:rsidRDefault="000B34F5" w:rsidP="00914208">
      <w:pPr>
        <w:pStyle w:val="Corpodetexto"/>
        <w:ind w:right="218"/>
        <w:jc w:val="both"/>
        <w:rPr>
          <w:rFonts w:ascii="Arial" w:hAnsi="Arial" w:cs="Arial"/>
          <w:sz w:val="24"/>
          <w:szCs w:val="24"/>
        </w:rPr>
      </w:pPr>
      <w:r w:rsidRPr="00F6043C">
        <w:rPr>
          <w:rFonts w:ascii="Arial" w:hAnsi="Arial" w:cs="Arial"/>
          <w:sz w:val="24"/>
          <w:szCs w:val="24"/>
        </w:rPr>
        <w:t>6.16</w:t>
      </w:r>
      <w:r w:rsidR="00F6043C" w:rsidRPr="00F6043C">
        <w:rPr>
          <w:rFonts w:ascii="Arial" w:hAnsi="Arial" w:cs="Arial"/>
          <w:sz w:val="24"/>
          <w:szCs w:val="24"/>
        </w:rPr>
        <w:t>-1</w:t>
      </w:r>
      <w:r w:rsidR="00F80005" w:rsidRPr="00F6043C">
        <w:rPr>
          <w:rFonts w:ascii="Arial" w:hAnsi="Arial" w:cs="Arial"/>
          <w:sz w:val="24"/>
          <w:szCs w:val="24"/>
        </w:rPr>
        <w:t xml:space="preserve"> - </w:t>
      </w:r>
      <w:r w:rsidR="00F80005" w:rsidRPr="00F6043C">
        <w:rPr>
          <w:rFonts w:ascii="Arial" w:hAnsi="Arial" w:cs="Arial"/>
          <w:b/>
          <w:sz w:val="24"/>
          <w:szCs w:val="24"/>
        </w:rPr>
        <w:t>Prova de licenciamento Ambiental e licenciamento junto ao Departamento Nacional de Produção Mineral da cascal</w:t>
      </w:r>
      <w:r w:rsidR="00F80005" w:rsidRPr="00ED38B3">
        <w:rPr>
          <w:rFonts w:ascii="Arial" w:hAnsi="Arial" w:cs="Arial"/>
          <w:b/>
          <w:sz w:val="24"/>
          <w:szCs w:val="24"/>
        </w:rPr>
        <w:t>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sidR="00F968BB" w:rsidRPr="00ED38B3">
        <w:rPr>
          <w:rFonts w:ascii="Arial" w:hAnsi="Arial" w:cs="Arial"/>
          <w:b/>
          <w:sz w:val="24"/>
          <w:szCs w:val="24"/>
        </w:rPr>
        <w:t xml:space="preserve"> </w:t>
      </w:r>
      <w:r w:rsidR="00F80005" w:rsidRPr="00ED38B3">
        <w:rPr>
          <w:rFonts w:ascii="Arial" w:hAnsi="Arial" w:cs="Arial"/>
          <w:b/>
          <w:sz w:val="24"/>
          <w:szCs w:val="24"/>
        </w:rPr>
        <w:t>apresentada).</w:t>
      </w:r>
    </w:p>
    <w:p w:rsidR="00F80005" w:rsidRPr="00ED38B3" w:rsidRDefault="00F80005" w:rsidP="00F80005">
      <w:pPr>
        <w:pStyle w:val="Corpodetexto"/>
        <w:rPr>
          <w:rFonts w:ascii="Arial" w:hAnsi="Arial" w:cs="Arial"/>
          <w:sz w:val="24"/>
          <w:szCs w:val="24"/>
        </w:rPr>
      </w:pPr>
    </w:p>
    <w:p w:rsidR="00F80005" w:rsidRPr="00ED38B3" w:rsidRDefault="005A0A41" w:rsidP="00F80005">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181610</wp:posOffset>
                </wp:positionV>
                <wp:extent cx="5537835" cy="203200"/>
                <wp:effectExtent l="0" t="0" r="24765" b="25400"/>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497E38" w:rsidRDefault="00497E38" w:rsidP="00F80005">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497E38" w:rsidRDefault="00497E38" w:rsidP="00F80005">
                      <w:pPr>
                        <w:spacing w:line="248" w:lineRule="exact"/>
                        <w:ind w:left="2710"/>
                        <w:rPr>
                          <w:b/>
                        </w:rPr>
                      </w:pPr>
                      <w:r>
                        <w:rPr>
                          <w:b/>
                        </w:rPr>
                        <w:t>7 - DA PROPOSTA DE PREÇOS</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indicação:</w:t>
      </w:r>
    </w:p>
    <w:p w:rsidR="00F80005" w:rsidRPr="00ED38B3" w:rsidRDefault="00F80005" w:rsidP="00F80005">
      <w:pPr>
        <w:pStyle w:val="Corpodetexto"/>
        <w:spacing w:before="8"/>
        <w:rPr>
          <w:rFonts w:ascii="Arial" w:hAnsi="Arial" w:cs="Arial"/>
          <w:sz w:val="24"/>
          <w:szCs w:val="24"/>
        </w:rPr>
      </w:pPr>
    </w:p>
    <w:p w:rsidR="00F80005" w:rsidRPr="00ED38B3"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A83994">
        <w:rPr>
          <w:rFonts w:ascii="Arial" w:hAnsi="Arial" w:cs="Arial"/>
          <w:sz w:val="24"/>
          <w:szCs w:val="24"/>
        </w:rPr>
        <w:t>20</w:t>
      </w:r>
      <w:r w:rsidR="00F16E3C" w:rsidRPr="00ED38B3">
        <w:rPr>
          <w:rFonts w:ascii="Arial" w:hAnsi="Arial" w:cs="Arial"/>
          <w:sz w:val="24"/>
          <w:szCs w:val="24"/>
        </w:rPr>
        <w:t>/2022</w:t>
      </w:r>
      <w:r w:rsidR="00F80005" w:rsidRPr="00ED38B3">
        <w:rPr>
          <w:rFonts w:ascii="Arial" w:hAnsi="Arial" w:cs="Arial"/>
          <w:sz w:val="24"/>
          <w:szCs w:val="24"/>
        </w:rPr>
        <w:t>.</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lastRenderedPageBreak/>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despesas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Conter o preço unitário de cada item, limitado a 02 (duas) casas decimais para os 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planilhas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Anexar à proposta os dados do representante legal da empresa (aquele que assina a proposta): nome completo, cargo ou função, número de identidade e número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receita.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5A0A41" w:rsidP="00F80005">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F80005">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497E38" w:rsidRDefault="00497E38" w:rsidP="00F80005">
                      <w:pPr>
                        <w:spacing w:line="251" w:lineRule="exact"/>
                        <w:ind w:left="2258"/>
                        <w:rPr>
                          <w:b/>
                        </w:rPr>
                      </w:pPr>
                      <w:r>
                        <w:rPr>
                          <w:b/>
                        </w:rPr>
                        <w:t>8. DO JULGAMENTO DA HABILITAÇÃO</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t>- A Comissão, caso necessite de mais tempo para apreciar os documentos contidos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lastRenderedPageBreak/>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t>- Após a fase de habilitação, não cabe desistência das propostas, salvo por motivos justos decorrentes de fato superveniente e aceitos pela Comissão, artigo 43 parágrafo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t xml:space="preserve">- Serão devolvidos aos representantes das empresas consideradas inabilitadas os envelopes contendo a Proposta. No caso das inabilitadas se recusarem a receber os envelopes de propostas ou se estiverem ausentes, tal situação ficará consignada em Ata e os referidos envelopes ficarão à disposição das mesmas, na sala de </w:t>
      </w:r>
      <w:proofErr w:type="gramStart"/>
      <w:r w:rsidRPr="00ED38B3">
        <w:rPr>
          <w:rFonts w:ascii="Arial" w:hAnsi="Arial" w:cs="Arial"/>
        </w:rPr>
        <w:t>licitações  no</w:t>
      </w:r>
      <w:proofErr w:type="gramEnd"/>
      <w:r w:rsidRPr="00ED38B3">
        <w:rPr>
          <w:rFonts w:ascii="Arial" w:hAnsi="Arial" w:cs="Arial"/>
        </w:rPr>
        <w:t xml:space="preserve"> prédio da Prefeitura Municipal de Monte Carlo, durante o período de 07 (sete) dias úteis. Findo este prazo, a Administração não terá nenhuma responsabilidade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poderá fixar o prazo de 08 (oito) dias úteis para apresentação, pelas licitantes, de novos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D028A6">
      <w:pPr>
        <w:pStyle w:val="Corpodetexto"/>
        <w:spacing w:before="93"/>
        <w:ind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1D1891">
      <w:pPr>
        <w:pStyle w:val="Corpodetexto"/>
        <w:rPr>
          <w:rFonts w:ascii="Arial" w:hAnsi="Arial" w:cs="Arial"/>
          <w:sz w:val="24"/>
          <w:szCs w:val="24"/>
        </w:rPr>
      </w:pPr>
    </w:p>
    <w:p w:rsidR="001D1891" w:rsidRPr="00ED38B3" w:rsidRDefault="000B5623" w:rsidP="00595B08">
      <w:pPr>
        <w:widowControl w:val="0"/>
        <w:tabs>
          <w:tab w:val="left" w:pos="652"/>
        </w:tabs>
        <w:autoSpaceDE w:val="0"/>
        <w:autoSpaceDN w:val="0"/>
        <w:ind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1D1891">
      <w:pPr>
        <w:pStyle w:val="Corpodetexto"/>
        <w:spacing w:before="11"/>
        <w:rPr>
          <w:rFonts w:ascii="Arial" w:hAnsi="Arial" w:cs="Arial"/>
          <w:sz w:val="24"/>
          <w:szCs w:val="24"/>
        </w:rPr>
      </w:pPr>
    </w:p>
    <w:p w:rsidR="001D1891" w:rsidRPr="00ED38B3" w:rsidRDefault="001D1891" w:rsidP="008A3B85">
      <w:pPr>
        <w:pStyle w:val="PargrafodaLista"/>
        <w:widowControl w:val="0"/>
        <w:numPr>
          <w:ilvl w:val="1"/>
          <w:numId w:val="42"/>
        </w:numPr>
        <w:tabs>
          <w:tab w:val="left" w:pos="652"/>
        </w:tabs>
        <w:autoSpaceDE w:val="0"/>
        <w:autoSpaceDN w:val="0"/>
        <w:ind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1D1891">
      <w:pPr>
        <w:pStyle w:val="Corpodetexto"/>
        <w:spacing w:before="11"/>
        <w:rPr>
          <w:rFonts w:ascii="Arial" w:hAnsi="Arial" w:cs="Arial"/>
          <w:sz w:val="24"/>
          <w:szCs w:val="24"/>
        </w:rPr>
      </w:pPr>
    </w:p>
    <w:p w:rsidR="00933BB5" w:rsidRPr="00ED38B3" w:rsidRDefault="001D1891" w:rsidP="008A3B85">
      <w:pPr>
        <w:pStyle w:val="PargrafodaLista"/>
        <w:widowControl w:val="0"/>
        <w:numPr>
          <w:ilvl w:val="1"/>
          <w:numId w:val="42"/>
        </w:numPr>
        <w:tabs>
          <w:tab w:val="left" w:pos="652"/>
        </w:tabs>
        <w:autoSpaceDE w:val="0"/>
        <w:autoSpaceDN w:val="0"/>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933BB5">
      <w:pPr>
        <w:pStyle w:val="PargrafodaLista"/>
        <w:rPr>
          <w:rFonts w:ascii="Arial" w:hAnsi="Arial" w:cs="Arial"/>
        </w:rPr>
      </w:pPr>
    </w:p>
    <w:p w:rsidR="001D1891" w:rsidRPr="00ED38B3" w:rsidRDefault="00933BB5" w:rsidP="008A3B85">
      <w:pPr>
        <w:pStyle w:val="PargrafodaLista"/>
        <w:widowControl w:val="0"/>
        <w:numPr>
          <w:ilvl w:val="1"/>
          <w:numId w:val="42"/>
        </w:numPr>
        <w:tabs>
          <w:tab w:val="left" w:pos="652"/>
        </w:tabs>
        <w:autoSpaceDE w:val="0"/>
        <w:autoSpaceDN w:val="0"/>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1D1891">
      <w:pPr>
        <w:pStyle w:val="Corpodetexto"/>
        <w:rPr>
          <w:rFonts w:ascii="Arial" w:hAnsi="Arial" w:cs="Arial"/>
          <w:sz w:val="24"/>
          <w:szCs w:val="24"/>
        </w:rPr>
      </w:pPr>
    </w:p>
    <w:p w:rsidR="001D1891" w:rsidRDefault="001D1891" w:rsidP="00595B08">
      <w:pPr>
        <w:pStyle w:val="PargrafodaLista"/>
        <w:widowControl w:val="0"/>
        <w:numPr>
          <w:ilvl w:val="1"/>
          <w:numId w:val="42"/>
        </w:numPr>
        <w:tabs>
          <w:tab w:val="left" w:pos="836"/>
        </w:tabs>
        <w:autoSpaceDE w:val="0"/>
        <w:autoSpaceDN w:val="0"/>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595B08">
      <w:pPr>
        <w:widowControl w:val="0"/>
        <w:tabs>
          <w:tab w:val="left" w:pos="836"/>
        </w:tabs>
        <w:autoSpaceDE w:val="0"/>
        <w:autoSpaceDN w:val="0"/>
        <w:jc w:val="both"/>
        <w:rPr>
          <w:rFonts w:ascii="Arial" w:hAnsi="Arial" w:cs="Arial"/>
        </w:rPr>
      </w:pPr>
    </w:p>
    <w:p w:rsidR="001D1891" w:rsidRPr="00595B08" w:rsidRDefault="00595B08" w:rsidP="00595B08">
      <w:pPr>
        <w:widowControl w:val="0"/>
        <w:tabs>
          <w:tab w:val="left" w:pos="858"/>
        </w:tabs>
        <w:autoSpaceDE w:val="0"/>
        <w:autoSpaceDN w:val="0"/>
        <w:ind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 xml:space="preserve">ibilidade das propostas, considerar-se-á como tal </w:t>
      </w:r>
      <w:r w:rsidR="001D1891" w:rsidRPr="00595B08">
        <w:rPr>
          <w:rFonts w:ascii="Arial" w:hAnsi="Arial" w:cs="Arial"/>
        </w:rPr>
        <w:lastRenderedPageBreak/>
        <w:t>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Default="00933BB5" w:rsidP="000B5623">
      <w:pPr>
        <w:widowControl w:val="0"/>
        <w:tabs>
          <w:tab w:val="left" w:pos="650"/>
        </w:tabs>
        <w:autoSpaceDE w:val="0"/>
        <w:autoSpaceDN w:val="0"/>
        <w:ind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A83994" w:rsidRPr="00ED38B3" w:rsidRDefault="00A83994" w:rsidP="000B5623">
      <w:pPr>
        <w:widowControl w:val="0"/>
        <w:tabs>
          <w:tab w:val="left" w:pos="650"/>
        </w:tabs>
        <w:autoSpaceDE w:val="0"/>
        <w:autoSpaceDN w:val="0"/>
        <w:ind w:right="218"/>
        <w:jc w:val="both"/>
        <w:rPr>
          <w:rFonts w:ascii="Arial" w:hAnsi="Arial" w:cs="Arial"/>
        </w:rPr>
      </w:pPr>
    </w:p>
    <w:p w:rsidR="001D1891" w:rsidRPr="00ED38B3" w:rsidRDefault="000B5623" w:rsidP="00A83994">
      <w:pPr>
        <w:widowControl w:val="0"/>
        <w:tabs>
          <w:tab w:val="left" w:pos="640"/>
        </w:tabs>
        <w:autoSpaceDE w:val="0"/>
        <w:autoSpaceDN w:val="0"/>
        <w:ind w:right="220"/>
        <w:jc w:val="both"/>
        <w:rPr>
          <w:rFonts w:ascii="Arial" w:hAnsi="Arial" w:cs="Arial"/>
        </w:rPr>
      </w:pPr>
      <w:r w:rsidRPr="00ED38B3">
        <w:rPr>
          <w:rFonts w:ascii="Arial" w:hAnsi="Arial" w:cs="Arial"/>
        </w:rPr>
        <w:t xml:space="preserve"> </w:t>
      </w:r>
      <w:r w:rsidR="00933BB5" w:rsidRPr="00ED38B3">
        <w:rPr>
          <w:rFonts w:ascii="Arial" w:hAnsi="Arial" w:cs="Arial"/>
        </w:rPr>
        <w:t>9.8</w:t>
      </w:r>
      <w:r w:rsidR="001D1891" w:rsidRPr="00ED38B3">
        <w:rPr>
          <w:rFonts w:ascii="Arial" w:hAnsi="Arial" w:cs="Arial"/>
        </w:rPr>
        <w:t>- As propostas que atenderem em sua essência aos requisitos do Edital mas possuírem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A83994">
      <w:pPr>
        <w:widowControl w:val="0"/>
        <w:tabs>
          <w:tab w:val="left" w:pos="846"/>
        </w:tabs>
        <w:autoSpaceDE w:val="0"/>
        <w:autoSpaceDN w:val="0"/>
        <w:ind w:right="219"/>
        <w:jc w:val="both"/>
        <w:rPr>
          <w:rFonts w:ascii="Arial" w:eastAsia="Times New Roman" w:hAnsi="Arial" w:cs="Arial"/>
          <w:lang w:eastAsia="zh-CN"/>
        </w:rPr>
      </w:pPr>
    </w:p>
    <w:p w:rsidR="001D1891" w:rsidRPr="00ED38B3" w:rsidRDefault="00D028A6" w:rsidP="00A83994">
      <w:pPr>
        <w:widowControl w:val="0"/>
        <w:tabs>
          <w:tab w:val="left" w:pos="846"/>
        </w:tabs>
        <w:autoSpaceDE w:val="0"/>
        <w:autoSpaceDN w:val="0"/>
        <w:ind w:right="219"/>
        <w:jc w:val="both"/>
        <w:rPr>
          <w:rFonts w:ascii="Arial" w:hAnsi="Arial" w:cs="Arial"/>
        </w:rPr>
      </w:pPr>
      <w:r>
        <w:rPr>
          <w:rFonts w:ascii="Arial" w:eastAsia="Times New Roman" w:hAnsi="Arial" w:cs="Arial"/>
          <w:lang w:eastAsia="zh-CN"/>
        </w:rPr>
        <w:t xml:space="preserve"> </w:t>
      </w:r>
      <w:r w:rsidR="00933BB5"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A83994">
      <w:pPr>
        <w:widowControl w:val="0"/>
        <w:tabs>
          <w:tab w:val="left" w:pos="846"/>
        </w:tabs>
        <w:autoSpaceDE w:val="0"/>
        <w:autoSpaceDN w:val="0"/>
        <w:ind w:right="219"/>
        <w:jc w:val="both"/>
        <w:rPr>
          <w:rFonts w:ascii="Arial" w:hAnsi="Arial" w:cs="Arial"/>
        </w:rPr>
      </w:pPr>
    </w:p>
    <w:p w:rsidR="000E6456" w:rsidRPr="00ED38B3" w:rsidRDefault="000B5623" w:rsidP="00A83994">
      <w:pPr>
        <w:widowControl w:val="0"/>
        <w:tabs>
          <w:tab w:val="left" w:pos="810"/>
        </w:tabs>
        <w:autoSpaceDE w:val="0"/>
        <w:autoSpaceDN w:val="0"/>
        <w:ind w:right="216"/>
        <w:jc w:val="both"/>
        <w:rPr>
          <w:rFonts w:ascii="Arial" w:hAnsi="Arial" w:cs="Arial"/>
        </w:rPr>
      </w:pPr>
      <w:r w:rsidRPr="00ED38B3">
        <w:rPr>
          <w:rFonts w:ascii="Arial" w:hAnsi="Arial" w:cs="Arial"/>
        </w:rPr>
        <w:t xml:space="preserve"> </w:t>
      </w:r>
      <w:r w:rsidR="00933BB5" w:rsidRPr="00ED38B3">
        <w:rPr>
          <w:rFonts w:ascii="Arial" w:hAnsi="Arial" w:cs="Arial"/>
        </w:rPr>
        <w:t xml:space="preserve">9.10 </w:t>
      </w:r>
      <w:r w:rsidR="000E6456" w:rsidRPr="00ED38B3">
        <w:rPr>
          <w:rFonts w:ascii="Arial" w:hAnsi="Arial" w:cs="Arial"/>
        </w:rPr>
        <w:t>Erros de transcrição das quantidades do projeto para a proposta: o produto será corrigido devidamente, mantendo-se como referência o preço unitário, corrigindo- se a 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933BB5">
      <w:pPr>
        <w:pStyle w:val="Corpodetexto"/>
        <w:ind w:right="214"/>
        <w:jc w:val="both"/>
        <w:rPr>
          <w:rFonts w:ascii="Arial" w:hAnsi="Arial" w:cs="Arial"/>
          <w:sz w:val="24"/>
          <w:szCs w:val="24"/>
        </w:rPr>
      </w:pPr>
    </w:p>
    <w:p w:rsidR="000E6456" w:rsidRPr="00ED38B3" w:rsidRDefault="00933BB5" w:rsidP="00933BB5">
      <w:pPr>
        <w:pStyle w:val="Corpodetexto"/>
        <w:ind w:right="214"/>
        <w:jc w:val="both"/>
        <w:rPr>
          <w:rFonts w:ascii="Arial" w:hAnsi="Arial" w:cs="Arial"/>
          <w:sz w:val="24"/>
          <w:szCs w:val="24"/>
        </w:rPr>
      </w:pPr>
      <w:r w:rsidRPr="00ED38B3">
        <w:rPr>
          <w:rFonts w:ascii="Arial" w:hAnsi="Arial" w:cs="Arial"/>
          <w:sz w:val="24"/>
          <w:szCs w:val="24"/>
        </w:rPr>
        <w:t>9.11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0E6456">
      <w:pPr>
        <w:pStyle w:val="Corpodetexto"/>
        <w:spacing w:before="1"/>
        <w:rPr>
          <w:rFonts w:ascii="Arial" w:hAnsi="Arial" w:cs="Arial"/>
          <w:sz w:val="24"/>
          <w:szCs w:val="24"/>
        </w:rPr>
      </w:pPr>
    </w:p>
    <w:p w:rsidR="000E6456" w:rsidRPr="00ED38B3" w:rsidRDefault="00933BB5" w:rsidP="000B5623">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0E6456">
      <w:pPr>
        <w:pStyle w:val="Corpodetexto"/>
        <w:rPr>
          <w:rFonts w:ascii="Arial" w:hAnsi="Arial" w:cs="Arial"/>
          <w:sz w:val="24"/>
          <w:szCs w:val="24"/>
        </w:rPr>
      </w:pPr>
    </w:p>
    <w:p w:rsidR="000E6456" w:rsidRPr="00ED38B3" w:rsidRDefault="00933BB5" w:rsidP="000B5623">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serviços,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0E6456">
      <w:pPr>
        <w:pStyle w:val="Corpodetexto"/>
        <w:rPr>
          <w:rFonts w:ascii="Arial" w:hAnsi="Arial" w:cs="Arial"/>
          <w:sz w:val="24"/>
          <w:szCs w:val="24"/>
        </w:rPr>
      </w:pPr>
    </w:p>
    <w:p w:rsidR="000E6456" w:rsidRPr="00ED38B3" w:rsidRDefault="000B5623" w:rsidP="00933BB5">
      <w:pPr>
        <w:widowControl w:val="0"/>
        <w:tabs>
          <w:tab w:val="left" w:pos="899"/>
        </w:tabs>
        <w:autoSpaceDE w:val="0"/>
        <w:autoSpaceDN w:val="0"/>
        <w:spacing w:before="1"/>
        <w:ind w:left="-357" w:right="219"/>
        <w:jc w:val="both"/>
        <w:rPr>
          <w:rFonts w:ascii="Arial" w:hAnsi="Arial" w:cs="Arial"/>
        </w:rPr>
      </w:pPr>
      <w:r w:rsidRPr="00ED38B3">
        <w:rPr>
          <w:rFonts w:ascii="Arial" w:hAnsi="Arial" w:cs="Arial"/>
        </w:rPr>
        <w:t xml:space="preserve">      </w:t>
      </w:r>
      <w:r w:rsidR="00933BB5"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933BB5">
      <w:pPr>
        <w:widowControl w:val="0"/>
        <w:tabs>
          <w:tab w:val="left" w:pos="899"/>
        </w:tabs>
        <w:autoSpaceDE w:val="0"/>
        <w:autoSpaceDN w:val="0"/>
        <w:spacing w:before="1"/>
        <w:ind w:left="-357" w:right="219"/>
        <w:jc w:val="both"/>
        <w:rPr>
          <w:rFonts w:ascii="Arial" w:hAnsi="Arial" w:cs="Arial"/>
        </w:rPr>
      </w:pPr>
    </w:p>
    <w:p w:rsidR="000E6456" w:rsidRPr="00ED38B3" w:rsidRDefault="000B5623" w:rsidP="00933BB5">
      <w:pPr>
        <w:widowControl w:val="0"/>
        <w:tabs>
          <w:tab w:val="left" w:pos="822"/>
        </w:tabs>
        <w:autoSpaceDE w:val="0"/>
        <w:autoSpaceDN w:val="0"/>
        <w:ind w:left="-357" w:right="221"/>
        <w:jc w:val="both"/>
        <w:rPr>
          <w:rFonts w:ascii="Arial" w:hAnsi="Arial" w:cs="Arial"/>
        </w:rPr>
      </w:pPr>
      <w:r w:rsidRPr="00ED38B3">
        <w:rPr>
          <w:rFonts w:ascii="Arial" w:hAnsi="Arial" w:cs="Arial"/>
        </w:rPr>
        <w:t xml:space="preserve">      </w:t>
      </w:r>
      <w:r w:rsidR="00933BB5" w:rsidRPr="00ED38B3">
        <w:rPr>
          <w:rFonts w:ascii="Arial" w:hAnsi="Arial" w:cs="Arial"/>
        </w:rPr>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0E6456">
      <w:pPr>
        <w:pStyle w:val="Corpodetexto"/>
        <w:spacing w:before="11"/>
        <w:rPr>
          <w:rFonts w:ascii="Arial" w:hAnsi="Arial" w:cs="Arial"/>
          <w:sz w:val="24"/>
          <w:szCs w:val="24"/>
        </w:rPr>
      </w:pPr>
    </w:p>
    <w:p w:rsidR="000E6456" w:rsidRPr="00ED38B3" w:rsidRDefault="00933BB5" w:rsidP="008A3B85">
      <w:pPr>
        <w:pStyle w:val="PargrafodaLista"/>
        <w:widowControl w:val="0"/>
        <w:numPr>
          <w:ilvl w:val="1"/>
          <w:numId w:val="43"/>
        </w:numPr>
        <w:tabs>
          <w:tab w:val="left" w:pos="707"/>
        </w:tabs>
        <w:autoSpaceDE w:val="0"/>
        <w:autoSpaceDN w:val="0"/>
        <w:ind w:right="217"/>
        <w:jc w:val="both"/>
        <w:rPr>
          <w:rFonts w:ascii="Arial" w:hAnsi="Arial" w:cs="Arial"/>
        </w:rPr>
      </w:pPr>
      <w:r w:rsidRPr="00ED38B3">
        <w:rPr>
          <w:rFonts w:ascii="Arial" w:hAnsi="Arial" w:cs="Arial"/>
        </w:rPr>
        <w:t xml:space="preserve"> </w:t>
      </w:r>
      <w:r w:rsidR="000E6456" w:rsidRPr="00ED38B3">
        <w:rPr>
          <w:rFonts w:ascii="Arial" w:hAnsi="Arial" w:cs="Arial"/>
        </w:rPr>
        <w:t xml:space="preserve">Quando todas as propostas forem desclassificadas, a Comissão de Licitação </w:t>
      </w:r>
      <w:r w:rsidR="000E6456" w:rsidRPr="00ED38B3">
        <w:rPr>
          <w:rFonts w:ascii="Arial" w:hAnsi="Arial" w:cs="Arial"/>
        </w:rPr>
        <w:lastRenderedPageBreak/>
        <w:t>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0E6456">
      <w:pPr>
        <w:pStyle w:val="Corpodetexto"/>
        <w:spacing w:before="1"/>
        <w:rPr>
          <w:rFonts w:ascii="Arial" w:hAnsi="Arial" w:cs="Arial"/>
          <w:sz w:val="24"/>
          <w:szCs w:val="24"/>
        </w:rPr>
      </w:pPr>
    </w:p>
    <w:p w:rsidR="000E6456" w:rsidRPr="00ED38B3" w:rsidRDefault="00933BB5" w:rsidP="008A3B85">
      <w:pPr>
        <w:pStyle w:val="PargrafodaLista"/>
        <w:widowControl w:val="0"/>
        <w:numPr>
          <w:ilvl w:val="1"/>
          <w:numId w:val="43"/>
        </w:numPr>
        <w:tabs>
          <w:tab w:val="left" w:pos="654"/>
        </w:tabs>
        <w:autoSpaceDE w:val="0"/>
        <w:autoSpaceDN w:val="0"/>
        <w:ind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sorteio,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5A0A41" w:rsidP="000E6456">
      <w:pPr>
        <w:pStyle w:val="Corpodetexto"/>
        <w:ind w:left="109"/>
        <w:rPr>
          <w:rFonts w:ascii="Arial" w:hAnsi="Arial" w:cs="Arial"/>
          <w:sz w:val="24"/>
          <w:szCs w:val="24"/>
        </w:rPr>
      </w:pPr>
      <w:r>
        <w:rPr>
          <w:rFonts w:ascii="Arial" w:hAnsi="Arial" w:cs="Arial"/>
          <w:noProof/>
          <w:sz w:val="24"/>
          <w:szCs w:val="24"/>
          <w:lang w:eastAsia="pt-BR"/>
        </w:rPr>
        <mc:AlternateContent>
          <mc:Choice Requires="wps">
            <w:drawing>
              <wp:inline distT="0" distB="0" distL="0" distR="0">
                <wp:extent cx="5537835" cy="168275"/>
                <wp:effectExtent l="0" t="0" r="24765" b="2222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497E38" w:rsidRDefault="00497E38" w:rsidP="000E6456">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4"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" fillcolor="#d9d9d9" strokeweight=".48pt">
                <v:textbox inset="0,0,0,0">
                  <w:txbxContent>
                    <w:p w:rsidR="00497E38" w:rsidRDefault="00497E38" w:rsidP="000E6456">
                      <w:pPr>
                        <w:spacing w:line="249" w:lineRule="exact"/>
                        <w:ind w:left="2227"/>
                        <w:rPr>
                          <w:b/>
                        </w:rPr>
                      </w:pPr>
                      <w:r>
                        <w:rPr>
                          <w:b/>
                        </w:rPr>
                        <w:t>10. DA HOMOLOGAÇÃO DA LICITAÇÃO.</w:t>
                      </w:r>
                    </w:p>
                  </w:txbxContent>
                </v:textbox>
                <w10:anchorlock/>
              </v:shape>
            </w:pict>
          </mc:Fallback>
        </mc:AlternateConten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5A0A41" w:rsidP="000E645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0E6456">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9.7pt;margin-top:14.15pt;width:436.05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e3R7kCYCAABJBAAADgAAAAAAAAAAAAAAAAAuAgAAZHJzL2Uy&#10;b0RvYy54bWxQSwECLQAUAAYACAAAACEAuId8LOEAAAAKAQAADwAAAAAAAAAAAAAAAACABAAAZHJz&#10;L2Rvd25yZXYueG1sUEsFBgAAAAAEAAQA8wAAAI4FAAAAAA==&#10;" fillcolor="#d9d9d9" strokeweight=".48pt">
                <v:textbox inset="0,0,0,0">
                  <w:txbxContent>
                    <w:p w:rsidR="00497E38" w:rsidRDefault="00497E38" w:rsidP="000E6456">
                      <w:pPr>
                        <w:spacing w:line="248" w:lineRule="exact"/>
                        <w:ind w:left="2179"/>
                        <w:rPr>
                          <w:b/>
                        </w:rPr>
                      </w:pPr>
                      <w:r>
                        <w:rPr>
                          <w:b/>
                        </w:rPr>
                        <w:t>11. DA FORMALIZAÇÃO DO CONTRATO.</w:t>
                      </w:r>
                    </w:p>
                  </w:txbxContent>
                </v:textbox>
                <w10:wrap type="topAndBottom" anchorx="page"/>
              </v:shape>
            </w:pict>
          </mc:Fallback>
        </mc:AlternateConten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sidRPr="00ED38B3">
        <w:rPr>
          <w:rFonts w:ascii="Arial" w:hAnsi="Arial" w:cs="Arial"/>
        </w:rPr>
        <w:t>- Homologada e Adjudicada à licitação, será formalizada o contrato, com o fornecedor primeiro</w:t>
      </w:r>
      <w:r w:rsidR="00CF3B79" w:rsidRPr="00ED38B3">
        <w:rPr>
          <w:rFonts w:ascii="Arial" w:hAnsi="Arial" w:cs="Arial"/>
        </w:rPr>
        <w:t xml:space="preserve"> </w:t>
      </w:r>
      <w:r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fornecedores,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 xml:space="preserve">O prazo previsto no subitem 11.2. </w:t>
      </w:r>
      <w:proofErr w:type="gramStart"/>
      <w:r w:rsidRPr="00ED38B3">
        <w:rPr>
          <w:rFonts w:ascii="Arial" w:hAnsi="Arial" w:cs="Arial"/>
        </w:rPr>
        <w:t>poderá</w:t>
      </w:r>
      <w:proofErr w:type="gramEnd"/>
      <w:r w:rsidRPr="00ED38B3">
        <w:rPr>
          <w:rFonts w:ascii="Arial" w:hAnsi="Arial" w:cs="Arial"/>
        </w:rPr>
        <w:t xml:space="preserve">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SECRETARIA DA FAZENDA, a título de garantia contratual, o recolhimento da importância referente a 5% (cinco por cento) do valor do contrato, com prazo de vigência não inferior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caução, em dinheiro, ou em títulos da dívida pública, devendo ter sido emitidos sob a forma escritural, mediante registro em sistema centralizado de liquidação e de custódia autorizado pelo Banco Central do Brasil e avaliados pelos seus valores econômicos, conforme definido pelo Ministério da Fazenda;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lastRenderedPageBreak/>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Caso o pagamento das verbas rescisórias trabalhistas e previdenciárias decorrentes da contratação não seja comprovado até o fim do segundo mês após o encerramento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depois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5A0A41"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0E6456">
                            <w:pPr>
                              <w:spacing w:line="251" w:lineRule="exact"/>
                              <w:ind w:left="1175"/>
                              <w:rPr>
                                <w:b/>
                              </w:rPr>
                            </w:pPr>
                            <w:r>
                              <w:rPr>
                                <w:b/>
                              </w:rPr>
                              <w:t>12 - DA ADMINISTRAÇÃO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9.7pt;margin-top:14.1pt;width:436.05pt;height:1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UKIs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M2or5InAgAASgQAAA4AAAAAAAAAAAAAAAAALgIAAGRycy9l&#10;Mm9Eb2MueG1sUEsBAi0AFAAGAAgAAAAhAP8QbnvhAAAACgEAAA8AAAAAAAAAAAAAAAAAgQQAAGRy&#10;cy9kb3ducmV2LnhtbFBLBQYAAAAABAAEAPMAAACPBQAAAAA=&#10;" fillcolor="#d9d9d9" strokeweight=".48pt">
                <v:textbox inset="0,0,0,0">
                  <w:txbxContent>
                    <w:p w:rsidR="00497E38" w:rsidRDefault="00497E38" w:rsidP="000E6456">
                      <w:pPr>
                        <w:spacing w:line="251" w:lineRule="exact"/>
                        <w:ind w:left="1175"/>
                        <w:rPr>
                          <w:b/>
                        </w:rPr>
                      </w:pPr>
                      <w:r>
                        <w:rPr>
                          <w:b/>
                        </w:rPr>
                        <w:t>12 - DA ADMINISTRAÇÃO E FISCALIZAÇÃO DO CONTRATO</w:t>
                      </w:r>
                    </w:p>
                  </w:txbxContent>
                </v:textbox>
                <w10:wrap type="topAndBottom" anchorx="page"/>
              </v:shape>
            </w:pict>
          </mc:Fallback>
        </mc:AlternateConten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xml:space="preserve">- A Fiscalização poderá determinar, a ônus da empresa licitante vencedora, a substituição dos equipamentos, serviços e materiais julgados deficientes ou não- conformes com as especificações definidas em </w:t>
      </w:r>
      <w:r w:rsidR="001D024C" w:rsidRPr="00ED38B3">
        <w:rPr>
          <w:rFonts w:ascii="Arial" w:hAnsi="Arial" w:cs="Arial"/>
        </w:rPr>
        <w:t>projeto, cabendo</w:t>
      </w:r>
      <w:r w:rsidRPr="00ED38B3">
        <w:rPr>
          <w:rFonts w:ascii="Arial" w:hAnsi="Arial" w:cs="Arial"/>
        </w:rPr>
        <w:t xml:space="preserve"> à licitante vencedora providenciar a troca dos mesmos no prazo máximo definido pela fiscalização, sem 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lastRenderedPageBreak/>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Compete à fiscalização da obra pela equipe designada pela Prefeitura, entre 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especificações.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t>- Manter organizado e atualizado o Livro Diário, assinado por técnico da licitante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responsabilidades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oficial.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ED38B3"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rPr>
      </w:pPr>
      <w:r w:rsidRPr="00ED38B3">
        <w:rPr>
          <w:rFonts w:ascii="Arial" w:hAnsi="Arial" w:cs="Arial"/>
        </w:rPr>
        <w:lastRenderedPageBreak/>
        <w:t>13.0</w:t>
      </w:r>
      <w:r w:rsidR="000E6456" w:rsidRPr="00ED38B3">
        <w:rPr>
          <w:rFonts w:ascii="Arial" w:hAnsi="Arial" w:cs="Arial"/>
        </w:rPr>
        <w:t>- A Fiscalização da Prefeitura somente atestará a execução dos serviços e liberará a Nota Fiscal para pagamento, quando cumpridas, pela licitante vencedora,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procedimentos de retenção, recolhimento e fiscalização relativos aos encargos</w:t>
      </w:r>
      <w:r w:rsidR="00EF05E2" w:rsidRPr="00ED38B3">
        <w:rPr>
          <w:rFonts w:ascii="Arial" w:hAnsi="Arial" w:cs="Arial"/>
        </w:rPr>
        <w:t xml:space="preserve"> </w:t>
      </w:r>
      <w:r w:rsidRPr="00ED38B3">
        <w:rPr>
          <w:rFonts w:ascii="Arial" w:hAnsi="Arial" w:cs="Arial"/>
        </w:rPr>
        <w:t>previdenciários.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(quinze) dias corridos, de acordo com o cronograma físico-financeiro constante do Projeto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t>- A Administração somente atestará a entrega dos serviços e liberará a Nota Fiscal/Fatura para pagamento, quando cumpridas, pelo fornecedor,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t>- Não serão efetuados pagamentos</w:t>
      </w:r>
      <w:r w:rsidR="00EF05E2" w:rsidRPr="00ED38B3">
        <w:rPr>
          <w:rFonts w:ascii="Arial" w:hAnsi="Arial" w:cs="Arial"/>
        </w:rPr>
        <w:t xml:space="preserve"> </w:t>
      </w:r>
      <w:r w:rsidRPr="00ED38B3">
        <w:rPr>
          <w:rFonts w:ascii="Arial" w:hAnsi="Arial" w:cs="Arial"/>
        </w:rPr>
        <w:t>antecipados.</w:t>
      </w:r>
    </w:p>
    <w:p w:rsidR="000E6456" w:rsidRPr="00ED38B3" w:rsidRDefault="000E6456" w:rsidP="000E6456">
      <w:pPr>
        <w:pStyle w:val="Corpodetexto"/>
        <w:rPr>
          <w:rFonts w:ascii="Arial" w:hAnsi="Arial" w:cs="Arial"/>
          <w:sz w:val="24"/>
          <w:szCs w:val="24"/>
        </w:rPr>
      </w:pPr>
    </w:p>
    <w:p w:rsidR="000E6456" w:rsidRPr="00ED38B3" w:rsidRDefault="005A0A41"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0E6456">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79.7pt;margin-top:14.15pt;width:436.05pt;height:13.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" fillcolor="#d9d9d9" strokeweight=".48pt">
                <v:textbox inset="0,0,0,0">
                  <w:txbxContent>
                    <w:p w:rsidR="00497E38" w:rsidRDefault="00497E38" w:rsidP="000E6456">
                      <w:pPr>
                        <w:spacing w:line="248" w:lineRule="exact"/>
                        <w:ind w:left="1591"/>
                        <w:rPr>
                          <w:b/>
                        </w:rPr>
                      </w:pPr>
                      <w:r>
                        <w:rPr>
                          <w:b/>
                        </w:rPr>
                        <w:t>14 - DAS OBRIGAÇÕES DA LICITANTE VENCEDORA</w:t>
                      </w:r>
                    </w:p>
                  </w:txbxContent>
                </v:textbox>
                <w10:wrap type="topAndBottom" anchorx="page"/>
              </v:shape>
            </w:pict>
          </mc:Fallback>
        </mc:AlternateConten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t>- Manter todas as condições de habilitação e qualificação durante a execução do contrato, em compatibilidade com as obrigações assumidas para execução exigidas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Os serviços subcontratadas pela licitante vencedora, serão de sua inteira responsabilidade, cabendo à mesma o direito de ação de regresso perante a empresa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lastRenderedPageBreak/>
        <w:t xml:space="preserve">- </w:t>
      </w:r>
      <w:proofErr w:type="spellStart"/>
      <w:r w:rsidRPr="00ED38B3">
        <w:rPr>
          <w:rFonts w:ascii="Arial" w:hAnsi="Arial" w:cs="Arial"/>
        </w:rPr>
        <w:t>Fornecer</w:t>
      </w:r>
      <w:proofErr w:type="spellEnd"/>
      <w:r w:rsidRPr="00ED38B3">
        <w:rPr>
          <w:rFonts w:ascii="Arial" w:hAnsi="Arial" w:cs="Arial"/>
        </w:rPr>
        <w:t>, além dos materiais especificados e mão-de-obra especializada, todas as máquinas e equipamentos necessários, ficando responsável por seu transporte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222E2D"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 pactuadas;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471F17" w:rsidRPr="00ED38B3">
        <w:rPr>
          <w:rFonts w:ascii="Arial" w:hAnsi="Arial" w:cs="Arial"/>
        </w:rPr>
        <w:t xml:space="preserve"> </w:t>
      </w:r>
      <w:r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Iniciar o atendimento em no máximo 1 (um) dia útil, contados da comunicação do(s) defeito(s)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manutenção não sejam realizados dentro do prazo estipulado, a licitante vencedora ficará sujeita à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lastRenderedPageBreak/>
        <w:t>– O prazo da garantia quinquenal inicia-se a partir da data do termo de recebimento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t xml:space="preserve">–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w:t>
      </w:r>
      <w:proofErr w:type="gramStart"/>
      <w:r w:rsidRPr="00ED38B3">
        <w:rPr>
          <w:rFonts w:ascii="Arial" w:hAnsi="Arial" w:cs="Arial"/>
        </w:rPr>
        <w:t>da  terceirizada</w:t>
      </w:r>
      <w:proofErr w:type="gramEnd"/>
      <w:r w:rsidRPr="00ED38B3">
        <w:rPr>
          <w:rFonts w:ascii="Arial" w:hAnsi="Arial" w:cs="Arial"/>
        </w:rPr>
        <w:t>;</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licitação;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alojamento, alimentação do pessoal, impostos e outras que porventura venham a ser criadas e exigidas por Lei, durante a execução dos serviços;</w:t>
      </w:r>
      <w:r w:rsidR="00FF644E" w:rsidRPr="00ED38B3">
        <w:rPr>
          <w:rFonts w:ascii="Arial" w:hAnsi="Arial" w:cs="Arial"/>
        </w:rPr>
        <w:t xml:space="preserve"> Responsabilizar-se pela idoneidade e pelo comportamento de seus empregados, prepostos ou subordinados, e, ainda, por qualquer prejuízo que estes possam causar à Administração ou a terceiros,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xml:space="preserve">– Apresentar por sua responsabilidade, antes do início dos serviços, a Anotação de Responsabilidade Técnica (ART) e Alvará de Construção bem como o </w:t>
      </w:r>
      <w:proofErr w:type="spellStart"/>
      <w:r w:rsidRPr="00ED38B3">
        <w:rPr>
          <w:rFonts w:ascii="Arial" w:hAnsi="Arial" w:cs="Arial"/>
        </w:rPr>
        <w:t>Habíte-se</w:t>
      </w:r>
      <w:proofErr w:type="spellEnd"/>
      <w:r w:rsidRPr="00ED38B3">
        <w:rPr>
          <w:rFonts w:ascii="Arial" w:hAnsi="Arial" w:cs="Arial"/>
        </w:rPr>
        <w:t xml:space="preserv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t>– A licitante vencedora deverá assinar o contrato dentro dos prazos estipulados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xml:space="preserve">- Providenciar o livro “DIÁRIO DE OBRAS”, para as anotações da fiscalização </w:t>
      </w:r>
      <w:r w:rsidRPr="00ED38B3">
        <w:rPr>
          <w:rFonts w:ascii="Arial" w:hAnsi="Arial" w:cs="Arial"/>
        </w:rPr>
        <w:lastRenderedPageBreak/>
        <w:t>da CONTRATANTE e do Responsável Técnico da CONTRATADA, no tocante ao andamento dos serviços contratados e problemas detectados, com o estabelecimento,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Aceitar, nas mesmas condições contratuais, os acréscimos ou as supressões que se fizerem necessárias, em até 25% do valor inicialmente contratado, atualizado, 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5A0A41"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497E38" w:rsidRDefault="00497E38" w:rsidP="00FF644E">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79.7pt;margin-top:14.25pt;width:436.05pt;height:13.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" fillcolor="#d9d9d9" strokeweight=".48pt">
                <v:textbox inset="0,0,0,0">
                  <w:txbxContent>
                    <w:p w:rsidR="00497E38" w:rsidRDefault="00497E38" w:rsidP="00FF644E">
                      <w:pPr>
                        <w:spacing w:line="248" w:lineRule="exact"/>
                        <w:ind w:left="2326"/>
                        <w:rPr>
                          <w:b/>
                        </w:rPr>
                      </w:pPr>
                      <w:r>
                        <w:rPr>
                          <w:b/>
                        </w:rPr>
                        <w:t>15 - OBRIGAÇÕES DA CONTRATANTE</w:t>
                      </w:r>
                    </w:p>
                  </w:txbxContent>
                </v:textbox>
                <w10:wrap type="topAndBottom" anchorx="page"/>
              </v:shape>
            </w:pict>
          </mc:Fallback>
        </mc:AlternateConten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locais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especialmente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sidRPr="00ED38B3">
        <w:rPr>
          <w:rFonts w:ascii="Arial" w:hAnsi="Arial" w:cs="Arial"/>
        </w:rPr>
        <w:t>- Notificar por escrito à licitante vencedora, a ocorrência de eventuais imperfeições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xml:space="preserve"> atestados de capacidade técnica quando solicitado, desde que atendidas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5A0A41"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180340</wp:posOffset>
                </wp:positionV>
                <wp:extent cx="5537835" cy="168275"/>
                <wp:effectExtent l="0" t="0" r="24765" b="2222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497E38" w:rsidRDefault="00497E38" w:rsidP="00FF644E">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14.2pt;width:436.0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B28SEsKAIAAEoEAAAOAAAAAAAAAAAAAAAAAC4CAABkcnMv&#10;ZTJvRG9jLnhtbFBLAQItABQABgAIAAAAIQDx+DOM4QAAAAoBAAAPAAAAAAAAAAAAAAAAAIIEAABk&#10;cnMvZG93bnJldi54bWxQSwUGAAAAAAQABADzAAAAkAUAAAAA&#10;" fillcolor="#d9d9d9" strokeweight=".48pt">
                <v:textbox inset="0,0,0,0">
                  <w:txbxContent>
                    <w:p w:rsidR="00497E38" w:rsidRDefault="00497E38" w:rsidP="00FF644E">
                      <w:pPr>
                        <w:spacing w:line="248" w:lineRule="exact"/>
                        <w:ind w:left="2630"/>
                        <w:rPr>
                          <w:b/>
                        </w:rPr>
                      </w:pPr>
                      <w:r>
                        <w:rPr>
                          <w:b/>
                        </w:rPr>
                        <w:t>16 - DA EXECUÇÃO DAS OBRAS</w:t>
                      </w:r>
                    </w:p>
                  </w:txbxContent>
                </v:textbox>
                <w10:wrap type="topAndBottom" anchorx="page"/>
              </v:shape>
            </w:pict>
          </mc:Fallback>
        </mc:AlternateConten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rPr>
      </w:pPr>
      <w:r w:rsidRPr="00ED38B3">
        <w:rPr>
          <w:rFonts w:ascii="Arial" w:hAnsi="Arial" w:cs="Arial"/>
        </w:rPr>
        <w:t xml:space="preserve">– As Obras, objeto do presente Edital, deverão ser executadas de acordo com </w:t>
      </w:r>
      <w:r w:rsidRPr="00ED38B3">
        <w:rPr>
          <w:rFonts w:ascii="Arial" w:hAnsi="Arial" w:cs="Arial"/>
        </w:rPr>
        <w:lastRenderedPageBreak/>
        <w:t xml:space="preserve">as especificações e condições estabelecidas no Projeto Executivo deste, no prazo máximo de </w:t>
      </w:r>
      <w:r w:rsidR="001D024C">
        <w:rPr>
          <w:rFonts w:ascii="Arial" w:hAnsi="Arial" w:cs="Arial"/>
        </w:rPr>
        <w:t>180 dias.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concomitantemente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5A0A41" w:rsidP="005050C7">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384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497E38" w:rsidRDefault="00497E38" w:rsidP="005050C7">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4.2pt;width:436.05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BEqQWJKAIAAEoEAAAOAAAAAAAAAAAAAAAAAC4CAABkcnMv&#10;ZTJvRG9jLnhtbFBLAQItABQABgAIAAAAIQA/bqzP4QAAAAoBAAAPAAAAAAAAAAAAAAAAAIIEAABk&#10;cnMvZG93bnJldi54bWxQSwUGAAAAAAQABADzAAAAkAUAAAAA&#10;" fillcolor="#d9d9d9" strokeweight=".48pt">
                <v:textbox inset="0,0,0,0">
                  <w:txbxContent>
                    <w:p w:rsidR="00497E38" w:rsidRDefault="00497E38" w:rsidP="005050C7">
                      <w:pPr>
                        <w:spacing w:line="248" w:lineRule="exact"/>
                        <w:ind w:left="1113"/>
                        <w:rPr>
                          <w:b/>
                        </w:rPr>
                      </w:pPr>
                      <w:r>
                        <w:rPr>
                          <w:b/>
                        </w:rPr>
                        <w:t>17 - DOS ACRÉSCIMOS E SUPRESSÕES DE QUANTITATIVOS</w:t>
                      </w:r>
                    </w:p>
                  </w:txbxContent>
                </v:textbox>
                <w10:wrap type="topAndBottom" anchorx="page"/>
              </v:shape>
            </w:pict>
          </mc:Fallback>
        </mc:AlternateConten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17.1 - A quantidade inicialmente contratada poderá ser acrescida ou suprimida dentro dos limites previstos no </w:t>
      </w:r>
    </w:p>
    <w:p w:rsidR="005050C7" w:rsidRPr="00ED38B3" w:rsidRDefault="005050C7" w:rsidP="005050C7">
      <w:pPr>
        <w:pStyle w:val="Corpodetexto"/>
        <w:spacing w:before="94"/>
        <w:ind w:left="222" w:right="216"/>
        <w:jc w:val="both"/>
        <w:rPr>
          <w:rFonts w:ascii="Arial" w:hAnsi="Arial" w:cs="Arial"/>
          <w:sz w:val="24"/>
          <w:szCs w:val="24"/>
        </w:rPr>
      </w:pPr>
      <w:proofErr w:type="gramStart"/>
      <w:r w:rsidRPr="00ED38B3">
        <w:rPr>
          <w:rFonts w:ascii="Arial" w:hAnsi="Arial" w:cs="Arial"/>
          <w:sz w:val="24"/>
          <w:szCs w:val="24"/>
        </w:rPr>
        <w:t>parágrafo</w:t>
      </w:r>
      <w:proofErr w:type="gramEnd"/>
      <w:r w:rsidRPr="00ED38B3">
        <w:rPr>
          <w:rFonts w:ascii="Arial" w:hAnsi="Arial" w:cs="Arial"/>
          <w:sz w:val="24"/>
          <w:szCs w:val="24"/>
        </w:rPr>
        <w:t xml:space="preserve">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5A0A41" w:rsidP="005050C7">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486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5050C7">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7pt;margin-top:14.15pt;width:436.05pt;height:13.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C+a8+5KAIAAEoEAAAOAAAAAAAAAAAAAAAAAC4CAABkcnMv&#10;ZTJvRG9jLnhtbFBLAQItABQABgAIAAAAIQC4h3ws4QAAAAoBAAAPAAAAAAAAAAAAAAAAAIIEAABk&#10;cnMvZG93bnJldi54bWxQSwUGAAAAAAQABADzAAAAkAUAAAAA&#10;" fillcolor="#d9d9d9" strokeweight=".48pt">
                <v:textbox inset="0,0,0,0">
                  <w:txbxContent>
                    <w:p w:rsidR="00497E38" w:rsidRDefault="00497E38" w:rsidP="005050C7">
                      <w:pPr>
                        <w:spacing w:line="248" w:lineRule="exact"/>
                        <w:ind w:left="1487"/>
                        <w:rPr>
                          <w:b/>
                        </w:rPr>
                      </w:pPr>
                      <w:r>
                        <w:rPr>
                          <w:b/>
                        </w:rPr>
                        <w:t>18 - DO REAJUSTE E DAS ALTERAÇÕES DE PREÇOS</w:t>
                      </w:r>
                    </w:p>
                  </w:txbxContent>
                </v:textbox>
                <w10:wrap type="topAndBottom" anchorx="page"/>
              </v:shape>
            </w:pict>
          </mc:Fallback>
        </mc:AlternateConten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lastRenderedPageBreak/>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5A0A41" w:rsidP="00597A3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597A30">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79.7pt;margin-top:14.15pt;width:436.05pt;height:13.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JCFVxwnAgAASgQAAA4AAAAAAAAAAAAAAAAALgIAAGRycy9l&#10;Mm9Eb2MueG1sUEsBAi0AFAAGAAgAAAAhALiHfCzhAAAACgEAAA8AAAAAAAAAAAAAAAAAgQQAAGRy&#10;cy9kb3ducmV2LnhtbFBLBQYAAAAABAAEAPMAAACPBQAAAAA=&#10;" fillcolor="#d9d9d9" strokeweight=".48pt">
                <v:textbox inset="0,0,0,0">
                  <w:txbxContent>
                    <w:p w:rsidR="00497E38" w:rsidRDefault="00497E38" w:rsidP="00597A30">
                      <w:pPr>
                        <w:spacing w:line="248" w:lineRule="exact"/>
                        <w:ind w:left="2515"/>
                        <w:rPr>
                          <w:b/>
                        </w:rPr>
                      </w:pPr>
                      <w:r>
                        <w:rPr>
                          <w:b/>
                        </w:rPr>
                        <w:t>19 - DA RESCISÃO CONTRATUAL</w:t>
                      </w:r>
                    </w:p>
                  </w:txbxContent>
                </v:textbox>
                <w10:wrap type="topAndBottom" anchorx="page"/>
              </v:shape>
            </w:pict>
          </mc:Fallback>
        </mc:AlternateConten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administrativo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xml:space="preserve">- A </w:t>
      </w:r>
      <w:r w:rsidR="001D024C" w:rsidRPr="00ED38B3">
        <w:rPr>
          <w:rFonts w:ascii="Arial" w:hAnsi="Arial" w:cs="Arial"/>
        </w:rPr>
        <w:t>pedido, quando</w:t>
      </w:r>
      <w:r w:rsidRPr="00ED38B3">
        <w:rPr>
          <w:rFonts w:ascii="Arial" w:hAnsi="Arial" w:cs="Arial"/>
        </w:rPr>
        <w:t>:</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xml:space="preserve">- O seu preço se tornar, comprovadamente, </w:t>
      </w:r>
      <w:r w:rsidR="001D024C" w:rsidRPr="00ED38B3">
        <w:rPr>
          <w:rFonts w:ascii="Arial" w:hAnsi="Arial" w:cs="Arial"/>
          <w:sz w:val="24"/>
          <w:szCs w:val="24"/>
        </w:rPr>
        <w:t>inexequível</w:t>
      </w:r>
      <w:r w:rsidRPr="00ED38B3">
        <w:rPr>
          <w:rFonts w:ascii="Arial" w:hAnsi="Arial" w:cs="Arial"/>
          <w:sz w:val="24"/>
          <w:szCs w:val="24"/>
        </w:rPr>
        <w:t xml:space="preserve">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xml:space="preserve">- Por iniciativa da </w:t>
      </w:r>
      <w:r w:rsidR="001D024C" w:rsidRPr="00ED38B3">
        <w:rPr>
          <w:rFonts w:ascii="Arial" w:hAnsi="Arial" w:cs="Arial"/>
        </w:rPr>
        <w:t>Administração,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xml:space="preserve">- Por iniciativa do Departamento de Compras e Licitações, usando da prerrogativa de Administrador e Fiscalizador do </w:t>
      </w:r>
      <w:r w:rsidR="001D024C" w:rsidRPr="00ED38B3">
        <w:rPr>
          <w:rFonts w:ascii="Arial" w:hAnsi="Arial" w:cs="Arial"/>
        </w:rPr>
        <w:t>Contrato,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condições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Licitações;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t xml:space="preserve">19.2 - Em qualquer das hipóteses acima, concluído o processo, a Administração </w:t>
      </w:r>
      <w:r w:rsidR="007A08A1" w:rsidRPr="00ED38B3">
        <w:rPr>
          <w:rFonts w:ascii="Arial" w:hAnsi="Arial" w:cs="Arial"/>
          <w:sz w:val="24"/>
          <w:szCs w:val="24"/>
        </w:rPr>
        <w:t>fará a</w:t>
      </w:r>
      <w:r w:rsidRPr="00ED38B3">
        <w:rPr>
          <w:rFonts w:ascii="Arial" w:hAnsi="Arial" w:cs="Arial"/>
          <w:sz w:val="24"/>
          <w:szCs w:val="24"/>
        </w:rPr>
        <w:t xml:space="preserve"> alteração em apenso no contrato.</w:t>
      </w:r>
    </w:p>
    <w:p w:rsidR="00136E37" w:rsidRPr="00ED38B3" w:rsidRDefault="005A0A41" w:rsidP="00136E37">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497E38" w:rsidRDefault="00497E38" w:rsidP="00136E37">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79.7pt;margin-top:14.2pt;width:436.05pt;height:13.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PXCyVsnAgAASgQAAA4AAAAAAAAAAAAAAAAALgIAAGRycy9l&#10;Mm9Eb2MueG1sUEsBAi0AFAAGAAgAAAAhAD9urM/hAAAACgEAAA8AAAAAAAAAAAAAAAAAgQQAAGRy&#10;cy9kb3ducmV2LnhtbFBLBQYAAAAABAAEAPMAAACPBQAAAAA=&#10;" fillcolor="#d9d9d9" strokeweight=".48pt">
                <v:textbox inset="0,0,0,0">
                  <w:txbxContent>
                    <w:p w:rsidR="00497E38" w:rsidRDefault="00497E38" w:rsidP="00136E37">
                      <w:pPr>
                        <w:spacing w:line="248" w:lineRule="exact"/>
                        <w:ind w:left="2155"/>
                        <w:rPr>
                          <w:b/>
                        </w:rPr>
                      </w:pPr>
                      <w:r>
                        <w:rPr>
                          <w:b/>
                        </w:rPr>
                        <w:t>20 - DO CANCELAMENTO DO CONTRATO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5A0A41" w:rsidP="00136E37">
      <w:pPr>
        <w:pStyle w:val="Corpodetexto"/>
        <w:spacing w:before="11"/>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3056"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497E38" w:rsidRDefault="00497E38" w:rsidP="00136E37">
                            <w:pPr>
                              <w:spacing w:line="248" w:lineRule="exact"/>
                              <w:ind w:left="919"/>
                              <w:rPr>
                                <w:b/>
                              </w:rPr>
                            </w:pPr>
                            <w:r>
                              <w:rPr>
                                <w:b/>
                              </w:rPr>
                              <w:t xml:space="preserve">21 - </w:t>
                            </w:r>
                            <w:r>
                              <w:rPr>
                                <w:b/>
                                <w:spacing w:val="-3"/>
                              </w:rPr>
                              <w:t xml:space="preserve">DAS </w:t>
                            </w:r>
                            <w:r>
                              <w:rPr>
                                <w:b/>
                              </w:rPr>
                              <w:t>SANÇÕES ADMINISTRATIVAS POR 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79.7pt;margin-top:14.25pt;width:436.05pt;height:13.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Dm82B7KQIAAEoEAAAOAAAAAAAAAAAAAAAAAC4CAABkcnMv&#10;ZTJvRG9jLnhtbFBLAQItABQABgAIAAAAIQB4+b6Y4AAAAAoBAAAPAAAAAAAAAAAAAAAAAIMEAABk&#10;cnMvZG93bnJldi54bWxQSwUGAAAAAAQABADzAAAAkAUAAAAA&#10;" fillcolor="#d9d9d9" strokeweight=".48pt">
                <v:textbox inset="0,0,0,0">
                  <w:txbxContent>
                    <w:p w:rsidR="00497E38" w:rsidRDefault="00497E38"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(dois)anos;</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 xml:space="preserve">- O descumprimento total ou parcial das obrigações assumidas pelo fornecedor, sem justificativa aceita pela Administração Municipal, resguardados os procedimentos </w:t>
      </w:r>
      <w:r w:rsidRPr="00ED38B3">
        <w:rPr>
          <w:rFonts w:ascii="Arial" w:hAnsi="Arial" w:cs="Arial"/>
        </w:rPr>
        <w:lastRenderedPageBreak/>
        <w:t>legais pertinentes, poderá acarretar, isolada ou cumulativamente, nas seguintes 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inadimplência,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(dois)anos;</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5A0A41" w:rsidP="000B4FD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510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0B4FD6">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9.7pt;margin-top:14.15pt;width:436.05pt;height:13.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PY3zREnAgAASgQAAA4AAAAAAAAAAAAAAAAALgIAAGRycy9l&#10;Mm9Eb2MueG1sUEsBAi0AFAAGAAgAAAAhALiHfCzhAAAACgEAAA8AAAAAAAAAAAAAAAAAgQQAAGRy&#10;cy9kb3ducmV2LnhtbFBLBQYAAAAABAAEAPMAAACPBQAAAAA=&#10;" fillcolor="#d9d9d9" strokeweight=".48pt">
                <v:textbox inset="0,0,0,0">
                  <w:txbxContent>
                    <w:p w:rsidR="00497E38" w:rsidRDefault="00497E38" w:rsidP="000B4FD6">
                      <w:pPr>
                        <w:spacing w:line="248" w:lineRule="exact"/>
                        <w:ind w:left="2124"/>
                        <w:rPr>
                          <w:b/>
                        </w:rPr>
                      </w:pPr>
                      <w:r>
                        <w:rPr>
                          <w:b/>
                        </w:rPr>
                        <w:t>22 - DA IMPUGNAÇÃO E DOS RECURSOS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Não serão conhecidos os pedidos de impugnação ou de reconsideração e os recursos apresentados fora dos prazos e das condições estipuladas neste Processo Licitatório e não serão conhecidos os recursos interpostos enviados por fax e vencidos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lastRenderedPageBreak/>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(dois)anos.</w:t>
      </w:r>
    </w:p>
    <w:p w:rsidR="000B4FD6" w:rsidRPr="00ED38B3" w:rsidRDefault="005A0A41"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8176" behindDoc="1" locked="0" layoutInCell="1" allowOverlap="1">
                <wp:simplePos x="0" y="0"/>
                <wp:positionH relativeFrom="page">
                  <wp:posOffset>1012190</wp:posOffset>
                </wp:positionH>
                <wp:positionV relativeFrom="paragraph">
                  <wp:posOffset>180975</wp:posOffset>
                </wp:positionV>
                <wp:extent cx="5537835" cy="167640"/>
                <wp:effectExtent l="0" t="0" r="24765" b="2286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0B4FD6">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9.7pt;margin-top:14.25pt;width:436.05pt;height:1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cRhesicCAABKBAAADgAAAAAAAAAAAAAAAAAuAgAAZHJzL2Uy&#10;b0RvYy54bWxQSwECLQAUAAYACAAAACEA7u/DDOAAAAAKAQAADwAAAAAAAAAAAAAAAACBBAAAZHJz&#10;L2Rvd25yZXYueG1sUEsFBgAAAAAEAAQA8wAAAI4FAAAAAA==&#10;" fillcolor="#d9d9d9" strokeweight=".48pt">
                <v:textbox inset="0,0,0,0">
                  <w:txbxContent>
                    <w:p w:rsidR="00497E38" w:rsidRDefault="00497E38" w:rsidP="000B4FD6">
                      <w:pPr>
                        <w:spacing w:line="248" w:lineRule="exact"/>
                        <w:ind w:left="2239"/>
                        <w:rPr>
                          <w:b/>
                        </w:rPr>
                      </w:pPr>
                      <w:r>
                        <w:rPr>
                          <w:b/>
                        </w:rPr>
                        <w:t>23 - DAS DOTAÇÕES ORÇAMENTÁRIAS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A85B28">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09</w:t>
            </w:r>
          </w:p>
        </w:tc>
      </w:tr>
      <w:tr w:rsidR="000B4FD6" w:rsidRPr="00ED38B3" w:rsidTr="004754D0">
        <w:trPr>
          <w:trHeight w:val="253"/>
        </w:trPr>
        <w:tc>
          <w:tcPr>
            <w:tcW w:w="4770" w:type="dxa"/>
          </w:tcPr>
          <w:p w:rsidR="000B4FD6" w:rsidRPr="00ED38B3" w:rsidRDefault="000B4FD6" w:rsidP="00050C8F">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01</w:t>
            </w:r>
          </w:p>
        </w:tc>
      </w:tr>
      <w:tr w:rsidR="000B4FD6" w:rsidRPr="00ED38B3" w:rsidTr="004754D0">
        <w:trPr>
          <w:trHeight w:val="254"/>
        </w:trPr>
        <w:tc>
          <w:tcPr>
            <w:tcW w:w="4770" w:type="dxa"/>
          </w:tcPr>
          <w:p w:rsidR="000B4FD6" w:rsidRPr="00ED38B3" w:rsidRDefault="000B4FD6" w:rsidP="00A85B28">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A85B28" w:rsidRPr="00ED38B3">
              <w:rPr>
                <w:sz w:val="24"/>
                <w:szCs w:val="24"/>
              </w:rPr>
              <w:t>1.004</w:t>
            </w:r>
          </w:p>
        </w:tc>
      </w:tr>
    </w:tbl>
    <w:p w:rsidR="000B4FD6" w:rsidRPr="00ED38B3" w:rsidRDefault="000B4FD6" w:rsidP="000B4FD6">
      <w:pPr>
        <w:pStyle w:val="Corpodetexto"/>
        <w:rPr>
          <w:rFonts w:ascii="Arial" w:hAnsi="Arial" w:cs="Arial"/>
          <w:sz w:val="24"/>
          <w:szCs w:val="24"/>
        </w:rPr>
      </w:pPr>
    </w:p>
    <w:p w:rsidR="000B4FD6" w:rsidRPr="00ED38B3" w:rsidRDefault="005A0A41"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920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497E38" w:rsidRDefault="00497E38" w:rsidP="000B4FD6">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79.7pt;margin-top:14.2pt;width:436.05pt;height:1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Sv8leKAIAAEkEAAAOAAAAAAAAAAAAAAAAAC4CAABkcnMv&#10;ZTJvRG9jLnhtbFBLAQItABQABgAIAAAAIQA/bqzP4QAAAAoBAAAPAAAAAAAAAAAAAAAAAIIEAABk&#10;cnMvZG93bnJldi54bWxQSwUGAAAAAAQABADzAAAAkAUAAAAA&#10;" fillcolor="#d9d9d9" strokeweight=".48pt">
                <v:textbox inset="0,0,0,0">
                  <w:txbxContent>
                    <w:p w:rsidR="00497E38" w:rsidRDefault="00497E38" w:rsidP="000B4FD6">
                      <w:pPr>
                        <w:spacing w:line="248" w:lineRule="exact"/>
                        <w:ind w:left="2722"/>
                        <w:rPr>
                          <w:b/>
                        </w:rPr>
                      </w:pPr>
                      <w:r>
                        <w:rPr>
                          <w:b/>
                        </w:rPr>
                        <w:t>24 - DAS DISPOSIÇÕES FINAIS</w:t>
                      </w:r>
                    </w:p>
                  </w:txbxContent>
                </v:textbox>
                <w10:wrap type="topAndBottom" anchorx="page"/>
              </v:shape>
            </w:pict>
          </mc:Fallback>
        </mc:AlternateConten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Administração,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suas</w:t>
      </w:r>
      <w:r w:rsidR="0064425B" w:rsidRPr="00ED38B3">
        <w:rPr>
          <w:rFonts w:ascii="Arial" w:hAnsi="Arial" w:cs="Arial"/>
        </w:rPr>
        <w:t xml:space="preserve"> propostas. A Prefeitura não será, em nenhum caso, responsável por esses custos,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lastRenderedPageBreak/>
        <w:t>- Os proponentes são responsáveis pela fidelidade e legitimidade das informações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t>- Após apresentação da proposta, não caberá desistência, salvo por motivo justo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xml:space="preserve">- Não havendo expediente ou ocorrendo qualquer fato superveniente que impeça a realização do certame na data marcada, a sessão será automaticamente transferida para o primeiro dia útil </w:t>
      </w:r>
      <w:r w:rsidR="007A08A1" w:rsidRPr="00ED38B3">
        <w:rPr>
          <w:rFonts w:ascii="Arial" w:hAnsi="Arial" w:cs="Arial"/>
        </w:rPr>
        <w:t>subsequente</w:t>
      </w:r>
      <w:r w:rsidRPr="00ED38B3">
        <w:rPr>
          <w:rFonts w:ascii="Arial" w:hAnsi="Arial" w:cs="Arial"/>
        </w:rPr>
        <w:t>,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007A08A1" w:rsidRPr="00ED38B3">
        <w:rPr>
          <w:rFonts w:ascii="Arial" w:hAnsi="Arial" w:cs="Arial"/>
        </w:rPr>
        <w:t>vencimento. 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prazos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O desatendimento às exigências formais não-essenciais não importará no afastamento do licitante, desde que seja possível a aferição de sua qualificação e a exata compreensão da sua proposta durante a realização da sessão pública da licitação.</w:t>
      </w:r>
    </w:p>
    <w:p w:rsidR="0064425B" w:rsidRPr="00ED38B3" w:rsidRDefault="00A85B28" w:rsidP="0064425B">
      <w:pPr>
        <w:pStyle w:val="Corpodetexto"/>
        <w:rPr>
          <w:rFonts w:ascii="Arial" w:hAnsi="Arial" w:cs="Arial"/>
          <w:sz w:val="24"/>
          <w:szCs w:val="24"/>
        </w:rPr>
      </w:pPr>
      <w:proofErr w:type="gramStart"/>
      <w:r w:rsidRPr="00ED38B3">
        <w:rPr>
          <w:rFonts w:ascii="Arial" w:hAnsi="Arial" w:cs="Arial"/>
          <w:sz w:val="24"/>
          <w:szCs w:val="24"/>
        </w:rPr>
        <w:t>l</w:t>
      </w:r>
      <w:proofErr w:type="gramEnd"/>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devidamente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licitantes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lastRenderedPageBreak/>
        <w:t>– Para realização da visita técnica e obtenção do certificado, deverá o licitante agendar horário diretamente com o Departamento de Engenharia.</w:t>
      </w:r>
    </w:p>
    <w:p w:rsidR="0064425B" w:rsidRPr="00ED38B3" w:rsidRDefault="005A0A41" w:rsidP="005234CB">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1248"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497E38" w:rsidRDefault="00497E38" w:rsidP="0064425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79.7pt;margin-top:14.1pt;width:436.0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ItfI0knAgAASQQAAA4AAAAAAAAAAAAAAAAALgIAAGRycy9l&#10;Mm9Eb2MueG1sUEsBAi0AFAAGAAgAAAAhAP8QbnvhAAAACgEAAA8AAAAAAAAAAAAAAAAAgQQAAGRy&#10;cy9kb3ducmV2LnhtbFBLBQYAAAAABAAEAPMAAACPBQAAAAA=&#10;" fillcolor="#d9d9d9" strokeweight=".48pt">
                <v:textbox inset="0,0,0,0">
                  <w:txbxContent>
                    <w:p w:rsidR="00497E38" w:rsidRDefault="00497E38" w:rsidP="0064425B">
                      <w:pPr>
                        <w:spacing w:line="248" w:lineRule="exact"/>
                        <w:ind w:left="3148" w:right="3148"/>
                        <w:jc w:val="center"/>
                        <w:rPr>
                          <w:b/>
                        </w:rPr>
                      </w:pPr>
                      <w:r>
                        <w:rPr>
                          <w:b/>
                        </w:rPr>
                        <w:t>25 - DO FORO</w:t>
                      </w:r>
                    </w:p>
                  </w:txbxContent>
                </v:textbox>
                <w10:wrap type="topAndBottom" anchorx="page"/>
              </v:shape>
            </w:pict>
          </mc:Fallback>
        </mc:AlternateContent>
      </w: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5A0A41" w:rsidP="00D36FCE">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3296"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497E38" w:rsidRDefault="00497E38" w:rsidP="00D36FCE">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9.7pt;margin-top:14.15pt;width:436.05pt;height:13.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MfXAFcoAgAASQQAAA4AAAAAAAAAAAAAAAAALgIAAGRycy9l&#10;Mm9Eb2MueG1sUEsBAi0AFAAGAAgAAAAhAHYR42/gAAAACgEAAA8AAAAAAAAAAAAAAAAAggQAAGRy&#10;cy9kb3ducmV2LnhtbFBLBQYAAAAABAAEAPMAAACPBQAAAAA=&#10;" fillcolor="#d9d9d9" strokeweight=".48pt">
                <v:textbox inset="0,0,0,0">
                  <w:txbxContent>
                    <w:p w:rsidR="00497E38" w:rsidRDefault="00497E38" w:rsidP="00D36FCE">
                      <w:pPr>
                        <w:spacing w:line="251" w:lineRule="exact"/>
                        <w:ind w:left="3148" w:right="3148"/>
                        <w:jc w:val="center"/>
                        <w:rPr>
                          <w:b/>
                        </w:rPr>
                      </w:pPr>
                      <w:r>
                        <w:rPr>
                          <w:b/>
                        </w:rPr>
                        <w:t>26 – DOS ANEXOS</w:t>
                      </w:r>
                    </w:p>
                  </w:txbxContent>
                </v:textbox>
                <w10:wrap type="topAndBottom" anchorx="page"/>
              </v:shape>
            </w:pict>
          </mc:Fallback>
        </mc:AlternateConten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 xml:space="preserve">ANEXO VI - Modelo declaração empregado menor, Inciso XXXIII </w:t>
      </w:r>
      <w:proofErr w:type="spellStart"/>
      <w:r w:rsidRPr="00ED38B3">
        <w:rPr>
          <w:rFonts w:ascii="Arial" w:hAnsi="Arial" w:cs="Arial"/>
          <w:sz w:val="24"/>
          <w:szCs w:val="24"/>
        </w:rPr>
        <w:t>art</w:t>
      </w:r>
      <w:proofErr w:type="spellEnd"/>
      <w:r w:rsidRPr="00ED38B3">
        <w:rPr>
          <w:rFonts w:ascii="Arial" w:hAnsi="Arial" w:cs="Arial"/>
          <w:sz w:val="24"/>
          <w:szCs w:val="24"/>
        </w:rPr>
        <w:t xml:space="preserve">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 xml:space="preserve">Monte Carlo, SC, </w:t>
      </w:r>
      <w:r w:rsidR="007A08A1">
        <w:rPr>
          <w:rFonts w:ascii="Arial" w:hAnsi="Arial" w:cs="Arial"/>
          <w:sz w:val="24"/>
          <w:szCs w:val="24"/>
        </w:rPr>
        <w:t>08</w:t>
      </w:r>
      <w:r w:rsidR="00054393" w:rsidRPr="00ED38B3">
        <w:rPr>
          <w:rFonts w:ascii="Arial" w:hAnsi="Arial" w:cs="Arial"/>
          <w:sz w:val="24"/>
          <w:szCs w:val="24"/>
        </w:rPr>
        <w:t xml:space="preserve"> de </w:t>
      </w:r>
      <w:r w:rsidR="005234CB">
        <w:rPr>
          <w:rFonts w:ascii="Arial" w:hAnsi="Arial" w:cs="Arial"/>
          <w:sz w:val="24"/>
          <w:szCs w:val="24"/>
        </w:rPr>
        <w:t>março</w:t>
      </w:r>
      <w:r w:rsidR="005234CB" w:rsidRPr="00ED38B3">
        <w:rPr>
          <w:rFonts w:ascii="Arial" w:hAnsi="Arial" w:cs="Arial"/>
          <w:sz w:val="24"/>
          <w:szCs w:val="24"/>
        </w:rPr>
        <w:t xml:space="preserve"> de</w:t>
      </w:r>
      <w:r w:rsidR="00C42B01" w:rsidRPr="00ED38B3">
        <w:rPr>
          <w:rFonts w:ascii="Arial" w:hAnsi="Arial" w:cs="Arial"/>
          <w:sz w:val="24"/>
          <w:szCs w:val="24"/>
        </w:rPr>
        <w:t xml:space="preserv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CC7E51" w:rsidRPr="00ED38B3" w:rsidRDefault="00054393" w:rsidP="005234CB">
      <w:pPr>
        <w:pStyle w:val="Corpodetexto"/>
        <w:spacing w:before="11"/>
        <w:rPr>
          <w:rFonts w:ascii="Arial" w:hAnsi="Arial" w:cs="Arial"/>
          <w:sz w:val="24"/>
          <w:szCs w:val="24"/>
        </w:rPr>
      </w:pPr>
      <w:r w:rsidRPr="00ED38B3">
        <w:rPr>
          <w:rFonts w:ascii="Arial" w:hAnsi="Arial" w:cs="Arial"/>
          <w:sz w:val="24"/>
          <w:szCs w:val="24"/>
        </w:rPr>
        <w:t xml:space="preserve">                                            </w:t>
      </w:r>
      <w:r w:rsidR="005234CB">
        <w:rPr>
          <w:rFonts w:ascii="Arial" w:hAnsi="Arial" w:cs="Arial"/>
          <w:sz w:val="24"/>
          <w:szCs w:val="24"/>
        </w:rPr>
        <w:t>SONIA SALETE VEDOVATTO</w:t>
      </w:r>
    </w:p>
    <w:p w:rsidR="00CC7E51" w:rsidRPr="00ED38B3" w:rsidRDefault="005234CB" w:rsidP="00054393">
      <w:pPr>
        <w:pStyle w:val="Corpodetexto"/>
        <w:ind w:left="3117" w:right="3113"/>
        <w:rPr>
          <w:rFonts w:ascii="Arial" w:hAnsi="Arial" w:cs="Arial"/>
          <w:sz w:val="24"/>
          <w:szCs w:val="24"/>
        </w:rPr>
      </w:pPr>
      <w:r>
        <w:rPr>
          <w:rFonts w:ascii="Arial" w:hAnsi="Arial" w:cs="Arial"/>
          <w:sz w:val="24"/>
          <w:szCs w:val="24"/>
        </w:rPr>
        <w:t>PREFEITA MUNICIPAL</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 xml:space="preserve">RAZÃO </w:t>
      </w:r>
      <w:proofErr w:type="gramStart"/>
      <w:r w:rsidRPr="00ED38B3">
        <w:rPr>
          <w:rFonts w:ascii="Arial" w:hAnsi="Arial" w:cs="Arial"/>
          <w:sz w:val="24"/>
          <w:szCs w:val="24"/>
        </w:rPr>
        <w:t>SOCIAL  CNPJ</w:t>
      </w:r>
      <w:proofErr w:type="gramEnd"/>
      <w:r w:rsidRPr="00ED38B3">
        <w:rPr>
          <w:rFonts w:ascii="Arial" w:hAnsi="Arial" w:cs="Arial"/>
          <w:sz w:val="24"/>
          <w:szCs w:val="24"/>
        </w:rPr>
        <w:t xml:space="preserve">, ENDEREÇO  COMPLETO ,  por meio de  NOME COMPLETO DO REPRESENTANTE  LEGAL, RG,  CPF,  E QUALIFICAÇÃO NA EMPRESA  CONSTITUI  como suficiente PROCURADOR  o </w:t>
      </w:r>
      <w:proofErr w:type="spellStart"/>
      <w:r w:rsidRPr="00ED38B3">
        <w:rPr>
          <w:rFonts w:ascii="Arial" w:hAnsi="Arial" w:cs="Arial"/>
          <w:sz w:val="24"/>
          <w:szCs w:val="24"/>
        </w:rPr>
        <w:t>Sr</w:t>
      </w:r>
      <w:proofErr w:type="spellEnd"/>
      <w:r w:rsidRPr="00ED38B3">
        <w:rPr>
          <w:rFonts w:ascii="Arial" w:hAnsi="Arial" w:cs="Arial"/>
          <w:sz w:val="24"/>
          <w:szCs w:val="24"/>
        </w:rPr>
        <w:t xml:space="preserve"> NOME COMPLETO RG  CPF,   outorgando lhe  poderes  gerais  para representar  a referida  empresa  na  licitação MODALIDADE  NÚMERO /ANO  outorgando ainda   poderes específicos   para efetuar lances interpor recursos assinar contratos  e praticar todos os  </w:t>
      </w:r>
      <w:proofErr w:type="spellStart"/>
      <w:r w:rsidRPr="00ED38B3">
        <w:rPr>
          <w:rFonts w:ascii="Arial" w:hAnsi="Arial" w:cs="Arial"/>
          <w:sz w:val="24"/>
          <w:szCs w:val="24"/>
        </w:rPr>
        <w:t>os</w:t>
      </w:r>
      <w:proofErr w:type="spellEnd"/>
      <w:r w:rsidRPr="00ED38B3">
        <w:rPr>
          <w:rFonts w:ascii="Arial" w:hAnsi="Arial" w:cs="Arial"/>
          <w:sz w:val="24"/>
          <w:szCs w:val="24"/>
        </w:rPr>
        <w:t xml:space="preserve">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w:t>
      </w:r>
      <w:proofErr w:type="gramStart"/>
      <w:r w:rsidRPr="00ED38B3">
        <w:rPr>
          <w:rFonts w:ascii="Arial" w:hAnsi="Arial" w:cs="Arial"/>
          <w:sz w:val="24"/>
          <w:szCs w:val="24"/>
        </w:rPr>
        <w:t>legal  e</w:t>
      </w:r>
      <w:proofErr w:type="gramEnd"/>
      <w:r w:rsidRPr="00ED38B3">
        <w:rPr>
          <w:rFonts w:ascii="Arial" w:hAnsi="Arial" w:cs="Arial"/>
          <w:sz w:val="24"/>
          <w:szCs w:val="24"/>
        </w:rPr>
        <w:t xml:space="preserv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t xml:space="preserve">TOMADA DE PREÇOS PARA OBRAS E SERVIÇOS DE ENGENHARIA Nº </w:t>
      </w:r>
      <w:r w:rsidR="005234CB">
        <w:rPr>
          <w:rFonts w:ascii="Arial" w:hAnsi="Arial" w:cs="Arial"/>
          <w:b/>
        </w:rPr>
        <w:t>20</w:t>
      </w:r>
      <w:r w:rsidR="007E571B" w:rsidRPr="00ED38B3">
        <w:rPr>
          <w:rFonts w:ascii="Arial" w:hAnsi="Arial" w:cs="Arial"/>
          <w:b/>
        </w:rPr>
        <w:t>/</w:t>
      </w:r>
      <w:proofErr w:type="gramStart"/>
      <w:r w:rsidR="007E571B" w:rsidRPr="00ED38B3">
        <w:rPr>
          <w:rFonts w:ascii="Arial" w:hAnsi="Arial" w:cs="Arial"/>
          <w:b/>
        </w:rPr>
        <w:t xml:space="preserve">2022 </w:t>
      </w:r>
      <w:r w:rsidRPr="00ED38B3">
        <w:rPr>
          <w:rFonts w:ascii="Arial" w:hAnsi="Arial" w:cs="Arial"/>
          <w:b/>
        </w:rPr>
        <w:t xml:space="preserve"> MINUTA</w:t>
      </w:r>
      <w:proofErr w:type="gramEnd"/>
      <w:r w:rsidRPr="00ED38B3">
        <w:rPr>
          <w:rFonts w:ascii="Arial" w:hAnsi="Arial" w:cs="Arial"/>
          <w:b/>
        </w:rPr>
        <w:t xml:space="preserve">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proofErr w:type="spellStart"/>
      <w:r w:rsidR="00054393" w:rsidRPr="00ED38B3">
        <w:rPr>
          <w:rFonts w:ascii="Arial" w:hAnsi="Arial" w:cs="Arial"/>
          <w:sz w:val="24"/>
          <w:szCs w:val="24"/>
        </w:rPr>
        <w:t>Xxxxxxxxxxxxx</w:t>
      </w:r>
      <w:proofErr w:type="spellEnd"/>
      <w:r w:rsidR="00054393" w:rsidRPr="00ED38B3">
        <w:rPr>
          <w:rFonts w:ascii="Arial" w:hAnsi="Arial" w:cs="Arial"/>
          <w:sz w:val="24"/>
          <w:szCs w:val="24"/>
        </w:rPr>
        <w:t xml:space="preserve">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dias do mês de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e  dois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054393" w:rsidRPr="00ED38B3">
        <w:rPr>
          <w:rFonts w:ascii="Arial" w:hAnsi="Arial" w:cs="Arial"/>
          <w:sz w:val="24"/>
          <w:szCs w:val="24"/>
        </w:rPr>
        <w:t>ado pel</w:t>
      </w:r>
      <w:r w:rsidR="005234CB">
        <w:rPr>
          <w:rFonts w:ascii="Arial" w:hAnsi="Arial" w:cs="Arial"/>
          <w:sz w:val="24"/>
          <w:szCs w:val="24"/>
        </w:rPr>
        <w:t>a Prefeita</w:t>
      </w:r>
      <w:r w:rsidR="00054393" w:rsidRPr="00ED38B3">
        <w:rPr>
          <w:rFonts w:ascii="Arial" w:hAnsi="Arial" w:cs="Arial"/>
          <w:sz w:val="24"/>
          <w:szCs w:val="24"/>
        </w:rPr>
        <w:t xml:space="preserve"> Municipal, </w:t>
      </w:r>
      <w:r w:rsidR="005234CB">
        <w:rPr>
          <w:rFonts w:ascii="Arial" w:hAnsi="Arial" w:cs="Arial"/>
          <w:sz w:val="24"/>
          <w:szCs w:val="24"/>
        </w:rPr>
        <w:t>SONIA SALETE VEDOVATTO</w:t>
      </w:r>
      <w:r w:rsidR="00054393" w:rsidRPr="00ED38B3">
        <w:rPr>
          <w:rFonts w:ascii="Arial" w:hAnsi="Arial" w:cs="Arial"/>
          <w:sz w:val="24"/>
          <w:szCs w:val="24"/>
        </w:rPr>
        <w:t xml:space="preserve">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w:t>
      </w:r>
      <w:proofErr w:type="spellStart"/>
      <w:r w:rsidRPr="00ED38B3">
        <w:rPr>
          <w:rFonts w:ascii="Arial" w:hAnsi="Arial" w:cs="Arial"/>
          <w:sz w:val="24"/>
          <w:szCs w:val="24"/>
        </w:rPr>
        <w:t>XxxxxxXxxxxxxx</w:t>
      </w:r>
      <w:proofErr w:type="spellEnd"/>
      <w:r w:rsidRPr="00ED38B3">
        <w:rPr>
          <w:rFonts w:ascii="Arial" w:hAnsi="Arial" w:cs="Arial"/>
          <w:sz w:val="24"/>
          <w:szCs w:val="24"/>
        </w:rPr>
        <w:t xml:space="preserve">, n.º 0000, bairro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na cidade de </w:t>
      </w:r>
      <w:proofErr w:type="spellStart"/>
      <w:r w:rsidRPr="00ED38B3">
        <w:rPr>
          <w:rFonts w:ascii="Arial" w:hAnsi="Arial" w:cs="Arial"/>
          <w:sz w:val="24"/>
          <w:szCs w:val="24"/>
        </w:rPr>
        <w:t>Xxxxxxxxxxx</w:t>
      </w:r>
      <w:proofErr w:type="spellEnd"/>
      <w:r w:rsidRPr="00ED38B3">
        <w:rPr>
          <w:rFonts w:ascii="Arial" w:hAnsi="Arial" w:cs="Arial"/>
          <w:sz w:val="24"/>
          <w:szCs w:val="24"/>
        </w:rPr>
        <w:t xml:space="preserve">, UF, neste ato representada por seu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Sr. </w:t>
      </w:r>
      <w:proofErr w:type="spellStart"/>
      <w:r w:rsidRPr="00ED38B3">
        <w:rPr>
          <w:rFonts w:ascii="Arial" w:hAnsi="Arial" w:cs="Arial"/>
          <w:sz w:val="24"/>
          <w:szCs w:val="24"/>
        </w:rPr>
        <w:t>XxxxxxxxxXxxxxxx</w:t>
      </w:r>
      <w:proofErr w:type="spellEnd"/>
      <w:r w:rsidRPr="00ED38B3">
        <w:rPr>
          <w:rFonts w:ascii="Arial" w:hAnsi="Arial" w:cs="Arial"/>
          <w:sz w:val="24"/>
          <w:szCs w:val="24"/>
        </w:rPr>
        <w:t xml:space="preserve">, portador da carteira de identidade nº 000000000, e do CPF/MF n.º 000.000.000-00, doravante denominada simplesmente CONTRATADA, tendo em vista o resultado da licitação na modalidade da Tomada de Preço nº </w:t>
      </w:r>
      <w:r w:rsidR="002A4243">
        <w:rPr>
          <w:rFonts w:ascii="Arial" w:hAnsi="Arial" w:cs="Arial"/>
          <w:sz w:val="24"/>
          <w:szCs w:val="24"/>
        </w:rPr>
        <w:t>20</w:t>
      </w:r>
      <w:r w:rsidR="00467625">
        <w:rPr>
          <w:rFonts w:ascii="Arial" w:hAnsi="Arial" w:cs="Arial"/>
          <w:sz w:val="24"/>
          <w:szCs w:val="24"/>
        </w:rPr>
        <w:t>/</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2A4243">
        <w:rPr>
          <w:rFonts w:ascii="Arial" w:hAnsi="Arial" w:cs="Arial"/>
          <w:sz w:val="24"/>
          <w:szCs w:val="24"/>
        </w:rPr>
        <w:t>20</w:t>
      </w:r>
      <w:r w:rsidR="00F52807" w:rsidRPr="00ED38B3">
        <w:rPr>
          <w:rFonts w:ascii="Arial" w:hAnsi="Arial" w:cs="Arial"/>
          <w:sz w:val="24"/>
          <w:szCs w:val="24"/>
        </w:rPr>
        <w:t>/2022</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t>O presente instrumento tem por objeto, a contratação de empresa especializada para</w:t>
      </w:r>
      <w:r w:rsidR="00480AA0" w:rsidRPr="00ED38B3">
        <w:rPr>
          <w:rFonts w:ascii="Arial" w:hAnsi="Arial" w:cs="Arial"/>
          <w:sz w:val="24"/>
          <w:szCs w:val="24"/>
        </w:rPr>
        <w:t xml:space="preserve"> realização de </w:t>
      </w:r>
      <w:proofErr w:type="gramStart"/>
      <w:r w:rsidR="00480AA0" w:rsidRPr="00ED38B3">
        <w:rPr>
          <w:rFonts w:ascii="Arial" w:hAnsi="Arial" w:cs="Arial"/>
          <w:sz w:val="24"/>
          <w:szCs w:val="24"/>
        </w:rPr>
        <w:t xml:space="preserve">serviços  </w:t>
      </w:r>
      <w:r w:rsidR="00054393" w:rsidRPr="00ED38B3">
        <w:rPr>
          <w:rFonts w:ascii="Arial" w:hAnsi="Arial" w:cs="Arial"/>
          <w:sz w:val="24"/>
          <w:szCs w:val="24"/>
        </w:rPr>
        <w:t>XXXXXXXXXXXX</w:t>
      </w:r>
      <w:proofErr w:type="gramEnd"/>
      <w:r w:rsidRPr="00ED38B3">
        <w:rPr>
          <w:rFonts w:ascii="Arial" w:hAnsi="Arial" w:cs="Arial"/>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t xml:space="preserve">PARÁGRAFO PRIMEIRO – Este Contrato vincula-se ao Edital de Tomada de Preço nº </w:t>
      </w:r>
      <w:r w:rsidR="0012543A">
        <w:rPr>
          <w:rFonts w:ascii="Arial" w:hAnsi="Arial" w:cs="Arial"/>
          <w:sz w:val="24"/>
          <w:szCs w:val="24"/>
        </w:rPr>
        <w:t>20</w:t>
      </w:r>
      <w:r w:rsidR="00E8632E" w:rsidRPr="00ED38B3">
        <w:rPr>
          <w:rFonts w:ascii="Arial" w:hAnsi="Arial" w:cs="Arial"/>
          <w:sz w:val="24"/>
          <w:szCs w:val="24"/>
        </w:rPr>
        <w:t>/2022</w:t>
      </w:r>
      <w:r w:rsidRPr="00ED38B3">
        <w:rPr>
          <w:rFonts w:ascii="Arial" w:hAnsi="Arial" w:cs="Arial"/>
          <w:sz w:val="24"/>
          <w:szCs w:val="24"/>
        </w:rPr>
        <w:t xml:space="preserve"> e seus anexos e à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lastRenderedPageBreak/>
        <w:t xml:space="preserve">CLÁUSULA SEGUNDA - DA VIGÊNCIA - O prazo de vigência do Contrato será de </w:t>
      </w:r>
      <w:proofErr w:type="gramStart"/>
      <w:r w:rsidR="007A32BD">
        <w:rPr>
          <w:rFonts w:ascii="Arial" w:hAnsi="Arial" w:cs="Arial"/>
          <w:sz w:val="24"/>
          <w:szCs w:val="24"/>
        </w:rPr>
        <w:t>180</w:t>
      </w:r>
      <w:r w:rsidR="003E7416" w:rsidRPr="00ED38B3">
        <w:rPr>
          <w:rFonts w:ascii="Arial" w:hAnsi="Arial" w:cs="Arial"/>
          <w:sz w:val="24"/>
          <w:szCs w:val="24"/>
        </w:rPr>
        <w:t xml:space="preserve">  dias</w:t>
      </w:r>
      <w:proofErr w:type="gramEnd"/>
      <w:r w:rsidR="003E7416" w:rsidRPr="00ED38B3">
        <w:rPr>
          <w:rFonts w:ascii="Arial" w:hAnsi="Arial" w:cs="Arial"/>
          <w:sz w:val="24"/>
          <w:szCs w:val="24"/>
        </w:rPr>
        <w:t xml:space="preserve"> </w:t>
      </w:r>
      <w:r w:rsidRPr="00ED38B3">
        <w:rPr>
          <w:rFonts w:ascii="Arial" w:hAnsi="Arial" w:cs="Arial"/>
          <w:sz w:val="24"/>
          <w:szCs w:val="24"/>
        </w:rPr>
        <w:t>conforme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Manter a equipe executora dos serviços convenientemente munida de equipamentos de proteção individual (</w:t>
      </w:r>
      <w:proofErr w:type="spellStart"/>
      <w:r w:rsidRPr="00ED38B3">
        <w:rPr>
          <w:rFonts w:ascii="Arial" w:hAnsi="Arial" w:cs="Arial"/>
        </w:rPr>
        <w:t>EPI’s</w:t>
      </w:r>
      <w:proofErr w:type="spellEnd"/>
      <w:r w:rsidRPr="00ED38B3">
        <w:rPr>
          <w:rFonts w:ascii="Arial" w:hAnsi="Arial" w:cs="Arial"/>
        </w:rPr>
        <w:t xml:space="preserve">) e coletiva adequados à execução dos serviços </w:t>
      </w:r>
      <w:r w:rsidRPr="00ED38B3">
        <w:rPr>
          <w:rFonts w:ascii="Arial" w:hAnsi="Arial" w:cs="Arial"/>
        </w:rPr>
        <w:lastRenderedPageBreak/>
        <w:t>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qualidade, de acordo com o previsto no Projeto Executivo (plantas, memoriais descritivos,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Iniciar o atendimento em no máximo 1 (um) dia útil, contados da comunicação do(s)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estabelecida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xml:space="preserve">, além dos materiais especificados e mão-de-obra especializada, todas </w:t>
      </w:r>
      <w:r w:rsidRPr="00ED38B3">
        <w:rPr>
          <w:rFonts w:ascii="Arial" w:hAnsi="Arial" w:cs="Arial"/>
        </w:rPr>
        <w:lastRenderedPageBreak/>
        <w:t>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t>- Fornecer a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terceiros,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xml:space="preserve">- Responder, integralmente, por perdas e danos que vier a causar à Prefeitura ou a terceiros em razão de ação ou omissão, dolosa ou culposa, sua ou dos seus prepostos, independentemente de outras cominações contratuais ou legais a que estiver </w:t>
      </w:r>
      <w:r w:rsidRPr="00ED38B3">
        <w:rPr>
          <w:rFonts w:ascii="Arial" w:hAnsi="Arial" w:cs="Arial"/>
        </w:rPr>
        <w:lastRenderedPageBreak/>
        <w:t>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t>- Manter, durante toda a execução do contrato, em compatibilidade com as obrigações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contratada e Anotações de Responsabilidade Técnica apresentadas em processo licitatório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xml:space="preserve">– Mesmo os serviços </w:t>
      </w:r>
      <w:proofErr w:type="spellStart"/>
      <w:r w:rsidRPr="00ED38B3">
        <w:rPr>
          <w:rFonts w:ascii="Arial" w:hAnsi="Arial" w:cs="Arial"/>
        </w:rPr>
        <w:t>sub-contratados</w:t>
      </w:r>
      <w:proofErr w:type="spellEnd"/>
      <w:r w:rsidRPr="00ED38B3">
        <w:rPr>
          <w:rFonts w:ascii="Arial" w:hAnsi="Arial" w:cs="Arial"/>
        </w:rPr>
        <w:t xml:space="preserve"> pela licitante vencedora serão de sua inteira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responsabilidade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 xml:space="preserve">PROVISORIAMENTE, pelo responsável por seu acompanhamento e fiscalização, mediante termo circunstanciado, assinado pelas partes em até 15 (quinze) dias da </w:t>
      </w:r>
      <w:r w:rsidRPr="00ED38B3">
        <w:rPr>
          <w:rFonts w:ascii="Arial" w:hAnsi="Arial" w:cs="Arial"/>
        </w:rPr>
        <w:lastRenderedPageBreak/>
        <w:t>comunicação escrita do</w:t>
      </w:r>
      <w:r w:rsidR="0001344B" w:rsidRPr="00ED38B3">
        <w:rPr>
          <w:rFonts w:ascii="Arial" w:hAnsi="Arial" w:cs="Arial"/>
        </w:rPr>
        <w:t xml:space="preserve"> </w:t>
      </w:r>
      <w:r w:rsidRPr="00ED38B3">
        <w:rPr>
          <w:rFonts w:ascii="Arial" w:hAnsi="Arial" w:cs="Arial"/>
        </w:rPr>
        <w:t>contratado.</w:t>
      </w:r>
    </w:p>
    <w:p w:rsidR="007A32BD" w:rsidRPr="00ED38B3" w:rsidRDefault="007A32BD" w:rsidP="007A32BD">
      <w:pPr>
        <w:pStyle w:val="PargrafodaLista"/>
        <w:widowControl w:val="0"/>
        <w:tabs>
          <w:tab w:val="left" w:pos="534"/>
        </w:tabs>
        <w:autoSpaceDE w:val="0"/>
        <w:autoSpaceDN w:val="0"/>
        <w:ind w:left="222" w:right="221"/>
        <w:contextualSpacing w:val="0"/>
        <w:jc w:val="both"/>
        <w:rPr>
          <w:rFonts w:ascii="Arial" w:hAnsi="Arial" w:cs="Arial"/>
        </w:rPr>
      </w:pP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 xml:space="preserve">PARÁGRAFO TERCEIRO - Os serviços a serem executados </w:t>
      </w:r>
      <w:proofErr w:type="spellStart"/>
      <w:r w:rsidRPr="00ED38B3">
        <w:rPr>
          <w:rFonts w:ascii="Arial" w:hAnsi="Arial" w:cs="Arial"/>
          <w:sz w:val="24"/>
          <w:szCs w:val="24"/>
        </w:rPr>
        <w:t>prevêem</w:t>
      </w:r>
      <w:proofErr w:type="spellEnd"/>
      <w:r w:rsidRPr="00ED38B3">
        <w:rPr>
          <w:rFonts w:ascii="Arial" w:hAnsi="Arial" w:cs="Arial"/>
          <w:sz w:val="24"/>
          <w:szCs w:val="24"/>
        </w:rPr>
        <w:t xml:space="preserve"> obediência às Normas Técnicas da ABNT e às normas dos fabricantes dos materiais e equipamentos.</w:t>
      </w:r>
    </w:p>
    <w:p w:rsidR="00745C2D" w:rsidRPr="00ED38B3" w:rsidRDefault="00F63439" w:rsidP="007A32BD">
      <w:pPr>
        <w:pStyle w:val="Corpodetexto"/>
        <w:spacing w:before="10"/>
        <w:ind w:left="170" w:right="170"/>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7A32BD">
      <w:pPr>
        <w:pStyle w:val="Corpodetexto"/>
        <w:spacing w:before="86"/>
        <w:ind w:left="170" w:right="170"/>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7A32BD">
      <w:pPr>
        <w:pStyle w:val="Corpodetexto"/>
        <w:ind w:left="222" w:right="219"/>
        <w:jc w:val="both"/>
        <w:rPr>
          <w:rFonts w:ascii="Arial" w:hAnsi="Arial" w:cs="Arial"/>
          <w:sz w:val="24"/>
          <w:szCs w:val="24"/>
        </w:rPr>
      </w:pPr>
      <w:r w:rsidRPr="00ED38B3">
        <w:rPr>
          <w:rFonts w:ascii="Arial" w:hAnsi="Arial" w:cs="Arial"/>
          <w:sz w:val="24"/>
          <w:szCs w:val="24"/>
        </w:rPr>
        <w:t xml:space="preserve">PARÁGRAFO SEXTO - À fiscalização da CONTRATANTE fica assegurado o direito </w:t>
      </w:r>
      <w:proofErr w:type="spellStart"/>
      <w:r w:rsidRPr="00ED38B3">
        <w:rPr>
          <w:rFonts w:ascii="Arial" w:hAnsi="Arial" w:cs="Arial"/>
          <w:sz w:val="24"/>
          <w:szCs w:val="24"/>
        </w:rPr>
        <w:t>de:Exigir</w:t>
      </w:r>
      <w:proofErr w:type="spellEnd"/>
      <w:r w:rsidRPr="00ED38B3">
        <w:rPr>
          <w:rFonts w:ascii="Arial" w:hAnsi="Arial" w:cs="Arial"/>
          <w:sz w:val="24"/>
          <w:szCs w:val="24"/>
        </w:rPr>
        <w:t xml:space="preserve"> o cumprimento de todos os itens e subitens do Projeto Executivo.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OITAVO – A CONTRATADA deverá manter na direção da obra um profissional habilitado, conforme apresentado em fase licitatória, com conhecimento </w:t>
      </w:r>
      <w:r w:rsidRPr="00ED38B3">
        <w:rPr>
          <w:rFonts w:ascii="Arial" w:hAnsi="Arial" w:cs="Arial"/>
          <w:sz w:val="24"/>
          <w:szCs w:val="24"/>
        </w:rPr>
        <w:lastRenderedPageBreak/>
        <w:t>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w:t>
      </w:r>
      <w:r w:rsidR="007A32BD" w:rsidRPr="00ED38B3">
        <w:rPr>
          <w:rFonts w:ascii="Arial" w:hAnsi="Arial" w:cs="Arial"/>
          <w:sz w:val="24"/>
          <w:szCs w:val="24"/>
        </w:rPr>
        <w:t>deverá</w:t>
      </w:r>
      <w:r w:rsidRPr="00ED38B3">
        <w:rPr>
          <w:rFonts w:ascii="Arial" w:hAnsi="Arial" w:cs="Arial"/>
          <w:sz w:val="24"/>
          <w:szCs w:val="24"/>
        </w:rPr>
        <w:t xml:space="preserve"> ser executada de acordo com as especificações e condições estabelecidas no Projeto, no prazo máximo de </w:t>
      </w:r>
      <w:r w:rsidR="007A32BD" w:rsidRPr="007A32BD">
        <w:rPr>
          <w:rFonts w:ascii="Arial" w:hAnsi="Arial" w:cs="Arial"/>
          <w:sz w:val="24"/>
          <w:szCs w:val="24"/>
        </w:rPr>
        <w:t>180</w:t>
      </w:r>
      <w:r w:rsidRPr="007A32BD">
        <w:rPr>
          <w:rFonts w:ascii="Arial" w:hAnsi="Arial" w:cs="Arial"/>
          <w:sz w:val="24"/>
          <w:szCs w:val="24"/>
        </w:rPr>
        <w:t xml:space="preserve">, </w:t>
      </w:r>
      <w:r w:rsidRPr="00ED38B3">
        <w:rPr>
          <w:rFonts w:ascii="Arial" w:hAnsi="Arial" w:cs="Arial"/>
          <w:sz w:val="24"/>
          <w:szCs w:val="24"/>
        </w:rPr>
        <w:t>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F63439" w:rsidP="00F63439">
      <w:pPr>
        <w:pStyle w:val="Corpodetexto"/>
        <w:ind w:left="222" w:right="219"/>
        <w:jc w:val="both"/>
        <w:rPr>
          <w:rFonts w:ascii="Arial" w:hAnsi="Arial" w:cs="Arial"/>
          <w:sz w:val="24"/>
          <w:szCs w:val="24"/>
        </w:rPr>
      </w:pPr>
      <w:proofErr w:type="gramStart"/>
      <w:r w:rsidRPr="00ED38B3">
        <w:rPr>
          <w:rFonts w:ascii="Arial" w:hAnsi="Arial" w:cs="Arial"/>
          <w:sz w:val="24"/>
          <w:szCs w:val="24"/>
        </w:rPr>
        <w:t>responsável</w:t>
      </w:r>
      <w:proofErr w:type="gramEnd"/>
      <w:r w:rsidRPr="00ED38B3">
        <w:rPr>
          <w:rFonts w:ascii="Arial" w:hAnsi="Arial" w:cs="Arial"/>
          <w:sz w:val="24"/>
          <w:szCs w:val="24"/>
        </w:rPr>
        <w:t xml:space="preserve">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provocar à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 xml:space="preserve">PARÁGRAFOS TERCEIROS – Por se tratar de empreitada por preço </w:t>
      </w:r>
      <w:proofErr w:type="gramStart"/>
      <w:r w:rsidRPr="00ED38B3">
        <w:rPr>
          <w:rFonts w:ascii="Arial" w:hAnsi="Arial" w:cs="Arial"/>
          <w:sz w:val="24"/>
          <w:szCs w:val="24"/>
        </w:rPr>
        <w:t>global,  os</w:t>
      </w:r>
      <w:proofErr w:type="gramEnd"/>
      <w:r w:rsidRPr="00ED38B3">
        <w:rPr>
          <w:rFonts w:ascii="Arial" w:hAnsi="Arial" w:cs="Arial"/>
          <w:sz w:val="24"/>
          <w:szCs w:val="24"/>
        </w:rPr>
        <w:t xml:space="preserve">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lastRenderedPageBreak/>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r w:rsidR="007A32BD">
        <w:rPr>
          <w:rFonts w:ascii="Arial" w:hAnsi="Arial" w:cs="Arial"/>
          <w:sz w:val="24"/>
          <w:szCs w:val="24"/>
        </w:rPr>
        <w:t>429.042,</w:t>
      </w:r>
      <w:proofErr w:type="gramStart"/>
      <w:r w:rsidR="007A32BD">
        <w:rPr>
          <w:rFonts w:ascii="Arial" w:hAnsi="Arial" w:cs="Arial"/>
          <w:sz w:val="24"/>
          <w:szCs w:val="24"/>
        </w:rPr>
        <w:t>50</w:t>
      </w:r>
      <w:r w:rsidR="005C1AFC" w:rsidRPr="00ED38B3">
        <w:rPr>
          <w:rFonts w:ascii="Arial" w:hAnsi="Arial" w:cs="Arial"/>
          <w:sz w:val="24"/>
          <w:szCs w:val="24"/>
        </w:rPr>
        <w:t xml:space="preserve"> </w:t>
      </w:r>
      <w:r w:rsidRPr="00ED38B3">
        <w:rPr>
          <w:rFonts w:ascii="Arial" w:hAnsi="Arial" w:cs="Arial"/>
          <w:sz w:val="24"/>
          <w:szCs w:val="24"/>
        </w:rPr>
        <w:t xml:space="preserve"> fixo</w:t>
      </w:r>
      <w:proofErr w:type="gramEnd"/>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proofErr w:type="gramStart"/>
      <w:r w:rsidRPr="00ED38B3">
        <w:rPr>
          <w:rFonts w:ascii="Arial" w:hAnsi="Arial" w:cs="Arial"/>
          <w:sz w:val="24"/>
          <w:szCs w:val="24"/>
        </w:rPr>
        <w:t>efetuado</w:t>
      </w:r>
      <w:proofErr w:type="gramEnd"/>
      <w:r w:rsidRPr="00ED38B3">
        <w:rPr>
          <w:rFonts w:ascii="Arial" w:hAnsi="Arial" w:cs="Arial"/>
          <w:sz w:val="24"/>
          <w:szCs w:val="24"/>
        </w:rPr>
        <w:t xml:space="preserve">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TERCEIRO - A CONTRATANTE pagará a(s)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A empresa CONTRATADA deverá fazer constar na(s)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QUINTO – A comissão fiscalizadora da CONTRATANTE somente atestará a execução dos serviços e liberará a(s)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para</w:t>
      </w:r>
      <w:r w:rsidR="00F23B22" w:rsidRPr="00ED38B3">
        <w:rPr>
          <w:rFonts w:ascii="Arial" w:hAnsi="Arial" w:cs="Arial"/>
          <w:sz w:val="24"/>
          <w:szCs w:val="24"/>
        </w:rPr>
        <w:t xml:space="preserve"> </w:t>
      </w:r>
      <w:r w:rsidRPr="00ED38B3">
        <w:rPr>
          <w:rFonts w:ascii="Arial" w:hAnsi="Arial" w:cs="Arial"/>
          <w:sz w:val="24"/>
          <w:szCs w:val="24"/>
        </w:rPr>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SEXTO - Havendo erro na(s)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PARÁGRAFO SÉTIMO – Os pagamentos serão efetuados por etapas de serviços executados, de acordo com o cronograma físico-financeiro e planilha orçamentária apresentada neste processo licitatório e aprovada pela Comissão Especial de </w:t>
      </w:r>
      <w:r w:rsidRPr="00ED38B3">
        <w:rPr>
          <w:rFonts w:ascii="Arial" w:hAnsi="Arial" w:cs="Arial"/>
          <w:sz w:val="24"/>
          <w:szCs w:val="24"/>
        </w:rPr>
        <w:lastRenderedPageBreak/>
        <w:t xml:space="preserve">Licitação, não se admitindo em nenhuma hipóteses o pagamento de materiais entregues </w:t>
      </w:r>
      <w:proofErr w:type="spellStart"/>
      <w:r w:rsidRPr="00ED38B3">
        <w:rPr>
          <w:rFonts w:ascii="Arial" w:hAnsi="Arial" w:cs="Arial"/>
          <w:sz w:val="24"/>
          <w:szCs w:val="24"/>
        </w:rPr>
        <w:t>naobra</w:t>
      </w:r>
      <w:proofErr w:type="spellEnd"/>
      <w:r w:rsidRPr="00ED38B3">
        <w:rPr>
          <w:rFonts w:ascii="Arial" w:hAnsi="Arial" w:cs="Arial"/>
          <w:sz w:val="24"/>
          <w:szCs w:val="24"/>
        </w:rPr>
        <w:t>.</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fica</w:t>
      </w:r>
      <w:proofErr w:type="gramEnd"/>
      <w:r w:rsidRPr="00ED38B3">
        <w:rPr>
          <w:rFonts w:ascii="Arial" w:hAnsi="Arial" w:cs="Arial"/>
          <w:sz w:val="24"/>
          <w:szCs w:val="24"/>
        </w:rPr>
        <w:t xml:space="preserve"> obrigada a aceitar, nas mesmas condições contratuais, os acréscimos ou supressões que se fizerem necessários no objeto do presente CONTRATO, dentro dos limites previstos o § 1º do Artigo 65 da Lei nº8.666/93.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orçamentárias</w:t>
      </w:r>
      <w:proofErr w:type="gramEnd"/>
      <w:r w:rsidRPr="00ED38B3">
        <w:rPr>
          <w:rFonts w:ascii="Arial" w:hAnsi="Arial" w:cs="Arial"/>
          <w:sz w:val="24"/>
          <w:szCs w:val="24"/>
        </w:rPr>
        <w:t xml:space="preserve">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AA6BDF">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5C1AFC" w:rsidRPr="00ED38B3">
              <w:rPr>
                <w:sz w:val="24"/>
                <w:szCs w:val="24"/>
              </w:rPr>
              <w:t>9</w:t>
            </w:r>
          </w:p>
        </w:tc>
      </w:tr>
      <w:tr w:rsidR="00EB79A0" w:rsidRPr="00ED38B3" w:rsidTr="00B121E8">
        <w:trPr>
          <w:trHeight w:val="251"/>
        </w:trPr>
        <w:tc>
          <w:tcPr>
            <w:tcW w:w="4770" w:type="dxa"/>
          </w:tcPr>
          <w:p w:rsidR="00EB79A0" w:rsidRPr="00ED38B3" w:rsidRDefault="00EB79A0" w:rsidP="00AA6BDF">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01</w:t>
            </w:r>
          </w:p>
        </w:tc>
      </w:tr>
      <w:tr w:rsidR="00EB79A0" w:rsidRPr="00ED38B3" w:rsidTr="00B121E8">
        <w:trPr>
          <w:trHeight w:val="253"/>
        </w:trPr>
        <w:tc>
          <w:tcPr>
            <w:tcW w:w="4770" w:type="dxa"/>
          </w:tcPr>
          <w:p w:rsidR="00EB79A0" w:rsidRPr="00ED38B3" w:rsidRDefault="00EB79A0" w:rsidP="005C1AFC">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1004</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Suspensão temporária do direito de participar de licitações e impedimento de contratar com a Administração Pública Local, por prazo não superior a 02 (dois)anos.</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PARÁGRAFO SEGUNDO - Será aplicada multa de 20% (vinte por cento) do valor do contrato, nas hipóteses de rescisão contratual por inexecução total do contrato, caracterizando-se quando houver reiterado descumprimento de obrigações </w:t>
      </w:r>
      <w:r w:rsidRPr="00ED38B3">
        <w:rPr>
          <w:rFonts w:ascii="Arial" w:hAnsi="Arial" w:cs="Arial"/>
          <w:sz w:val="24"/>
          <w:szCs w:val="24"/>
        </w:rPr>
        <w:lastRenderedPageBreak/>
        <w:t>contratuais, quando a entrega for inferior a 50% (</w:t>
      </w:r>
      <w:proofErr w:type="spellStart"/>
      <w:r w:rsidRPr="00ED38B3">
        <w:rPr>
          <w:rFonts w:ascii="Arial" w:hAnsi="Arial" w:cs="Arial"/>
          <w:sz w:val="24"/>
          <w:szCs w:val="24"/>
        </w:rPr>
        <w:t>cinqüenta</w:t>
      </w:r>
      <w:proofErr w:type="spellEnd"/>
      <w:r w:rsidRPr="00ED38B3">
        <w:rPr>
          <w:rFonts w:ascii="Arial" w:hAnsi="Arial" w:cs="Arial"/>
          <w:sz w:val="24"/>
          <w:szCs w:val="24"/>
        </w:rPr>
        <w:t xml:space="preserve">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proofErr w:type="gramStart"/>
      <w:r w:rsidRPr="00ED38B3">
        <w:rPr>
          <w:rFonts w:ascii="Arial" w:hAnsi="Arial" w:cs="Arial"/>
          <w:sz w:val="24"/>
          <w:szCs w:val="24"/>
        </w:rPr>
        <w:t>prejuízo</w:t>
      </w:r>
      <w:proofErr w:type="gramEnd"/>
      <w:r w:rsidRPr="00ED38B3">
        <w:rPr>
          <w:rFonts w:ascii="Arial" w:hAnsi="Arial" w:cs="Arial"/>
          <w:sz w:val="24"/>
          <w:szCs w:val="24"/>
        </w:rPr>
        <w:t xml:space="preserve">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w:t>
      </w:r>
      <w:proofErr w:type="spellStart"/>
      <w:r w:rsidRPr="00ED38B3">
        <w:rPr>
          <w:rFonts w:ascii="Arial" w:hAnsi="Arial" w:cs="Arial"/>
          <w:sz w:val="24"/>
          <w:szCs w:val="24"/>
        </w:rPr>
        <w:t>pela</w:t>
      </w:r>
      <w:proofErr w:type="spellEnd"/>
      <w:r w:rsidRPr="00ED38B3">
        <w:rPr>
          <w:rFonts w:ascii="Arial" w:hAnsi="Arial" w:cs="Arial"/>
          <w:sz w:val="24"/>
          <w:szCs w:val="24"/>
        </w:rPr>
        <w:t xml:space="preserve"> empresas</w:t>
      </w:r>
      <w:r w:rsidR="00986C65" w:rsidRPr="00ED38B3">
        <w:rPr>
          <w:rFonts w:ascii="Arial" w:hAnsi="Arial" w:cs="Arial"/>
          <w:sz w:val="24"/>
          <w:szCs w:val="24"/>
        </w:rPr>
        <w:t xml:space="preserve"> s</w:t>
      </w:r>
      <w:r w:rsidRPr="00ED38B3">
        <w:rPr>
          <w:rFonts w:ascii="Arial" w:hAnsi="Arial" w:cs="Arial"/>
          <w:sz w:val="24"/>
          <w:szCs w:val="24"/>
        </w:rPr>
        <w:t>ubcontratada.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proofErr w:type="gramStart"/>
      <w:r w:rsidRPr="00ED38B3">
        <w:rPr>
          <w:rFonts w:ascii="Arial" w:hAnsi="Arial" w:cs="Arial"/>
          <w:sz w:val="24"/>
          <w:szCs w:val="24"/>
        </w:rPr>
        <w:t>total</w:t>
      </w:r>
      <w:proofErr w:type="gramEnd"/>
      <w:r w:rsidRPr="00ED38B3">
        <w:rPr>
          <w:rFonts w:ascii="Arial" w:hAnsi="Arial" w:cs="Arial"/>
          <w:sz w:val="24"/>
          <w:szCs w:val="24"/>
        </w:rPr>
        <w:t xml:space="preserve"> ou parcial do CONTRATO enseja a sua rescisão, com as </w:t>
      </w:r>
      <w:r w:rsidR="006C38C4" w:rsidRPr="00ED38B3">
        <w:rPr>
          <w:rFonts w:ascii="Arial" w:hAnsi="Arial" w:cs="Arial"/>
          <w:sz w:val="24"/>
          <w:szCs w:val="24"/>
        </w:rPr>
        <w:t>consequências</w:t>
      </w:r>
      <w:r w:rsidRPr="00ED38B3">
        <w:rPr>
          <w:rFonts w:ascii="Arial" w:hAnsi="Arial" w:cs="Arial"/>
          <w:sz w:val="24"/>
          <w:szCs w:val="24"/>
        </w:rPr>
        <w:t xml:space="preserve">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w:t>
      </w:r>
      <w:proofErr w:type="gramStart"/>
      <w:r w:rsidRPr="00ED38B3">
        <w:rPr>
          <w:rFonts w:ascii="Arial" w:hAnsi="Arial" w:cs="Arial"/>
          <w:sz w:val="24"/>
          <w:szCs w:val="24"/>
        </w:rPr>
        <w:t>se  pela</w:t>
      </w:r>
      <w:proofErr w:type="gramEnd"/>
      <w:r w:rsidRPr="00ED38B3">
        <w:rPr>
          <w:rFonts w:ascii="Arial" w:hAnsi="Arial" w:cs="Arial"/>
          <w:sz w:val="24"/>
          <w:szCs w:val="24"/>
        </w:rPr>
        <w:t xml:space="preserve">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w:t>
      </w:r>
      <w:proofErr w:type="gramStart"/>
      <w:r w:rsidRPr="00ED38B3">
        <w:rPr>
          <w:rFonts w:ascii="Arial" w:hAnsi="Arial" w:cs="Arial"/>
          <w:sz w:val="24"/>
          <w:szCs w:val="24"/>
        </w:rPr>
        <w:t>impreterivelmente  com</w:t>
      </w:r>
      <w:proofErr w:type="gramEnd"/>
      <w:r w:rsidRPr="00ED38B3">
        <w:rPr>
          <w:rFonts w:ascii="Arial" w:hAnsi="Arial" w:cs="Arial"/>
          <w:sz w:val="24"/>
          <w:szCs w:val="24"/>
        </w:rPr>
        <w:t xml:space="preserve"> assinatura digital. </w:t>
      </w:r>
    </w:p>
    <w:p w:rsidR="003C7788" w:rsidRPr="00ED38B3" w:rsidRDefault="003C7788" w:rsidP="003C7788">
      <w:pPr>
        <w:pStyle w:val="Corpodetexto"/>
        <w:spacing w:before="5"/>
        <w:rPr>
          <w:rFonts w:ascii="Arial" w:hAnsi="Arial" w:cs="Arial"/>
          <w:sz w:val="24"/>
          <w:szCs w:val="24"/>
        </w:rPr>
      </w:pPr>
    </w:p>
    <w:p w:rsidR="001D0F2F"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 xml:space="preserve">rlo – SC, </w:t>
      </w:r>
      <w:proofErr w:type="spellStart"/>
      <w:r w:rsidR="001D0F2F" w:rsidRPr="00ED38B3">
        <w:rPr>
          <w:rFonts w:ascii="Arial" w:hAnsi="Arial" w:cs="Arial"/>
          <w:sz w:val="24"/>
          <w:szCs w:val="24"/>
        </w:rPr>
        <w:t>xx</w:t>
      </w:r>
      <w:proofErr w:type="spellEnd"/>
      <w:r w:rsidR="001D0F2F" w:rsidRPr="00ED38B3">
        <w:rPr>
          <w:rFonts w:ascii="Arial" w:hAnsi="Arial" w:cs="Arial"/>
          <w:sz w:val="24"/>
          <w:szCs w:val="24"/>
        </w:rPr>
        <w:t xml:space="preserve"> de </w:t>
      </w:r>
      <w:proofErr w:type="spellStart"/>
      <w:r w:rsidR="001D0F2F" w:rsidRPr="00ED38B3">
        <w:rPr>
          <w:rFonts w:ascii="Arial" w:hAnsi="Arial" w:cs="Arial"/>
          <w:sz w:val="24"/>
          <w:szCs w:val="24"/>
        </w:rPr>
        <w:t>xxxxxxxx</w:t>
      </w:r>
      <w:proofErr w:type="spellEnd"/>
      <w:r w:rsidR="001D0F2F" w:rsidRPr="00ED38B3">
        <w:rPr>
          <w:rFonts w:ascii="Arial" w:hAnsi="Arial" w:cs="Arial"/>
          <w:sz w:val="24"/>
          <w:szCs w:val="24"/>
        </w:rPr>
        <w:t xml:space="preserve"> de 202</w:t>
      </w:r>
      <w:r w:rsidR="007A5CF8" w:rsidRPr="00ED38B3">
        <w:rPr>
          <w:rFonts w:ascii="Arial" w:hAnsi="Arial" w:cs="Arial"/>
          <w:sz w:val="24"/>
          <w:szCs w:val="24"/>
        </w:rPr>
        <w:t>2.</w:t>
      </w:r>
    </w:p>
    <w:p w:rsidR="006C38C4" w:rsidRPr="00ED38B3" w:rsidRDefault="006C38C4" w:rsidP="001D0F2F">
      <w:pPr>
        <w:pStyle w:val="Corpodetexto"/>
        <w:tabs>
          <w:tab w:val="left" w:pos="5109"/>
        </w:tabs>
        <w:spacing w:line="500" w:lineRule="atLeast"/>
        <w:ind w:left="222" w:right="1220"/>
        <w:rPr>
          <w:rFonts w:ascii="Arial" w:hAnsi="Arial" w:cs="Arial"/>
          <w:sz w:val="24"/>
          <w:szCs w:val="24"/>
        </w:rPr>
      </w:pPr>
    </w:p>
    <w:p w:rsidR="003C7788"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w:t>
      </w:r>
      <w:r w:rsidR="006C38C4">
        <w:rPr>
          <w:rFonts w:ascii="Arial" w:hAnsi="Arial" w:cs="Arial"/>
          <w:sz w:val="24"/>
          <w:szCs w:val="24"/>
        </w:rPr>
        <w:t xml:space="preserve"> </w:t>
      </w:r>
      <w:r w:rsidRPr="00ED38B3">
        <w:rPr>
          <w:rFonts w:ascii="Arial" w:hAnsi="Arial" w:cs="Arial"/>
          <w:sz w:val="24"/>
          <w:szCs w:val="24"/>
        </w:rPr>
        <w:t>MONTE</w:t>
      </w:r>
      <w:r w:rsidR="006C38C4">
        <w:rPr>
          <w:rFonts w:ascii="Arial" w:hAnsi="Arial" w:cs="Arial"/>
          <w:sz w:val="24"/>
          <w:szCs w:val="24"/>
        </w:rPr>
        <w:t xml:space="preserve"> </w:t>
      </w:r>
      <w:r w:rsidRPr="00ED38B3">
        <w:rPr>
          <w:rFonts w:ascii="Arial" w:hAnsi="Arial" w:cs="Arial"/>
          <w:sz w:val="24"/>
          <w:szCs w:val="24"/>
        </w:rPr>
        <w:t>CARL</w:t>
      </w:r>
      <w:r w:rsidR="0012543A">
        <w:rPr>
          <w:rFonts w:ascii="Arial" w:hAnsi="Arial" w:cs="Arial"/>
          <w:sz w:val="24"/>
          <w:szCs w:val="24"/>
        </w:rPr>
        <w:t>10</w:t>
      </w:r>
      <w:r w:rsidRPr="00ED38B3">
        <w:rPr>
          <w:rFonts w:ascii="Arial" w:hAnsi="Arial" w:cs="Arial"/>
          <w:sz w:val="24"/>
          <w:szCs w:val="24"/>
        </w:rPr>
        <w:t>O</w:t>
      </w:r>
      <w:r w:rsidRPr="00ED38B3">
        <w:rPr>
          <w:rFonts w:ascii="Arial" w:hAnsi="Arial" w:cs="Arial"/>
          <w:sz w:val="24"/>
          <w:szCs w:val="24"/>
        </w:rPr>
        <w:tab/>
      </w:r>
      <w:proofErr w:type="spellStart"/>
      <w:r w:rsidR="0010608A" w:rsidRPr="00ED38B3">
        <w:rPr>
          <w:rFonts w:ascii="Arial" w:hAnsi="Arial" w:cs="Arial"/>
          <w:sz w:val="24"/>
          <w:szCs w:val="24"/>
        </w:rPr>
        <w:t>xxxxxxxxxxxxxxxxxxxx</w:t>
      </w:r>
      <w:proofErr w:type="spellEnd"/>
    </w:p>
    <w:p w:rsidR="003C7788" w:rsidRPr="00ED38B3" w:rsidRDefault="006C38C4" w:rsidP="006C38C4">
      <w:pPr>
        <w:pStyle w:val="Corpodetexto"/>
        <w:tabs>
          <w:tab w:val="left" w:pos="5562"/>
        </w:tabs>
        <w:spacing w:before="5"/>
        <w:rPr>
          <w:rFonts w:ascii="Arial" w:hAnsi="Arial" w:cs="Arial"/>
          <w:sz w:val="24"/>
          <w:szCs w:val="24"/>
        </w:rPr>
      </w:pPr>
      <w:r>
        <w:rPr>
          <w:rFonts w:ascii="Arial" w:hAnsi="Arial" w:cs="Arial"/>
          <w:sz w:val="24"/>
          <w:szCs w:val="24"/>
        </w:rPr>
        <w:t xml:space="preserve">    </w:t>
      </w:r>
      <w:r w:rsidR="003C7788" w:rsidRPr="00ED38B3">
        <w:rPr>
          <w:rFonts w:ascii="Arial" w:hAnsi="Arial" w:cs="Arial"/>
          <w:sz w:val="24"/>
          <w:szCs w:val="24"/>
        </w:rPr>
        <w:t>CONTRATANTE</w:t>
      </w:r>
      <w:r w:rsidR="003C7788" w:rsidRPr="00ED38B3">
        <w:rPr>
          <w:rFonts w:ascii="Arial" w:hAnsi="Arial" w:cs="Arial"/>
          <w:sz w:val="24"/>
          <w:szCs w:val="24"/>
        </w:rPr>
        <w:tab/>
        <w:t>CONTRATADA</w:t>
      </w:r>
    </w:p>
    <w:p w:rsidR="006C38C4" w:rsidRDefault="006C38C4" w:rsidP="006C38C4">
      <w:pPr>
        <w:pStyle w:val="Corpodetexto"/>
        <w:tabs>
          <w:tab w:val="left" w:pos="4864"/>
        </w:tabs>
        <w:spacing w:before="2"/>
        <w:rPr>
          <w:rFonts w:ascii="Arial" w:hAnsi="Arial" w:cs="Arial"/>
          <w:sz w:val="24"/>
          <w:szCs w:val="24"/>
        </w:rPr>
      </w:pPr>
      <w:r>
        <w:rPr>
          <w:rFonts w:ascii="Arial" w:hAnsi="Arial" w:cs="Arial"/>
          <w:sz w:val="24"/>
          <w:szCs w:val="24"/>
        </w:rPr>
        <w:t xml:space="preserve">    SONIA SALETE VEDOVATTO</w:t>
      </w:r>
    </w:p>
    <w:p w:rsidR="003C7788" w:rsidRPr="00ED38B3" w:rsidRDefault="006C38C4" w:rsidP="006C38C4">
      <w:pPr>
        <w:pStyle w:val="Corpodetexto"/>
        <w:tabs>
          <w:tab w:val="left" w:pos="4864"/>
        </w:tabs>
        <w:spacing w:before="2"/>
        <w:rPr>
          <w:rFonts w:ascii="Arial" w:hAnsi="Arial" w:cs="Arial"/>
          <w:sz w:val="24"/>
          <w:szCs w:val="24"/>
        </w:rPr>
      </w:pPr>
      <w:r>
        <w:rPr>
          <w:rFonts w:ascii="Arial" w:hAnsi="Arial" w:cs="Arial"/>
          <w:sz w:val="24"/>
          <w:szCs w:val="24"/>
        </w:rPr>
        <w:t xml:space="preserve">    PREFEITA MUNICIPAL </w:t>
      </w:r>
      <w:r w:rsidR="003C7788" w:rsidRPr="00ED38B3">
        <w:rPr>
          <w:rFonts w:ascii="Arial" w:hAnsi="Arial" w:cs="Arial"/>
          <w:sz w:val="24"/>
          <w:szCs w:val="24"/>
        </w:rPr>
        <w:tab/>
      </w:r>
      <w:r>
        <w:rPr>
          <w:rFonts w:ascii="Arial" w:hAnsi="Arial" w:cs="Arial"/>
          <w:sz w:val="24"/>
          <w:szCs w:val="24"/>
        </w:rPr>
        <w:t>REPRESENTANTE LEGAL</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7A5CF8" w:rsidRPr="00ED38B3" w:rsidRDefault="007A5CF8"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lastRenderedPageBreak/>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w:t>
      </w:r>
      <w:r w:rsidR="0012543A">
        <w:rPr>
          <w:rFonts w:ascii="Arial" w:hAnsi="Arial" w:cs="Arial"/>
          <w:b/>
        </w:rPr>
        <w:t xml:space="preserve"> </w:t>
      </w:r>
      <w:r w:rsidRPr="00ED38B3">
        <w:rPr>
          <w:rFonts w:ascii="Arial" w:hAnsi="Arial" w:cs="Arial"/>
          <w:b/>
        </w:rPr>
        <w:t>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proofErr w:type="spellStart"/>
      <w:r w:rsidRPr="00ED38B3">
        <w:rPr>
          <w:rFonts w:ascii="Arial" w:hAnsi="Arial" w:cs="Arial"/>
          <w:sz w:val="24"/>
          <w:szCs w:val="24"/>
        </w:rPr>
        <w:t>RazãoSocial</w:t>
      </w:r>
      <w:proofErr w:type="spellEnd"/>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proofErr w:type="spellStart"/>
      <w:r w:rsidRPr="00ED38B3">
        <w:rPr>
          <w:rFonts w:ascii="Arial" w:hAnsi="Arial" w:cs="Arial"/>
          <w:sz w:val="24"/>
          <w:szCs w:val="24"/>
        </w:rPr>
        <w:t>NomedeFantasia</w:t>
      </w:r>
      <w:proofErr w:type="spellEnd"/>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proofErr w:type="spellStart"/>
      <w:r w:rsidRPr="00ED38B3">
        <w:rPr>
          <w:rFonts w:ascii="Arial" w:hAnsi="Arial" w:cs="Arial"/>
          <w:sz w:val="24"/>
          <w:szCs w:val="24"/>
        </w:rPr>
        <w:t>InscriçãoEstadual</w:t>
      </w:r>
      <w:proofErr w:type="spellEnd"/>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w:t>
      </w:r>
      <w:proofErr w:type="spellStart"/>
      <w:r w:rsidRPr="00ED38B3">
        <w:rPr>
          <w:rFonts w:ascii="Arial" w:hAnsi="Arial" w:cs="Arial"/>
          <w:sz w:val="24"/>
          <w:szCs w:val="24"/>
        </w:rPr>
        <w:t>InscriçãoMunicipal</w:t>
      </w:r>
      <w:proofErr w:type="spellEnd"/>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Prazo Contratual para Execução: 180 (cento e oitenta) dias</w:t>
      </w: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5A0A41" w:rsidP="003442AE">
      <w:pPr>
        <w:pStyle w:val="Corpodetexto"/>
        <w:spacing w:before="4"/>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5344" behindDoc="1" locked="0" layoutInCell="1" allowOverlap="1">
                <wp:simplePos x="0" y="0"/>
                <wp:positionH relativeFrom="page">
                  <wp:posOffset>1080770</wp:posOffset>
                </wp:positionH>
                <wp:positionV relativeFrom="paragraph">
                  <wp:posOffset>185419</wp:posOffset>
                </wp:positionV>
                <wp:extent cx="1943100" cy="0"/>
                <wp:effectExtent l="0" t="0" r="19050" b="1905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AB1F" id="Line 23" o:spid="_x0000_s1026"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conforme</w:t>
      </w:r>
      <w:proofErr w:type="gramEnd"/>
      <w:r w:rsidRPr="00ED38B3">
        <w:rPr>
          <w:rFonts w:ascii="Arial" w:hAnsi="Arial" w:cs="Arial"/>
          <w:sz w:val="24"/>
          <w:szCs w:val="24"/>
        </w:rPr>
        <w:t xml:space="preserv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ED38B3" w:rsidRDefault="00DF2A1D" w:rsidP="00DF2A1D">
      <w:pPr>
        <w:pStyle w:val="Corpodetexto"/>
        <w:spacing w:before="94"/>
        <w:ind w:left="1959"/>
        <w:rPr>
          <w:rFonts w:ascii="Arial" w:hAnsi="Arial" w:cs="Arial"/>
          <w:sz w:val="24"/>
          <w:szCs w:val="24"/>
        </w:rPr>
      </w:pPr>
      <w:r w:rsidRPr="00ED38B3">
        <w:rPr>
          <w:rFonts w:ascii="Arial" w:hAnsi="Arial" w:cs="Arial"/>
          <w:sz w:val="24"/>
          <w:szCs w:val="24"/>
        </w:rPr>
        <w:t xml:space="preserve">Monte Carlo – SC, </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 xml:space="preserve"> </w:t>
      </w:r>
      <w:r w:rsidRPr="00ED38B3">
        <w:rPr>
          <w:rFonts w:ascii="Arial" w:hAnsi="Arial" w:cs="Arial"/>
          <w:sz w:val="24"/>
          <w:szCs w:val="24"/>
        </w:rPr>
        <w:t xml:space="preserve">de </w:t>
      </w:r>
      <w:proofErr w:type="spellStart"/>
      <w:r w:rsidRPr="00ED38B3">
        <w:rPr>
          <w:rFonts w:ascii="Arial" w:hAnsi="Arial" w:cs="Arial"/>
          <w:color w:val="FF0000"/>
          <w:sz w:val="24"/>
          <w:szCs w:val="24"/>
        </w:rPr>
        <w:t>xxxxxxxxxxxxxxxx</w:t>
      </w:r>
      <w:proofErr w:type="spellEnd"/>
      <w:r w:rsidRPr="00ED38B3">
        <w:rPr>
          <w:rFonts w:ascii="Arial" w:hAnsi="Arial" w:cs="Arial"/>
          <w:color w:val="FF0000"/>
          <w:sz w:val="24"/>
          <w:szCs w:val="24"/>
        </w:rPr>
        <w:t xml:space="preserve"> </w:t>
      </w:r>
      <w:r w:rsidRPr="00ED38B3">
        <w:rPr>
          <w:rFonts w:ascii="Arial" w:hAnsi="Arial" w:cs="Arial"/>
          <w:sz w:val="24"/>
          <w:szCs w:val="24"/>
        </w:rPr>
        <w:t xml:space="preserve">de </w:t>
      </w:r>
      <w:proofErr w:type="spellStart"/>
      <w:r w:rsidRPr="00ED38B3">
        <w:rPr>
          <w:rFonts w:ascii="Arial" w:hAnsi="Arial" w:cs="Arial"/>
          <w:color w:val="FF0000"/>
          <w:sz w:val="24"/>
          <w:szCs w:val="24"/>
        </w:rPr>
        <w:t>xxxx</w:t>
      </w:r>
      <w:proofErr w:type="spellEnd"/>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5A0A41" w:rsidP="00DF2A1D">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7392" behindDoc="1" locked="0" layoutInCell="1" allowOverlap="1">
                <wp:simplePos x="0" y="0"/>
                <wp:positionH relativeFrom="page">
                  <wp:posOffset>2303145</wp:posOffset>
                </wp:positionH>
                <wp:positionV relativeFrom="paragraph">
                  <wp:posOffset>183514</wp:posOffset>
                </wp:positionV>
                <wp:extent cx="2954020" cy="0"/>
                <wp:effectExtent l="0" t="0" r="3683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CFFA" id="Line 21" o:spid="_x0000_s1026" style="position:absolute;z-index:-251609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representante</w:t>
      </w:r>
      <w:proofErr w:type="gramEnd"/>
      <w:r w:rsidRPr="00ED38B3">
        <w:rPr>
          <w:rFonts w:ascii="Arial" w:hAnsi="Arial" w:cs="Arial"/>
          <w:sz w:val="24"/>
          <w:szCs w:val="24"/>
        </w:rPr>
        <w:t xml:space="preserv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Obs.: Em se tratando de ME ou EPP, favor orientar-se pelo descrito no item 4.3 parágrafo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proofErr w:type="spellStart"/>
      <w:r w:rsidRPr="00ED38B3">
        <w:rPr>
          <w:rFonts w:ascii="Arial" w:hAnsi="Arial" w:cs="Arial"/>
          <w:sz w:val="24"/>
          <w:szCs w:val="24"/>
        </w:rPr>
        <w:t>MonteCarlo</w:t>
      </w:r>
      <w:proofErr w:type="spellEnd"/>
      <w:r w:rsidRPr="00ED38B3">
        <w:rPr>
          <w:rFonts w:ascii="Arial" w:hAnsi="Arial" w:cs="Arial"/>
          <w:sz w:val="24"/>
          <w:szCs w:val="24"/>
        </w:rPr>
        <w:t>(SC</w:t>
      </w:r>
      <w:proofErr w:type="gramStart"/>
      <w:r w:rsidRPr="00ED38B3">
        <w:rPr>
          <w:rFonts w:ascii="Arial" w:hAnsi="Arial" w:cs="Arial"/>
          <w:sz w:val="24"/>
          <w:szCs w:val="24"/>
        </w:rPr>
        <w:t>),</w:t>
      </w:r>
      <w:r w:rsidRPr="00ED38B3">
        <w:rPr>
          <w:rFonts w:ascii="Arial" w:hAnsi="Arial" w:cs="Arial"/>
          <w:sz w:val="24"/>
          <w:szCs w:val="24"/>
          <w:u w:val="single"/>
        </w:rPr>
        <w:tab/>
      </w:r>
      <w:proofErr w:type="gramEnd"/>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w:t>
      </w:r>
      <w:proofErr w:type="gramStart"/>
      <w:r w:rsidR="00E85EDF" w:rsidRPr="00ED38B3">
        <w:rPr>
          <w:rFonts w:ascii="Arial" w:hAnsi="Arial" w:cs="Arial"/>
        </w:rPr>
        <w:t>fornecedor .</w:t>
      </w:r>
      <w:proofErr w:type="gramEnd"/>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BB39B0" w:rsidRPr="00ED38B3" w:rsidRDefault="00BB39B0" w:rsidP="00BB39B0">
      <w:pPr>
        <w:pStyle w:val="Corpodetexto"/>
        <w:rPr>
          <w:rFonts w:ascii="Arial" w:hAnsi="Arial" w:cs="Arial"/>
          <w:sz w:val="24"/>
          <w:szCs w:val="24"/>
        </w:rPr>
      </w:pPr>
    </w:p>
    <w:p w:rsidR="00BB39B0" w:rsidRPr="00ED38B3" w:rsidRDefault="005A0A41" w:rsidP="00BB39B0">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9440" behindDoc="0" locked="0" layoutInCell="1" allowOverlap="1">
                <wp:simplePos x="0" y="0"/>
                <wp:positionH relativeFrom="page">
                  <wp:posOffset>1080770</wp:posOffset>
                </wp:positionH>
                <wp:positionV relativeFrom="paragraph">
                  <wp:posOffset>168274</wp:posOffset>
                </wp:positionV>
                <wp:extent cx="2331720" cy="0"/>
                <wp:effectExtent l="0" t="0" r="30480" b="1905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68E8" id="Line 17"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517B29" w:rsidP="00D51585">
      <w:pPr>
        <w:pStyle w:val="Corpodetexto"/>
        <w:rPr>
          <w:rFonts w:ascii="Arial" w:hAnsi="Arial" w:cs="Arial"/>
          <w:b/>
          <w:sz w:val="24"/>
          <w:szCs w:val="24"/>
        </w:rPr>
      </w:pPr>
      <w:proofErr w:type="gramStart"/>
      <w:r w:rsidRPr="00ED38B3">
        <w:rPr>
          <w:rFonts w:ascii="Arial" w:hAnsi="Arial" w:cs="Arial"/>
          <w:b/>
          <w:sz w:val="24"/>
          <w:szCs w:val="24"/>
        </w:rPr>
        <w:t>ANEXO  VI</w:t>
      </w:r>
      <w:proofErr w:type="gramEnd"/>
      <w:r w:rsidRPr="00ED38B3">
        <w:rPr>
          <w:rFonts w:ascii="Arial" w:hAnsi="Arial" w:cs="Arial"/>
          <w:b/>
          <w:sz w:val="24"/>
          <w:szCs w:val="24"/>
        </w:rPr>
        <w:t xml:space="preserve">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xml:space="preserve">, na </w:t>
      </w:r>
      <w:proofErr w:type="spellStart"/>
      <w:r w:rsidRPr="00ED38B3">
        <w:rPr>
          <w:rFonts w:ascii="Arial" w:hAnsi="Arial" w:cs="Arial"/>
          <w:sz w:val="24"/>
          <w:szCs w:val="24"/>
        </w:rPr>
        <w:t>condiçãode</w:t>
      </w:r>
      <w:proofErr w:type="spellEnd"/>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proofErr w:type="gramStart"/>
      <w:r w:rsidRPr="00ED38B3">
        <w:rPr>
          <w:rFonts w:ascii="Arial" w:hAnsi="Arial" w:cs="Arial"/>
          <w:sz w:val="24"/>
          <w:szCs w:val="24"/>
        </w:rPr>
        <w:t>preposto</w:t>
      </w:r>
      <w:proofErr w:type="gramEnd"/>
      <w:r w:rsidRPr="00ED38B3">
        <w:rPr>
          <w:rFonts w:ascii="Arial" w:hAnsi="Arial" w:cs="Arial"/>
          <w:sz w:val="24"/>
          <w:szCs w:val="24"/>
        </w:rPr>
        <w:t xml:space="preserve">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5A0A41" w:rsidP="00E81E9E">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1488" behindDoc="0" locked="0" layoutInCell="1" allowOverlap="1">
                <wp:simplePos x="0" y="0"/>
                <wp:positionH relativeFrom="page">
                  <wp:posOffset>1080770</wp:posOffset>
                </wp:positionH>
                <wp:positionV relativeFrom="paragraph">
                  <wp:posOffset>184149</wp:posOffset>
                </wp:positionV>
                <wp:extent cx="3730625" cy="0"/>
                <wp:effectExtent l="0" t="0" r="2222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CC40" id="Line 14"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B121E8" w:rsidP="00E81E9E">
      <w:pPr>
        <w:pStyle w:val="Corpodetexto"/>
        <w:spacing w:line="226" w:lineRule="exact"/>
        <w:ind w:left="222"/>
        <w:rPr>
          <w:rFonts w:ascii="Arial" w:hAnsi="Arial" w:cs="Arial"/>
          <w:sz w:val="24"/>
          <w:szCs w:val="24"/>
        </w:rPr>
      </w:pPr>
      <w:r w:rsidRPr="00ED38B3">
        <w:rPr>
          <w:rFonts w:ascii="Arial" w:hAnsi="Arial" w:cs="Arial"/>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EF14FD"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lastRenderedPageBreak/>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E0111E" w:rsidRPr="00ED38B3" w:rsidRDefault="00E0111E"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5A31A0" w:rsidRPr="00ED38B3" w:rsidRDefault="005A31A0" w:rsidP="005A31A0">
      <w:pPr>
        <w:pStyle w:val="Corpodetexto"/>
        <w:rPr>
          <w:rFonts w:ascii="Arial" w:hAnsi="Arial" w:cs="Arial"/>
          <w:sz w:val="24"/>
          <w:szCs w:val="24"/>
        </w:rPr>
      </w:pPr>
    </w:p>
    <w:p w:rsidR="005A31A0" w:rsidRPr="00ED38B3" w:rsidRDefault="005A0A41" w:rsidP="005A31A0">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3536" behindDoc="0" locked="0" layoutInCell="1" allowOverlap="1">
                <wp:simplePos x="0" y="0"/>
                <wp:positionH relativeFrom="page">
                  <wp:posOffset>2614295</wp:posOffset>
                </wp:positionH>
                <wp:positionV relativeFrom="paragraph">
                  <wp:posOffset>169544</wp:posOffset>
                </wp:positionV>
                <wp:extent cx="2331720" cy="0"/>
                <wp:effectExtent l="0" t="0" r="3048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DBA4" id="Line 7"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ANEXO </w:t>
      </w:r>
      <w:r w:rsidR="00FB00C9" w:rsidRPr="00ED38B3">
        <w:rPr>
          <w:rFonts w:ascii="Arial" w:hAnsi="Arial" w:cs="Arial"/>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w:t>
      </w:r>
      <w:proofErr w:type="gramStart"/>
      <w:r w:rsidRPr="00ED38B3">
        <w:rPr>
          <w:rFonts w:ascii="Arial" w:hAnsi="Arial" w:cs="Arial"/>
          <w:color w:val="FF0000"/>
          <w:sz w:val="24"/>
          <w:szCs w:val="24"/>
        </w:rPr>
        <w:t xml:space="preserve">licitante)  </w:t>
      </w:r>
      <w:r w:rsidRPr="00ED38B3">
        <w:rPr>
          <w:rFonts w:ascii="Arial" w:hAnsi="Arial" w:cs="Arial"/>
          <w:sz w:val="24"/>
          <w:szCs w:val="24"/>
        </w:rPr>
        <w:t>doravante</w:t>
      </w:r>
      <w:proofErr w:type="gramEnd"/>
      <w:r w:rsidRPr="00ED38B3">
        <w:rPr>
          <w:rFonts w:ascii="Arial" w:hAnsi="Arial" w:cs="Arial"/>
          <w:sz w:val="24"/>
          <w:szCs w:val="24"/>
        </w:rPr>
        <w:t xml:space="preserve"> denominado LICITANTE para fins do disposto no Edital do Processo Licitatório nº </w:t>
      </w:r>
      <w:proofErr w:type="spellStart"/>
      <w:r w:rsidRPr="00ED38B3">
        <w:rPr>
          <w:rFonts w:ascii="Arial" w:hAnsi="Arial" w:cs="Arial"/>
          <w:sz w:val="24"/>
          <w:szCs w:val="24"/>
        </w:rPr>
        <w:t>xx</w:t>
      </w:r>
      <w:proofErr w:type="spellEnd"/>
      <w:r w:rsidRPr="00ED38B3">
        <w:rPr>
          <w:rFonts w:ascii="Arial" w:hAnsi="Arial" w:cs="Arial"/>
          <w:sz w:val="24"/>
          <w:szCs w:val="24"/>
        </w:rPr>
        <w:t>/</w:t>
      </w:r>
      <w:proofErr w:type="spellStart"/>
      <w:r w:rsidRPr="00ED38B3">
        <w:rPr>
          <w:rFonts w:ascii="Arial" w:hAnsi="Arial" w:cs="Arial"/>
          <w:sz w:val="24"/>
          <w:szCs w:val="24"/>
        </w:rPr>
        <w:t>xxxx</w:t>
      </w:r>
      <w:proofErr w:type="spellEnd"/>
      <w:r w:rsidRPr="00ED38B3">
        <w:rPr>
          <w:rFonts w:ascii="Arial" w:hAnsi="Arial" w:cs="Arial"/>
          <w:sz w:val="24"/>
          <w:szCs w:val="24"/>
        </w:rPr>
        <w:t>,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foi, no todo ou em parte, direta ou indiretamente, informado, discutido ou recebido de qualquer integrante de Administração Municipal antes da abertura oficial das </w:t>
      </w:r>
      <w:proofErr w:type="spellStart"/>
      <w:r w:rsidRPr="00ED38B3">
        <w:rPr>
          <w:rFonts w:ascii="Arial" w:hAnsi="Arial" w:cs="Arial"/>
        </w:rPr>
        <w:t>propostas;e</w:t>
      </w:r>
      <w:proofErr w:type="spellEnd"/>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está plenamente ciente do teor e da extensão desta declaração e </w:t>
      </w:r>
      <w:r w:rsidRPr="00ED38B3">
        <w:rPr>
          <w:rFonts w:ascii="Arial" w:hAnsi="Arial" w:cs="Arial"/>
        </w:rPr>
        <w:lastRenderedPageBreak/>
        <w:t>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proofErr w:type="spellStart"/>
      <w:r w:rsidRPr="00ED38B3">
        <w:rPr>
          <w:rFonts w:ascii="Arial" w:hAnsi="Arial" w:cs="Arial"/>
          <w:sz w:val="24"/>
          <w:szCs w:val="24"/>
        </w:rPr>
        <w:t>de</w:t>
      </w:r>
      <w:proofErr w:type="spellEnd"/>
      <w:r w:rsidRPr="00ED38B3">
        <w:rPr>
          <w:rFonts w:ascii="Arial" w:hAnsi="Arial" w:cs="Arial"/>
          <w:sz w:val="24"/>
          <w:szCs w:val="24"/>
        </w:rPr>
        <w:t xml:space="preserve"> </w:t>
      </w:r>
      <w:r w:rsidRPr="00ED38B3">
        <w:rPr>
          <w:rFonts w:ascii="Arial" w:hAnsi="Arial" w:cs="Arial"/>
          <w:sz w:val="24"/>
          <w:szCs w:val="24"/>
          <w:u w:val="single"/>
        </w:rPr>
        <w:tab/>
      </w:r>
    </w:p>
    <w:p w:rsidR="00FA11AF" w:rsidRPr="00ED38B3" w:rsidRDefault="005A0A41" w:rsidP="00FA11AF">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5584" behindDoc="0" locked="0" layoutInCell="1" allowOverlap="1">
                <wp:simplePos x="0" y="0"/>
                <wp:positionH relativeFrom="page">
                  <wp:posOffset>1603375</wp:posOffset>
                </wp:positionH>
                <wp:positionV relativeFrom="paragraph">
                  <wp:posOffset>154304</wp:posOffset>
                </wp:positionV>
                <wp:extent cx="4352925" cy="0"/>
                <wp:effectExtent l="0" t="0" r="2857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BAC8" id="Line 5"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w:t>
      </w:r>
      <w:proofErr w:type="gramStart"/>
      <w:r w:rsidRPr="00ED38B3">
        <w:rPr>
          <w:rFonts w:ascii="Arial" w:hAnsi="Arial" w:cs="Arial"/>
          <w:color w:val="FF0000"/>
          <w:sz w:val="24"/>
          <w:szCs w:val="24"/>
        </w:rPr>
        <w:t>representante</w:t>
      </w:r>
      <w:proofErr w:type="gramEnd"/>
      <w:r w:rsidRPr="00ED38B3">
        <w:rPr>
          <w:rFonts w:ascii="Arial" w:hAnsi="Arial" w:cs="Arial"/>
          <w:color w:val="FF0000"/>
          <w:sz w:val="24"/>
          <w:szCs w:val="24"/>
        </w:rPr>
        <w:t xml:space="preserv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ANEXO </w:t>
      </w:r>
      <w:r w:rsidR="00DD00FD" w:rsidRPr="00ED38B3">
        <w:rPr>
          <w:rFonts w:ascii="Arial" w:hAnsi="Arial" w:cs="Arial"/>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CNPJ</w:t>
      </w:r>
      <w:r w:rsidRPr="00ED38B3">
        <w:rPr>
          <w:rFonts w:ascii="Arial" w:hAnsi="Arial" w:cs="Arial"/>
          <w:sz w:val="24"/>
          <w:szCs w:val="24"/>
        </w:rPr>
        <w:tab/>
        <w:t>nº</w:t>
      </w:r>
      <w:r w:rsidRPr="00ED38B3">
        <w:rPr>
          <w:rFonts w:ascii="Arial" w:hAnsi="Arial" w:cs="Arial"/>
          <w:sz w:val="24"/>
          <w:szCs w:val="24"/>
        </w:rPr>
        <w:tab/>
        <w:t>..............................................,</w:t>
      </w:r>
      <w:r w:rsidRPr="00ED38B3">
        <w:rPr>
          <w:rFonts w:ascii="Arial" w:hAnsi="Arial" w:cs="Arial"/>
          <w:sz w:val="24"/>
          <w:szCs w:val="24"/>
        </w:rPr>
        <w:tab/>
        <w:t>sediada</w:t>
      </w:r>
      <w:r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w:t>
      </w:r>
      <w:proofErr w:type="spellStart"/>
      <w:r w:rsidRPr="00ED38B3">
        <w:rPr>
          <w:rFonts w:ascii="Arial" w:hAnsi="Arial" w:cs="Arial"/>
          <w:sz w:val="24"/>
          <w:szCs w:val="24"/>
        </w:rPr>
        <w:t>a</w:t>
      </w:r>
      <w:proofErr w:type="spellEnd"/>
      <w:r w:rsidRPr="00ED38B3">
        <w:rPr>
          <w:rFonts w:ascii="Arial" w:hAnsi="Arial" w:cs="Arial"/>
          <w:sz w:val="24"/>
          <w:szCs w:val="24"/>
        </w:rPr>
        <w:t xml:space="preserve">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w:t>
      </w:r>
      <w:proofErr w:type="gramStart"/>
      <w:r w:rsidRPr="00ED38B3">
        <w:rPr>
          <w:rFonts w:ascii="Arial" w:hAnsi="Arial" w:cs="Arial"/>
          <w:sz w:val="24"/>
          <w:szCs w:val="24"/>
        </w:rPr>
        <w:t>PREÇO  N.º</w:t>
      </w:r>
      <w:proofErr w:type="gramEnd"/>
      <w:r w:rsidRPr="00ED38B3">
        <w:rPr>
          <w:rFonts w:ascii="Arial" w:hAnsi="Arial" w:cs="Arial"/>
          <w:sz w:val="24"/>
          <w:szCs w:val="24"/>
        </w:rPr>
        <w:t xml:space="preserve">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BF24DA" w:rsidP="00BF24DA">
      <w:pPr>
        <w:pStyle w:val="Corpodetexto"/>
        <w:ind w:left="222" w:right="214"/>
        <w:jc w:val="both"/>
        <w:rPr>
          <w:rFonts w:ascii="Arial" w:hAnsi="Arial" w:cs="Arial"/>
          <w:sz w:val="24"/>
          <w:szCs w:val="24"/>
        </w:rPr>
      </w:pPr>
      <w:proofErr w:type="gramStart"/>
      <w:r w:rsidRPr="00ED38B3">
        <w:rPr>
          <w:rFonts w:ascii="Arial" w:hAnsi="Arial" w:cs="Arial"/>
          <w:sz w:val="24"/>
          <w:szCs w:val="24"/>
        </w:rPr>
        <w:t>e</w:t>
      </w:r>
      <w:proofErr w:type="gramEnd"/>
      <w:r w:rsidRPr="00ED38B3">
        <w:rPr>
          <w:rFonts w:ascii="Arial" w:hAnsi="Arial" w:cs="Arial"/>
          <w:sz w:val="24"/>
          <w:szCs w:val="24"/>
        </w:rPr>
        <w:t xml:space="preserv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lastRenderedPageBreak/>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6507B5"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9" w:rsidRDefault="00880059" w:rsidP="0072197D">
      <w:r>
        <w:separator/>
      </w:r>
    </w:p>
  </w:endnote>
  <w:endnote w:type="continuationSeparator" w:id="0">
    <w:p w:rsidR="00880059" w:rsidRDefault="00880059"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38" w:rsidRDefault="00497E38"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E38" w:rsidRDefault="00497E38"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38" w:rsidRDefault="00497E38"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EB343C">
      <w:rPr>
        <w:rStyle w:val="Nmerodepgina"/>
        <w:noProof/>
      </w:rPr>
      <w:t>21</w:t>
    </w:r>
    <w:r>
      <w:rPr>
        <w:rStyle w:val="Nmerodepgina"/>
      </w:rPr>
      <w:fldChar w:fldCharType="end"/>
    </w:r>
  </w:p>
  <w:p w:rsidR="00497E38" w:rsidRDefault="00497E38"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38" w:rsidRDefault="00497E38">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9" w:rsidRDefault="00880059" w:rsidP="0072197D">
      <w:r>
        <w:separator/>
      </w:r>
    </w:p>
  </w:footnote>
  <w:footnote w:type="continuationSeparator" w:id="0">
    <w:p w:rsidR="00880059" w:rsidRDefault="00880059"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38" w:rsidRDefault="00497E38">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38" w:rsidRPr="00F62780" w:rsidRDefault="00497E38"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1FC"/>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543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24C"/>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1C8"/>
    <w:rsid w:val="00226382"/>
    <w:rsid w:val="002263C3"/>
    <w:rsid w:val="002268AF"/>
    <w:rsid w:val="002305C3"/>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4243"/>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B14"/>
    <w:rsid w:val="003200D4"/>
    <w:rsid w:val="00321A97"/>
    <w:rsid w:val="00321BC1"/>
    <w:rsid w:val="00327A5E"/>
    <w:rsid w:val="003305BE"/>
    <w:rsid w:val="00331715"/>
    <w:rsid w:val="003317BD"/>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62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97E38"/>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59D1"/>
    <w:rsid w:val="0051781E"/>
    <w:rsid w:val="00517B29"/>
    <w:rsid w:val="005208D7"/>
    <w:rsid w:val="00520930"/>
    <w:rsid w:val="005234CB"/>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0A41"/>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8C4"/>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E7951"/>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08A1"/>
    <w:rsid w:val="007A15C0"/>
    <w:rsid w:val="007A1D57"/>
    <w:rsid w:val="007A22CA"/>
    <w:rsid w:val="007A2362"/>
    <w:rsid w:val="007A2508"/>
    <w:rsid w:val="007A28A1"/>
    <w:rsid w:val="007A2BE9"/>
    <w:rsid w:val="007A2CBF"/>
    <w:rsid w:val="007A32BD"/>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F2CE7"/>
    <w:rsid w:val="007F4151"/>
    <w:rsid w:val="007F6A30"/>
    <w:rsid w:val="007F6BA3"/>
    <w:rsid w:val="0080196F"/>
    <w:rsid w:val="00801FC0"/>
    <w:rsid w:val="008024A3"/>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1C9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059"/>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3994"/>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0A91"/>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343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8B3"/>
    <w:rsid w:val="00ED3F57"/>
    <w:rsid w:val="00ED58E2"/>
    <w:rsid w:val="00ED5AF4"/>
    <w:rsid w:val="00ED74B8"/>
    <w:rsid w:val="00ED7C57"/>
    <w:rsid w:val="00ED7EF2"/>
    <w:rsid w:val="00ED7F25"/>
    <w:rsid w:val="00EE06A1"/>
    <w:rsid w:val="00EE1589"/>
    <w:rsid w:val="00EE192B"/>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346B"/>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1A95"/>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A3DD0C-04EF-468E-82D1-A6D987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1A15-4490-407F-97B5-BA79838D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13659</Words>
  <Characters>73762</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2</cp:revision>
  <cp:lastPrinted>2022-02-18T14:12:00Z</cp:lastPrinted>
  <dcterms:created xsi:type="dcterms:W3CDTF">2022-03-08T16:56:00Z</dcterms:created>
  <dcterms:modified xsi:type="dcterms:W3CDTF">2022-03-08T16:56:00Z</dcterms:modified>
</cp:coreProperties>
</file>