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32" w:rsidRPr="005F65A6" w:rsidRDefault="002D1B32" w:rsidP="00A62F8C">
      <w:pPr>
        <w:rPr>
          <w:rFonts w:cstheme="minorHAnsi"/>
          <w:b/>
          <w:sz w:val="20"/>
          <w:szCs w:val="20"/>
        </w:rPr>
      </w:pPr>
      <w:r w:rsidRPr="005F65A6">
        <w:rPr>
          <w:rFonts w:cstheme="minorHAnsi"/>
          <w:b/>
          <w:sz w:val="20"/>
          <w:szCs w:val="20"/>
        </w:rPr>
        <w:t xml:space="preserve">ALTERAÇÃO </w:t>
      </w:r>
      <w:proofErr w:type="gramStart"/>
      <w:r w:rsidRPr="005F65A6">
        <w:rPr>
          <w:rFonts w:cstheme="minorHAnsi"/>
          <w:b/>
          <w:sz w:val="20"/>
          <w:szCs w:val="20"/>
        </w:rPr>
        <w:t>DE  EDITAL</w:t>
      </w:r>
      <w:proofErr w:type="gramEnd"/>
      <w:r w:rsidRPr="005F65A6">
        <w:rPr>
          <w:rFonts w:cstheme="minorHAnsi"/>
          <w:b/>
          <w:sz w:val="20"/>
          <w:szCs w:val="20"/>
        </w:rPr>
        <w:t xml:space="preserve"> </w:t>
      </w:r>
    </w:p>
    <w:p w:rsidR="00E105F0" w:rsidRPr="00AB4081" w:rsidRDefault="00E105F0" w:rsidP="00A62F8C">
      <w:pPr>
        <w:rPr>
          <w:rFonts w:cstheme="minorHAnsi"/>
          <w:sz w:val="20"/>
          <w:szCs w:val="20"/>
        </w:rPr>
      </w:pPr>
      <w:r w:rsidRPr="00AB4081">
        <w:rPr>
          <w:rFonts w:cstheme="minorHAnsi"/>
          <w:b/>
          <w:sz w:val="20"/>
          <w:szCs w:val="20"/>
        </w:rPr>
        <w:t xml:space="preserve">Onde se lê </w:t>
      </w:r>
    </w:p>
    <w:tbl>
      <w:tblPr>
        <w:tblW w:w="11168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082"/>
        <w:gridCol w:w="1190"/>
        <w:gridCol w:w="866"/>
        <w:gridCol w:w="758"/>
        <w:gridCol w:w="1515"/>
        <w:gridCol w:w="1193"/>
      </w:tblGrid>
      <w:tr w:rsidR="00E105F0" w:rsidRPr="00AB4081" w:rsidTr="004718E0">
        <w:trPr>
          <w:trHeight w:val="300"/>
        </w:trPr>
        <w:tc>
          <w:tcPr>
            <w:tcW w:w="11168" w:type="dxa"/>
            <w:gridSpan w:val="7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LOTE 02 – MUDAR A FORMA DE DISPOSIÇÃO DOS ITENS DENTRO DO LOTE – NÃO MISTURAR FORNECIMENTO DE PEÇAS E MÃO DE OBRA – REFAZER/ORÇAMENTOS DEVEM COMPREENDER OS ITENS DE FORMA SEPARADA TAMBÉM</w:t>
            </w:r>
          </w:p>
        </w:tc>
      </w:tr>
      <w:tr w:rsidR="00E105F0" w:rsidRPr="00AB4081" w:rsidTr="004718E0">
        <w:trPr>
          <w:trHeight w:val="327"/>
        </w:trPr>
        <w:tc>
          <w:tcPr>
            <w:tcW w:w="564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Item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Descrição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Qtidade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Unid.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Preço Unitário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Preço total</w:t>
            </w:r>
          </w:p>
        </w:tc>
      </w:tr>
      <w:tr w:rsidR="00E105F0" w:rsidRPr="00AB4081" w:rsidTr="004718E0">
        <w:trPr>
          <w:trHeight w:val="301"/>
        </w:trPr>
        <w:tc>
          <w:tcPr>
            <w:tcW w:w="564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01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  <w:lang w:val="pt-BR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  <w:lang w:val="pt-BR"/>
              </w:rPr>
              <w:t xml:space="preserve">Manutenção corretiva e preventiva de roçadeiras,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300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H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xxxxxx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xxxxx</w:t>
            </w:r>
          </w:p>
        </w:tc>
      </w:tr>
      <w:tr w:rsidR="00E105F0" w:rsidRPr="00AB4081" w:rsidTr="004718E0">
        <w:trPr>
          <w:trHeight w:val="301"/>
        </w:trPr>
        <w:tc>
          <w:tcPr>
            <w:tcW w:w="564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01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  <w:lang w:val="pt-BR"/>
              </w:rPr>
            </w:pPr>
            <w:proofErr w:type="gramStart"/>
            <w:r w:rsidRPr="00AB4081">
              <w:rPr>
                <w:rFonts w:asciiTheme="minorHAnsi" w:hAnsiTheme="minorHAnsi" w:cstheme="minorHAnsi"/>
                <w:b/>
                <w:sz w:val="10"/>
                <w:szCs w:val="10"/>
                <w:lang w:val="pt-BR"/>
              </w:rPr>
              <w:t>manutenção</w:t>
            </w:r>
            <w:proofErr w:type="gramEnd"/>
            <w:r w:rsidRPr="00AB4081">
              <w:rPr>
                <w:rFonts w:asciiTheme="minorHAnsi" w:hAnsiTheme="minorHAnsi" w:cstheme="minorHAnsi"/>
                <w:b/>
                <w:sz w:val="10"/>
                <w:szCs w:val="10"/>
                <w:lang w:val="pt-BR"/>
              </w:rPr>
              <w:t xml:space="preserve"> corretiva e preventiva de sopradores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50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E105F0" w:rsidRPr="00AB4081" w:rsidTr="004718E0">
        <w:trPr>
          <w:trHeight w:val="301"/>
        </w:trPr>
        <w:tc>
          <w:tcPr>
            <w:tcW w:w="564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01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  <w:lang w:val="pt-BR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  <w:lang w:val="pt-BR"/>
              </w:rPr>
              <w:t xml:space="preserve">Manutenção corretiva e preventiva de cortadores de grama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300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E105F0" w:rsidRPr="00AB4081" w:rsidTr="004718E0">
        <w:trPr>
          <w:trHeight w:val="301"/>
        </w:trPr>
        <w:tc>
          <w:tcPr>
            <w:tcW w:w="564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01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  <w:lang w:val="pt-BR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  <w:lang w:val="pt-BR"/>
              </w:rPr>
              <w:t xml:space="preserve">Manutenção corretiva e preventiva de motosserras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200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E105F0" w:rsidRPr="00AB4081" w:rsidTr="004718E0">
        <w:trPr>
          <w:trHeight w:val="301"/>
        </w:trPr>
        <w:tc>
          <w:tcPr>
            <w:tcW w:w="564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01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  <w:lang w:val="pt-BR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  <w:lang w:val="pt-BR"/>
              </w:rPr>
              <w:t xml:space="preserve">Manutenção corretiva e preventiva de moto poda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b/>
                <w:sz w:val="10"/>
                <w:szCs w:val="10"/>
              </w:rPr>
              <w:t>50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105F0" w:rsidRPr="00AB4081" w:rsidRDefault="00E105F0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p w:rsidR="00E105F0" w:rsidRPr="00AB4081" w:rsidRDefault="00E105F0" w:rsidP="00A62F8C">
      <w:pPr>
        <w:rPr>
          <w:rFonts w:cstheme="minorHAnsi"/>
          <w:sz w:val="10"/>
          <w:szCs w:val="10"/>
        </w:rPr>
      </w:pPr>
    </w:p>
    <w:p w:rsidR="00E105F0" w:rsidRPr="00AB4081" w:rsidRDefault="00E105F0" w:rsidP="00A62F8C">
      <w:pPr>
        <w:rPr>
          <w:rFonts w:cstheme="minorHAnsi"/>
          <w:sz w:val="20"/>
          <w:szCs w:val="20"/>
        </w:rPr>
      </w:pPr>
      <w:r w:rsidRPr="00AB4081">
        <w:rPr>
          <w:rFonts w:cstheme="minorHAnsi"/>
          <w:sz w:val="20"/>
          <w:szCs w:val="20"/>
        </w:rPr>
        <w:t xml:space="preserve">Leia se </w:t>
      </w:r>
    </w:p>
    <w:p w:rsidR="00A62F8C" w:rsidRPr="00AB4081" w:rsidRDefault="00A62F8C" w:rsidP="00A62F8C">
      <w:pPr>
        <w:rPr>
          <w:rFonts w:cstheme="minorHAnsi"/>
          <w:sz w:val="10"/>
          <w:szCs w:val="10"/>
        </w:rPr>
      </w:pPr>
      <w:r w:rsidRPr="00AB4081">
        <w:rPr>
          <w:rFonts w:cstheme="minorHAnsi"/>
          <w:sz w:val="10"/>
          <w:szCs w:val="10"/>
        </w:rPr>
        <w:t>ANEXO III</w:t>
      </w:r>
    </w:p>
    <w:p w:rsidR="00A62F8C" w:rsidRPr="00AB4081" w:rsidRDefault="00A62F8C" w:rsidP="00A62F8C">
      <w:pPr>
        <w:rPr>
          <w:rFonts w:cstheme="minorHAnsi"/>
          <w:sz w:val="10"/>
          <w:szCs w:val="10"/>
        </w:rPr>
      </w:pPr>
      <w:r w:rsidRPr="00AB4081">
        <w:rPr>
          <w:rFonts w:cstheme="minorHAnsi"/>
          <w:sz w:val="10"/>
          <w:szCs w:val="10"/>
        </w:rPr>
        <w:t>PREGÃO PRESENCIAL Nº 27/2022 – PMF REGISTRO DE PREÇOS N° 09/2022 PROPOSTA DE PREÇOS</w:t>
      </w:r>
    </w:p>
    <w:p w:rsidR="00A62F8C" w:rsidRPr="00AB4081" w:rsidRDefault="00A62F8C" w:rsidP="00A62F8C">
      <w:pPr>
        <w:rPr>
          <w:rFonts w:cstheme="minorHAnsi"/>
          <w:sz w:val="10"/>
          <w:szCs w:val="10"/>
        </w:rPr>
      </w:pPr>
      <w:r w:rsidRPr="00AB4081">
        <w:rPr>
          <w:rFonts w:cstheme="minorHAnsi"/>
          <w:sz w:val="10"/>
          <w:szCs w:val="10"/>
        </w:rPr>
        <w:t xml:space="preserve">LOTE 01 </w:t>
      </w:r>
    </w:p>
    <w:p w:rsidR="00A62F8C" w:rsidRPr="00AB4081" w:rsidRDefault="00A62F8C" w:rsidP="00A62F8C">
      <w:pPr>
        <w:rPr>
          <w:rFonts w:cstheme="minorHAnsi"/>
          <w:sz w:val="10"/>
          <w:szCs w:val="10"/>
        </w:rPr>
      </w:pPr>
      <w:r w:rsidRPr="00AB4081">
        <w:rPr>
          <w:rFonts w:cstheme="minorHAnsi"/>
          <w:sz w:val="10"/>
          <w:szCs w:val="10"/>
        </w:rPr>
        <w:t>Item</w:t>
      </w:r>
      <w:r w:rsidRPr="00AB4081">
        <w:rPr>
          <w:rFonts w:cstheme="minorHAnsi"/>
          <w:sz w:val="10"/>
          <w:szCs w:val="10"/>
        </w:rPr>
        <w:tab/>
        <w:t>Descrição</w:t>
      </w:r>
      <w:r w:rsidRPr="00AB4081">
        <w:rPr>
          <w:rFonts w:cstheme="minorHAnsi"/>
          <w:sz w:val="10"/>
          <w:szCs w:val="10"/>
        </w:rPr>
        <w:tab/>
        <w:t xml:space="preserve">                                                                                  </w:t>
      </w:r>
      <w:proofErr w:type="spellStart"/>
      <w:r w:rsidRPr="00AB4081">
        <w:rPr>
          <w:rFonts w:cstheme="minorHAnsi"/>
          <w:sz w:val="10"/>
          <w:szCs w:val="10"/>
        </w:rPr>
        <w:t>Qtidade</w:t>
      </w:r>
      <w:proofErr w:type="spellEnd"/>
      <w:r w:rsidRPr="00AB4081">
        <w:rPr>
          <w:rFonts w:cstheme="minorHAnsi"/>
          <w:sz w:val="10"/>
          <w:szCs w:val="10"/>
        </w:rPr>
        <w:tab/>
        <w:t xml:space="preserve">         Unid.</w:t>
      </w:r>
      <w:r w:rsidRPr="00AB4081">
        <w:rPr>
          <w:rFonts w:cstheme="minorHAnsi"/>
          <w:sz w:val="10"/>
          <w:szCs w:val="10"/>
        </w:rPr>
        <w:tab/>
        <w:t xml:space="preserve">               Preço Unitário                              Preço total</w:t>
      </w:r>
    </w:p>
    <w:p w:rsidR="00A62F8C" w:rsidRPr="00AB4081" w:rsidRDefault="00A62F8C" w:rsidP="00A62F8C">
      <w:pPr>
        <w:rPr>
          <w:rFonts w:cstheme="minorHAnsi"/>
          <w:sz w:val="10"/>
          <w:szCs w:val="10"/>
        </w:rPr>
      </w:pPr>
      <w:proofErr w:type="gramStart"/>
      <w:r w:rsidRPr="00AB4081">
        <w:rPr>
          <w:rFonts w:cstheme="minorHAnsi"/>
          <w:sz w:val="10"/>
          <w:szCs w:val="10"/>
        </w:rPr>
        <w:t>01</w:t>
      </w:r>
      <w:r w:rsidRPr="00AB4081">
        <w:rPr>
          <w:rFonts w:cstheme="minorHAnsi"/>
          <w:sz w:val="10"/>
          <w:szCs w:val="10"/>
        </w:rPr>
        <w:tab/>
        <w:t>Manutenção</w:t>
      </w:r>
      <w:proofErr w:type="gramEnd"/>
      <w:r w:rsidRPr="00AB4081">
        <w:rPr>
          <w:rFonts w:cstheme="minorHAnsi"/>
          <w:sz w:val="10"/>
          <w:szCs w:val="10"/>
        </w:rPr>
        <w:t xml:space="preserve"> corretiva e preventiva de roçadeiras, </w:t>
      </w:r>
      <w:r w:rsidRPr="00AB4081">
        <w:rPr>
          <w:rFonts w:cstheme="minorHAnsi"/>
          <w:sz w:val="10"/>
          <w:szCs w:val="10"/>
        </w:rPr>
        <w:tab/>
        <w:t xml:space="preserve">        300</w:t>
      </w:r>
      <w:r w:rsidRPr="00AB4081">
        <w:rPr>
          <w:rFonts w:cstheme="minorHAnsi"/>
          <w:sz w:val="10"/>
          <w:szCs w:val="10"/>
        </w:rPr>
        <w:tab/>
        <w:t xml:space="preserve">             H</w:t>
      </w:r>
      <w:r w:rsidRPr="00AB4081">
        <w:rPr>
          <w:rFonts w:cstheme="minorHAnsi"/>
          <w:sz w:val="10"/>
          <w:szCs w:val="10"/>
        </w:rPr>
        <w:tab/>
      </w:r>
      <w:r w:rsidRPr="00AB4081">
        <w:rPr>
          <w:rFonts w:cstheme="minorHAnsi"/>
          <w:sz w:val="10"/>
          <w:szCs w:val="10"/>
        </w:rPr>
        <w:tab/>
      </w:r>
      <w:proofErr w:type="spellStart"/>
      <w:r w:rsidRPr="00AB4081">
        <w:rPr>
          <w:rFonts w:cstheme="minorHAnsi"/>
          <w:sz w:val="10"/>
          <w:szCs w:val="10"/>
        </w:rPr>
        <w:t>xxxxxx</w:t>
      </w:r>
      <w:proofErr w:type="spellEnd"/>
      <w:r w:rsidRPr="00AB4081">
        <w:rPr>
          <w:rFonts w:cstheme="minorHAnsi"/>
          <w:sz w:val="10"/>
          <w:szCs w:val="10"/>
        </w:rPr>
        <w:tab/>
      </w:r>
      <w:proofErr w:type="spellStart"/>
      <w:r w:rsidRPr="00AB4081">
        <w:rPr>
          <w:rFonts w:cstheme="minorHAnsi"/>
          <w:sz w:val="10"/>
          <w:szCs w:val="10"/>
        </w:rPr>
        <w:t>xxxxx</w:t>
      </w:r>
      <w:proofErr w:type="spellEnd"/>
    </w:p>
    <w:p w:rsidR="00A62F8C" w:rsidRPr="00AB4081" w:rsidRDefault="00A62F8C" w:rsidP="00A62F8C">
      <w:pPr>
        <w:rPr>
          <w:rFonts w:cstheme="minorHAnsi"/>
          <w:sz w:val="10"/>
          <w:szCs w:val="10"/>
        </w:rPr>
      </w:pPr>
      <w:proofErr w:type="gramStart"/>
      <w:r w:rsidRPr="00AB4081">
        <w:rPr>
          <w:rFonts w:cstheme="minorHAnsi"/>
          <w:sz w:val="10"/>
          <w:szCs w:val="10"/>
        </w:rPr>
        <w:t>01</w:t>
      </w:r>
      <w:r w:rsidRPr="00AB4081">
        <w:rPr>
          <w:rFonts w:cstheme="minorHAnsi"/>
          <w:sz w:val="10"/>
          <w:szCs w:val="10"/>
        </w:rPr>
        <w:tab/>
        <w:t>manutenção</w:t>
      </w:r>
      <w:proofErr w:type="gramEnd"/>
      <w:r w:rsidRPr="00AB4081">
        <w:rPr>
          <w:rFonts w:cstheme="minorHAnsi"/>
          <w:sz w:val="10"/>
          <w:szCs w:val="10"/>
        </w:rPr>
        <w:t xml:space="preserve"> corretiva e preventiva de sopradores </w:t>
      </w:r>
      <w:r w:rsidRPr="00AB4081">
        <w:rPr>
          <w:rFonts w:cstheme="minorHAnsi"/>
          <w:sz w:val="10"/>
          <w:szCs w:val="10"/>
        </w:rPr>
        <w:tab/>
        <w:t xml:space="preserve">         50                 H</w:t>
      </w:r>
      <w:r w:rsidRPr="00AB4081">
        <w:rPr>
          <w:rFonts w:cstheme="minorHAnsi"/>
          <w:sz w:val="10"/>
          <w:szCs w:val="10"/>
        </w:rPr>
        <w:tab/>
      </w:r>
      <w:r w:rsidRPr="00AB4081">
        <w:rPr>
          <w:rFonts w:cstheme="minorHAnsi"/>
          <w:sz w:val="10"/>
          <w:szCs w:val="10"/>
        </w:rPr>
        <w:tab/>
      </w:r>
    </w:p>
    <w:p w:rsidR="00A62F8C" w:rsidRPr="00AB4081" w:rsidRDefault="00A62F8C" w:rsidP="00A62F8C">
      <w:pPr>
        <w:rPr>
          <w:rFonts w:cstheme="minorHAnsi"/>
          <w:sz w:val="10"/>
          <w:szCs w:val="10"/>
        </w:rPr>
      </w:pPr>
      <w:proofErr w:type="gramStart"/>
      <w:r w:rsidRPr="00AB4081">
        <w:rPr>
          <w:rFonts w:cstheme="minorHAnsi"/>
          <w:sz w:val="10"/>
          <w:szCs w:val="10"/>
        </w:rPr>
        <w:t>01</w:t>
      </w:r>
      <w:r w:rsidRPr="00AB4081">
        <w:rPr>
          <w:rFonts w:cstheme="minorHAnsi"/>
          <w:sz w:val="10"/>
          <w:szCs w:val="10"/>
        </w:rPr>
        <w:tab/>
        <w:t>Manutenção</w:t>
      </w:r>
      <w:proofErr w:type="gramEnd"/>
      <w:r w:rsidRPr="00AB4081">
        <w:rPr>
          <w:rFonts w:cstheme="minorHAnsi"/>
          <w:sz w:val="10"/>
          <w:szCs w:val="10"/>
        </w:rPr>
        <w:t xml:space="preserve"> corretiva e preventiva de cortadores de grama 300</w:t>
      </w:r>
      <w:r w:rsidRPr="00AB4081">
        <w:rPr>
          <w:rFonts w:cstheme="minorHAnsi"/>
          <w:sz w:val="10"/>
          <w:szCs w:val="10"/>
        </w:rPr>
        <w:tab/>
        <w:t xml:space="preserve">          H</w:t>
      </w:r>
      <w:r w:rsidRPr="00AB4081">
        <w:rPr>
          <w:rFonts w:cstheme="minorHAnsi"/>
          <w:sz w:val="10"/>
          <w:szCs w:val="10"/>
        </w:rPr>
        <w:tab/>
      </w:r>
      <w:r w:rsidRPr="00AB4081">
        <w:rPr>
          <w:rFonts w:cstheme="minorHAnsi"/>
          <w:sz w:val="10"/>
          <w:szCs w:val="10"/>
        </w:rPr>
        <w:tab/>
      </w:r>
      <w:r w:rsidRPr="00AB4081">
        <w:rPr>
          <w:rFonts w:cstheme="minorHAnsi"/>
          <w:sz w:val="10"/>
          <w:szCs w:val="10"/>
        </w:rPr>
        <w:tab/>
      </w:r>
    </w:p>
    <w:p w:rsidR="00A62F8C" w:rsidRPr="00AB4081" w:rsidRDefault="00A62F8C" w:rsidP="00A62F8C">
      <w:pPr>
        <w:rPr>
          <w:rFonts w:cstheme="minorHAnsi"/>
          <w:sz w:val="10"/>
          <w:szCs w:val="10"/>
        </w:rPr>
      </w:pPr>
      <w:proofErr w:type="gramStart"/>
      <w:r w:rsidRPr="00AB4081">
        <w:rPr>
          <w:rFonts w:cstheme="minorHAnsi"/>
          <w:sz w:val="10"/>
          <w:szCs w:val="10"/>
        </w:rPr>
        <w:t>01</w:t>
      </w:r>
      <w:r w:rsidRPr="00AB4081">
        <w:rPr>
          <w:rFonts w:cstheme="minorHAnsi"/>
          <w:sz w:val="10"/>
          <w:szCs w:val="10"/>
        </w:rPr>
        <w:tab/>
        <w:t>Manutenção</w:t>
      </w:r>
      <w:proofErr w:type="gramEnd"/>
      <w:r w:rsidRPr="00AB4081">
        <w:rPr>
          <w:rFonts w:cstheme="minorHAnsi"/>
          <w:sz w:val="10"/>
          <w:szCs w:val="10"/>
        </w:rPr>
        <w:t xml:space="preserve"> corretiva e preventiva de motosserras </w:t>
      </w:r>
      <w:r w:rsidRPr="00AB4081">
        <w:rPr>
          <w:rFonts w:cstheme="minorHAnsi"/>
          <w:sz w:val="10"/>
          <w:szCs w:val="10"/>
        </w:rPr>
        <w:tab/>
        <w:t xml:space="preserve">        200</w:t>
      </w:r>
      <w:r w:rsidRPr="00AB4081">
        <w:rPr>
          <w:rFonts w:cstheme="minorHAnsi"/>
          <w:sz w:val="10"/>
          <w:szCs w:val="10"/>
        </w:rPr>
        <w:tab/>
        <w:t xml:space="preserve">         H</w:t>
      </w:r>
      <w:r w:rsidRPr="00AB4081">
        <w:rPr>
          <w:rFonts w:cstheme="minorHAnsi"/>
          <w:sz w:val="10"/>
          <w:szCs w:val="10"/>
        </w:rPr>
        <w:tab/>
      </w:r>
      <w:r w:rsidRPr="00AB4081">
        <w:rPr>
          <w:rFonts w:cstheme="minorHAnsi"/>
          <w:sz w:val="10"/>
          <w:szCs w:val="10"/>
        </w:rPr>
        <w:tab/>
      </w:r>
      <w:r w:rsidRPr="00AB4081">
        <w:rPr>
          <w:rFonts w:cstheme="minorHAnsi"/>
          <w:sz w:val="10"/>
          <w:szCs w:val="10"/>
        </w:rPr>
        <w:tab/>
      </w:r>
    </w:p>
    <w:p w:rsidR="00A62F8C" w:rsidRPr="00AB4081" w:rsidRDefault="00A62F8C" w:rsidP="00A62F8C">
      <w:pPr>
        <w:rPr>
          <w:rFonts w:cstheme="minorHAnsi"/>
          <w:sz w:val="10"/>
          <w:szCs w:val="10"/>
        </w:rPr>
      </w:pPr>
      <w:proofErr w:type="gramStart"/>
      <w:r w:rsidRPr="00AB4081">
        <w:rPr>
          <w:rFonts w:cstheme="minorHAnsi"/>
          <w:sz w:val="10"/>
          <w:szCs w:val="10"/>
        </w:rPr>
        <w:t>01</w:t>
      </w:r>
      <w:r w:rsidRPr="00AB4081">
        <w:rPr>
          <w:rFonts w:cstheme="minorHAnsi"/>
          <w:sz w:val="10"/>
          <w:szCs w:val="10"/>
        </w:rPr>
        <w:tab/>
        <w:t>Manutenção</w:t>
      </w:r>
      <w:proofErr w:type="gramEnd"/>
      <w:r w:rsidRPr="00AB4081">
        <w:rPr>
          <w:rFonts w:cstheme="minorHAnsi"/>
          <w:sz w:val="10"/>
          <w:szCs w:val="10"/>
        </w:rPr>
        <w:t xml:space="preserve"> corretiva e preventiva de moto poda </w:t>
      </w:r>
      <w:r w:rsidRPr="00AB4081">
        <w:rPr>
          <w:rFonts w:cstheme="minorHAnsi"/>
          <w:sz w:val="10"/>
          <w:szCs w:val="10"/>
        </w:rPr>
        <w:tab/>
        <w:t xml:space="preserve">         50              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A62F8C" w:rsidRPr="00AB4081" w:rsidTr="004718E0">
        <w:tc>
          <w:tcPr>
            <w:tcW w:w="4650" w:type="dxa"/>
          </w:tcPr>
          <w:p w:rsidR="00A62F8C" w:rsidRPr="00AB4081" w:rsidRDefault="00A62F8C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sz w:val="10"/>
                <w:szCs w:val="10"/>
              </w:rPr>
              <w:t xml:space="preserve">Peças diversas para  roçadeiras, sopradores, cortadores de grama, motosserras moto poda </w:t>
            </w:r>
          </w:p>
        </w:tc>
        <w:tc>
          <w:tcPr>
            <w:tcW w:w="4650" w:type="dxa"/>
          </w:tcPr>
          <w:p w:rsidR="00A62F8C" w:rsidRPr="00AB4081" w:rsidRDefault="00A62F8C" w:rsidP="00A62F8C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  <w:r w:rsidRPr="00AB4081">
              <w:rPr>
                <w:rFonts w:asciiTheme="minorHAnsi" w:hAnsiTheme="minorHAnsi" w:cstheme="minorHAnsi"/>
                <w:sz w:val="10"/>
                <w:szCs w:val="10"/>
              </w:rPr>
              <w:t>R$ xxxxxxx</w:t>
            </w:r>
          </w:p>
        </w:tc>
      </w:tr>
      <w:tr w:rsidR="00A62F8C" w:rsidRPr="00AB4081" w:rsidTr="004718E0">
        <w:tc>
          <w:tcPr>
            <w:tcW w:w="4650" w:type="dxa"/>
          </w:tcPr>
          <w:p w:rsidR="00A62F8C" w:rsidRPr="00AB4081" w:rsidRDefault="00A62F8C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650" w:type="dxa"/>
          </w:tcPr>
          <w:p w:rsidR="00A62F8C" w:rsidRPr="00AB4081" w:rsidRDefault="00A62F8C" w:rsidP="004718E0">
            <w:pPr>
              <w:pStyle w:val="Corpodetexto"/>
              <w:ind w:left="0"/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5F65A6" w:rsidRDefault="005F65A6" w:rsidP="00A62F8C">
      <w:pPr>
        <w:rPr>
          <w:rFonts w:cstheme="minorHAnsi"/>
          <w:b/>
          <w:sz w:val="20"/>
          <w:szCs w:val="20"/>
        </w:rPr>
      </w:pPr>
      <w:proofErr w:type="gramStart"/>
      <w:r w:rsidRPr="005F65A6">
        <w:rPr>
          <w:rFonts w:cstheme="minorHAnsi"/>
          <w:b/>
          <w:sz w:val="20"/>
          <w:szCs w:val="20"/>
        </w:rPr>
        <w:t>PARA  TANTO</w:t>
      </w:r>
      <w:proofErr w:type="gramEnd"/>
      <w:r w:rsidRPr="005F65A6">
        <w:rPr>
          <w:rFonts w:cstheme="minorHAnsi"/>
          <w:b/>
          <w:sz w:val="20"/>
          <w:szCs w:val="20"/>
        </w:rPr>
        <w:t xml:space="preserve">  FICA DECLARADA  A ABERTU</w:t>
      </w:r>
      <w:r>
        <w:rPr>
          <w:rFonts w:cstheme="minorHAnsi"/>
          <w:b/>
          <w:sz w:val="20"/>
          <w:szCs w:val="20"/>
        </w:rPr>
        <w:t>RA DA SESSÃO NO DIA 12/04/2022 às 09:00H mesmo local .</w:t>
      </w:r>
    </w:p>
    <w:p w:rsidR="005F65A6" w:rsidRDefault="005F65A6" w:rsidP="00A62F8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Sonia Salete </w:t>
      </w:r>
      <w:proofErr w:type="spellStart"/>
      <w:r>
        <w:rPr>
          <w:rFonts w:cstheme="minorHAnsi"/>
          <w:b/>
          <w:sz w:val="20"/>
          <w:szCs w:val="20"/>
        </w:rPr>
        <w:t>Vedovatto</w:t>
      </w:r>
      <w:proofErr w:type="spellEnd"/>
    </w:p>
    <w:p w:rsidR="005F65A6" w:rsidRDefault="005F65A6" w:rsidP="00A62F8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Prefeita Municipal </w:t>
      </w:r>
      <w:bookmarkStart w:id="0" w:name="_GoBack"/>
      <w:bookmarkEnd w:id="0"/>
    </w:p>
    <w:p w:rsidR="005F65A6" w:rsidRPr="005F65A6" w:rsidRDefault="005F65A6" w:rsidP="00A62F8C">
      <w:pPr>
        <w:rPr>
          <w:rFonts w:cstheme="minorHAnsi"/>
          <w:b/>
          <w:sz w:val="20"/>
          <w:szCs w:val="20"/>
        </w:rPr>
      </w:pPr>
    </w:p>
    <w:p w:rsidR="00A62F8C" w:rsidRPr="005F65A6" w:rsidRDefault="00A62F8C" w:rsidP="00A62F8C">
      <w:pPr>
        <w:rPr>
          <w:rFonts w:cstheme="minorHAnsi"/>
          <w:b/>
          <w:sz w:val="20"/>
          <w:szCs w:val="20"/>
        </w:rPr>
      </w:pPr>
      <w:r w:rsidRPr="005F65A6">
        <w:rPr>
          <w:rFonts w:cstheme="minorHAnsi"/>
          <w:b/>
          <w:sz w:val="20"/>
          <w:szCs w:val="20"/>
        </w:rPr>
        <w:tab/>
      </w:r>
      <w:r w:rsidRPr="005F65A6">
        <w:rPr>
          <w:rFonts w:cstheme="minorHAnsi"/>
          <w:b/>
          <w:sz w:val="20"/>
          <w:szCs w:val="20"/>
        </w:rPr>
        <w:tab/>
      </w:r>
      <w:r w:rsidRPr="005F65A6">
        <w:rPr>
          <w:rFonts w:cstheme="minorHAnsi"/>
          <w:b/>
          <w:sz w:val="20"/>
          <w:szCs w:val="20"/>
        </w:rPr>
        <w:tab/>
      </w:r>
      <w:r w:rsidRPr="005F65A6">
        <w:rPr>
          <w:rFonts w:cstheme="minorHAnsi"/>
          <w:b/>
          <w:sz w:val="20"/>
          <w:szCs w:val="20"/>
        </w:rPr>
        <w:tab/>
      </w:r>
    </w:p>
    <w:p w:rsidR="00F8746E" w:rsidRPr="00AB4081" w:rsidRDefault="00F8746E">
      <w:pPr>
        <w:rPr>
          <w:rFonts w:cstheme="minorHAnsi"/>
          <w:sz w:val="10"/>
          <w:szCs w:val="10"/>
        </w:rPr>
      </w:pPr>
    </w:p>
    <w:sectPr w:rsidR="00F8746E" w:rsidRPr="00AB4081" w:rsidSect="00A62F8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8C"/>
    <w:rsid w:val="002D1B32"/>
    <w:rsid w:val="005F65A6"/>
    <w:rsid w:val="00A62F8C"/>
    <w:rsid w:val="00AB4081"/>
    <w:rsid w:val="00E105F0"/>
    <w:rsid w:val="00F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8BC7-2958-4470-AAB7-FAEAC389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62F8C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62F8C"/>
    <w:rPr>
      <w:rFonts w:ascii="Arial MT" w:eastAsia="Arial MT" w:hAnsi="Arial MT" w:cs="Arial MT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A62F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</cp:revision>
  <dcterms:created xsi:type="dcterms:W3CDTF">2022-03-30T19:03:00Z</dcterms:created>
  <dcterms:modified xsi:type="dcterms:W3CDTF">2022-03-30T19:33:00Z</dcterms:modified>
</cp:coreProperties>
</file>