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E7" w:rsidRPr="00BA2A9C" w:rsidRDefault="00F06B33" w:rsidP="00746C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LEI N</w:t>
      </w:r>
      <w:r w:rsidR="00D217E9">
        <w:rPr>
          <w:rFonts w:ascii="Times New Roman" w:eastAsia="Times New Roman" w:hAnsi="Times New Roman" w:cs="Times New Roman"/>
          <w:b/>
          <w:bCs/>
          <w:sz w:val="28"/>
          <w:szCs w:val="28"/>
        </w:rPr>
        <w:t>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1268 DE 03 DE DEZEMBRO DE</w:t>
      </w:r>
      <w:r w:rsidR="00EA60E7" w:rsidRPr="00BA2A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2021.</w:t>
      </w:r>
    </w:p>
    <w:p w:rsidR="00EA60E7" w:rsidRPr="00EA60E7" w:rsidRDefault="00EA60E7" w:rsidP="0074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0E7" w:rsidRPr="00746C28" w:rsidRDefault="00BA2A9C" w:rsidP="000D4834">
      <w:pPr>
        <w:tabs>
          <w:tab w:val="left" w:pos="4253"/>
        </w:tabs>
        <w:spacing w:before="100" w:beforeAutospacing="1" w:after="100" w:afterAutospacing="1"/>
        <w:ind w:left="382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46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DISPÕE </w:t>
      </w:r>
      <w:r w:rsidR="00144BC3" w:rsidRPr="00746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SOBRE</w:t>
      </w:r>
      <w:r w:rsidRPr="00746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A</w:t>
      </w:r>
      <w:r w:rsidR="00D325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46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DE</w:t>
      </w:r>
      <w:r w:rsidR="00D325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46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NOMINAÇÃO</w:t>
      </w:r>
      <w:r w:rsidR="00746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46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DE</w:t>
      </w:r>
      <w:r w:rsidR="00746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D4834" w:rsidRPr="00746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LOCAL </w:t>
      </w:r>
      <w:r w:rsidRPr="00746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PÚBLICO (RUA) E DÁ OUTRAS PROVIDENCIAS</w:t>
      </w:r>
    </w:p>
    <w:p w:rsidR="003E6F6E" w:rsidRDefault="003E6F6E" w:rsidP="00144B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6E" w:rsidRPr="00746C28" w:rsidRDefault="002C6B5C" w:rsidP="002C6B5C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C28">
        <w:rPr>
          <w:rFonts w:ascii="Times New Roman" w:hAnsi="Times New Roman"/>
          <w:b/>
          <w:color w:val="000000"/>
          <w:sz w:val="28"/>
          <w:szCs w:val="28"/>
        </w:rPr>
        <w:t>SONIA SALETE VEDOVATTO</w:t>
      </w:r>
      <w:r w:rsidRPr="00746C28">
        <w:rPr>
          <w:rFonts w:ascii="Times New Roman" w:hAnsi="Times New Roman"/>
          <w:color w:val="000000"/>
          <w:sz w:val="28"/>
          <w:szCs w:val="28"/>
        </w:rPr>
        <w:t xml:space="preserve">, Prefeita Municipal de Monte Carlo, </w:t>
      </w:r>
      <w:r w:rsidRPr="00746C28">
        <w:rPr>
          <w:rFonts w:ascii="Times New Roman" w:hAnsi="Times New Roman"/>
          <w:sz w:val="28"/>
          <w:szCs w:val="28"/>
        </w:rPr>
        <w:t xml:space="preserve">no uso das atribuições que lhe são conferidas pela Lei Orgânica Municipal, faz saber que a Câmara Municipal </w:t>
      </w:r>
      <w:r w:rsidRPr="00746C28">
        <w:rPr>
          <w:rFonts w:ascii="Times New Roman" w:hAnsi="Times New Roman"/>
          <w:color w:val="000000"/>
          <w:sz w:val="28"/>
          <w:szCs w:val="28"/>
        </w:rPr>
        <w:t>aprovou e eu sanciono e promulgo a seguinte Lei:</w:t>
      </w:r>
      <w:bookmarkStart w:id="0" w:name="artigo_1"/>
    </w:p>
    <w:p w:rsidR="003E6F6E" w:rsidRPr="00746C28" w:rsidRDefault="00EA60E7" w:rsidP="00746C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C28">
        <w:rPr>
          <w:rFonts w:ascii="Times New Roman" w:eastAsia="Times New Roman" w:hAnsi="Times New Roman" w:cs="Times New Roman"/>
          <w:b/>
          <w:sz w:val="28"/>
          <w:szCs w:val="28"/>
        </w:rPr>
        <w:t>Art. 1</w:t>
      </w:r>
      <w:bookmarkEnd w:id="0"/>
      <w:r w:rsidR="00E74B41">
        <w:rPr>
          <w:rFonts w:ascii="Times New Roman" w:eastAsia="Times New Roman" w:hAnsi="Times New Roman" w:cs="Times New Roman"/>
          <w:b/>
          <w:sz w:val="28"/>
          <w:szCs w:val="28"/>
        </w:rPr>
        <w:t>º</w:t>
      </w:r>
      <w:r w:rsidRPr="00746C28">
        <w:rPr>
          <w:rFonts w:ascii="Times New Roman" w:eastAsia="Times New Roman" w:hAnsi="Times New Roman" w:cs="Times New Roman"/>
          <w:sz w:val="28"/>
          <w:szCs w:val="28"/>
        </w:rPr>
        <w:t xml:space="preserve"> Fica</w:t>
      </w:r>
      <w:r w:rsidR="00BA2A9C" w:rsidRPr="00746C28">
        <w:rPr>
          <w:rFonts w:ascii="Times New Roman" w:eastAsia="Times New Roman" w:hAnsi="Times New Roman" w:cs="Times New Roman"/>
          <w:sz w:val="28"/>
          <w:szCs w:val="28"/>
        </w:rPr>
        <w:t xml:space="preserve"> denominada de Rua Pedro Castagna, a rua nº. 124</w:t>
      </w:r>
      <w:r w:rsidR="000D4834" w:rsidRPr="00746C28">
        <w:rPr>
          <w:rFonts w:ascii="Times New Roman" w:eastAsia="Times New Roman" w:hAnsi="Times New Roman" w:cs="Times New Roman"/>
          <w:sz w:val="28"/>
          <w:szCs w:val="28"/>
        </w:rPr>
        <w:t>, que forma esquina com a R</w:t>
      </w:r>
      <w:bookmarkStart w:id="1" w:name="_GoBack"/>
      <w:bookmarkEnd w:id="1"/>
      <w:r w:rsidR="000D4834" w:rsidRPr="00746C28">
        <w:rPr>
          <w:rFonts w:ascii="Times New Roman" w:eastAsia="Times New Roman" w:hAnsi="Times New Roman" w:cs="Times New Roman"/>
          <w:sz w:val="28"/>
          <w:szCs w:val="28"/>
        </w:rPr>
        <w:t>ua Florêncio</w:t>
      </w:r>
      <w:r w:rsidR="0064460B" w:rsidRPr="00746C28">
        <w:rPr>
          <w:rFonts w:ascii="Times New Roman" w:eastAsia="Times New Roman" w:hAnsi="Times New Roman" w:cs="Times New Roman"/>
          <w:sz w:val="28"/>
          <w:szCs w:val="28"/>
        </w:rPr>
        <w:t xml:space="preserve"> Ribeiro Correa, situada no Bairro Centro, neste município de Monte Carlo/SC.</w:t>
      </w:r>
    </w:p>
    <w:p w:rsidR="003E6F6E" w:rsidRPr="00746C28" w:rsidRDefault="00EA60E7" w:rsidP="00746C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artigo_2"/>
      <w:r w:rsidRPr="00746C28">
        <w:rPr>
          <w:rFonts w:ascii="Times New Roman" w:eastAsia="Times New Roman" w:hAnsi="Times New Roman" w:cs="Times New Roman"/>
          <w:b/>
          <w:sz w:val="28"/>
          <w:szCs w:val="28"/>
        </w:rPr>
        <w:t>Art. 2</w:t>
      </w:r>
      <w:bookmarkStart w:id="3" w:name="artigo_3"/>
      <w:bookmarkEnd w:id="2"/>
      <w:r w:rsidR="00E74B41">
        <w:rPr>
          <w:rFonts w:ascii="Times New Roman" w:eastAsia="Times New Roman" w:hAnsi="Times New Roman" w:cs="Times New Roman"/>
          <w:b/>
          <w:sz w:val="28"/>
          <w:szCs w:val="28"/>
        </w:rPr>
        <w:t>º</w:t>
      </w:r>
      <w:r w:rsidR="006E2C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460B" w:rsidRPr="00746C28">
        <w:rPr>
          <w:rFonts w:ascii="Times New Roman" w:eastAsia="Times New Roman" w:hAnsi="Times New Roman" w:cs="Times New Roman"/>
          <w:sz w:val="28"/>
          <w:szCs w:val="28"/>
        </w:rPr>
        <w:t>Fica o poder executivo autorizado a promover a confecção e colocação de placa denominativa, bem como a promover as alterações que se façam necessárias</w:t>
      </w:r>
      <w:r w:rsidR="0026287D" w:rsidRPr="00746C28">
        <w:rPr>
          <w:rFonts w:ascii="Times New Roman" w:eastAsia="Times New Roman" w:hAnsi="Times New Roman" w:cs="Times New Roman"/>
          <w:sz w:val="28"/>
          <w:szCs w:val="28"/>
        </w:rPr>
        <w:t xml:space="preserve">, com a </w:t>
      </w:r>
      <w:r w:rsidR="0064460B" w:rsidRPr="00746C28">
        <w:rPr>
          <w:rFonts w:ascii="Times New Roman" w:eastAsia="Times New Roman" w:hAnsi="Times New Roman" w:cs="Times New Roman"/>
          <w:sz w:val="28"/>
          <w:szCs w:val="28"/>
        </w:rPr>
        <w:t>finalidade de dar cumprimento ao estabelecido na presente lei.</w:t>
      </w:r>
    </w:p>
    <w:p w:rsidR="0064460B" w:rsidRPr="00746C28" w:rsidRDefault="00EA60E7" w:rsidP="00746C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C28">
        <w:rPr>
          <w:rFonts w:ascii="Times New Roman" w:eastAsia="Times New Roman" w:hAnsi="Times New Roman" w:cs="Times New Roman"/>
          <w:b/>
          <w:sz w:val="28"/>
          <w:szCs w:val="28"/>
        </w:rPr>
        <w:t>Art. 3</w:t>
      </w:r>
      <w:bookmarkStart w:id="4" w:name="artigo_4"/>
      <w:bookmarkEnd w:id="3"/>
      <w:r w:rsidR="00E74B41">
        <w:rPr>
          <w:rFonts w:ascii="Times New Roman" w:eastAsia="Times New Roman" w:hAnsi="Times New Roman" w:cs="Times New Roman"/>
          <w:b/>
          <w:sz w:val="28"/>
          <w:szCs w:val="28"/>
        </w:rPr>
        <w:t xml:space="preserve">º </w:t>
      </w:r>
      <w:r w:rsidR="00834B67" w:rsidRPr="00746C28">
        <w:rPr>
          <w:rFonts w:ascii="Times New Roman" w:eastAsia="Times New Roman" w:hAnsi="Times New Roman" w:cs="Times New Roman"/>
          <w:sz w:val="28"/>
          <w:szCs w:val="28"/>
        </w:rPr>
        <w:t>As despesas decorrentes da execução financeira da presente lei</w:t>
      </w:r>
      <w:r w:rsidR="0064460B" w:rsidRPr="00746C28">
        <w:rPr>
          <w:rFonts w:ascii="Times New Roman" w:eastAsia="Times New Roman" w:hAnsi="Times New Roman" w:cs="Times New Roman"/>
          <w:sz w:val="28"/>
          <w:szCs w:val="28"/>
        </w:rPr>
        <w:t xml:space="preserve"> correrão por </w:t>
      </w:r>
      <w:r w:rsidR="00834B67" w:rsidRPr="00746C28">
        <w:rPr>
          <w:rFonts w:ascii="Times New Roman" w:eastAsia="Times New Roman" w:hAnsi="Times New Roman" w:cs="Times New Roman"/>
          <w:sz w:val="28"/>
          <w:szCs w:val="28"/>
        </w:rPr>
        <w:t xml:space="preserve">conta das </w:t>
      </w:r>
      <w:r w:rsidR="0064460B" w:rsidRPr="00746C28">
        <w:rPr>
          <w:rFonts w:ascii="Times New Roman" w:eastAsia="Times New Roman" w:hAnsi="Times New Roman" w:cs="Times New Roman"/>
          <w:sz w:val="28"/>
          <w:szCs w:val="28"/>
        </w:rPr>
        <w:t>do</w:t>
      </w:r>
      <w:r w:rsidR="00834B67" w:rsidRPr="00746C28">
        <w:rPr>
          <w:rFonts w:ascii="Times New Roman" w:eastAsia="Times New Roman" w:hAnsi="Times New Roman" w:cs="Times New Roman"/>
          <w:sz w:val="28"/>
          <w:szCs w:val="28"/>
        </w:rPr>
        <w:t>t</w:t>
      </w:r>
      <w:r w:rsidR="0064460B" w:rsidRPr="00746C28">
        <w:rPr>
          <w:rFonts w:ascii="Times New Roman" w:eastAsia="Times New Roman" w:hAnsi="Times New Roman" w:cs="Times New Roman"/>
          <w:sz w:val="28"/>
          <w:szCs w:val="28"/>
        </w:rPr>
        <w:t>ações</w:t>
      </w:r>
      <w:r w:rsidR="00834B67" w:rsidRPr="00746C28">
        <w:rPr>
          <w:rFonts w:ascii="Times New Roman" w:eastAsia="Times New Roman" w:hAnsi="Times New Roman" w:cs="Times New Roman"/>
          <w:sz w:val="28"/>
          <w:szCs w:val="28"/>
        </w:rPr>
        <w:t xml:space="preserve"> orçamentárias próprias previstas e consignadas no orçamento em vigência</w:t>
      </w:r>
      <w:r w:rsidR="0026287D" w:rsidRPr="00746C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C28" w:rsidRDefault="00746C28" w:rsidP="00746C2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F6E" w:rsidRPr="00746C28" w:rsidRDefault="00EA60E7" w:rsidP="00746C2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C28">
        <w:rPr>
          <w:rFonts w:ascii="Times New Roman" w:eastAsia="Times New Roman" w:hAnsi="Times New Roman" w:cs="Times New Roman"/>
          <w:b/>
          <w:sz w:val="28"/>
          <w:szCs w:val="28"/>
        </w:rPr>
        <w:t>Art. 4º</w:t>
      </w:r>
      <w:bookmarkEnd w:id="4"/>
      <w:r w:rsidR="00834B67" w:rsidRPr="00746C2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34B67" w:rsidRPr="00746C28">
        <w:rPr>
          <w:rFonts w:ascii="Times New Roman" w:eastAsia="Times New Roman" w:hAnsi="Times New Roman" w:cs="Times New Roman"/>
          <w:sz w:val="28"/>
          <w:szCs w:val="28"/>
        </w:rPr>
        <w:t xml:space="preserve"> Esta lei entra em vigor na data de sua publicação. </w:t>
      </w:r>
    </w:p>
    <w:p w:rsidR="00746C28" w:rsidRPr="00746C28" w:rsidRDefault="00746C28" w:rsidP="00144BC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6E" w:rsidRPr="00746C28" w:rsidRDefault="00746C28" w:rsidP="00144BC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C28">
        <w:rPr>
          <w:rFonts w:ascii="Times New Roman" w:eastAsia="Times New Roman" w:hAnsi="Times New Roman" w:cs="Times New Roman"/>
          <w:sz w:val="28"/>
          <w:szCs w:val="28"/>
        </w:rPr>
        <w:t>Monte Carlo, 03 de dezembro</w:t>
      </w:r>
      <w:r w:rsidR="00EA60E7" w:rsidRPr="00746C28">
        <w:rPr>
          <w:rFonts w:ascii="Times New Roman" w:eastAsia="Times New Roman" w:hAnsi="Times New Roman" w:cs="Times New Roman"/>
          <w:sz w:val="28"/>
          <w:szCs w:val="28"/>
        </w:rPr>
        <w:t xml:space="preserve"> de 2021.</w:t>
      </w:r>
    </w:p>
    <w:p w:rsidR="000D4834" w:rsidRDefault="000D4834" w:rsidP="00144BC3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BC3" w:rsidRDefault="00DE6AA7" w:rsidP="000D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SONIA SALETE VEDOVATTO</w:t>
      </w:r>
    </w:p>
    <w:p w:rsidR="00144BC3" w:rsidRDefault="00DE6AA7" w:rsidP="000D48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Prefeita Municipal</w:t>
      </w:r>
    </w:p>
    <w:p w:rsidR="00CC24BA" w:rsidRPr="00EA60E7" w:rsidRDefault="00CC24BA" w:rsidP="003E6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C24BA" w:rsidRPr="00EA60E7" w:rsidSect="000D4834">
      <w:headerReference w:type="default" r:id="rId6"/>
      <w:pgSz w:w="11906" w:h="16838"/>
      <w:pgMar w:top="28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89" w:rsidRDefault="00A64789" w:rsidP="00144BC3">
      <w:pPr>
        <w:spacing w:after="0" w:line="240" w:lineRule="auto"/>
      </w:pPr>
      <w:r>
        <w:separator/>
      </w:r>
    </w:p>
  </w:endnote>
  <w:endnote w:type="continuationSeparator" w:id="1">
    <w:p w:rsidR="00A64789" w:rsidRDefault="00A64789" w:rsidP="001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89" w:rsidRDefault="00A64789" w:rsidP="00144BC3">
      <w:pPr>
        <w:spacing w:after="0" w:line="240" w:lineRule="auto"/>
      </w:pPr>
      <w:r>
        <w:separator/>
      </w:r>
    </w:p>
  </w:footnote>
  <w:footnote w:type="continuationSeparator" w:id="1">
    <w:p w:rsidR="00A64789" w:rsidRDefault="00A64789" w:rsidP="0014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E0" w:rsidRDefault="000C49E0" w:rsidP="000C49E0">
    <w:pPr>
      <w:spacing w:before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60E7"/>
    <w:rsid w:val="000C49E0"/>
    <w:rsid w:val="000D4834"/>
    <w:rsid w:val="00144BC3"/>
    <w:rsid w:val="001B2015"/>
    <w:rsid w:val="001B3D1C"/>
    <w:rsid w:val="0026287D"/>
    <w:rsid w:val="00295211"/>
    <w:rsid w:val="002B40B1"/>
    <w:rsid w:val="002C6B5C"/>
    <w:rsid w:val="0032529C"/>
    <w:rsid w:val="00397038"/>
    <w:rsid w:val="003E6F6E"/>
    <w:rsid w:val="00425121"/>
    <w:rsid w:val="004F15CA"/>
    <w:rsid w:val="0064083C"/>
    <w:rsid w:val="0064387A"/>
    <w:rsid w:val="0064460B"/>
    <w:rsid w:val="006C3935"/>
    <w:rsid w:val="006D7EF7"/>
    <w:rsid w:val="006E2CCC"/>
    <w:rsid w:val="0070430F"/>
    <w:rsid w:val="00746C28"/>
    <w:rsid w:val="007853D7"/>
    <w:rsid w:val="008036DF"/>
    <w:rsid w:val="00830F0B"/>
    <w:rsid w:val="00834B67"/>
    <w:rsid w:val="008C130B"/>
    <w:rsid w:val="00952AB7"/>
    <w:rsid w:val="009F1FAB"/>
    <w:rsid w:val="00A00A2A"/>
    <w:rsid w:val="00A64789"/>
    <w:rsid w:val="00AC41D0"/>
    <w:rsid w:val="00AC43F9"/>
    <w:rsid w:val="00B2087A"/>
    <w:rsid w:val="00B734F2"/>
    <w:rsid w:val="00B81B3D"/>
    <w:rsid w:val="00BA2A9C"/>
    <w:rsid w:val="00C53CEA"/>
    <w:rsid w:val="00CA57D0"/>
    <w:rsid w:val="00CC24BA"/>
    <w:rsid w:val="00D217E9"/>
    <w:rsid w:val="00D32593"/>
    <w:rsid w:val="00D5382E"/>
    <w:rsid w:val="00D91747"/>
    <w:rsid w:val="00DE6AA7"/>
    <w:rsid w:val="00E57FF1"/>
    <w:rsid w:val="00E74B41"/>
    <w:rsid w:val="00E95DE0"/>
    <w:rsid w:val="00EA60E7"/>
    <w:rsid w:val="00ED54C5"/>
    <w:rsid w:val="00F06B33"/>
    <w:rsid w:val="00F12F1D"/>
    <w:rsid w:val="00FD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F9"/>
  </w:style>
  <w:style w:type="paragraph" w:styleId="Ttulo1">
    <w:name w:val="heading 1"/>
    <w:basedOn w:val="Normal"/>
    <w:link w:val="Ttulo1Char"/>
    <w:uiPriority w:val="9"/>
    <w:qFormat/>
    <w:rsid w:val="00EA6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EA6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60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60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60E7"/>
    <w:rPr>
      <w:color w:val="0000FF"/>
      <w:u w:val="single"/>
    </w:rPr>
  </w:style>
  <w:style w:type="character" w:customStyle="1" w:styleId="label">
    <w:name w:val="label"/>
    <w:basedOn w:val="Fontepargpadro"/>
    <w:rsid w:val="00EA60E7"/>
  </w:style>
  <w:style w:type="paragraph" w:styleId="Textodebalo">
    <w:name w:val="Balloon Text"/>
    <w:basedOn w:val="Normal"/>
    <w:link w:val="TextodebaloChar"/>
    <w:uiPriority w:val="99"/>
    <w:semiHidden/>
    <w:unhideWhenUsed/>
    <w:rsid w:val="0039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0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4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BC3"/>
  </w:style>
  <w:style w:type="paragraph" w:styleId="Rodap">
    <w:name w:val="footer"/>
    <w:basedOn w:val="Normal"/>
    <w:link w:val="RodapChar"/>
    <w:uiPriority w:val="99"/>
    <w:semiHidden/>
    <w:unhideWhenUsed/>
    <w:rsid w:val="00144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6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EA6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60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60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60E7"/>
    <w:rPr>
      <w:color w:val="0000FF"/>
      <w:u w:val="single"/>
    </w:rPr>
  </w:style>
  <w:style w:type="character" w:customStyle="1" w:styleId="label">
    <w:name w:val="label"/>
    <w:basedOn w:val="Fontepargpadro"/>
    <w:rsid w:val="00EA60E7"/>
  </w:style>
  <w:style w:type="paragraph" w:styleId="Textodebalo">
    <w:name w:val="Balloon Text"/>
    <w:basedOn w:val="Normal"/>
    <w:link w:val="TextodebaloChar"/>
    <w:uiPriority w:val="99"/>
    <w:semiHidden/>
    <w:unhideWhenUsed/>
    <w:rsid w:val="0039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0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4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BC3"/>
  </w:style>
  <w:style w:type="paragraph" w:styleId="Rodap">
    <w:name w:val="footer"/>
    <w:basedOn w:val="Normal"/>
    <w:link w:val="RodapChar"/>
    <w:uiPriority w:val="99"/>
    <w:semiHidden/>
    <w:unhideWhenUsed/>
    <w:rsid w:val="00144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4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2021-12-03T19:31:00Z</cp:lastPrinted>
  <dcterms:created xsi:type="dcterms:W3CDTF">2021-12-03T19:35:00Z</dcterms:created>
  <dcterms:modified xsi:type="dcterms:W3CDTF">2021-12-03T19:35:00Z</dcterms:modified>
</cp:coreProperties>
</file>