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78" w:rsidRDefault="00697E78" w:rsidP="00697E78">
      <w:pPr>
        <w:spacing w:line="360" w:lineRule="auto"/>
        <w:ind w:firstLine="708"/>
        <w:jc w:val="both"/>
        <w:rPr>
          <w:b/>
        </w:rPr>
      </w:pPr>
      <w:r>
        <w:rPr>
          <w:b/>
        </w:rPr>
        <w:t>DECRETO N° 015/2017, DE   01 FEVEREIRO DE 2017</w:t>
      </w:r>
      <w:r>
        <w:rPr>
          <w:b/>
        </w:rPr>
        <w:t>.</w:t>
      </w:r>
    </w:p>
    <w:p w:rsidR="00697E78" w:rsidRDefault="00697E78" w:rsidP="00697E78">
      <w:pPr>
        <w:spacing w:line="360" w:lineRule="auto"/>
        <w:ind w:firstLine="708"/>
        <w:jc w:val="both"/>
      </w:pPr>
    </w:p>
    <w:p w:rsidR="00697E78" w:rsidRDefault="00697E78" w:rsidP="00697E78">
      <w:pPr>
        <w:tabs>
          <w:tab w:val="left" w:pos="3544"/>
        </w:tabs>
        <w:spacing w:line="360" w:lineRule="auto"/>
        <w:ind w:left="3402"/>
        <w:contextualSpacing/>
        <w:jc w:val="both"/>
        <w:rPr>
          <w:b/>
        </w:rPr>
      </w:pPr>
      <w:r>
        <w:rPr>
          <w:b/>
        </w:rPr>
        <w:t xml:space="preserve">“DISPÕE SOBRE A SUBSTITUIÇÃO DE </w:t>
      </w:r>
      <w:bookmarkStart w:id="0" w:name="_GoBack"/>
      <w:bookmarkEnd w:id="0"/>
      <w:r w:rsidR="00EC437B">
        <w:rPr>
          <w:b/>
        </w:rPr>
        <w:t>MEMBROS DO</w:t>
      </w:r>
      <w:r>
        <w:rPr>
          <w:b/>
        </w:rPr>
        <w:t xml:space="preserve"> CONSELHO MUNICIPAL DE ASISTÊNCIA SOCIAL E DÁ OUTRAS PROVIDÊNCIAS”.</w:t>
      </w:r>
    </w:p>
    <w:p w:rsidR="00697E78" w:rsidRDefault="00697E78" w:rsidP="00697E78">
      <w:pPr>
        <w:spacing w:line="360" w:lineRule="auto"/>
        <w:ind w:firstLine="708"/>
        <w:jc w:val="both"/>
      </w:pPr>
    </w:p>
    <w:p w:rsidR="00697E78" w:rsidRDefault="00697E78" w:rsidP="00697E78">
      <w:pPr>
        <w:spacing w:line="360" w:lineRule="auto"/>
        <w:jc w:val="both"/>
      </w:pPr>
      <w:r>
        <w:rPr>
          <w:b/>
        </w:rPr>
        <w:t>SONIA SALETE VEDOVATTO</w:t>
      </w:r>
      <w:r>
        <w:rPr>
          <w:b/>
        </w:rPr>
        <w:t xml:space="preserve">, </w:t>
      </w:r>
      <w:r>
        <w:t>Prefeita</w:t>
      </w:r>
      <w:r>
        <w:t xml:space="preserve"> </w:t>
      </w:r>
      <w:r>
        <w:t>Municipal de</w:t>
      </w:r>
      <w:r>
        <w:t xml:space="preserve"> Monte Carlo, Estado de Santa Catarina, no uso de suas atribuições legais, com fundamento na Lei Orgânica Municipal, na Lei Municipal nº 108/2015, de 30 de novembro de 2015, na Lei Municipal n° 952/2015 de 24 de junho de 2015 e na Lei Municipal nº 968/2015, de 18 de agosto de 2015.</w:t>
      </w:r>
    </w:p>
    <w:p w:rsidR="00697E78" w:rsidRDefault="00697E78" w:rsidP="00697E78">
      <w:pPr>
        <w:spacing w:line="360" w:lineRule="auto"/>
        <w:ind w:firstLine="708"/>
        <w:jc w:val="both"/>
      </w:pPr>
    </w:p>
    <w:p w:rsidR="00697E78" w:rsidRDefault="00697E78" w:rsidP="00697E78">
      <w:pPr>
        <w:spacing w:line="360" w:lineRule="auto"/>
        <w:ind w:firstLine="708"/>
        <w:jc w:val="center"/>
        <w:rPr>
          <w:b/>
        </w:rPr>
      </w:pPr>
      <w:r>
        <w:rPr>
          <w:b/>
        </w:rPr>
        <w:t>DECRETA:</w:t>
      </w:r>
    </w:p>
    <w:p w:rsidR="00697E78" w:rsidRDefault="00697E78" w:rsidP="00697E78">
      <w:pPr>
        <w:spacing w:line="360" w:lineRule="auto"/>
        <w:jc w:val="both"/>
        <w:rPr>
          <w:b/>
        </w:rPr>
      </w:pPr>
    </w:p>
    <w:p w:rsidR="00697E78" w:rsidRDefault="00697E78" w:rsidP="00697E78">
      <w:pPr>
        <w:spacing w:line="360" w:lineRule="auto"/>
        <w:jc w:val="both"/>
      </w:pPr>
      <w:r>
        <w:rPr>
          <w:b/>
        </w:rPr>
        <w:t xml:space="preserve">Art. 1° - </w:t>
      </w:r>
      <w:r>
        <w:t>Fica nomeado o Conselho Municipal de Assistência Social de Monte Carlo, órgão deliberativo, de caráter integrante da estrutura Administrativa do Município, criado pela Lei Municipal n° 952/2015 de 24 de junho de 2015, composto pelos seguintes membros:</w:t>
      </w:r>
    </w:p>
    <w:p w:rsidR="00697E78" w:rsidRDefault="00697E78" w:rsidP="00697E78">
      <w:pPr>
        <w:spacing w:line="360" w:lineRule="auto"/>
        <w:jc w:val="both"/>
      </w:pPr>
    </w:p>
    <w:p w:rsidR="00697E78" w:rsidRDefault="00697E78" w:rsidP="00697E78">
      <w:pPr>
        <w:spacing w:line="360" w:lineRule="auto"/>
        <w:jc w:val="both"/>
        <w:rPr>
          <w:b/>
        </w:rPr>
      </w:pPr>
      <w:r>
        <w:rPr>
          <w:b/>
        </w:rPr>
        <w:t>I – REPRESENTANTES DOS ÓRGÃOS GOVERNAMENTAIS</w:t>
      </w:r>
    </w:p>
    <w:p w:rsidR="00697E78" w:rsidRDefault="00697E78" w:rsidP="00697E78">
      <w:pPr>
        <w:spacing w:line="360" w:lineRule="auto"/>
        <w:jc w:val="both"/>
      </w:pPr>
    </w:p>
    <w:p w:rsidR="00697E78" w:rsidRDefault="00697E78" w:rsidP="00697E7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FELIPE TIAGO PONTES, </w:t>
      </w:r>
      <w:r>
        <w:rPr>
          <w:rFonts w:ascii="Times New Roman" w:hAnsi="Times New Roman"/>
          <w:sz w:val="24"/>
          <w:szCs w:val="24"/>
        </w:rPr>
        <w:t>representante titular da Secretaria Municipal de Administração, tendo como suplente,</w:t>
      </w:r>
      <w:r>
        <w:rPr>
          <w:rFonts w:ascii="Times New Roman" w:hAnsi="Times New Roman"/>
          <w:b/>
          <w:sz w:val="24"/>
          <w:szCs w:val="24"/>
        </w:rPr>
        <w:t xml:space="preserve"> PAULA DAIANE VIATER.</w:t>
      </w:r>
    </w:p>
    <w:p w:rsidR="00697E78" w:rsidRPr="00697E78" w:rsidRDefault="00697E78" w:rsidP="00697E7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JULIANO ROBERTO DE SOUZA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representante titular da Secretaria Municipal de Assistên</w:t>
      </w:r>
      <w:r>
        <w:rPr>
          <w:rFonts w:ascii="Times New Roman" w:hAnsi="Times New Roman"/>
          <w:sz w:val="24"/>
          <w:szCs w:val="24"/>
        </w:rPr>
        <w:t xml:space="preserve">cia Social, tendo como suplente </w:t>
      </w:r>
      <w:r w:rsidRPr="00697E78">
        <w:rPr>
          <w:rFonts w:ascii="Times New Roman" w:hAnsi="Times New Roman"/>
          <w:b/>
          <w:sz w:val="24"/>
          <w:szCs w:val="24"/>
        </w:rPr>
        <w:t>ELUIZA BEDIM SZLACHTA</w:t>
      </w:r>
      <w:r w:rsidRPr="00697E78">
        <w:rPr>
          <w:rFonts w:ascii="Times New Roman" w:hAnsi="Times New Roman"/>
          <w:b/>
          <w:sz w:val="24"/>
          <w:szCs w:val="24"/>
        </w:rPr>
        <w:t>.</w:t>
      </w:r>
    </w:p>
    <w:p w:rsidR="00697E78" w:rsidRDefault="00697E78" w:rsidP="00697E7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MARIA SOLANGE DA SILVA ROSA, </w:t>
      </w:r>
      <w:r>
        <w:rPr>
          <w:rFonts w:ascii="Times New Roman" w:hAnsi="Times New Roman"/>
          <w:sz w:val="24"/>
          <w:szCs w:val="24"/>
        </w:rPr>
        <w:t xml:space="preserve">representante titular Secretaria Municipal de Saúde, tendo como suplente, </w:t>
      </w:r>
      <w:r>
        <w:rPr>
          <w:rFonts w:ascii="Times New Roman" w:hAnsi="Times New Roman"/>
          <w:b/>
          <w:sz w:val="24"/>
          <w:szCs w:val="24"/>
        </w:rPr>
        <w:t>ALINE VENTURIN FAGUNDES</w:t>
      </w:r>
      <w:r>
        <w:rPr>
          <w:rFonts w:ascii="Times New Roman" w:hAnsi="Times New Roman"/>
          <w:sz w:val="24"/>
          <w:szCs w:val="24"/>
        </w:rPr>
        <w:t>.</w:t>
      </w:r>
    </w:p>
    <w:p w:rsidR="00697E78" w:rsidRDefault="00697E78" w:rsidP="00697E7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ROSE DE CAMARGO</w:t>
      </w:r>
      <w:r>
        <w:rPr>
          <w:rFonts w:ascii="Times New Roman" w:hAnsi="Times New Roman"/>
          <w:sz w:val="24"/>
          <w:szCs w:val="24"/>
        </w:rPr>
        <w:t>, representante titular da Secretaria Municipal de Educação, tendo como suplente,</w:t>
      </w:r>
      <w:r>
        <w:rPr>
          <w:rFonts w:ascii="Times New Roman" w:hAnsi="Times New Roman"/>
          <w:b/>
          <w:sz w:val="24"/>
          <w:szCs w:val="24"/>
        </w:rPr>
        <w:t xml:space="preserve"> BEATRIZ ZORTÉA REZENDE.</w:t>
      </w:r>
    </w:p>
    <w:p w:rsidR="00697E78" w:rsidRDefault="00697E78" w:rsidP="00697E78">
      <w:pPr>
        <w:pStyle w:val="PargrafodaLista"/>
        <w:spacing w:line="360" w:lineRule="auto"/>
        <w:ind w:left="765"/>
        <w:jc w:val="both"/>
        <w:rPr>
          <w:rFonts w:ascii="Times New Roman" w:hAnsi="Times New Roman"/>
          <w:sz w:val="24"/>
          <w:szCs w:val="24"/>
        </w:rPr>
      </w:pPr>
    </w:p>
    <w:p w:rsidR="00697E78" w:rsidRDefault="00697E78" w:rsidP="00697E78">
      <w:pPr>
        <w:spacing w:line="360" w:lineRule="auto"/>
        <w:ind w:firstLine="405"/>
        <w:jc w:val="both"/>
        <w:rPr>
          <w:b/>
        </w:rPr>
      </w:pPr>
      <w:r>
        <w:rPr>
          <w:b/>
        </w:rPr>
        <w:lastRenderedPageBreak/>
        <w:t>II – REPRESENTANTES DOS ÓRGÃOS NÃO GOVERNAMENTAIS</w:t>
      </w:r>
    </w:p>
    <w:p w:rsidR="00697E78" w:rsidRDefault="00697E78" w:rsidP="00697E78">
      <w:pPr>
        <w:pStyle w:val="PargrafodaList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97E78" w:rsidRDefault="00697E78" w:rsidP="00697E7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EMÍDIA BENTA DE ANDRADE ZANCAN</w:t>
      </w:r>
      <w:r>
        <w:rPr>
          <w:rFonts w:ascii="Times New Roman" w:hAnsi="Times New Roman"/>
          <w:sz w:val="24"/>
          <w:szCs w:val="24"/>
        </w:rPr>
        <w:t xml:space="preserve">, representante titular das Entidades e Organizações da Assistência Social, devidamente inscritas no CMAS, tendo como suplente, </w:t>
      </w:r>
      <w:r>
        <w:rPr>
          <w:rFonts w:ascii="Times New Roman" w:hAnsi="Times New Roman"/>
          <w:b/>
          <w:sz w:val="24"/>
          <w:szCs w:val="24"/>
        </w:rPr>
        <w:t>ZOLAÍDES CORREA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97E78" w:rsidRDefault="00697E78" w:rsidP="00697E7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SANDRA REGINA DOS SANTOS, </w:t>
      </w:r>
      <w:r>
        <w:rPr>
          <w:rFonts w:ascii="Times New Roman" w:hAnsi="Times New Roman"/>
          <w:sz w:val="24"/>
          <w:szCs w:val="24"/>
        </w:rPr>
        <w:t>representante titular dos trabalhadores do SUAS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tendo como suplente </w:t>
      </w:r>
      <w:r>
        <w:rPr>
          <w:rFonts w:ascii="Times New Roman" w:hAnsi="Times New Roman"/>
          <w:b/>
          <w:sz w:val="24"/>
          <w:szCs w:val="24"/>
        </w:rPr>
        <w:t>TAÍS GONÇALVES.</w:t>
      </w:r>
    </w:p>
    <w:p w:rsidR="00697E78" w:rsidRDefault="00697E78" w:rsidP="00697E7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MARIA CONCEIÇÃO NATTI, </w:t>
      </w:r>
      <w:r>
        <w:rPr>
          <w:rFonts w:ascii="Times New Roman" w:hAnsi="Times New Roman"/>
          <w:sz w:val="24"/>
          <w:szCs w:val="24"/>
        </w:rPr>
        <w:t xml:space="preserve">representante titular dos usuários da política da Assistência Social, tendo como suplente, </w:t>
      </w:r>
      <w:r>
        <w:rPr>
          <w:rFonts w:ascii="Times New Roman" w:hAnsi="Times New Roman"/>
          <w:b/>
          <w:sz w:val="24"/>
          <w:szCs w:val="24"/>
        </w:rPr>
        <w:t xml:space="preserve">JOCELI DOS </w:t>
      </w:r>
      <w:r>
        <w:rPr>
          <w:rFonts w:ascii="Times New Roman" w:hAnsi="Times New Roman"/>
          <w:b/>
          <w:sz w:val="24"/>
          <w:szCs w:val="24"/>
        </w:rPr>
        <w:t>SANTOS</w:t>
      </w:r>
      <w:r>
        <w:rPr>
          <w:rFonts w:ascii="Times New Roman" w:hAnsi="Times New Roman"/>
          <w:sz w:val="24"/>
          <w:szCs w:val="24"/>
        </w:rPr>
        <w:t>,</w:t>
      </w:r>
    </w:p>
    <w:p w:rsidR="00697E78" w:rsidRDefault="00697E78" w:rsidP="00697E7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JANE MARA HARENZA PALAORO, </w:t>
      </w:r>
      <w:r>
        <w:rPr>
          <w:rFonts w:ascii="Times New Roman" w:hAnsi="Times New Roman"/>
          <w:sz w:val="24"/>
          <w:szCs w:val="24"/>
        </w:rPr>
        <w:t xml:space="preserve">representante titular dos usuários da política da Assistência Social, tendo como suplente, </w:t>
      </w:r>
      <w:r>
        <w:rPr>
          <w:rFonts w:ascii="Times New Roman" w:hAnsi="Times New Roman"/>
          <w:b/>
          <w:sz w:val="24"/>
          <w:szCs w:val="24"/>
        </w:rPr>
        <w:t>CLECIR APARECIDA RIBEIRO PONTES</w:t>
      </w:r>
      <w:r>
        <w:rPr>
          <w:rFonts w:ascii="Times New Roman" w:hAnsi="Times New Roman"/>
          <w:sz w:val="24"/>
          <w:szCs w:val="24"/>
        </w:rPr>
        <w:t>.</w:t>
      </w:r>
    </w:p>
    <w:p w:rsidR="00697E78" w:rsidRDefault="00697E78" w:rsidP="00697E78">
      <w:pPr>
        <w:spacing w:line="360" w:lineRule="auto"/>
        <w:jc w:val="both"/>
      </w:pPr>
      <w:r>
        <w:rPr>
          <w:b/>
        </w:rPr>
        <w:t xml:space="preserve">Art. 2° - </w:t>
      </w:r>
      <w:r>
        <w:t>As competências, funcionamento, impedimentos e demais disposições serão reguladas pelo Regimento Interno do Conselho Municipal de Assistência Social.</w:t>
      </w:r>
    </w:p>
    <w:p w:rsidR="00697E78" w:rsidRDefault="00697E78" w:rsidP="00697E78">
      <w:pPr>
        <w:spacing w:line="360" w:lineRule="auto"/>
        <w:jc w:val="both"/>
      </w:pPr>
    </w:p>
    <w:p w:rsidR="00697E78" w:rsidRDefault="00697E78" w:rsidP="00697E78">
      <w:pPr>
        <w:spacing w:line="360" w:lineRule="auto"/>
        <w:jc w:val="both"/>
        <w:rPr>
          <w:sz w:val="22"/>
          <w:szCs w:val="22"/>
        </w:rPr>
      </w:pPr>
      <w:r>
        <w:rPr>
          <w:b/>
        </w:rPr>
        <w:t>Art. 3º</w:t>
      </w:r>
      <w:r>
        <w:t xml:space="preserve"> - O mandato dos conselheiros, efetivando a política de participação e Controle Social, serviço público relevante não remunerado, terá duração de 02 (dois) anos, tendo 50% de representantes do governo e 50% de representantes da sociedade civil.</w:t>
      </w:r>
    </w:p>
    <w:p w:rsidR="00697E78" w:rsidRDefault="00697E78" w:rsidP="00697E78">
      <w:pPr>
        <w:spacing w:line="360" w:lineRule="auto"/>
        <w:jc w:val="both"/>
      </w:pPr>
    </w:p>
    <w:p w:rsidR="00697E78" w:rsidRDefault="00697E78" w:rsidP="00697E78">
      <w:pPr>
        <w:spacing w:line="360" w:lineRule="auto"/>
        <w:jc w:val="both"/>
      </w:pPr>
      <w:r>
        <w:rPr>
          <w:b/>
        </w:rPr>
        <w:t>Art. 4º</w:t>
      </w:r>
      <w:r>
        <w:t xml:space="preserve"> - Este Decreto entrará em vigor na data de sua publicação.</w:t>
      </w:r>
    </w:p>
    <w:p w:rsidR="00697E78" w:rsidRDefault="00697E78" w:rsidP="00697E78">
      <w:pPr>
        <w:spacing w:line="360" w:lineRule="auto"/>
        <w:jc w:val="both"/>
      </w:pPr>
    </w:p>
    <w:p w:rsidR="00697E78" w:rsidRDefault="00697E78" w:rsidP="00697E78">
      <w:pPr>
        <w:spacing w:line="360" w:lineRule="auto"/>
        <w:jc w:val="both"/>
      </w:pPr>
      <w:r>
        <w:rPr>
          <w:b/>
        </w:rPr>
        <w:t>Art. 5º</w:t>
      </w:r>
      <w:r>
        <w:t xml:space="preserve"> - Ficam revogadas as disposições em contrário</w:t>
      </w:r>
      <w:r>
        <w:t>, especialmente o Decreto nº 056/2016, de 27 de OUTUBRO</w:t>
      </w:r>
      <w:r>
        <w:t xml:space="preserve"> de 2016.</w:t>
      </w:r>
    </w:p>
    <w:p w:rsidR="00697E78" w:rsidRDefault="00697E78" w:rsidP="00697E78">
      <w:pPr>
        <w:spacing w:line="360" w:lineRule="auto"/>
        <w:jc w:val="both"/>
      </w:pPr>
    </w:p>
    <w:p w:rsidR="00697E78" w:rsidRDefault="00697E78" w:rsidP="00697E78">
      <w:pPr>
        <w:spacing w:line="360" w:lineRule="auto"/>
        <w:jc w:val="both"/>
      </w:pPr>
      <w:r>
        <w:t>Monte Carlo, 01 de FEVEREIRO de 2017</w:t>
      </w:r>
      <w:r>
        <w:t>.</w:t>
      </w:r>
    </w:p>
    <w:p w:rsidR="00697E78" w:rsidRDefault="00697E78" w:rsidP="00697E78">
      <w:pPr>
        <w:spacing w:line="360" w:lineRule="auto"/>
        <w:jc w:val="both"/>
      </w:pPr>
    </w:p>
    <w:p w:rsidR="00697E78" w:rsidRDefault="00697E78" w:rsidP="00697E78">
      <w:pPr>
        <w:spacing w:line="360" w:lineRule="auto"/>
        <w:jc w:val="both"/>
      </w:pPr>
      <w:r>
        <w:t>Registre-se. Publique-se. Cumpre-se.</w:t>
      </w:r>
    </w:p>
    <w:p w:rsidR="00697E78" w:rsidRDefault="00697E78" w:rsidP="00697E78">
      <w:pPr>
        <w:spacing w:line="360" w:lineRule="auto"/>
        <w:jc w:val="center"/>
      </w:pPr>
    </w:p>
    <w:p w:rsidR="00697E78" w:rsidRDefault="00697E78" w:rsidP="00697E78">
      <w:pPr>
        <w:spacing w:line="360" w:lineRule="auto"/>
        <w:jc w:val="center"/>
      </w:pPr>
      <w:r>
        <w:t>_________________________________</w:t>
      </w:r>
    </w:p>
    <w:p w:rsidR="00697E78" w:rsidRDefault="00697E78" w:rsidP="00697E78">
      <w:pPr>
        <w:spacing w:line="360" w:lineRule="auto"/>
        <w:jc w:val="center"/>
        <w:rPr>
          <w:b/>
        </w:rPr>
      </w:pPr>
      <w:r>
        <w:rPr>
          <w:b/>
        </w:rPr>
        <w:t>SONIA SALETE VEDOVATTO</w:t>
      </w:r>
    </w:p>
    <w:p w:rsidR="0035612C" w:rsidRPr="00E4400B" w:rsidRDefault="00697E78" w:rsidP="00697E78">
      <w:pPr>
        <w:spacing w:line="360" w:lineRule="auto"/>
        <w:jc w:val="center"/>
      </w:pPr>
      <w:r>
        <w:t>Prefeita Municipal</w:t>
      </w:r>
    </w:p>
    <w:sectPr w:rsidR="0035612C" w:rsidRPr="00E4400B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177D7"/>
    <w:multiLevelType w:val="hybridMultilevel"/>
    <w:tmpl w:val="A0EAC0E4"/>
    <w:lvl w:ilvl="0" w:tplc="7132FE2C">
      <w:start w:val="1"/>
      <w:numFmt w:val="lowerLetter"/>
      <w:lvlText w:val="%1)"/>
      <w:lvlJc w:val="right"/>
      <w:pPr>
        <w:ind w:left="765" w:hanging="360"/>
      </w:pPr>
      <w:rPr>
        <w:rFonts w:ascii="Times New Roman" w:eastAsia="Calibri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>
      <w:start w:val="1"/>
      <w:numFmt w:val="lowerRoman"/>
      <w:lvlText w:val="%3."/>
      <w:lvlJc w:val="right"/>
      <w:pPr>
        <w:ind w:left="2205" w:hanging="180"/>
      </w:pPr>
    </w:lvl>
    <w:lvl w:ilvl="3" w:tplc="0416000F">
      <w:start w:val="1"/>
      <w:numFmt w:val="decimal"/>
      <w:lvlText w:val="%4."/>
      <w:lvlJc w:val="left"/>
      <w:pPr>
        <w:ind w:left="2925" w:hanging="360"/>
      </w:pPr>
    </w:lvl>
    <w:lvl w:ilvl="4" w:tplc="04160019">
      <w:start w:val="1"/>
      <w:numFmt w:val="lowerLetter"/>
      <w:lvlText w:val="%5."/>
      <w:lvlJc w:val="left"/>
      <w:pPr>
        <w:ind w:left="3645" w:hanging="360"/>
      </w:pPr>
    </w:lvl>
    <w:lvl w:ilvl="5" w:tplc="0416001B">
      <w:start w:val="1"/>
      <w:numFmt w:val="lowerRoman"/>
      <w:lvlText w:val="%6."/>
      <w:lvlJc w:val="right"/>
      <w:pPr>
        <w:ind w:left="4365" w:hanging="180"/>
      </w:pPr>
    </w:lvl>
    <w:lvl w:ilvl="6" w:tplc="0416000F">
      <w:start w:val="1"/>
      <w:numFmt w:val="decimal"/>
      <w:lvlText w:val="%7."/>
      <w:lvlJc w:val="left"/>
      <w:pPr>
        <w:ind w:left="5085" w:hanging="360"/>
      </w:pPr>
    </w:lvl>
    <w:lvl w:ilvl="7" w:tplc="04160019">
      <w:start w:val="1"/>
      <w:numFmt w:val="lowerLetter"/>
      <w:lvlText w:val="%8."/>
      <w:lvlJc w:val="left"/>
      <w:pPr>
        <w:ind w:left="5805" w:hanging="360"/>
      </w:pPr>
    </w:lvl>
    <w:lvl w:ilvl="8" w:tplc="0416001B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3E5421F"/>
    <w:multiLevelType w:val="hybridMultilevel"/>
    <w:tmpl w:val="C05E816A"/>
    <w:lvl w:ilvl="0" w:tplc="81E6B8D2">
      <w:start w:val="1"/>
      <w:numFmt w:val="lowerLetter"/>
      <w:lvlText w:val="%1)"/>
      <w:lvlJc w:val="left"/>
      <w:pPr>
        <w:ind w:left="765" w:hanging="360"/>
      </w:p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>
      <w:start w:val="1"/>
      <w:numFmt w:val="lowerRoman"/>
      <w:lvlText w:val="%3."/>
      <w:lvlJc w:val="right"/>
      <w:pPr>
        <w:ind w:left="2205" w:hanging="180"/>
      </w:pPr>
    </w:lvl>
    <w:lvl w:ilvl="3" w:tplc="0416000F">
      <w:start w:val="1"/>
      <w:numFmt w:val="decimal"/>
      <w:lvlText w:val="%4."/>
      <w:lvlJc w:val="left"/>
      <w:pPr>
        <w:ind w:left="2925" w:hanging="360"/>
      </w:pPr>
    </w:lvl>
    <w:lvl w:ilvl="4" w:tplc="04160019">
      <w:start w:val="1"/>
      <w:numFmt w:val="lowerLetter"/>
      <w:lvlText w:val="%5."/>
      <w:lvlJc w:val="left"/>
      <w:pPr>
        <w:ind w:left="3645" w:hanging="360"/>
      </w:pPr>
    </w:lvl>
    <w:lvl w:ilvl="5" w:tplc="0416001B">
      <w:start w:val="1"/>
      <w:numFmt w:val="lowerRoman"/>
      <w:lvlText w:val="%6."/>
      <w:lvlJc w:val="right"/>
      <w:pPr>
        <w:ind w:left="4365" w:hanging="180"/>
      </w:pPr>
    </w:lvl>
    <w:lvl w:ilvl="6" w:tplc="0416000F">
      <w:start w:val="1"/>
      <w:numFmt w:val="decimal"/>
      <w:lvlText w:val="%7."/>
      <w:lvlJc w:val="left"/>
      <w:pPr>
        <w:ind w:left="5085" w:hanging="360"/>
      </w:pPr>
    </w:lvl>
    <w:lvl w:ilvl="7" w:tplc="04160019">
      <w:start w:val="1"/>
      <w:numFmt w:val="lowerLetter"/>
      <w:lvlText w:val="%8."/>
      <w:lvlJc w:val="left"/>
      <w:pPr>
        <w:ind w:left="5805" w:hanging="360"/>
      </w:pPr>
    </w:lvl>
    <w:lvl w:ilvl="8" w:tplc="0416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B7"/>
    <w:rsid w:val="000125F9"/>
    <w:rsid w:val="000145AB"/>
    <w:rsid w:val="00016DED"/>
    <w:rsid w:val="00017FF5"/>
    <w:rsid w:val="00021FFB"/>
    <w:rsid w:val="0002386F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3413"/>
    <w:rsid w:val="000B3E47"/>
    <w:rsid w:val="000B46E1"/>
    <w:rsid w:val="000C40A9"/>
    <w:rsid w:val="000C51E7"/>
    <w:rsid w:val="000D35CD"/>
    <w:rsid w:val="000D3CF4"/>
    <w:rsid w:val="000D6B47"/>
    <w:rsid w:val="000F3D40"/>
    <w:rsid w:val="000F50A5"/>
    <w:rsid w:val="00113C97"/>
    <w:rsid w:val="001158E0"/>
    <w:rsid w:val="00126560"/>
    <w:rsid w:val="00136B7A"/>
    <w:rsid w:val="00160CBF"/>
    <w:rsid w:val="00170EC1"/>
    <w:rsid w:val="00174161"/>
    <w:rsid w:val="00190242"/>
    <w:rsid w:val="00193022"/>
    <w:rsid w:val="00194DF4"/>
    <w:rsid w:val="001B391E"/>
    <w:rsid w:val="001C2887"/>
    <w:rsid w:val="001C3BEB"/>
    <w:rsid w:val="001C649A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06924"/>
    <w:rsid w:val="0021509C"/>
    <w:rsid w:val="002164D0"/>
    <w:rsid w:val="0022439C"/>
    <w:rsid w:val="00233897"/>
    <w:rsid w:val="00236A4C"/>
    <w:rsid w:val="00244EDA"/>
    <w:rsid w:val="0026163A"/>
    <w:rsid w:val="002752F7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D1A"/>
    <w:rsid w:val="00362ED6"/>
    <w:rsid w:val="0036579D"/>
    <w:rsid w:val="00365C6F"/>
    <w:rsid w:val="003661DA"/>
    <w:rsid w:val="00367C78"/>
    <w:rsid w:val="00387FFC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5458"/>
    <w:rsid w:val="0042200D"/>
    <w:rsid w:val="0042220B"/>
    <w:rsid w:val="00431620"/>
    <w:rsid w:val="0044163C"/>
    <w:rsid w:val="00441722"/>
    <w:rsid w:val="00450960"/>
    <w:rsid w:val="004516DC"/>
    <w:rsid w:val="00451728"/>
    <w:rsid w:val="00451F7F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E3097"/>
    <w:rsid w:val="00501F83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7B62"/>
    <w:rsid w:val="005648EF"/>
    <w:rsid w:val="00565F0A"/>
    <w:rsid w:val="00566DF9"/>
    <w:rsid w:val="0057154B"/>
    <w:rsid w:val="00575EBC"/>
    <w:rsid w:val="00596259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97E78"/>
    <w:rsid w:val="006A1A75"/>
    <w:rsid w:val="006A1BE8"/>
    <w:rsid w:val="006A1FF4"/>
    <w:rsid w:val="006A4D5B"/>
    <w:rsid w:val="006B0589"/>
    <w:rsid w:val="006B1E7D"/>
    <w:rsid w:val="006B2B0F"/>
    <w:rsid w:val="006D24A4"/>
    <w:rsid w:val="006E288A"/>
    <w:rsid w:val="006E5789"/>
    <w:rsid w:val="006F0BBF"/>
    <w:rsid w:val="006F6790"/>
    <w:rsid w:val="007223BC"/>
    <w:rsid w:val="007314BD"/>
    <w:rsid w:val="00731997"/>
    <w:rsid w:val="0074578A"/>
    <w:rsid w:val="00746328"/>
    <w:rsid w:val="00746A8A"/>
    <w:rsid w:val="007541DF"/>
    <w:rsid w:val="007554C2"/>
    <w:rsid w:val="00757EE0"/>
    <w:rsid w:val="0076452F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80153C"/>
    <w:rsid w:val="008031DB"/>
    <w:rsid w:val="00812D86"/>
    <w:rsid w:val="00825EFF"/>
    <w:rsid w:val="008352C4"/>
    <w:rsid w:val="0084244D"/>
    <w:rsid w:val="00846429"/>
    <w:rsid w:val="00855236"/>
    <w:rsid w:val="008662A0"/>
    <w:rsid w:val="00873153"/>
    <w:rsid w:val="00875E6B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23E2"/>
    <w:rsid w:val="009C4D17"/>
    <w:rsid w:val="009C4F36"/>
    <w:rsid w:val="009D0696"/>
    <w:rsid w:val="009E094C"/>
    <w:rsid w:val="009E2A7F"/>
    <w:rsid w:val="009F37B8"/>
    <w:rsid w:val="009F58C3"/>
    <w:rsid w:val="00A07D36"/>
    <w:rsid w:val="00A3129A"/>
    <w:rsid w:val="00A32FFB"/>
    <w:rsid w:val="00A43601"/>
    <w:rsid w:val="00A445D9"/>
    <w:rsid w:val="00A477E5"/>
    <w:rsid w:val="00A67EF9"/>
    <w:rsid w:val="00A76B0B"/>
    <w:rsid w:val="00A7700D"/>
    <w:rsid w:val="00A80146"/>
    <w:rsid w:val="00A87378"/>
    <w:rsid w:val="00AA0386"/>
    <w:rsid w:val="00AB114F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BB3"/>
    <w:rsid w:val="00B855FA"/>
    <w:rsid w:val="00B90741"/>
    <w:rsid w:val="00BA2091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22C8B"/>
    <w:rsid w:val="00C31A49"/>
    <w:rsid w:val="00C32678"/>
    <w:rsid w:val="00C43C2E"/>
    <w:rsid w:val="00C43DD5"/>
    <w:rsid w:val="00C45390"/>
    <w:rsid w:val="00C571D5"/>
    <w:rsid w:val="00C60304"/>
    <w:rsid w:val="00C6104E"/>
    <w:rsid w:val="00C6230B"/>
    <w:rsid w:val="00C813BA"/>
    <w:rsid w:val="00C86FC4"/>
    <w:rsid w:val="00C8732B"/>
    <w:rsid w:val="00C9639C"/>
    <w:rsid w:val="00CA2302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34252"/>
    <w:rsid w:val="00D347C0"/>
    <w:rsid w:val="00D43D1A"/>
    <w:rsid w:val="00D4503F"/>
    <w:rsid w:val="00D54303"/>
    <w:rsid w:val="00D616D3"/>
    <w:rsid w:val="00D64C8E"/>
    <w:rsid w:val="00D65A63"/>
    <w:rsid w:val="00D67624"/>
    <w:rsid w:val="00D7209C"/>
    <w:rsid w:val="00D73457"/>
    <w:rsid w:val="00D7673B"/>
    <w:rsid w:val="00D8729D"/>
    <w:rsid w:val="00D90123"/>
    <w:rsid w:val="00D96D31"/>
    <w:rsid w:val="00DA1D10"/>
    <w:rsid w:val="00DB2CBA"/>
    <w:rsid w:val="00DB5E28"/>
    <w:rsid w:val="00DC0AFB"/>
    <w:rsid w:val="00DD1208"/>
    <w:rsid w:val="00DD2037"/>
    <w:rsid w:val="00DD517E"/>
    <w:rsid w:val="00DD689F"/>
    <w:rsid w:val="00DD7A0C"/>
    <w:rsid w:val="00DE371E"/>
    <w:rsid w:val="00DE4BFA"/>
    <w:rsid w:val="00DF3D0A"/>
    <w:rsid w:val="00E02BE8"/>
    <w:rsid w:val="00E102D7"/>
    <w:rsid w:val="00E11600"/>
    <w:rsid w:val="00E13ECF"/>
    <w:rsid w:val="00E17308"/>
    <w:rsid w:val="00E213E0"/>
    <w:rsid w:val="00E22433"/>
    <w:rsid w:val="00E31375"/>
    <w:rsid w:val="00E33E57"/>
    <w:rsid w:val="00E4400B"/>
    <w:rsid w:val="00E557CF"/>
    <w:rsid w:val="00E57161"/>
    <w:rsid w:val="00E602B2"/>
    <w:rsid w:val="00E65EC3"/>
    <w:rsid w:val="00E7334C"/>
    <w:rsid w:val="00E90055"/>
    <w:rsid w:val="00E902AC"/>
    <w:rsid w:val="00E91DA2"/>
    <w:rsid w:val="00E920E8"/>
    <w:rsid w:val="00E92C92"/>
    <w:rsid w:val="00E950CF"/>
    <w:rsid w:val="00EA5DDF"/>
    <w:rsid w:val="00EB56F6"/>
    <w:rsid w:val="00EC437B"/>
    <w:rsid w:val="00ED40BB"/>
    <w:rsid w:val="00ED64A6"/>
    <w:rsid w:val="00EF0713"/>
    <w:rsid w:val="00EF0BFC"/>
    <w:rsid w:val="00EF36B8"/>
    <w:rsid w:val="00EF56E0"/>
    <w:rsid w:val="00F0652D"/>
    <w:rsid w:val="00F27DFA"/>
    <w:rsid w:val="00F35D37"/>
    <w:rsid w:val="00F375B2"/>
    <w:rsid w:val="00F440B0"/>
    <w:rsid w:val="00F456CF"/>
    <w:rsid w:val="00F50146"/>
    <w:rsid w:val="00F568FB"/>
    <w:rsid w:val="00F56FC2"/>
    <w:rsid w:val="00F63A2F"/>
    <w:rsid w:val="00F6523E"/>
    <w:rsid w:val="00F74019"/>
    <w:rsid w:val="00F759A0"/>
    <w:rsid w:val="00F862DA"/>
    <w:rsid w:val="00F909B5"/>
    <w:rsid w:val="00F95928"/>
    <w:rsid w:val="00F96E21"/>
    <w:rsid w:val="00FA09A5"/>
    <w:rsid w:val="00FA2F31"/>
    <w:rsid w:val="00FB64A3"/>
    <w:rsid w:val="00FC6D25"/>
    <w:rsid w:val="00FE1B84"/>
    <w:rsid w:val="00FE6F9D"/>
    <w:rsid w:val="00FE7502"/>
    <w:rsid w:val="00FF1D4E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C84C7-52B4-4468-8649-EDFDF3FA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97E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Fazendo</cp:lastModifiedBy>
  <cp:revision>7</cp:revision>
  <cp:lastPrinted>2017-02-01T13:39:00Z</cp:lastPrinted>
  <dcterms:created xsi:type="dcterms:W3CDTF">2017-01-24T19:03:00Z</dcterms:created>
  <dcterms:modified xsi:type="dcterms:W3CDTF">2017-02-01T13:40:00Z</dcterms:modified>
</cp:coreProperties>
</file>