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2E" w:rsidRDefault="0084772E" w:rsidP="001F3D90">
      <w:pPr>
        <w:jc w:val="center"/>
        <w:rPr>
          <w:b/>
          <w:sz w:val="40"/>
          <w:szCs w:val="40"/>
        </w:rPr>
      </w:pPr>
    </w:p>
    <w:p w:rsidR="00366440" w:rsidRPr="001E13E3" w:rsidRDefault="0084772E" w:rsidP="006076E4">
      <w:pPr>
        <w:rPr>
          <w:b/>
          <w:sz w:val="24"/>
          <w:szCs w:val="24"/>
        </w:rPr>
      </w:pPr>
      <w:r w:rsidRPr="001E13E3">
        <w:rPr>
          <w:b/>
          <w:sz w:val="24"/>
          <w:szCs w:val="24"/>
        </w:rPr>
        <w:t xml:space="preserve"> LEI MUNICIPAL Nº 1056</w:t>
      </w:r>
      <w:r w:rsidR="001E13E3" w:rsidRPr="001E13E3">
        <w:rPr>
          <w:b/>
          <w:sz w:val="24"/>
          <w:szCs w:val="24"/>
        </w:rPr>
        <w:t xml:space="preserve"> DE 30 DE MAIO </w:t>
      </w:r>
      <w:r w:rsidR="009D4A70" w:rsidRPr="001E13E3">
        <w:rPr>
          <w:b/>
          <w:sz w:val="24"/>
          <w:szCs w:val="24"/>
        </w:rPr>
        <w:t>2017</w:t>
      </w:r>
    </w:p>
    <w:p w:rsidR="001E13E3" w:rsidRDefault="001E13E3" w:rsidP="001F3D90">
      <w:pPr>
        <w:ind w:left="3119"/>
        <w:jc w:val="both"/>
        <w:rPr>
          <w:b/>
          <w:sz w:val="28"/>
          <w:szCs w:val="28"/>
        </w:rPr>
      </w:pPr>
    </w:p>
    <w:p w:rsidR="009D4A70" w:rsidRPr="001E13E3" w:rsidRDefault="009D4A70" w:rsidP="001F3D90">
      <w:pPr>
        <w:ind w:left="3119"/>
        <w:jc w:val="both"/>
        <w:rPr>
          <w:b/>
          <w:sz w:val="24"/>
          <w:szCs w:val="24"/>
        </w:rPr>
      </w:pPr>
      <w:r w:rsidRPr="001E13E3">
        <w:rPr>
          <w:b/>
          <w:sz w:val="24"/>
          <w:szCs w:val="24"/>
        </w:rPr>
        <w:t>“CRIA O PROGRAMA MUNICIPAL INTEGRADO DE SEGURANÇA, RURAL, AUTORIZA O MUNICÍPIO A ESTABELECER CELEBRAR CONVÊNIOS, ACORDOS E INSTRUMENTOS CONGÊNERES, PROMOVER A AQUIÇÃO DE EQUIPAMENTOS DE INFRAESTRUTURA E A CONTRATAÇÃO DE SERVIÇOS TÉCNICOS PARA A INSTALAÇÃO E DÁ OUTRAS PROVIDÊNCIAS”.</w:t>
      </w:r>
    </w:p>
    <w:p w:rsidR="00AF57A0" w:rsidRPr="001E13E3" w:rsidRDefault="00AF57A0">
      <w:pPr>
        <w:rPr>
          <w:b/>
          <w:sz w:val="24"/>
          <w:szCs w:val="24"/>
        </w:rPr>
      </w:pPr>
    </w:p>
    <w:p w:rsidR="009D4A70" w:rsidRPr="001E13E3" w:rsidRDefault="009D4A70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SONIA SALETE VEDOVATTO,</w:t>
      </w:r>
      <w:r w:rsidRPr="001E13E3">
        <w:rPr>
          <w:sz w:val="24"/>
          <w:szCs w:val="24"/>
        </w:rPr>
        <w:t xml:space="preserve"> Prefeita Municipal de Monte Carlo, Estado de Santa Catarina, faz saber a todos os habitantes do Município, que a </w:t>
      </w:r>
      <w:r w:rsidR="00BB175D" w:rsidRPr="001E13E3">
        <w:rPr>
          <w:sz w:val="24"/>
          <w:szCs w:val="24"/>
        </w:rPr>
        <w:t>Câmara</w:t>
      </w:r>
      <w:r w:rsidRPr="001E13E3">
        <w:rPr>
          <w:sz w:val="24"/>
          <w:szCs w:val="24"/>
        </w:rPr>
        <w:t xml:space="preserve"> de Vereadores aprovou e ela sanciona a seguinte Lei.</w:t>
      </w:r>
    </w:p>
    <w:p w:rsidR="009D4A70" w:rsidRPr="001E13E3" w:rsidRDefault="009D4A70" w:rsidP="001E13E3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Art.1º.</w:t>
      </w:r>
      <w:r w:rsidRPr="001E13E3">
        <w:rPr>
          <w:sz w:val="24"/>
          <w:szCs w:val="24"/>
        </w:rPr>
        <w:t xml:space="preserve"> Fica criado por esta Lei, o Programa Municipal Integrado de Segurança Rural-PISR, o qual será desenvolvido mediante a celebração de convênios, acordos e instrumentos congêneres e parcerias com os Governos Federal e Estadual e com os órgãos de segurança pública a eles vinculados, o qual terá a sua funcionalidade disciplinada por esta lei e tem com o propósito atingir especialmente os seguintes objetivos:</w:t>
      </w:r>
    </w:p>
    <w:p w:rsidR="009D4A70" w:rsidRPr="001E13E3" w:rsidRDefault="009D4A70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 –</w:t>
      </w:r>
      <w:r w:rsidRPr="001E13E3">
        <w:rPr>
          <w:sz w:val="24"/>
          <w:szCs w:val="24"/>
        </w:rPr>
        <w:t xml:space="preserve"> Proporcionar melhoria da Segurança Pública no Meio Rural;</w:t>
      </w:r>
    </w:p>
    <w:p w:rsidR="009D4A70" w:rsidRPr="001E13E3" w:rsidRDefault="009D4A70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II –</w:t>
      </w:r>
      <w:r w:rsidRPr="001E13E3">
        <w:rPr>
          <w:sz w:val="24"/>
          <w:szCs w:val="24"/>
        </w:rPr>
        <w:t xml:space="preserve"> Combater, coibir e reduzir a violência e a criminalidade e os prejuízos meio rural, especialmente agrícolas, ferramentas, sementes, insumos, defensivos, animais reprodutores e o outros bens </w:t>
      </w:r>
      <w:r w:rsidR="00205FA5" w:rsidRPr="001E13E3">
        <w:rPr>
          <w:sz w:val="24"/>
          <w:szCs w:val="24"/>
        </w:rPr>
        <w:t>que guarnecem e fazem parte das propriedades e instalações rurais;</w:t>
      </w:r>
    </w:p>
    <w:p w:rsidR="00205FA5" w:rsidRPr="001E13E3" w:rsidRDefault="00205FA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III –</w:t>
      </w:r>
      <w:r w:rsidRPr="001E13E3">
        <w:rPr>
          <w:sz w:val="24"/>
          <w:szCs w:val="24"/>
        </w:rPr>
        <w:t xml:space="preserve"> Evitar o êxodo rural, a desativação e abando das pequenas propriedades rurais, a evasão escolar e a redução da produção de produtos agrícolas utilizados na alimentação cotidiana da população;</w:t>
      </w:r>
    </w:p>
    <w:p w:rsidR="00205FA5" w:rsidRPr="001E13E3" w:rsidRDefault="00205FA5" w:rsidP="001E13E3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A</w:t>
      </w:r>
      <w:r w:rsidR="00BB175D" w:rsidRPr="001E13E3">
        <w:rPr>
          <w:b/>
          <w:sz w:val="24"/>
          <w:szCs w:val="24"/>
        </w:rPr>
        <w:t>rt.2º</w:t>
      </w:r>
      <w:r w:rsidR="00BB175D" w:rsidRPr="001E13E3">
        <w:rPr>
          <w:sz w:val="24"/>
          <w:szCs w:val="24"/>
        </w:rPr>
        <w:t xml:space="preserve"> O P</w:t>
      </w:r>
      <w:r w:rsidRPr="001E13E3">
        <w:rPr>
          <w:sz w:val="24"/>
          <w:szCs w:val="24"/>
        </w:rPr>
        <w:t>rograma Municipal Integrado de Segurança Rural-PISR será comandado pela Chefe do Poder Executivo e desenvolvido sob a responsabilidade da Secretaria Municipal da Agricultura e com o apoio da Secretaria de Infraestrutura e demais órgãos e departamentos a elas vinculados.</w:t>
      </w:r>
    </w:p>
    <w:p w:rsidR="00205FA5" w:rsidRPr="001E13E3" w:rsidRDefault="00205FA5" w:rsidP="001E13E3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Art.3º</w:t>
      </w:r>
      <w:r w:rsidRPr="001E13E3">
        <w:rPr>
          <w:sz w:val="24"/>
          <w:szCs w:val="24"/>
        </w:rPr>
        <w:t xml:space="preserve"> O </w:t>
      </w:r>
      <w:r w:rsidR="00BB175D" w:rsidRPr="001E13E3">
        <w:rPr>
          <w:sz w:val="24"/>
          <w:szCs w:val="24"/>
        </w:rPr>
        <w:t>P</w:t>
      </w:r>
      <w:r w:rsidRPr="001E13E3">
        <w:rPr>
          <w:sz w:val="24"/>
          <w:szCs w:val="24"/>
        </w:rPr>
        <w:t xml:space="preserve">rograma Municipal integrado de Segurança Rural-PISR, além de outras </w:t>
      </w:r>
      <w:r w:rsidR="00BB175D" w:rsidRPr="001E13E3">
        <w:rPr>
          <w:sz w:val="24"/>
          <w:szCs w:val="24"/>
        </w:rPr>
        <w:t>ações</w:t>
      </w:r>
      <w:r w:rsidRPr="001E13E3">
        <w:rPr>
          <w:sz w:val="24"/>
          <w:szCs w:val="24"/>
        </w:rPr>
        <w:t xml:space="preserve"> que visem melhorar as condições de segurança no meio rural, consiste em:</w:t>
      </w:r>
    </w:p>
    <w:p w:rsidR="00C06DFF" w:rsidRDefault="00C06DFF" w:rsidP="0084772E">
      <w:pPr>
        <w:ind w:firstLine="708"/>
        <w:jc w:val="both"/>
        <w:rPr>
          <w:b/>
          <w:sz w:val="24"/>
          <w:szCs w:val="24"/>
        </w:rPr>
      </w:pPr>
    </w:p>
    <w:p w:rsidR="00C06DFF" w:rsidRDefault="00C06DFF" w:rsidP="0084772E">
      <w:pPr>
        <w:ind w:firstLine="708"/>
        <w:jc w:val="both"/>
        <w:rPr>
          <w:b/>
          <w:sz w:val="24"/>
          <w:szCs w:val="24"/>
        </w:rPr>
      </w:pPr>
    </w:p>
    <w:p w:rsidR="006076E4" w:rsidRDefault="006076E4" w:rsidP="0084772E">
      <w:pPr>
        <w:ind w:firstLine="708"/>
        <w:jc w:val="both"/>
        <w:rPr>
          <w:b/>
          <w:sz w:val="24"/>
          <w:szCs w:val="24"/>
        </w:rPr>
      </w:pPr>
    </w:p>
    <w:p w:rsidR="00205FA5" w:rsidRPr="001E13E3" w:rsidRDefault="00BB175D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I-</w:t>
      </w:r>
      <w:r w:rsidRPr="001E13E3">
        <w:rPr>
          <w:sz w:val="24"/>
          <w:szCs w:val="24"/>
        </w:rPr>
        <w:t xml:space="preserve"> C</w:t>
      </w:r>
      <w:r w:rsidR="00205FA5" w:rsidRPr="001E13E3">
        <w:rPr>
          <w:sz w:val="24"/>
          <w:szCs w:val="24"/>
        </w:rPr>
        <w:t xml:space="preserve">olocar </w:t>
      </w:r>
      <w:proofErr w:type="spellStart"/>
      <w:r w:rsidR="00205FA5" w:rsidRPr="001E13E3">
        <w:rPr>
          <w:sz w:val="24"/>
          <w:szCs w:val="24"/>
        </w:rPr>
        <w:t>á</w:t>
      </w:r>
      <w:proofErr w:type="spellEnd"/>
      <w:r w:rsidR="00205FA5" w:rsidRPr="001E13E3">
        <w:rPr>
          <w:sz w:val="24"/>
          <w:szCs w:val="24"/>
        </w:rPr>
        <w:t xml:space="preserve"> disposição dos pequenos agricultores que residam no meio rural, equipamentos e materiais de iluminação pública, tais como postes, luminárias, refletores, alarmes, fiação, dispositivos automáticos de ligação e interrupção de, além de outros, necessários à melhoria da iluminação e segurança das propriedades e instalações rurais;</w:t>
      </w:r>
    </w:p>
    <w:p w:rsidR="00205FA5" w:rsidRPr="001E13E3" w:rsidRDefault="00205FA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II-</w:t>
      </w:r>
      <w:r w:rsidRPr="001E13E3">
        <w:rPr>
          <w:sz w:val="24"/>
          <w:szCs w:val="24"/>
        </w:rPr>
        <w:t xml:space="preserve"> Contratar e colocar à disposição dos pequenos agricultores que residem no meio rural, serviços técnicos credenciados, capazes de assegurar a instalação dos equipamentos e materiais especificados no inciso I, deste Artigo.</w:t>
      </w:r>
    </w:p>
    <w:p w:rsidR="00205FA5" w:rsidRPr="001E13E3" w:rsidRDefault="00205FA5" w:rsidP="001E13E3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Art.4º</w:t>
      </w:r>
      <w:r w:rsidR="000D50D5" w:rsidRPr="001E13E3">
        <w:rPr>
          <w:b/>
          <w:sz w:val="24"/>
          <w:szCs w:val="24"/>
        </w:rPr>
        <w:t>.</w:t>
      </w:r>
      <w:r w:rsidR="000D50D5" w:rsidRPr="001E13E3">
        <w:rPr>
          <w:sz w:val="24"/>
          <w:szCs w:val="24"/>
        </w:rPr>
        <w:t xml:space="preserve"> Para a implementação do Programa Municipal Integrado-PISR criado por esta lei, fica a Chefe do Poder Executivo autorizada a:</w:t>
      </w:r>
    </w:p>
    <w:p w:rsidR="000D50D5" w:rsidRPr="001E13E3" w:rsidRDefault="000D50D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I-</w:t>
      </w:r>
      <w:r w:rsidRPr="001E13E3">
        <w:rPr>
          <w:sz w:val="24"/>
          <w:szCs w:val="24"/>
        </w:rPr>
        <w:t xml:space="preserve">Adequar as </w:t>
      </w:r>
      <w:r w:rsidR="00BB175D" w:rsidRPr="001E13E3">
        <w:rPr>
          <w:sz w:val="24"/>
          <w:szCs w:val="24"/>
        </w:rPr>
        <w:t>L</w:t>
      </w:r>
      <w:r w:rsidRPr="001E13E3">
        <w:rPr>
          <w:sz w:val="24"/>
          <w:szCs w:val="24"/>
        </w:rPr>
        <w:t xml:space="preserve">eis Orçamentarias Municipais, O Plano Plurianual de Investimentos-PPA, a Lei de Diretrizes Orçamentarias-LDO e a Lei Orçamentária Anual, estabelecendo metas e ações e a destinação de dotações especificas para o a implantação e desenvolvimento do Programa no </w:t>
      </w:r>
      <w:r w:rsidR="001E13E3" w:rsidRPr="001E13E3">
        <w:rPr>
          <w:sz w:val="24"/>
          <w:szCs w:val="24"/>
        </w:rPr>
        <w:t>Exercício Financeiro</w:t>
      </w:r>
      <w:r w:rsidR="00BB175D" w:rsidRPr="001E13E3">
        <w:rPr>
          <w:sz w:val="24"/>
          <w:szCs w:val="24"/>
        </w:rPr>
        <w:t xml:space="preserve"> de 2017 e nos Exercícios Financeiros seguintes;</w:t>
      </w:r>
    </w:p>
    <w:p w:rsidR="00BB175D" w:rsidRPr="001E13E3" w:rsidRDefault="00BB175D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II</w:t>
      </w:r>
      <w:r w:rsidRPr="001E13E3">
        <w:rPr>
          <w:sz w:val="24"/>
          <w:szCs w:val="24"/>
        </w:rPr>
        <w:t>- Propor a abertura de Créditos Adicionais Suplementares e Especiais para o inicio e implantação do Programa;</w:t>
      </w:r>
    </w:p>
    <w:p w:rsidR="00BB175D" w:rsidRPr="001E13E3" w:rsidRDefault="00BB175D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III-</w:t>
      </w:r>
      <w:r w:rsidRPr="001E13E3">
        <w:rPr>
          <w:sz w:val="24"/>
          <w:szCs w:val="24"/>
        </w:rPr>
        <w:t xml:space="preserve"> Celebrar convênios, acordos e instrumentos congêneres com os Governos Federal e Estadual e com órgãos de segurança publica a eles vinculados, com o </w:t>
      </w:r>
      <w:r w:rsidR="001E13E3" w:rsidRPr="001E13E3">
        <w:rPr>
          <w:sz w:val="24"/>
          <w:szCs w:val="24"/>
        </w:rPr>
        <w:t>propósito</w:t>
      </w:r>
      <w:r w:rsidRPr="001E13E3">
        <w:rPr>
          <w:sz w:val="24"/>
          <w:szCs w:val="24"/>
        </w:rPr>
        <w:t xml:space="preserve"> de </w:t>
      </w:r>
      <w:r w:rsidR="001E13E3" w:rsidRPr="001E13E3">
        <w:rPr>
          <w:sz w:val="24"/>
          <w:szCs w:val="24"/>
        </w:rPr>
        <w:t>implantar o</w:t>
      </w:r>
      <w:r w:rsidRPr="001E13E3">
        <w:rPr>
          <w:sz w:val="24"/>
          <w:szCs w:val="24"/>
        </w:rPr>
        <w:t xml:space="preserve"> Programa Municipal Integrado de Segurança Publica-PISR criado por esta lei;</w:t>
      </w:r>
    </w:p>
    <w:p w:rsidR="00BB175D" w:rsidRPr="001E13E3" w:rsidRDefault="00BB175D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IV</w:t>
      </w:r>
      <w:r w:rsidRPr="001E13E3">
        <w:rPr>
          <w:sz w:val="24"/>
          <w:szCs w:val="24"/>
        </w:rPr>
        <w:t>-Promover, na forma da legislação em vigor, a contratação dos serviços técnicos credenciados para realizar a instalação dos equipamentos e materiais especificados no Inciso I, do Artigo 3º desta lei.</w:t>
      </w:r>
    </w:p>
    <w:p w:rsidR="00BB175D" w:rsidRPr="001E13E3" w:rsidRDefault="00BB175D" w:rsidP="001E13E3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Art.5º.</w:t>
      </w:r>
      <w:r w:rsidRPr="001E13E3">
        <w:rPr>
          <w:sz w:val="24"/>
          <w:szCs w:val="24"/>
        </w:rPr>
        <w:t xml:space="preserve"> Para o custeio das despesas</w:t>
      </w:r>
      <w:r w:rsidR="000A5B65" w:rsidRPr="001E13E3">
        <w:rPr>
          <w:sz w:val="24"/>
          <w:szCs w:val="24"/>
        </w:rPr>
        <w:t xml:space="preserve"> resultantes da implantação e manutenção do Programa Municipal Integrado de Segurança Rural- PISR criado por esta lei, fica a Chefe do Poder Executivo autorizada promover a utilização dos seguintes recursos:</w:t>
      </w:r>
    </w:p>
    <w:p w:rsidR="000A5B65" w:rsidRPr="001E13E3" w:rsidRDefault="000A5B6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I-</w:t>
      </w:r>
      <w:r w:rsidRPr="001E13E3">
        <w:rPr>
          <w:sz w:val="24"/>
          <w:szCs w:val="24"/>
        </w:rPr>
        <w:t>Recursos não vinculados da arrecadação própria do Município;</w:t>
      </w:r>
    </w:p>
    <w:p w:rsidR="000A5B65" w:rsidRPr="001E13E3" w:rsidRDefault="000A5B6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II</w:t>
      </w:r>
      <w:r w:rsidRPr="001E13E3">
        <w:rPr>
          <w:sz w:val="24"/>
          <w:szCs w:val="24"/>
        </w:rPr>
        <w:t>- Arrecadados através da Contribuição para os Serviços de Iluminação Publica – COSIP;</w:t>
      </w:r>
    </w:p>
    <w:p w:rsidR="000A5B65" w:rsidRPr="001E13E3" w:rsidRDefault="000A5B6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 xml:space="preserve">III </w:t>
      </w:r>
      <w:r w:rsidRPr="001E13E3">
        <w:rPr>
          <w:sz w:val="24"/>
          <w:szCs w:val="24"/>
        </w:rPr>
        <w:t>– Provenientes da celebração de convenio celebrado entre o Município e os Governos Federal e Estadual e com os órgãos de segurança publica a eles vinculados;</w:t>
      </w:r>
    </w:p>
    <w:p w:rsidR="000A5B65" w:rsidRPr="001E13E3" w:rsidRDefault="000A5B65" w:rsidP="0084772E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 xml:space="preserve">IV </w:t>
      </w:r>
      <w:r w:rsidRPr="001E13E3">
        <w:rPr>
          <w:sz w:val="24"/>
          <w:szCs w:val="24"/>
        </w:rPr>
        <w:t xml:space="preserve">– de financiamentos, </w:t>
      </w:r>
      <w:r w:rsidR="001E13E3" w:rsidRPr="001E13E3">
        <w:rPr>
          <w:sz w:val="24"/>
          <w:szCs w:val="24"/>
        </w:rPr>
        <w:t>empréstimos e</w:t>
      </w:r>
      <w:r w:rsidRPr="001E13E3">
        <w:rPr>
          <w:sz w:val="24"/>
          <w:szCs w:val="24"/>
        </w:rPr>
        <w:t xml:space="preserve"> operações de créditos previamente autorizados em lei especifica pelo Poder Legislativo Municipal;</w:t>
      </w:r>
    </w:p>
    <w:p w:rsidR="00C06DFF" w:rsidRDefault="00C06DFF" w:rsidP="001E13E3">
      <w:pPr>
        <w:ind w:firstLine="708"/>
        <w:jc w:val="both"/>
        <w:rPr>
          <w:b/>
          <w:sz w:val="24"/>
          <w:szCs w:val="24"/>
        </w:rPr>
      </w:pPr>
    </w:p>
    <w:p w:rsidR="00C06DFF" w:rsidRDefault="00C06DFF" w:rsidP="001E13E3">
      <w:pPr>
        <w:ind w:firstLine="708"/>
        <w:jc w:val="both"/>
        <w:rPr>
          <w:b/>
          <w:sz w:val="24"/>
          <w:szCs w:val="24"/>
        </w:rPr>
      </w:pPr>
    </w:p>
    <w:p w:rsidR="006076E4" w:rsidRDefault="006076E4" w:rsidP="001E13E3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0A5B65" w:rsidRPr="001E13E3" w:rsidRDefault="000A5B65" w:rsidP="001E13E3">
      <w:pPr>
        <w:ind w:firstLine="708"/>
        <w:jc w:val="both"/>
        <w:rPr>
          <w:sz w:val="24"/>
          <w:szCs w:val="24"/>
        </w:rPr>
      </w:pPr>
      <w:r w:rsidRPr="001E13E3">
        <w:rPr>
          <w:b/>
          <w:sz w:val="24"/>
          <w:szCs w:val="24"/>
        </w:rPr>
        <w:t>Art.6º.</w:t>
      </w:r>
      <w:r w:rsidRPr="001E13E3">
        <w:rPr>
          <w:sz w:val="24"/>
          <w:szCs w:val="24"/>
        </w:rPr>
        <w:t xml:space="preserve"> Fica a Chefe Do Poder Executivo, autorizada a expedir os decretos e regulamentos necessários a fiel execução da presente lei, respeitando as atribuições e competências próprias e reservadas ao Poder Legislativo Municipal.</w:t>
      </w:r>
    </w:p>
    <w:p w:rsidR="000A5B65" w:rsidRPr="001E13E3" w:rsidRDefault="000A5B65">
      <w:pPr>
        <w:rPr>
          <w:sz w:val="24"/>
          <w:szCs w:val="24"/>
        </w:rPr>
      </w:pPr>
      <w:r w:rsidRPr="001E13E3">
        <w:rPr>
          <w:b/>
          <w:sz w:val="24"/>
          <w:szCs w:val="24"/>
        </w:rPr>
        <w:t>Art.7º</w:t>
      </w:r>
      <w:r w:rsidRPr="001E13E3">
        <w:rPr>
          <w:sz w:val="24"/>
          <w:szCs w:val="24"/>
        </w:rPr>
        <w:t xml:space="preserve"> Esta Lei entra em vigor na data de sua publicação.</w:t>
      </w:r>
    </w:p>
    <w:p w:rsidR="000A5B65" w:rsidRPr="001E13E3" w:rsidRDefault="000A5B65">
      <w:pPr>
        <w:rPr>
          <w:sz w:val="24"/>
          <w:szCs w:val="24"/>
        </w:rPr>
      </w:pPr>
      <w:r w:rsidRPr="001E13E3">
        <w:rPr>
          <w:b/>
          <w:sz w:val="24"/>
          <w:szCs w:val="24"/>
        </w:rPr>
        <w:t>Art.8º.</w:t>
      </w:r>
      <w:r w:rsidRPr="001E13E3">
        <w:rPr>
          <w:sz w:val="24"/>
          <w:szCs w:val="24"/>
        </w:rPr>
        <w:t xml:space="preserve"> Ficam revogadas as disposições em contrário</w:t>
      </w:r>
      <w:r w:rsidR="001F3D90" w:rsidRPr="001E13E3">
        <w:rPr>
          <w:sz w:val="24"/>
          <w:szCs w:val="24"/>
        </w:rPr>
        <w:t>.</w:t>
      </w:r>
    </w:p>
    <w:p w:rsidR="001F3D90" w:rsidRPr="001E13E3" w:rsidRDefault="001E13E3" w:rsidP="001F3D90">
      <w:pPr>
        <w:jc w:val="center"/>
        <w:rPr>
          <w:sz w:val="24"/>
          <w:szCs w:val="24"/>
        </w:rPr>
      </w:pPr>
      <w:r>
        <w:rPr>
          <w:sz w:val="24"/>
          <w:szCs w:val="24"/>
        </w:rPr>
        <w:t>Monte Carlo, 30</w:t>
      </w:r>
      <w:r w:rsidR="001F3D90" w:rsidRPr="001E13E3">
        <w:rPr>
          <w:sz w:val="24"/>
          <w:szCs w:val="24"/>
        </w:rPr>
        <w:t xml:space="preserve"> de Maio de 2017.</w:t>
      </w:r>
    </w:p>
    <w:p w:rsidR="001F3D90" w:rsidRPr="001E13E3" w:rsidRDefault="001F3D90">
      <w:pPr>
        <w:rPr>
          <w:sz w:val="24"/>
          <w:szCs w:val="24"/>
        </w:rPr>
      </w:pPr>
    </w:p>
    <w:p w:rsidR="001F3D90" w:rsidRPr="001E13E3" w:rsidRDefault="001F3D90" w:rsidP="001F3D90">
      <w:pPr>
        <w:spacing w:after="0"/>
        <w:jc w:val="center"/>
        <w:rPr>
          <w:b/>
          <w:sz w:val="24"/>
          <w:szCs w:val="24"/>
        </w:rPr>
      </w:pPr>
      <w:r w:rsidRPr="001E13E3">
        <w:rPr>
          <w:b/>
          <w:sz w:val="24"/>
          <w:szCs w:val="24"/>
        </w:rPr>
        <w:t>SONIA SALETE VEDOVATTO</w:t>
      </w:r>
    </w:p>
    <w:p w:rsidR="001F3D90" w:rsidRPr="001E13E3" w:rsidRDefault="001F3D90" w:rsidP="001F3D90">
      <w:pPr>
        <w:spacing w:after="0"/>
        <w:jc w:val="center"/>
        <w:rPr>
          <w:b/>
          <w:sz w:val="24"/>
          <w:szCs w:val="24"/>
        </w:rPr>
      </w:pPr>
      <w:r w:rsidRPr="001E13E3">
        <w:rPr>
          <w:b/>
          <w:sz w:val="24"/>
          <w:szCs w:val="24"/>
        </w:rPr>
        <w:t>Prefeita Municipal</w:t>
      </w:r>
    </w:p>
    <w:p w:rsidR="000A5B65" w:rsidRPr="001E13E3" w:rsidRDefault="000A5B65">
      <w:pPr>
        <w:rPr>
          <w:sz w:val="24"/>
          <w:szCs w:val="24"/>
        </w:rPr>
      </w:pPr>
    </w:p>
    <w:p w:rsidR="000A5B65" w:rsidRPr="00AF57A0" w:rsidRDefault="000A5B65">
      <w:pPr>
        <w:rPr>
          <w:sz w:val="24"/>
          <w:szCs w:val="24"/>
        </w:rPr>
      </w:pPr>
    </w:p>
    <w:p w:rsidR="000A5B65" w:rsidRPr="00AF57A0" w:rsidRDefault="000A5B65">
      <w:pPr>
        <w:rPr>
          <w:sz w:val="24"/>
          <w:szCs w:val="24"/>
        </w:rPr>
      </w:pPr>
    </w:p>
    <w:p w:rsidR="00205FA5" w:rsidRDefault="00205FA5"/>
    <w:sectPr w:rsidR="00205FA5" w:rsidSect="001F3D9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0"/>
    <w:rsid w:val="000A5B65"/>
    <w:rsid w:val="000D50D5"/>
    <w:rsid w:val="001E13E3"/>
    <w:rsid w:val="001F3D90"/>
    <w:rsid w:val="00205FA5"/>
    <w:rsid w:val="00366440"/>
    <w:rsid w:val="006076E4"/>
    <w:rsid w:val="0084772E"/>
    <w:rsid w:val="00905809"/>
    <w:rsid w:val="009D4A70"/>
    <w:rsid w:val="00AF57A0"/>
    <w:rsid w:val="00BB175D"/>
    <w:rsid w:val="00C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CB17-E786-4DBF-87D0-09CEC58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7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Fazendo</cp:lastModifiedBy>
  <cp:revision>6</cp:revision>
  <cp:lastPrinted>2017-05-30T12:18:00Z</cp:lastPrinted>
  <dcterms:created xsi:type="dcterms:W3CDTF">2017-05-30T12:01:00Z</dcterms:created>
  <dcterms:modified xsi:type="dcterms:W3CDTF">2017-05-30T12:19:00Z</dcterms:modified>
</cp:coreProperties>
</file>