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21F8" w14:textId="77777777" w:rsidR="004C1B94" w:rsidRDefault="004C1B94" w:rsidP="00770AB7">
      <w:pPr>
        <w:spacing w:line="360" w:lineRule="auto"/>
        <w:rPr>
          <w:b/>
        </w:rPr>
      </w:pPr>
    </w:p>
    <w:p w14:paraId="049CF446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4C1B94">
        <w:rPr>
          <w:b/>
        </w:rPr>
        <w:t>97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CA4726">
        <w:rPr>
          <w:b/>
        </w:rPr>
        <w:t>06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A4726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1453D85B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6F9FD400" w14:textId="77777777"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14:paraId="61950600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2D140D89" w14:textId="77777777" w:rsidR="00770AB7" w:rsidRPr="00CA21A2" w:rsidRDefault="00770AB7" w:rsidP="00770AB7">
      <w:pPr>
        <w:spacing w:line="360" w:lineRule="auto"/>
        <w:jc w:val="both"/>
      </w:pPr>
    </w:p>
    <w:p w14:paraId="75580AF2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4DA8DF5F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628E2A48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02F90625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266D61D4" w14:textId="77777777" w:rsidR="00CF4B3B" w:rsidRDefault="00CF4B3B" w:rsidP="00770AB7">
      <w:pPr>
        <w:tabs>
          <w:tab w:val="left" w:pos="3020"/>
        </w:tabs>
        <w:jc w:val="both"/>
      </w:pPr>
    </w:p>
    <w:p w14:paraId="4D4ED82F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64C86F92" w14:textId="77777777"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CA4726">
        <w:rPr>
          <w:color w:val="000000"/>
        </w:rPr>
        <w:t>1</w:t>
      </w:r>
      <w:r w:rsidR="009A1E65">
        <w:rPr>
          <w:color w:val="000000"/>
        </w:rPr>
        <w:t>4</w:t>
      </w:r>
      <w:r w:rsidR="00CA4726">
        <w:rPr>
          <w:color w:val="000000"/>
        </w:rPr>
        <w:t>0.</w:t>
      </w:r>
      <w:r w:rsidR="009A1E65">
        <w:rPr>
          <w:color w:val="000000"/>
        </w:rPr>
        <w:t>804</w:t>
      </w:r>
      <w:r w:rsidR="00CA4726">
        <w:rPr>
          <w:color w:val="000000"/>
        </w:rPr>
        <w:t>,</w:t>
      </w:r>
      <w:r w:rsidR="009A1E65">
        <w:rPr>
          <w:color w:val="000000"/>
        </w:rPr>
        <w:t>77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CA4726">
        <w:rPr>
          <w:color w:val="000000"/>
        </w:rPr>
        <w:t xml:space="preserve">cento e </w:t>
      </w:r>
      <w:r w:rsidR="009A1E65">
        <w:rPr>
          <w:color w:val="000000"/>
        </w:rPr>
        <w:t>quarenta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CA4726">
        <w:rPr>
          <w:color w:val="000000"/>
        </w:rPr>
        <w:t xml:space="preserve"> </w:t>
      </w:r>
      <w:r w:rsidR="009A1E65">
        <w:rPr>
          <w:color w:val="000000"/>
        </w:rPr>
        <w:t>oitocentos</w:t>
      </w:r>
      <w:r w:rsidR="00CA4726">
        <w:rPr>
          <w:color w:val="000000"/>
        </w:rPr>
        <w:t xml:space="preserve"> e </w:t>
      </w:r>
      <w:proofErr w:type="gramStart"/>
      <w:r w:rsidR="009A1E65">
        <w:rPr>
          <w:color w:val="000000"/>
        </w:rPr>
        <w:t>quatro</w:t>
      </w:r>
      <w:r w:rsidR="00CA4726">
        <w:rPr>
          <w:color w:val="000000"/>
        </w:rPr>
        <w:t xml:space="preserve"> 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proofErr w:type="gramEnd"/>
      <w:r w:rsidR="00CA4726">
        <w:rPr>
          <w:color w:val="000000"/>
        </w:rPr>
        <w:t xml:space="preserve"> e </w:t>
      </w:r>
      <w:r w:rsidR="009A1E65">
        <w:rPr>
          <w:color w:val="000000"/>
        </w:rPr>
        <w:t>setenta e sete</w:t>
      </w:r>
      <w:r w:rsidR="00CA4726">
        <w:rPr>
          <w:color w:val="000000"/>
        </w:rPr>
        <w:t xml:space="preserve"> centavos</w:t>
      </w:r>
      <w:r w:rsidRPr="00CA21A2">
        <w:rPr>
          <w:color w:val="000000"/>
        </w:rPr>
        <w:t>) para a</w:t>
      </w:r>
      <w:r w:rsidR="00CA4726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CA4726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CA4726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14:paraId="786D0E79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0AD14161" w14:textId="77777777" w:rsidR="00D04745" w:rsidRDefault="00D04745" w:rsidP="00576197">
      <w:pPr>
        <w:spacing w:line="276" w:lineRule="auto"/>
        <w:jc w:val="both"/>
        <w:rPr>
          <w:b/>
          <w:sz w:val="22"/>
          <w:szCs w:val="22"/>
        </w:rPr>
      </w:pPr>
    </w:p>
    <w:p w14:paraId="18C5DED0" w14:textId="77777777" w:rsidR="00D04745" w:rsidRDefault="00D0474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14:paraId="7A018A5B" w14:textId="77777777" w:rsidR="00D04745" w:rsidRDefault="00D0474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</w:t>
      </w:r>
      <w:proofErr w:type="gramStart"/>
      <w:r>
        <w:rPr>
          <w:b/>
          <w:sz w:val="22"/>
          <w:szCs w:val="22"/>
        </w:rPr>
        <w:t>–  Secretaria</w:t>
      </w:r>
      <w:proofErr w:type="gramEnd"/>
      <w:r>
        <w:rPr>
          <w:b/>
          <w:sz w:val="22"/>
          <w:szCs w:val="22"/>
        </w:rPr>
        <w:t xml:space="preserve"> Municipal de Infra-Estrutura</w:t>
      </w:r>
    </w:p>
    <w:p w14:paraId="2825B920" w14:textId="77777777" w:rsidR="00D04745" w:rsidRDefault="00D0474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14:paraId="4A3BC209" w14:textId="77777777" w:rsidR="00D04745" w:rsidRDefault="00D0474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85 – 3.3.90.00.00.03.07.0007.000000</w:t>
      </w:r>
    </w:p>
    <w:p w14:paraId="718FC30F" w14:textId="77777777" w:rsidR="00D04745" w:rsidRDefault="00D0474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R$ 11.930,83</w:t>
      </w:r>
      <w:r>
        <w:rPr>
          <w:b/>
          <w:color w:val="000000"/>
          <w:sz w:val="22"/>
          <w:szCs w:val="22"/>
        </w:rPr>
        <w:t xml:space="preserve"> (onze mil novecentos e trinta reais e oitenta e</w:t>
      </w:r>
      <w:r w:rsidRPr="00D0474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três centavos)</w:t>
      </w:r>
    </w:p>
    <w:p w14:paraId="333B16F4" w14:textId="77777777" w:rsidR="00576197" w:rsidRDefault="00576197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</w:p>
    <w:p w14:paraId="7CEC55E5" w14:textId="77777777" w:rsidR="009A1E65" w:rsidRDefault="009A1E6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</w:p>
    <w:p w14:paraId="11A8286E" w14:textId="77777777" w:rsidR="002F189E" w:rsidRDefault="002F189E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14:paraId="7B23CFB6" w14:textId="77777777" w:rsidR="002F189E" w:rsidRDefault="002F189E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</w:t>
      </w:r>
      <w:proofErr w:type="gramStart"/>
      <w:r>
        <w:rPr>
          <w:b/>
          <w:sz w:val="22"/>
          <w:szCs w:val="22"/>
        </w:rPr>
        <w:t>–  Secretaria</w:t>
      </w:r>
      <w:proofErr w:type="gramEnd"/>
      <w:r>
        <w:rPr>
          <w:b/>
          <w:sz w:val="22"/>
          <w:szCs w:val="22"/>
        </w:rPr>
        <w:t xml:space="preserve"> Municipal de Infra-Estrutura</w:t>
      </w:r>
    </w:p>
    <w:p w14:paraId="27E46B76" w14:textId="77777777" w:rsidR="002F189E" w:rsidRDefault="002F189E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14:paraId="00FB488A" w14:textId="77777777" w:rsidR="002F189E" w:rsidRDefault="002F189E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</w:t>
      </w:r>
      <w:r w:rsidR="00F857C2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 xml:space="preserve"> – 3.3.90.00.00.03.39.0039.000000</w:t>
      </w:r>
    </w:p>
    <w:p w14:paraId="431A923A" w14:textId="77777777" w:rsidR="00BC4C90" w:rsidRDefault="002F189E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R$ 18.873,94</w:t>
      </w:r>
      <w:r>
        <w:rPr>
          <w:b/>
          <w:color w:val="000000"/>
          <w:sz w:val="22"/>
          <w:szCs w:val="22"/>
        </w:rPr>
        <w:t xml:space="preserve"> (dezoito mil oitocentos e setenta e três reais e noventa e quatro centavos)</w:t>
      </w:r>
    </w:p>
    <w:p w14:paraId="6D688878" w14:textId="77777777" w:rsidR="00F97F02" w:rsidRDefault="00F97F02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</w:p>
    <w:p w14:paraId="5E48613F" w14:textId="77777777" w:rsidR="009A1E65" w:rsidRDefault="009A1E65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</w:p>
    <w:p w14:paraId="19C79F42" w14:textId="77777777" w:rsidR="00F837EA" w:rsidRPr="00CA21A2" w:rsidRDefault="00F837EA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1A3553A3" w14:textId="77777777" w:rsidR="00F837EA" w:rsidRPr="00CA21A2" w:rsidRDefault="00F837EA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0AD65196" w14:textId="77777777" w:rsidR="00F837EA" w:rsidRPr="00CA21A2" w:rsidRDefault="00F837EA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14:paraId="5B0491E6" w14:textId="77777777" w:rsidR="00F837EA" w:rsidRPr="00CA21A2" w:rsidRDefault="00F837EA" w:rsidP="004C1B94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36.</w:t>
      </w:r>
      <w:r w:rsidRPr="00CA21A2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36.000000</w:t>
      </w:r>
    </w:p>
    <w:p w14:paraId="595E1D6A" w14:textId="77777777" w:rsidR="00F837EA" w:rsidRDefault="00F837EA" w:rsidP="004C1B94">
      <w:pPr>
        <w:pBdr>
          <w:bottom w:val="single" w:sz="4" w:space="1" w:color="auto"/>
        </w:pBdr>
        <w:spacing w:line="276" w:lineRule="auto"/>
        <w:jc w:val="both"/>
        <w:rPr>
          <w:color w:val="000000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80.000,00</w:t>
      </w:r>
      <w:r w:rsidRPr="00CA2302">
        <w:rPr>
          <w:color w:val="000000"/>
        </w:rPr>
        <w:t xml:space="preserve"> (</w:t>
      </w:r>
      <w:r w:rsidRPr="00A0535A">
        <w:rPr>
          <w:b/>
          <w:color w:val="000000"/>
          <w:sz w:val="22"/>
          <w:szCs w:val="22"/>
        </w:rPr>
        <w:t>oitenta mil reais</w:t>
      </w:r>
      <w:r w:rsidRPr="00CA2302">
        <w:rPr>
          <w:color w:val="000000"/>
        </w:rPr>
        <w:t>)</w:t>
      </w:r>
    </w:p>
    <w:p w14:paraId="0A9B44D3" w14:textId="77777777" w:rsidR="00FD015D" w:rsidRDefault="00FD015D" w:rsidP="00CA21A2">
      <w:pPr>
        <w:ind w:firstLine="709"/>
        <w:jc w:val="both"/>
        <w:rPr>
          <w:b/>
        </w:rPr>
      </w:pPr>
    </w:p>
    <w:p w14:paraId="01AC19EA" w14:textId="77777777" w:rsidR="00EA5C52" w:rsidRDefault="00EA5C52" w:rsidP="00CA21A2">
      <w:pPr>
        <w:ind w:firstLine="709"/>
        <w:jc w:val="both"/>
        <w:rPr>
          <w:b/>
        </w:rPr>
      </w:pPr>
    </w:p>
    <w:p w14:paraId="426ACF85" w14:textId="77777777" w:rsidR="00EA5C52" w:rsidRPr="00CA21A2" w:rsidRDefault="00EA5C52" w:rsidP="00EA5C5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16A7ECED" w14:textId="77777777" w:rsidR="00EA5C52" w:rsidRPr="00CA21A2" w:rsidRDefault="00EA5C52" w:rsidP="00EA5C5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4338EEC7" w14:textId="77777777" w:rsidR="00EA5C52" w:rsidRPr="00CA21A2" w:rsidRDefault="00EA5C52" w:rsidP="00EA5C5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14:paraId="7A2D2859" w14:textId="77777777" w:rsidR="00EA5C52" w:rsidRPr="00CA21A2" w:rsidRDefault="00EA5C52" w:rsidP="00EA5C5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36.</w:t>
      </w:r>
      <w:r w:rsidRPr="00CA21A2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36.000000</w:t>
      </w:r>
    </w:p>
    <w:p w14:paraId="3171D94A" w14:textId="77777777" w:rsidR="00EA5C52" w:rsidRDefault="00EA5C52" w:rsidP="00EA5C52">
      <w:pPr>
        <w:spacing w:line="276" w:lineRule="auto"/>
        <w:jc w:val="both"/>
        <w:rPr>
          <w:color w:val="000000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30.000,00</w:t>
      </w:r>
      <w:r w:rsidRPr="00CA2302">
        <w:rPr>
          <w:color w:val="000000"/>
        </w:rPr>
        <w:t xml:space="preserve"> (</w:t>
      </w:r>
      <w:r w:rsidRPr="00A0535A">
        <w:rPr>
          <w:b/>
          <w:color w:val="000000"/>
          <w:sz w:val="22"/>
          <w:szCs w:val="22"/>
        </w:rPr>
        <w:t>trinta mil reais</w:t>
      </w:r>
      <w:r w:rsidRPr="00CA2302">
        <w:rPr>
          <w:color w:val="000000"/>
        </w:rPr>
        <w:t>)</w:t>
      </w:r>
    </w:p>
    <w:p w14:paraId="77A9C891" w14:textId="77777777" w:rsidR="00EA5C52" w:rsidRDefault="00EA5C52" w:rsidP="00CA21A2">
      <w:pPr>
        <w:ind w:firstLine="709"/>
        <w:jc w:val="both"/>
        <w:rPr>
          <w:b/>
        </w:rPr>
      </w:pPr>
    </w:p>
    <w:p w14:paraId="478056F7" w14:textId="77777777" w:rsidR="009A1E65" w:rsidRPr="00CA21A2" w:rsidRDefault="009A1E65" w:rsidP="00CA21A2">
      <w:pPr>
        <w:ind w:firstLine="709"/>
        <w:jc w:val="both"/>
        <w:rPr>
          <w:b/>
        </w:rPr>
      </w:pPr>
    </w:p>
    <w:p w14:paraId="219517FA" w14:textId="77777777"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</w:t>
      </w:r>
      <w:r w:rsidR="00FD015D">
        <w:t>s</w:t>
      </w:r>
      <w:r w:rsidRPr="00CA21A2">
        <w:t xml:space="preserve"> do superávit do exercício anterior:</w:t>
      </w:r>
    </w:p>
    <w:p w14:paraId="6FC587EA" w14:textId="77777777"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14:paraId="07FC21C2" w14:textId="77777777"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14:paraId="6EA7CBCB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36420D0E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1EFB918D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340BA24B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3D5DE971" w14:textId="77777777" w:rsidR="00576197" w:rsidRDefault="00576197" w:rsidP="008662A0">
      <w:pPr>
        <w:spacing w:line="360" w:lineRule="auto"/>
        <w:ind w:firstLine="708"/>
        <w:jc w:val="both"/>
      </w:pPr>
    </w:p>
    <w:p w14:paraId="56D177DB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D015D">
        <w:t>06</w:t>
      </w:r>
      <w:r w:rsidR="008236D1" w:rsidRPr="00CA21A2">
        <w:t xml:space="preserve"> </w:t>
      </w:r>
      <w:r w:rsidRPr="00CA21A2">
        <w:t xml:space="preserve">de </w:t>
      </w:r>
      <w:r w:rsidR="00FD015D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3CEFE44D" w14:textId="77777777" w:rsidR="005C0215" w:rsidRDefault="005C0215" w:rsidP="008662A0">
      <w:pPr>
        <w:jc w:val="center"/>
        <w:rPr>
          <w:b/>
        </w:rPr>
      </w:pPr>
    </w:p>
    <w:p w14:paraId="5A162C59" w14:textId="77777777" w:rsidR="00576197" w:rsidRDefault="00576197" w:rsidP="008662A0">
      <w:pPr>
        <w:jc w:val="center"/>
        <w:rPr>
          <w:b/>
        </w:rPr>
      </w:pPr>
    </w:p>
    <w:p w14:paraId="1FB02C06" w14:textId="77777777" w:rsidR="00576197" w:rsidRPr="00CA21A2" w:rsidRDefault="00576197" w:rsidP="008662A0">
      <w:pPr>
        <w:jc w:val="center"/>
        <w:rPr>
          <w:b/>
        </w:rPr>
      </w:pPr>
    </w:p>
    <w:p w14:paraId="4495A5EA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3C0AE3A4" w14:textId="77777777"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14:paraId="08CBD80F" w14:textId="77777777" w:rsidR="00BD160E" w:rsidRPr="00CA21A2" w:rsidRDefault="00BD160E" w:rsidP="001E065E">
      <w:pPr>
        <w:jc w:val="center"/>
        <w:rPr>
          <w:b/>
          <w:u w:val="single"/>
        </w:rPr>
      </w:pPr>
    </w:p>
    <w:p w14:paraId="0F2C63E3" w14:textId="77777777" w:rsidR="0035612C" w:rsidRPr="00CA21A2" w:rsidRDefault="0035612C" w:rsidP="001E065E">
      <w:pPr>
        <w:jc w:val="center"/>
        <w:rPr>
          <w:b/>
          <w:u w:val="single"/>
        </w:rPr>
      </w:pPr>
    </w:p>
    <w:p w14:paraId="3500A3ED" w14:textId="77777777"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4464C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0787B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2F189E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251DD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C1B94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66CBB"/>
    <w:rsid w:val="00770AB7"/>
    <w:rsid w:val="0077276B"/>
    <w:rsid w:val="00785A58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1E65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535A"/>
    <w:rsid w:val="00A07D36"/>
    <w:rsid w:val="00A2714F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269FE"/>
    <w:rsid w:val="00B33515"/>
    <w:rsid w:val="00B448BB"/>
    <w:rsid w:val="00B52652"/>
    <w:rsid w:val="00B548D7"/>
    <w:rsid w:val="00B55A7F"/>
    <w:rsid w:val="00B60C6F"/>
    <w:rsid w:val="00B71FCC"/>
    <w:rsid w:val="00B744CD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4C90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4726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4745"/>
    <w:rsid w:val="00D0579F"/>
    <w:rsid w:val="00D11CBA"/>
    <w:rsid w:val="00D1612C"/>
    <w:rsid w:val="00D22E02"/>
    <w:rsid w:val="00D25BDD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C52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08F7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37EA"/>
    <w:rsid w:val="00F857C2"/>
    <w:rsid w:val="00F85F77"/>
    <w:rsid w:val="00F862DA"/>
    <w:rsid w:val="00F87E13"/>
    <w:rsid w:val="00F909B5"/>
    <w:rsid w:val="00F95928"/>
    <w:rsid w:val="00F96E21"/>
    <w:rsid w:val="00F97F02"/>
    <w:rsid w:val="00FA09A5"/>
    <w:rsid w:val="00FA2F31"/>
    <w:rsid w:val="00FA5635"/>
    <w:rsid w:val="00FA7DC1"/>
    <w:rsid w:val="00FB64A3"/>
    <w:rsid w:val="00FC6D25"/>
    <w:rsid w:val="00FD015D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072B"/>
  <w15:docId w15:val="{4200287C-68F0-4441-8EFD-1A754EF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9F91-DB1B-4A19-9698-A9187C81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2021-08-06T16:33:00Z</cp:lastPrinted>
  <dcterms:created xsi:type="dcterms:W3CDTF">2021-08-07T12:46:00Z</dcterms:created>
  <dcterms:modified xsi:type="dcterms:W3CDTF">2021-08-07T12:46:00Z</dcterms:modified>
</cp:coreProperties>
</file>