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4414B5" w:rsidP="004F3E00">
      <w:pPr>
        <w:spacing w:line="360" w:lineRule="auto"/>
        <w:jc w:val="center"/>
        <w:rPr>
          <w:b/>
        </w:rPr>
      </w:pPr>
      <w:r>
        <w:rPr>
          <w:b/>
        </w:rPr>
        <w:t>DECRETO Nº  Nº74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 xml:space="preserve">, DE </w:t>
      </w:r>
      <w:r w:rsidR="00652D3C">
        <w:rPr>
          <w:b/>
        </w:rPr>
        <w:t>18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5E585A">
        <w:rPr>
          <w:b/>
        </w:rPr>
        <w:t>JUNHO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652D3C" w:rsidRDefault="00652D3C" w:rsidP="00652D3C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1238 DE 18 DE JUNHO DE 2021.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4464F3">
        <w:rPr>
          <w:color w:val="000000"/>
        </w:rPr>
        <w:t>125.000,00</w:t>
      </w:r>
      <w:r w:rsidRPr="00CA2302">
        <w:rPr>
          <w:color w:val="000000"/>
        </w:rPr>
        <w:t xml:space="preserve"> (</w:t>
      </w:r>
      <w:r w:rsidR="001B5CC4">
        <w:rPr>
          <w:color w:val="000000"/>
        </w:rPr>
        <w:t xml:space="preserve">cento e vinte cinco mil </w:t>
      </w:r>
      <w:r w:rsidR="00F25EBD">
        <w:rPr>
          <w:color w:val="000000"/>
        </w:rPr>
        <w:t xml:space="preserve"> reais</w:t>
      </w:r>
      <w:r w:rsidRPr="00CA2302">
        <w:rPr>
          <w:color w:val="000000"/>
        </w:rPr>
        <w:t>) para a</w:t>
      </w:r>
      <w:r w:rsidR="005F3C5A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5F3C5A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5F3C5A">
        <w:rPr>
          <w:color w:val="000000"/>
        </w:rPr>
        <w:t>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5E585A" w:rsidRPr="00AC774D" w:rsidRDefault="005E585A" w:rsidP="005E585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4464F3">
        <w:rPr>
          <w:b/>
          <w:color w:val="000000"/>
        </w:rPr>
        <w:t>105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4464F3">
        <w:rPr>
          <w:color w:val="000000"/>
        </w:rPr>
        <w:t>cento e cinco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5E585A" w:rsidRDefault="005E585A" w:rsidP="002D1687">
      <w:pPr>
        <w:spacing w:line="276" w:lineRule="auto"/>
        <w:jc w:val="both"/>
        <w:rPr>
          <w:b/>
          <w:sz w:val="22"/>
          <w:szCs w:val="22"/>
        </w:rPr>
      </w:pP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4464F3" w:rsidRPr="00CA21A2">
        <w:rPr>
          <w:b/>
          <w:sz w:val="22"/>
          <w:szCs w:val="22"/>
        </w:rPr>
        <w:t xml:space="preserve">Secretaria </w:t>
      </w:r>
      <w:r w:rsidR="004464F3">
        <w:rPr>
          <w:b/>
          <w:sz w:val="22"/>
          <w:szCs w:val="22"/>
        </w:rPr>
        <w:t>Muni. de Educação Cultura e Desporto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</w:t>
      </w:r>
      <w:r w:rsidR="004464F3">
        <w:rPr>
          <w:b/>
          <w:sz w:val="22"/>
          <w:szCs w:val="22"/>
        </w:rPr>
        <w:t>da Secretaria de Educação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5E585A" w:rsidRPr="00AC774D" w:rsidRDefault="005E585A" w:rsidP="005E585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vinte mil reais</w:t>
      </w:r>
      <w:r w:rsidRPr="00CA2302">
        <w:rPr>
          <w:color w:val="000000"/>
        </w:rPr>
        <w:t>)</w:t>
      </w:r>
    </w:p>
    <w:p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40434A">
        <w:t>ão</w:t>
      </w:r>
      <w:r w:rsidRPr="00CA2302">
        <w:t xml:space="preserve"> abaixo discriminada: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4464F3"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4464F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4464F3">
        <w:rPr>
          <w:b/>
          <w:sz w:val="22"/>
          <w:szCs w:val="22"/>
        </w:rPr>
        <w:t>01</w:t>
      </w:r>
    </w:p>
    <w:p w:rsidR="005E585A" w:rsidRPr="00AC774D" w:rsidRDefault="005E585A" w:rsidP="005E585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125.000,00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cento e vinte cinco mil reais</w:t>
      </w:r>
      <w:r w:rsidRPr="00CA2302">
        <w:rPr>
          <w:color w:val="000000"/>
        </w:rPr>
        <w:t>)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652D3C">
        <w:rPr>
          <w:sz w:val="22"/>
          <w:szCs w:val="22"/>
        </w:rPr>
        <w:t>18</w:t>
      </w:r>
      <w:r w:rsidR="00594B62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594B62">
        <w:rPr>
          <w:sz w:val="22"/>
          <w:szCs w:val="22"/>
        </w:rPr>
        <w:t>junho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93" w:rsidRDefault="006F7993" w:rsidP="00AE47DA">
      <w:r>
        <w:separator/>
      </w:r>
    </w:p>
  </w:endnote>
  <w:endnote w:type="continuationSeparator" w:id="1">
    <w:p w:rsidR="006F7993" w:rsidRDefault="006F7993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93" w:rsidRDefault="006F7993" w:rsidP="00AE47DA">
      <w:r>
        <w:separator/>
      </w:r>
    </w:p>
  </w:footnote>
  <w:footnote w:type="continuationSeparator" w:id="1">
    <w:p w:rsidR="006F7993" w:rsidRDefault="006F7993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2A9"/>
    <w:rsid w:val="00023EDA"/>
    <w:rsid w:val="000420F8"/>
    <w:rsid w:val="000423A9"/>
    <w:rsid w:val="00042EF3"/>
    <w:rsid w:val="00053CAA"/>
    <w:rsid w:val="00061D67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0A2A"/>
    <w:rsid w:val="000F3D40"/>
    <w:rsid w:val="00101212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B5CC4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062B4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43B7"/>
    <w:rsid w:val="002A5DC2"/>
    <w:rsid w:val="002A698D"/>
    <w:rsid w:val="002C0392"/>
    <w:rsid w:val="002C0651"/>
    <w:rsid w:val="002C2943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44D90"/>
    <w:rsid w:val="00362B1E"/>
    <w:rsid w:val="00365C6F"/>
    <w:rsid w:val="003661DA"/>
    <w:rsid w:val="00367C78"/>
    <w:rsid w:val="003711AB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0D77"/>
    <w:rsid w:val="003D30DD"/>
    <w:rsid w:val="003E1090"/>
    <w:rsid w:val="003E6D7E"/>
    <w:rsid w:val="0040434A"/>
    <w:rsid w:val="00404593"/>
    <w:rsid w:val="004202B2"/>
    <w:rsid w:val="0042200D"/>
    <w:rsid w:val="00425AF5"/>
    <w:rsid w:val="00431B2D"/>
    <w:rsid w:val="00432AEA"/>
    <w:rsid w:val="00435783"/>
    <w:rsid w:val="004367B4"/>
    <w:rsid w:val="004414B5"/>
    <w:rsid w:val="00445CA6"/>
    <w:rsid w:val="004464F3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4E6A6F"/>
    <w:rsid w:val="004F3E00"/>
    <w:rsid w:val="0050026A"/>
    <w:rsid w:val="0050254B"/>
    <w:rsid w:val="00505A16"/>
    <w:rsid w:val="00505D7B"/>
    <w:rsid w:val="00506919"/>
    <w:rsid w:val="00512A17"/>
    <w:rsid w:val="00514E90"/>
    <w:rsid w:val="00521A13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94B62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E585A"/>
    <w:rsid w:val="005E6A88"/>
    <w:rsid w:val="005F1678"/>
    <w:rsid w:val="005F3C5A"/>
    <w:rsid w:val="005F49D2"/>
    <w:rsid w:val="005F6787"/>
    <w:rsid w:val="005F6E8C"/>
    <w:rsid w:val="005F75B4"/>
    <w:rsid w:val="00611968"/>
    <w:rsid w:val="00613451"/>
    <w:rsid w:val="00615CD3"/>
    <w:rsid w:val="00621530"/>
    <w:rsid w:val="006278D4"/>
    <w:rsid w:val="00631D18"/>
    <w:rsid w:val="00636018"/>
    <w:rsid w:val="00636A24"/>
    <w:rsid w:val="00652035"/>
    <w:rsid w:val="00652831"/>
    <w:rsid w:val="00652D3C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6F7993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0A77"/>
    <w:rsid w:val="00884AE8"/>
    <w:rsid w:val="0089233F"/>
    <w:rsid w:val="0089285E"/>
    <w:rsid w:val="00895722"/>
    <w:rsid w:val="00895D4B"/>
    <w:rsid w:val="00897646"/>
    <w:rsid w:val="008A3D32"/>
    <w:rsid w:val="008C2580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576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61B2"/>
    <w:rsid w:val="00A36B9F"/>
    <w:rsid w:val="00A41BC8"/>
    <w:rsid w:val="00A43601"/>
    <w:rsid w:val="00A4465E"/>
    <w:rsid w:val="00A5681F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C7A07"/>
    <w:rsid w:val="00BD0337"/>
    <w:rsid w:val="00BD1335"/>
    <w:rsid w:val="00BE5448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3C37"/>
    <w:rsid w:val="00C73787"/>
    <w:rsid w:val="00C965A0"/>
    <w:rsid w:val="00CA2302"/>
    <w:rsid w:val="00CA61F6"/>
    <w:rsid w:val="00CB6ABE"/>
    <w:rsid w:val="00CB7583"/>
    <w:rsid w:val="00CE5141"/>
    <w:rsid w:val="00CE65F0"/>
    <w:rsid w:val="00CE6969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D5607"/>
    <w:rsid w:val="00DD689F"/>
    <w:rsid w:val="00DE4B86"/>
    <w:rsid w:val="00E01997"/>
    <w:rsid w:val="00E02723"/>
    <w:rsid w:val="00E03000"/>
    <w:rsid w:val="00E102D7"/>
    <w:rsid w:val="00E110B0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2021-06-18T16:55:00Z</cp:lastPrinted>
  <dcterms:created xsi:type="dcterms:W3CDTF">2021-06-18T16:53:00Z</dcterms:created>
  <dcterms:modified xsi:type="dcterms:W3CDTF">2021-06-18T17:59:00Z</dcterms:modified>
</cp:coreProperties>
</file>