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3F" w:rsidRDefault="0080713F" w:rsidP="008071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13F" w:rsidRDefault="0080713F" w:rsidP="008071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13F" w:rsidRDefault="0080713F" w:rsidP="008071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13F" w:rsidRPr="002672CD" w:rsidRDefault="0080713F" w:rsidP="008071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ADMINISTRATIVO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69/2021</w:t>
      </w:r>
    </w:p>
    <w:p w:rsidR="0080713F" w:rsidRPr="002672CD" w:rsidRDefault="0080713F" w:rsidP="008071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DE CHAMAMENTO PÚBLICO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02/2021</w:t>
      </w:r>
    </w:p>
    <w:p w:rsidR="0080713F" w:rsidRPr="002672CD" w:rsidRDefault="0080713F" w:rsidP="008071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3F" w:rsidRDefault="0080713F" w:rsidP="008071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O Município de Monte Carlo/SC torna público que realizará CREDENCIAMENTO de pessoas jurídica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672CD">
        <w:rPr>
          <w:rFonts w:ascii="Times New Roman" w:hAnsi="Times New Roman" w:cs="Times New Roman"/>
          <w:sz w:val="24"/>
          <w:szCs w:val="24"/>
        </w:rPr>
        <w:t>interessadas para oferecer prestação de serviços especializados no desenvolvimento de trabalhos de regularização fundiária urbana – REURB ESPECIAL e/ou REURB-S (REURB SOCIAL), com fundamento na Lei Federal 13.465/2017.</w:t>
      </w:r>
    </w:p>
    <w:p w:rsidR="0080713F" w:rsidRPr="002672CD" w:rsidRDefault="0080713F" w:rsidP="0080713F">
      <w:pPr>
        <w:pStyle w:val="PargrafodaList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>DO OBJETO</w:t>
      </w:r>
    </w:p>
    <w:p w:rsidR="0080713F" w:rsidRPr="002672CD" w:rsidRDefault="0080713F" w:rsidP="0080713F">
      <w:pPr>
        <w:pStyle w:val="PargrafodaList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3F" w:rsidRPr="002672CD" w:rsidRDefault="0080713F" w:rsidP="0080713F">
      <w:pPr>
        <w:pStyle w:val="PargrafodaList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O objeto do presente Chamamento Público é realizar CREDENCIAMENTO de empresas interessadas no desenvolvimento dos trabalhos de regularização fundiária urbana – REURB ESPECIAL e/ou REURB-S (REURB SOCIAL), que se regerão pelas normas do presente edital.</w:t>
      </w:r>
    </w:p>
    <w:p w:rsidR="001F4512" w:rsidRDefault="001F4512"/>
    <w:sectPr w:rsidR="001F4512" w:rsidSect="001F4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B74"/>
    <w:multiLevelType w:val="hybridMultilevel"/>
    <w:tmpl w:val="3D72914E"/>
    <w:lvl w:ilvl="0" w:tplc="C17EB4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13F"/>
    <w:rsid w:val="001F4512"/>
    <w:rsid w:val="0080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2021-06-10T16:28:00Z</dcterms:created>
  <dcterms:modified xsi:type="dcterms:W3CDTF">2021-06-10T16:31:00Z</dcterms:modified>
</cp:coreProperties>
</file>