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73DF" w14:textId="77777777" w:rsidR="003F092F" w:rsidRPr="00C47D4C" w:rsidRDefault="003F092F" w:rsidP="00235187">
      <w:pPr>
        <w:rPr>
          <w:rFonts w:ascii="Arial" w:hAnsi="Arial" w:cs="Arial"/>
          <w:lang w:eastAsia="en-US"/>
        </w:rPr>
      </w:pPr>
    </w:p>
    <w:p w14:paraId="3BC21055" w14:textId="77777777" w:rsidR="003F092F" w:rsidRPr="00C47D4C" w:rsidRDefault="003F092F" w:rsidP="00235187">
      <w:pPr>
        <w:jc w:val="center"/>
        <w:rPr>
          <w:rFonts w:ascii="Arial" w:hAnsi="Arial" w:cs="Arial"/>
          <w:b/>
          <w:bCs/>
          <w:i/>
          <w:color w:val="FF0000"/>
        </w:rPr>
      </w:pPr>
    </w:p>
    <w:p w14:paraId="003CA694" w14:textId="210EF7B5" w:rsidR="00CA24FB" w:rsidRPr="00C47D4C" w:rsidRDefault="00190C69" w:rsidP="00235187">
      <w:pPr>
        <w:jc w:val="center"/>
        <w:rPr>
          <w:rFonts w:ascii="Arial" w:hAnsi="Arial" w:cs="Arial"/>
          <w:b/>
          <w:bCs/>
          <w:color w:val="000000"/>
        </w:rPr>
      </w:pPr>
      <w:r>
        <w:rPr>
          <w:rFonts w:ascii="Arial" w:hAnsi="Arial" w:cs="Arial"/>
          <w:b/>
          <w:bCs/>
          <w:color w:val="000000"/>
        </w:rPr>
        <w:t>PREGÃO ELETRÔNICO Nº 05</w:t>
      </w:r>
      <w:r w:rsidR="00CA24FB" w:rsidRPr="00C47D4C">
        <w:rPr>
          <w:rFonts w:ascii="Arial" w:hAnsi="Arial" w:cs="Arial"/>
          <w:b/>
          <w:bCs/>
          <w:color w:val="000000"/>
        </w:rPr>
        <w:t>/20</w:t>
      </w:r>
      <w:r>
        <w:rPr>
          <w:rFonts w:ascii="Arial" w:hAnsi="Arial" w:cs="Arial"/>
          <w:b/>
          <w:bCs/>
          <w:color w:val="000000"/>
        </w:rPr>
        <w:t>21</w:t>
      </w:r>
    </w:p>
    <w:p w14:paraId="31CF237B" w14:textId="7829A05C" w:rsidR="00CA24FB" w:rsidRDefault="00190C69" w:rsidP="00235187">
      <w:pPr>
        <w:jc w:val="center"/>
        <w:rPr>
          <w:rFonts w:ascii="Arial" w:hAnsi="Arial" w:cs="Arial"/>
          <w:bCs/>
          <w:color w:val="000000"/>
        </w:rPr>
      </w:pPr>
      <w:r>
        <w:rPr>
          <w:rFonts w:ascii="Arial" w:hAnsi="Arial" w:cs="Arial"/>
          <w:bCs/>
          <w:color w:val="000000"/>
        </w:rPr>
        <w:t>Processo Administrativo n° 803/2021</w:t>
      </w:r>
    </w:p>
    <w:p w14:paraId="1561AC93" w14:textId="5D83FD3F" w:rsidR="00376A90" w:rsidRPr="00C47D4C" w:rsidRDefault="00190C69" w:rsidP="00235187">
      <w:pPr>
        <w:jc w:val="center"/>
        <w:rPr>
          <w:rFonts w:ascii="Arial" w:hAnsi="Arial" w:cs="Arial"/>
          <w:bCs/>
          <w:color w:val="000000"/>
        </w:rPr>
      </w:pPr>
      <w:r>
        <w:rPr>
          <w:rFonts w:ascii="Arial" w:hAnsi="Arial" w:cs="Arial"/>
          <w:bCs/>
          <w:color w:val="000000"/>
        </w:rPr>
        <w:t>Registro de Preços xx/2021</w:t>
      </w:r>
    </w:p>
    <w:p w14:paraId="7290E380" w14:textId="77777777" w:rsidR="00CA24FB" w:rsidRPr="00C47D4C" w:rsidRDefault="00CA24FB" w:rsidP="00235187">
      <w:pPr>
        <w:spacing w:before="240" w:after="240" w:line="276" w:lineRule="auto"/>
        <w:ind w:right="-15" w:firstLine="709"/>
        <w:jc w:val="center"/>
        <w:rPr>
          <w:rFonts w:ascii="Arial" w:hAnsi="Arial" w:cs="Arial"/>
          <w:b/>
          <w:bCs/>
          <w:color w:val="000000"/>
        </w:rPr>
      </w:pPr>
    </w:p>
    <w:p w14:paraId="00964F26" w14:textId="29A224E2" w:rsidR="00CA24FB" w:rsidRPr="00C47D4C" w:rsidRDefault="00CA24FB" w:rsidP="00C136A2">
      <w:pPr>
        <w:jc w:val="both"/>
        <w:rPr>
          <w:rFonts w:ascii="Arial" w:eastAsia="Times New Roman" w:hAnsi="Arial" w:cs="Arial"/>
        </w:rPr>
      </w:pPr>
      <w:r w:rsidRPr="00C47D4C">
        <w:rPr>
          <w:rFonts w:ascii="Arial" w:hAnsi="Arial" w:cs="Arial"/>
          <w:color w:val="000000"/>
        </w:rPr>
        <w:t>Torna-se público, para conhecimento dos interessados, que o</w:t>
      </w:r>
      <w:r w:rsidR="00376A90">
        <w:rPr>
          <w:rFonts w:ascii="Arial" w:hAnsi="Arial" w:cs="Arial"/>
          <w:color w:val="000000"/>
        </w:rPr>
        <w:t xml:space="preserve"> Município de Monte Carlo</w:t>
      </w:r>
      <w:r w:rsidRPr="00C47D4C">
        <w:rPr>
          <w:rFonts w:ascii="Arial" w:hAnsi="Arial" w:cs="Arial"/>
          <w:color w:val="000000"/>
        </w:rPr>
        <w:t>, por meio do(a)</w:t>
      </w:r>
      <w:r w:rsidR="00376A90">
        <w:rPr>
          <w:rFonts w:ascii="Arial" w:hAnsi="Arial" w:cs="Arial"/>
          <w:color w:val="000000"/>
        </w:rPr>
        <w:t xml:space="preserve"> Setor de Compras e Licitações, sediado na Rod. SC 452, Km 24, 1551 no centro de Monte Carlo - SC</w:t>
      </w:r>
      <w:r w:rsidRPr="00C47D4C">
        <w:rPr>
          <w:rFonts w:ascii="Arial" w:hAnsi="Arial" w:cs="Arial"/>
          <w:color w:val="000000"/>
        </w:rPr>
        <w:t>, realizará licitação,</w:t>
      </w:r>
      <w:r w:rsidR="00971D9B" w:rsidRPr="00C47D4C">
        <w:rPr>
          <w:rFonts w:ascii="Arial" w:hAnsi="Arial" w:cs="Arial"/>
          <w:color w:val="000000"/>
        </w:rPr>
        <w:t xml:space="preserve"> </w:t>
      </w:r>
      <w:r w:rsidR="00971D9B" w:rsidRPr="003E0EA0">
        <w:rPr>
          <w:rFonts w:ascii="Arial" w:hAnsi="Arial" w:cs="Arial"/>
          <w:color w:val="000000"/>
        </w:rPr>
        <w:t>para registro de preços</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 xml:space="preserve">PREGÃO,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Pr="00C47D4C">
        <w:rPr>
          <w:rFonts w:ascii="Arial" w:hAnsi="Arial" w:cs="Arial"/>
          <w:bCs/>
          <w:color w:val="000000"/>
        </w:rPr>
        <w:t xml:space="preserve"> </w:t>
      </w:r>
      <w:r w:rsidR="00F356D2" w:rsidRPr="003E0EA0">
        <w:rPr>
          <w:rFonts w:ascii="Arial" w:hAnsi="Arial" w:cs="Arial"/>
          <w:b/>
          <w:bCs/>
        </w:rPr>
        <w:t>menor preço</w:t>
      </w:r>
      <w:r w:rsidR="003E0EA0" w:rsidRPr="003E0EA0">
        <w:rPr>
          <w:rFonts w:ascii="Arial" w:hAnsi="Arial" w:cs="Arial"/>
          <w:b/>
          <w:bCs/>
        </w:rPr>
        <w:t xml:space="preserve"> </w:t>
      </w:r>
      <w:r w:rsidR="00190C69">
        <w:rPr>
          <w:rFonts w:ascii="Arial" w:hAnsi="Arial" w:cs="Arial"/>
          <w:b/>
          <w:bCs/>
          <w:iCs/>
        </w:rPr>
        <w:t>por lote</w:t>
      </w:r>
      <w:r w:rsidR="00C77070">
        <w:rPr>
          <w:rFonts w:ascii="Arial" w:hAnsi="Arial" w:cs="Arial"/>
          <w:b/>
          <w:bCs/>
          <w:iCs/>
        </w:rPr>
        <w:t xml:space="preserve">, </w:t>
      </w:r>
      <w:r w:rsidRPr="00C47D4C">
        <w:rPr>
          <w:rFonts w:ascii="Arial" w:hAnsi="Arial" w:cs="Arial"/>
          <w:color w:val="000000"/>
        </w:rPr>
        <w:t xml:space="preserve"> nos termos da Lei nº 10.520, de 17 de julho de 2002,</w:t>
      </w:r>
      <w:r w:rsidR="00F356D2" w:rsidRPr="00C47D4C">
        <w:rPr>
          <w:rFonts w:ascii="Arial" w:hAnsi="Arial" w:cs="Arial"/>
          <w:color w:val="000000"/>
        </w:rPr>
        <w:t xml:space="preserve"> </w:t>
      </w:r>
      <w:r w:rsidR="00F356D2" w:rsidRPr="00C47D4C">
        <w:rPr>
          <w:rFonts w:ascii="Arial" w:hAnsi="Arial" w:cs="Arial"/>
          <w:color w:val="000000" w:themeColor="text1"/>
        </w:rPr>
        <w:t xml:space="preserve">do Decreto nº </w:t>
      </w:r>
      <w:r w:rsidR="00F356D2" w:rsidRPr="003E0EA0">
        <w:rPr>
          <w:rFonts w:ascii="Arial" w:hAnsi="Arial" w:cs="Arial"/>
          <w:color w:val="000000" w:themeColor="text1"/>
        </w:rPr>
        <w:t>10.024, de 20 de setembro de 201</w:t>
      </w:r>
      <w:r w:rsidR="00FF2B42" w:rsidRPr="003E0EA0">
        <w:rPr>
          <w:rFonts w:ascii="Arial" w:hAnsi="Arial" w:cs="Arial"/>
          <w:color w:val="000000" w:themeColor="text1"/>
        </w:rPr>
        <w:t>9</w:t>
      </w:r>
      <w:r w:rsidRPr="003E0EA0">
        <w:rPr>
          <w:rFonts w:ascii="Arial" w:hAnsi="Arial" w:cs="Arial"/>
          <w:color w:val="000000"/>
        </w:rPr>
        <w:t>,</w:t>
      </w:r>
      <w:r w:rsidR="00C136A2" w:rsidRPr="003E0EA0">
        <w:rPr>
          <w:rFonts w:ascii="Arial" w:hAnsi="Arial" w:cs="Arial"/>
        </w:rPr>
        <w:t xml:space="preserve"> </w:t>
      </w:r>
      <w:r w:rsidR="00C136A2" w:rsidRPr="003E0EA0">
        <w:rPr>
          <w:rFonts w:ascii="Arial" w:eastAsia="Times New Roman" w:hAnsi="Arial" w:cs="Arial"/>
        </w:rPr>
        <w:t>do Decreto  nº 7.746, de 05 de junho de 2012,</w:t>
      </w:r>
      <w:r w:rsidR="005A0202" w:rsidRPr="003E0EA0">
        <w:rPr>
          <w:rFonts w:ascii="Arial" w:eastAsia="Times New Roman" w:hAnsi="Arial" w:cs="Arial"/>
        </w:rPr>
        <w:t xml:space="preserve"> </w:t>
      </w:r>
      <w:r w:rsidR="00C136A2" w:rsidRPr="003E0EA0">
        <w:rPr>
          <w:rFonts w:ascii="Arial" w:eastAsia="Times New Roman" w:hAnsi="Arial" w:cs="Arial"/>
        </w:rPr>
        <w:t>do Decreto nº 7892, de 23 de janeiro e 2013</w:t>
      </w:r>
      <w:r w:rsidR="00C136A2" w:rsidRPr="00C47D4C">
        <w:rPr>
          <w:rFonts w:ascii="Arial" w:eastAsia="Times New Roman" w:hAnsi="Arial" w:cs="Arial"/>
        </w:rPr>
        <w:t xml:space="preserve">, </w:t>
      </w:r>
      <w:r w:rsidR="00C136A2" w:rsidRPr="00C47D4C">
        <w:rPr>
          <w:rFonts w:ascii="Arial" w:hAnsi="Arial" w:cs="Arial"/>
          <w:color w:val="000000"/>
        </w:rPr>
        <w:t xml:space="preserve"> </w:t>
      </w:r>
      <w:r w:rsidR="00C136A2" w:rsidRPr="00C47D4C">
        <w:rPr>
          <w:rFonts w:ascii="Arial" w:eastAsia="Times New Roman" w:hAnsi="Arial" w:cs="Arial"/>
        </w:rPr>
        <w:t>da Instrução Normativa SLTI/MP  nº 01, de 19 de janeiro de 2010,</w:t>
      </w:r>
      <w:r w:rsidRPr="00C47D4C">
        <w:rPr>
          <w:rFonts w:ascii="Arial" w:hAnsi="Arial" w:cs="Arial"/>
          <w:color w:val="000000"/>
        </w:rPr>
        <w:t xml:space="preserve"> </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da Lei Complementar n° 123, de 14 de dezembro de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exigências estabelecidas neste Edital. </w:t>
      </w:r>
    </w:p>
    <w:p w14:paraId="57778705" w14:textId="77777777" w:rsidR="00C136A2" w:rsidRPr="00C47D4C" w:rsidRDefault="00C136A2" w:rsidP="00C136A2">
      <w:pPr>
        <w:spacing w:line="276" w:lineRule="auto"/>
        <w:jc w:val="both"/>
        <w:rPr>
          <w:rFonts w:ascii="Arial" w:hAnsi="Arial" w:cs="Arial"/>
          <w:color w:val="000000"/>
        </w:rPr>
      </w:pPr>
    </w:p>
    <w:p w14:paraId="2306EFD0" w14:textId="03EE0FB8" w:rsidR="002C6B79" w:rsidRPr="005662A7" w:rsidRDefault="002C6B79" w:rsidP="002C6B79">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RECEBIMENTO DAS PROPOSTAS:  </w:t>
      </w:r>
      <w:r w:rsidRPr="005662A7">
        <w:rPr>
          <w:rFonts w:ascii="Arial" w:eastAsia="Arial" w:hAnsi="Arial" w:cs="Arial"/>
          <w:color w:val="000000" w:themeColor="text1"/>
        </w:rPr>
        <w:t xml:space="preserve">Das </w:t>
      </w:r>
      <w:r w:rsidR="0018749A">
        <w:rPr>
          <w:rFonts w:ascii="Arial" w:eastAsia="Arial" w:hAnsi="Arial" w:cs="Arial"/>
          <w:color w:val="000000" w:themeColor="text1"/>
        </w:rPr>
        <w:t>09</w:t>
      </w:r>
      <w:r w:rsidRPr="005662A7">
        <w:rPr>
          <w:rFonts w:ascii="Arial" w:eastAsia="Arial" w:hAnsi="Arial" w:cs="Arial"/>
          <w:color w:val="000000" w:themeColor="text1"/>
        </w:rPr>
        <w:t>:</w:t>
      </w:r>
      <w:r w:rsidR="0018749A">
        <w:rPr>
          <w:rFonts w:ascii="Arial" w:eastAsia="Arial" w:hAnsi="Arial" w:cs="Arial"/>
          <w:color w:val="000000" w:themeColor="text1"/>
        </w:rPr>
        <w:t>0</w:t>
      </w:r>
      <w:r w:rsidR="003E0EA0" w:rsidRPr="005662A7">
        <w:rPr>
          <w:rFonts w:ascii="Arial" w:eastAsia="Arial" w:hAnsi="Arial" w:cs="Arial"/>
          <w:color w:val="000000" w:themeColor="text1"/>
        </w:rPr>
        <w:t>0</w:t>
      </w:r>
      <w:r w:rsidRPr="005662A7">
        <w:rPr>
          <w:rFonts w:ascii="Arial" w:eastAsia="Arial" w:hAnsi="Arial" w:cs="Arial"/>
          <w:color w:val="000000" w:themeColor="text1"/>
        </w:rPr>
        <w:t xml:space="preserve"> horas do dia </w:t>
      </w:r>
      <w:r w:rsidR="00091289">
        <w:rPr>
          <w:rFonts w:ascii="Arial" w:eastAsia="Arial" w:hAnsi="Arial" w:cs="Arial"/>
          <w:color w:val="FF0000"/>
        </w:rPr>
        <w:t>02</w:t>
      </w:r>
      <w:r w:rsidRPr="00190C69">
        <w:rPr>
          <w:rFonts w:ascii="Arial" w:eastAsia="Arial" w:hAnsi="Arial" w:cs="Arial"/>
          <w:color w:val="FF0000"/>
        </w:rPr>
        <w:t>/</w:t>
      </w:r>
      <w:r w:rsidR="003E0EA0" w:rsidRPr="00190C69">
        <w:rPr>
          <w:rFonts w:ascii="Arial" w:eastAsia="Arial" w:hAnsi="Arial" w:cs="Arial"/>
          <w:color w:val="FF0000"/>
        </w:rPr>
        <w:t>0</w:t>
      </w:r>
      <w:r w:rsidR="0018749A" w:rsidRPr="00190C69">
        <w:rPr>
          <w:rFonts w:ascii="Arial" w:eastAsia="Arial" w:hAnsi="Arial" w:cs="Arial"/>
          <w:color w:val="FF0000"/>
        </w:rPr>
        <w:t>6</w:t>
      </w:r>
      <w:r w:rsidRPr="00190C69">
        <w:rPr>
          <w:rFonts w:ascii="Arial" w:eastAsia="Arial" w:hAnsi="Arial" w:cs="Arial"/>
          <w:color w:val="FF0000"/>
        </w:rPr>
        <w:t>/</w:t>
      </w:r>
      <w:r w:rsidR="0018749A" w:rsidRPr="00190C69">
        <w:rPr>
          <w:rFonts w:ascii="Arial" w:eastAsia="Arial" w:hAnsi="Arial" w:cs="Arial"/>
          <w:color w:val="FF0000"/>
        </w:rPr>
        <w:t xml:space="preserve">2020 </w:t>
      </w:r>
      <w:r w:rsidR="0018749A">
        <w:rPr>
          <w:rFonts w:ascii="Arial" w:eastAsia="Arial" w:hAnsi="Arial" w:cs="Arial"/>
          <w:color w:val="000000" w:themeColor="text1"/>
        </w:rPr>
        <w:t>até 13</w:t>
      </w:r>
      <w:r w:rsidR="003E0EA0" w:rsidRPr="005662A7">
        <w:rPr>
          <w:rFonts w:ascii="Arial" w:eastAsia="Arial" w:hAnsi="Arial" w:cs="Arial"/>
          <w:color w:val="000000" w:themeColor="text1"/>
        </w:rPr>
        <w:t>:</w:t>
      </w:r>
      <w:r w:rsidR="0018749A">
        <w:rPr>
          <w:rFonts w:ascii="Arial" w:eastAsia="Arial" w:hAnsi="Arial" w:cs="Arial"/>
          <w:color w:val="000000" w:themeColor="text1"/>
        </w:rPr>
        <w:t>45</w:t>
      </w:r>
      <w:r w:rsidR="003E0EA0" w:rsidRPr="005662A7">
        <w:rPr>
          <w:rFonts w:ascii="Arial" w:eastAsia="Arial" w:hAnsi="Arial" w:cs="Arial"/>
          <w:color w:val="000000" w:themeColor="text1"/>
        </w:rPr>
        <w:t xml:space="preserve"> horas do dia </w:t>
      </w:r>
      <w:r w:rsidR="00091289">
        <w:rPr>
          <w:rFonts w:ascii="Arial" w:eastAsia="Arial" w:hAnsi="Arial" w:cs="Arial"/>
          <w:color w:val="FF0000"/>
        </w:rPr>
        <w:t>18</w:t>
      </w:r>
      <w:r w:rsidR="003E0EA0" w:rsidRPr="00190C69">
        <w:rPr>
          <w:rFonts w:ascii="Arial" w:eastAsia="Arial" w:hAnsi="Arial" w:cs="Arial"/>
          <w:color w:val="FF0000"/>
        </w:rPr>
        <w:t>/0</w:t>
      </w:r>
      <w:r w:rsidR="002F7952">
        <w:rPr>
          <w:rFonts w:ascii="Arial" w:eastAsia="Arial" w:hAnsi="Arial" w:cs="Arial"/>
          <w:color w:val="FF0000"/>
        </w:rPr>
        <w:t>6</w:t>
      </w:r>
      <w:r w:rsidR="003E0EA0" w:rsidRPr="00190C69">
        <w:rPr>
          <w:rFonts w:ascii="Arial" w:eastAsia="Arial" w:hAnsi="Arial" w:cs="Arial"/>
          <w:color w:val="FF0000"/>
        </w:rPr>
        <w:t>/2020</w:t>
      </w:r>
      <w:r w:rsidR="003E0EA0" w:rsidRPr="005662A7">
        <w:rPr>
          <w:rFonts w:ascii="Arial" w:eastAsia="Arial" w:hAnsi="Arial" w:cs="Arial"/>
          <w:color w:val="000000" w:themeColor="text1"/>
        </w:rPr>
        <w:t>.</w:t>
      </w:r>
    </w:p>
    <w:p w14:paraId="5C2AD51A" w14:textId="782D1236" w:rsidR="002C6B79" w:rsidRPr="005662A7" w:rsidRDefault="002C6B79" w:rsidP="002C6B79">
      <w:pPr>
        <w:snapToGrid w:val="0"/>
        <w:spacing w:after="120" w:line="276" w:lineRule="auto"/>
        <w:ind w:right="-30"/>
        <w:jc w:val="both"/>
        <w:rPr>
          <w:rFonts w:ascii="Arial" w:eastAsia="Arial" w:hAnsi="Arial" w:cs="Arial"/>
          <w:color w:val="000000" w:themeColor="text1"/>
        </w:rPr>
      </w:pPr>
      <w:r w:rsidRPr="005662A7">
        <w:rPr>
          <w:rFonts w:ascii="Arial" w:eastAsia="Arial" w:hAnsi="Arial" w:cs="Arial"/>
          <w:color w:val="000000" w:themeColor="text1"/>
        </w:rPr>
        <w:t xml:space="preserve">ABERTURA E JULGAMENTO DAS PROPOSTAS: Das </w:t>
      </w:r>
      <w:r w:rsidR="0018749A">
        <w:rPr>
          <w:rFonts w:ascii="Arial" w:eastAsia="Arial" w:hAnsi="Arial" w:cs="Arial"/>
          <w:color w:val="000000" w:themeColor="text1"/>
        </w:rPr>
        <w:t>13</w:t>
      </w:r>
      <w:r w:rsidR="005662A7" w:rsidRPr="005662A7">
        <w:rPr>
          <w:rFonts w:ascii="Arial" w:eastAsia="Arial" w:hAnsi="Arial" w:cs="Arial"/>
          <w:color w:val="000000" w:themeColor="text1"/>
        </w:rPr>
        <w:t>:</w:t>
      </w:r>
      <w:r w:rsidR="0018749A">
        <w:rPr>
          <w:rFonts w:ascii="Arial" w:eastAsia="Arial" w:hAnsi="Arial" w:cs="Arial"/>
          <w:color w:val="000000" w:themeColor="text1"/>
        </w:rPr>
        <w:t>45</w:t>
      </w:r>
      <w:r w:rsidRPr="005662A7">
        <w:rPr>
          <w:rFonts w:ascii="Arial" w:eastAsia="Arial" w:hAnsi="Arial" w:cs="Arial"/>
          <w:color w:val="000000" w:themeColor="text1"/>
        </w:rPr>
        <w:t xml:space="preserve"> às </w:t>
      </w:r>
      <w:r w:rsidR="0018749A">
        <w:rPr>
          <w:rFonts w:ascii="Arial" w:eastAsia="Arial" w:hAnsi="Arial" w:cs="Arial"/>
          <w:color w:val="000000" w:themeColor="text1"/>
        </w:rPr>
        <w:t>14</w:t>
      </w:r>
      <w:r w:rsidR="005662A7" w:rsidRPr="005662A7">
        <w:rPr>
          <w:rFonts w:ascii="Arial" w:eastAsia="Arial" w:hAnsi="Arial" w:cs="Arial"/>
          <w:color w:val="000000" w:themeColor="text1"/>
        </w:rPr>
        <w:t>:</w:t>
      </w:r>
      <w:r w:rsidR="0018749A">
        <w:rPr>
          <w:rFonts w:ascii="Arial" w:eastAsia="Arial" w:hAnsi="Arial" w:cs="Arial"/>
          <w:color w:val="000000" w:themeColor="text1"/>
        </w:rPr>
        <w:t>0</w:t>
      </w:r>
      <w:r w:rsidR="005662A7" w:rsidRPr="005662A7">
        <w:rPr>
          <w:rFonts w:ascii="Arial" w:eastAsia="Arial" w:hAnsi="Arial" w:cs="Arial"/>
          <w:color w:val="000000" w:themeColor="text1"/>
        </w:rPr>
        <w:t>0</w:t>
      </w:r>
      <w:r w:rsidRPr="005662A7">
        <w:rPr>
          <w:rFonts w:ascii="Arial" w:eastAsia="Arial" w:hAnsi="Arial" w:cs="Arial"/>
          <w:color w:val="000000" w:themeColor="text1"/>
        </w:rPr>
        <w:t xml:space="preserve"> horas do dia </w:t>
      </w:r>
      <w:r w:rsidR="00091289">
        <w:rPr>
          <w:rFonts w:ascii="Arial" w:eastAsia="Arial" w:hAnsi="Arial" w:cs="Arial"/>
          <w:color w:val="FF0000"/>
        </w:rPr>
        <w:t>18</w:t>
      </w:r>
      <w:r w:rsidR="005662A7" w:rsidRPr="00190C69">
        <w:rPr>
          <w:rFonts w:ascii="Arial" w:eastAsia="Arial" w:hAnsi="Arial" w:cs="Arial"/>
          <w:color w:val="FF0000"/>
        </w:rPr>
        <w:t>/0</w:t>
      </w:r>
      <w:r w:rsidR="002F7952">
        <w:rPr>
          <w:rFonts w:ascii="Arial" w:eastAsia="Arial" w:hAnsi="Arial" w:cs="Arial"/>
          <w:color w:val="FF0000"/>
        </w:rPr>
        <w:t>6</w:t>
      </w:r>
      <w:r w:rsidR="005662A7" w:rsidRPr="00190C69">
        <w:rPr>
          <w:rFonts w:ascii="Arial" w:eastAsia="Arial" w:hAnsi="Arial" w:cs="Arial"/>
          <w:color w:val="FF0000"/>
        </w:rPr>
        <w:t>/2020</w:t>
      </w:r>
      <w:r w:rsidRPr="005662A7">
        <w:rPr>
          <w:rFonts w:ascii="Arial" w:eastAsia="Arial" w:hAnsi="Arial" w:cs="Arial"/>
          <w:color w:val="000000" w:themeColor="text1"/>
        </w:rPr>
        <w:t>.</w:t>
      </w:r>
    </w:p>
    <w:p w14:paraId="723E3EC7" w14:textId="23122548" w:rsidR="002C6B79" w:rsidRPr="00C47D4C" w:rsidRDefault="002C6B79" w:rsidP="002C6B79">
      <w:pPr>
        <w:snapToGrid w:val="0"/>
        <w:spacing w:after="120" w:line="276" w:lineRule="auto"/>
        <w:ind w:right="-30"/>
        <w:jc w:val="both"/>
        <w:rPr>
          <w:rFonts w:ascii="Arial" w:eastAsia="Arial" w:hAnsi="Arial" w:cs="Arial"/>
          <w:color w:val="000000" w:themeColor="text1"/>
        </w:rPr>
      </w:pPr>
      <w:r w:rsidRPr="005662A7">
        <w:rPr>
          <w:rFonts w:ascii="Arial" w:eastAsia="Arial" w:hAnsi="Arial" w:cs="Arial"/>
          <w:color w:val="000000" w:themeColor="text1"/>
        </w:rPr>
        <w:t xml:space="preserve">INÍCIO DA SESSÃO DE DISPUTA DE PREÇOS: às </w:t>
      </w:r>
      <w:r w:rsidR="0018749A">
        <w:rPr>
          <w:rFonts w:ascii="Arial" w:eastAsia="Arial" w:hAnsi="Arial" w:cs="Arial"/>
          <w:color w:val="000000" w:themeColor="text1"/>
        </w:rPr>
        <w:t>14</w:t>
      </w:r>
      <w:r w:rsidR="005662A7" w:rsidRPr="005662A7">
        <w:rPr>
          <w:rFonts w:ascii="Arial" w:eastAsia="Arial" w:hAnsi="Arial" w:cs="Arial"/>
          <w:color w:val="000000" w:themeColor="text1"/>
        </w:rPr>
        <w:t>:</w:t>
      </w:r>
      <w:r w:rsidR="0018749A">
        <w:rPr>
          <w:rFonts w:ascii="Arial" w:eastAsia="Arial" w:hAnsi="Arial" w:cs="Arial"/>
          <w:color w:val="000000" w:themeColor="text1"/>
        </w:rPr>
        <w:t>0</w:t>
      </w:r>
      <w:r w:rsidR="005662A7" w:rsidRPr="005662A7">
        <w:rPr>
          <w:rFonts w:ascii="Arial" w:eastAsia="Arial" w:hAnsi="Arial" w:cs="Arial"/>
          <w:color w:val="000000" w:themeColor="text1"/>
        </w:rPr>
        <w:t>0</w:t>
      </w:r>
      <w:r w:rsidRPr="005662A7">
        <w:rPr>
          <w:rFonts w:ascii="Arial" w:eastAsia="Arial" w:hAnsi="Arial" w:cs="Arial"/>
          <w:color w:val="000000" w:themeColor="text1"/>
        </w:rPr>
        <w:t xml:space="preserve"> horas  do dia </w:t>
      </w:r>
      <w:r w:rsidR="00091289">
        <w:rPr>
          <w:rFonts w:ascii="Arial" w:eastAsia="Arial" w:hAnsi="Arial" w:cs="Arial"/>
          <w:color w:val="FF0000"/>
        </w:rPr>
        <w:t>18</w:t>
      </w:r>
      <w:r w:rsidR="005662A7" w:rsidRPr="00190C69">
        <w:rPr>
          <w:rFonts w:ascii="Arial" w:eastAsia="Arial" w:hAnsi="Arial" w:cs="Arial"/>
          <w:color w:val="FF0000"/>
        </w:rPr>
        <w:t>/0</w:t>
      </w:r>
      <w:r w:rsidR="002F7952">
        <w:rPr>
          <w:rFonts w:ascii="Arial" w:eastAsia="Arial" w:hAnsi="Arial" w:cs="Arial"/>
          <w:color w:val="FF0000"/>
        </w:rPr>
        <w:t>6</w:t>
      </w:r>
      <w:bookmarkStart w:id="0" w:name="_GoBack"/>
      <w:bookmarkEnd w:id="0"/>
      <w:r w:rsidR="002276EB" w:rsidRPr="00190C69">
        <w:rPr>
          <w:rFonts w:ascii="Arial" w:eastAsia="Arial" w:hAnsi="Arial" w:cs="Arial"/>
          <w:color w:val="FF0000"/>
        </w:rPr>
        <w:t>/2020</w:t>
      </w:r>
      <w:r w:rsidR="002276EB">
        <w:rPr>
          <w:rFonts w:ascii="Arial" w:eastAsia="Arial" w:hAnsi="Arial" w:cs="Arial"/>
          <w:color w:val="000000" w:themeColor="text1"/>
        </w:rPr>
        <w:t>.</w:t>
      </w:r>
    </w:p>
    <w:p w14:paraId="4B43B3C9" w14:textId="58FB4D8E" w:rsidR="00971D9B" w:rsidRPr="00C47D4C" w:rsidRDefault="002C6B79" w:rsidP="002C6B79">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REFERÊNCIA DE TEMPO: horário de Brasília (DF).</w:t>
      </w:r>
    </w:p>
    <w:p w14:paraId="7A7D97FC" w14:textId="7D897E3F" w:rsidR="00D958D9" w:rsidRPr="00C47D4C" w:rsidRDefault="002C6B79" w:rsidP="00D958D9">
      <w:pPr>
        <w:spacing w:line="276" w:lineRule="auto"/>
        <w:rPr>
          <w:rFonts w:ascii="Arial" w:hAnsi="Arial" w:cs="Arial"/>
        </w:rPr>
      </w:pPr>
      <w:r w:rsidRPr="00C47D4C">
        <w:rPr>
          <w:rFonts w:ascii="Arial" w:hAnsi="Arial" w:cs="Arial"/>
          <w:color w:val="000000"/>
        </w:rPr>
        <w:t>LOCAL</w:t>
      </w:r>
      <w:r w:rsidR="002E2B74" w:rsidRPr="00C47D4C">
        <w:rPr>
          <w:rFonts w:ascii="Arial" w:hAnsi="Arial" w:cs="Arial"/>
          <w:color w:val="000000"/>
        </w:rPr>
        <w:t>:</w:t>
      </w:r>
      <w:r w:rsidR="00D958D9" w:rsidRPr="00C47D4C">
        <w:rPr>
          <w:rFonts w:ascii="Arial" w:hAnsi="Arial" w:cs="Arial"/>
          <w:color w:val="000000"/>
        </w:rPr>
        <w:t xml:space="preserve"> Portal: Bolsa de Licitações do Brasil – BLL </w:t>
      </w:r>
      <w:r w:rsidR="002E2B74" w:rsidRPr="00C47D4C">
        <w:rPr>
          <w:rFonts w:ascii="Arial" w:hAnsi="Arial" w:cs="Arial"/>
          <w:color w:val="000000"/>
        </w:rPr>
        <w:t xml:space="preserve"> </w:t>
      </w:r>
      <w:hyperlink r:id="rId11" w:history="1">
        <w:r w:rsidR="00D958D9" w:rsidRPr="00C47D4C">
          <w:rPr>
            <w:rStyle w:val="Hyperlink"/>
            <w:rFonts w:ascii="Arial" w:hAnsi="Arial" w:cs="Arial"/>
          </w:rPr>
          <w:t>www.bll.org.br</w:t>
        </w:r>
      </w:hyperlink>
    </w:p>
    <w:p w14:paraId="15270C1E" w14:textId="77777777" w:rsidR="00D958D9" w:rsidRPr="00C47D4C" w:rsidRDefault="00D958D9" w:rsidP="00D958D9">
      <w:pPr>
        <w:spacing w:line="276" w:lineRule="auto"/>
        <w:rPr>
          <w:rFonts w:ascii="Arial" w:hAnsi="Arial" w:cs="Arial"/>
        </w:rPr>
      </w:pPr>
    </w:p>
    <w:p w14:paraId="21672864" w14:textId="3F3CA8DD" w:rsidR="00CA24FB" w:rsidRPr="00C47D4C" w:rsidRDefault="00C351A6" w:rsidP="00D958D9">
      <w:pPr>
        <w:spacing w:line="276" w:lineRule="auto"/>
        <w:rPr>
          <w:rFonts w:ascii="Arial" w:hAnsi="Arial" w:cs="Arial"/>
        </w:rPr>
      </w:pPr>
      <w:r w:rsidRPr="00C47D4C">
        <w:rPr>
          <w:rFonts w:ascii="Arial" w:hAnsi="Arial" w:cs="Arial"/>
        </w:rPr>
        <w:t xml:space="preserve">DO </w:t>
      </w:r>
      <w:r w:rsidR="00CA24FB" w:rsidRPr="00C47D4C">
        <w:rPr>
          <w:rFonts w:ascii="Arial" w:hAnsi="Arial" w:cs="Arial"/>
        </w:rPr>
        <w:t>OBJETO</w:t>
      </w:r>
    </w:p>
    <w:p w14:paraId="0D855807" w14:textId="652E1B4B" w:rsidR="00CA24FB" w:rsidRPr="002276EB" w:rsidRDefault="00CA24FB" w:rsidP="0018749A">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C47D4C">
        <w:rPr>
          <w:rFonts w:ascii="Arial" w:hAnsi="Arial" w:cs="Arial"/>
          <w:color w:val="000000"/>
        </w:rPr>
        <w:t>O objeto da presente licitação é a escolha da</w:t>
      </w:r>
      <w:r w:rsidR="005662A7">
        <w:rPr>
          <w:rFonts w:ascii="Arial" w:hAnsi="Arial" w:cs="Arial"/>
          <w:color w:val="000000"/>
        </w:rPr>
        <w:t xml:space="preserve"> proposta mais vantajosa para a</w:t>
      </w:r>
      <w:r w:rsidR="00190C69">
        <w:rPr>
          <w:rFonts w:ascii="Arial" w:hAnsi="Arial" w:cs="Arial"/>
          <w:color w:val="000000"/>
        </w:rPr>
        <w:t xml:space="preserve"> aquisição futura e de forma parcelada de Pneus</w:t>
      </w:r>
      <w:r w:rsidR="005662A7" w:rsidRPr="005662A7">
        <w:t xml:space="preserve"> </w:t>
      </w:r>
      <w:r w:rsidRPr="00C47D4C">
        <w:rPr>
          <w:rFonts w:ascii="Arial" w:hAnsi="Arial" w:cs="Arial"/>
          <w:b/>
          <w:color w:val="000000"/>
        </w:rPr>
        <w:t>,</w:t>
      </w:r>
      <w:r w:rsidRPr="00C47D4C">
        <w:rPr>
          <w:rFonts w:ascii="Arial" w:hAnsi="Arial" w:cs="Arial"/>
          <w:color w:val="000000"/>
        </w:rPr>
        <w:t xml:space="preserve"> conforme condições, quantidades e exigências estabelecidas neste Edital </w:t>
      </w:r>
      <w:r w:rsidR="00D958D9" w:rsidRPr="00C47D4C">
        <w:rPr>
          <w:rFonts w:ascii="Arial" w:hAnsi="Arial" w:cs="Arial"/>
        </w:rPr>
        <w:t>com as características descritas</w:t>
      </w:r>
      <w:r w:rsidR="00D958D9" w:rsidRPr="00C47D4C">
        <w:rPr>
          <w:rFonts w:ascii="Arial" w:hAnsi="Arial" w:cs="Arial"/>
          <w:b/>
        </w:rPr>
        <w:t xml:space="preserve"> </w:t>
      </w:r>
      <w:r w:rsidR="00D958D9" w:rsidRPr="00C47D4C">
        <w:rPr>
          <w:rFonts w:ascii="Arial" w:hAnsi="Arial" w:cs="Arial"/>
        </w:rPr>
        <w:t>abaixo:</w:t>
      </w:r>
    </w:p>
    <w:p w14:paraId="4DA0163B" w14:textId="6B7C37F1" w:rsidR="002276EB" w:rsidRPr="002276EB" w:rsidRDefault="002276EB" w:rsidP="002276EB">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A licitação será realizada em um único lote.</w:t>
      </w:r>
    </w:p>
    <w:p w14:paraId="0D25500A" w14:textId="329BFBE3" w:rsidR="002276EB" w:rsidRPr="00C47D4C" w:rsidRDefault="002276EB" w:rsidP="002276EB">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 xml:space="preserve">O critério de Julgamento adotado será o </w:t>
      </w:r>
      <w:r w:rsidRPr="002276EB">
        <w:rPr>
          <w:rFonts w:ascii="Arial" w:hAnsi="Arial" w:cs="Arial"/>
          <w:i/>
          <w:color w:val="000000"/>
        </w:rPr>
        <w:t>menor preço</w:t>
      </w:r>
      <w:r>
        <w:rPr>
          <w:rFonts w:ascii="Arial" w:hAnsi="Arial" w:cs="Arial"/>
          <w:i/>
          <w:color w:val="000000"/>
        </w:rPr>
        <w:t xml:space="preserve">, </w:t>
      </w:r>
      <w:r>
        <w:rPr>
          <w:rFonts w:ascii="Arial" w:hAnsi="Arial" w:cs="Arial"/>
          <w:color w:val="000000"/>
        </w:rPr>
        <w:t>observadas as exigências contidas neste Edital e seus Anexos quanto às especificações do objeto.</w:t>
      </w:r>
    </w:p>
    <w:p w14:paraId="233ED4D6" w14:textId="629D594C" w:rsidR="00B77761" w:rsidRDefault="00B77761" w:rsidP="00B77761">
      <w:pPr>
        <w:pStyle w:val="Nivel01"/>
        <w:numPr>
          <w:ilvl w:val="0"/>
          <w:numId w:val="0"/>
        </w:numPr>
        <w:rPr>
          <w:rFonts w:ascii="Arial" w:hAnsi="Arial" w:cs="Arial"/>
          <w:b w:val="0"/>
          <w:color w:val="auto"/>
          <w:sz w:val="24"/>
          <w:szCs w:val="24"/>
        </w:rPr>
      </w:pPr>
    </w:p>
    <w:p w14:paraId="4977B344" w14:textId="77777777" w:rsidR="009D5BBC" w:rsidRDefault="009D5BBC" w:rsidP="009D5BBC"/>
    <w:p w14:paraId="34D9F320" w14:textId="77777777" w:rsidR="00190C69" w:rsidRDefault="00190C69" w:rsidP="009D5BBC"/>
    <w:p w14:paraId="10251ECF" w14:textId="77777777" w:rsidR="009D5BBC" w:rsidRDefault="009D5BBC" w:rsidP="009D5BBC"/>
    <w:p w14:paraId="7B1B9C46" w14:textId="77777777" w:rsidR="009D5BBC" w:rsidRPr="009D5BBC" w:rsidRDefault="009D5BBC" w:rsidP="009D5BB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
        <w:gridCol w:w="993"/>
        <w:gridCol w:w="567"/>
        <w:gridCol w:w="4159"/>
        <w:gridCol w:w="160"/>
        <w:gridCol w:w="1209"/>
        <w:gridCol w:w="1276"/>
      </w:tblGrid>
      <w:tr w:rsidR="006530A3" w:rsidRPr="00C47D4C" w14:paraId="205C2267" w14:textId="77777777" w:rsidTr="00190C69">
        <w:trPr>
          <w:cantSplit/>
        </w:trPr>
        <w:tc>
          <w:tcPr>
            <w:tcW w:w="709" w:type="dxa"/>
          </w:tcPr>
          <w:p w14:paraId="43147B39"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Lote</w:t>
            </w:r>
          </w:p>
        </w:tc>
        <w:tc>
          <w:tcPr>
            <w:tcW w:w="425" w:type="dxa"/>
          </w:tcPr>
          <w:p w14:paraId="03C80C82"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Item</w:t>
            </w:r>
          </w:p>
        </w:tc>
        <w:tc>
          <w:tcPr>
            <w:tcW w:w="993" w:type="dxa"/>
          </w:tcPr>
          <w:p w14:paraId="2C947FB0"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Qtd</w:t>
            </w:r>
          </w:p>
        </w:tc>
        <w:tc>
          <w:tcPr>
            <w:tcW w:w="567" w:type="dxa"/>
          </w:tcPr>
          <w:p w14:paraId="57F36012"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Emb</w:t>
            </w:r>
          </w:p>
        </w:tc>
        <w:tc>
          <w:tcPr>
            <w:tcW w:w="4319" w:type="dxa"/>
            <w:gridSpan w:val="2"/>
          </w:tcPr>
          <w:p w14:paraId="2EB98A47"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Descrição do objeto</w:t>
            </w:r>
          </w:p>
        </w:tc>
        <w:tc>
          <w:tcPr>
            <w:tcW w:w="1209" w:type="dxa"/>
          </w:tcPr>
          <w:p w14:paraId="1EFA8350"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Unit</w:t>
            </w:r>
          </w:p>
        </w:tc>
        <w:tc>
          <w:tcPr>
            <w:tcW w:w="1276" w:type="dxa"/>
          </w:tcPr>
          <w:p w14:paraId="0B8C4C69"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Total</w:t>
            </w:r>
          </w:p>
        </w:tc>
      </w:tr>
      <w:tr w:rsidR="006530A3" w:rsidRPr="00C47D4C" w14:paraId="550E39D6" w14:textId="77777777" w:rsidTr="00190C69">
        <w:trPr>
          <w:cantSplit/>
        </w:trPr>
        <w:tc>
          <w:tcPr>
            <w:tcW w:w="709" w:type="dxa"/>
          </w:tcPr>
          <w:p w14:paraId="09A07D1F"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425" w:type="dxa"/>
          </w:tcPr>
          <w:p w14:paraId="6CECCE79"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993" w:type="dxa"/>
          </w:tcPr>
          <w:p w14:paraId="53B9EB59" w14:textId="421A8C1D" w:rsidR="006530A3" w:rsidRPr="00C47D4C" w:rsidRDefault="0018749A"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10</w:t>
            </w:r>
          </w:p>
        </w:tc>
        <w:tc>
          <w:tcPr>
            <w:tcW w:w="567" w:type="dxa"/>
            <w:tcBorders>
              <w:right w:val="single" w:sz="4" w:space="0" w:color="auto"/>
            </w:tcBorders>
          </w:tcPr>
          <w:p w14:paraId="1E8684AF" w14:textId="2C925660" w:rsidR="006530A3" w:rsidRPr="00C47D4C" w:rsidRDefault="0018749A" w:rsidP="0018749A">
            <w:pPr>
              <w:tabs>
                <w:tab w:val="left" w:pos="1134"/>
                <w:tab w:val="left" w:pos="7300"/>
                <w:tab w:val="left" w:pos="9142"/>
              </w:tabs>
              <w:spacing w:before="100" w:beforeAutospacing="1" w:after="100" w:afterAutospacing="1"/>
              <w:ind w:right="-1"/>
              <w:rPr>
                <w:rFonts w:ascii="Arial" w:hAnsi="Arial" w:cs="Arial"/>
                <w:iCs/>
              </w:rPr>
            </w:pPr>
            <w:r>
              <w:rPr>
                <w:rFonts w:ascii="Arial" w:hAnsi="Arial" w:cs="Arial"/>
                <w:iCs/>
              </w:rPr>
              <w:t xml:space="preserve"> UN</w:t>
            </w:r>
          </w:p>
        </w:tc>
        <w:tc>
          <w:tcPr>
            <w:tcW w:w="4159" w:type="dxa"/>
            <w:tcBorders>
              <w:top w:val="single" w:sz="4" w:space="0" w:color="auto"/>
              <w:left w:val="single" w:sz="4" w:space="0" w:color="auto"/>
              <w:bottom w:val="single" w:sz="4" w:space="0" w:color="auto"/>
              <w:right w:val="nil"/>
            </w:tcBorders>
          </w:tcPr>
          <w:p w14:paraId="299CEEC3" w14:textId="1D52D555" w:rsidR="006530A3" w:rsidRPr="00C47D4C" w:rsidRDefault="0018749A" w:rsidP="00190C69">
            <w:pPr>
              <w:tabs>
                <w:tab w:val="left" w:pos="1134"/>
                <w:tab w:val="left" w:pos="7300"/>
                <w:tab w:val="left" w:pos="9142"/>
              </w:tabs>
              <w:spacing w:before="100" w:beforeAutospacing="1" w:after="100" w:afterAutospacing="1"/>
              <w:ind w:right="-1"/>
              <w:jc w:val="both"/>
              <w:rPr>
                <w:rFonts w:ascii="Arial" w:hAnsi="Arial" w:cs="Arial"/>
                <w:iCs/>
              </w:rPr>
            </w:pPr>
            <w:r w:rsidRPr="0018749A">
              <w:rPr>
                <w:rFonts w:ascii="Arial" w:hAnsi="Arial" w:cs="Arial"/>
                <w:iCs/>
              </w:rPr>
              <w:t xml:space="preserve">Pneus </w:t>
            </w:r>
            <w:r w:rsidR="00190C69">
              <w:rPr>
                <w:rFonts w:ascii="Arial" w:hAnsi="Arial" w:cs="Arial"/>
                <w:iCs/>
              </w:rPr>
              <w:t>225/75 R16 - ÍNDICE DE CARGA 116</w:t>
            </w:r>
            <w:r w:rsidRPr="0018749A">
              <w:rPr>
                <w:rFonts w:ascii="Arial" w:hAnsi="Arial" w:cs="Arial"/>
                <w:iCs/>
              </w:rPr>
              <w:t>, ÍNDICE DE VELOCIDADE T, APROVADO PELO INMETRO, GARANTIA DE 5 ANOS CONTRA DEFEITO DE FABRICAÇÃO.</w:t>
            </w:r>
          </w:p>
        </w:tc>
        <w:tc>
          <w:tcPr>
            <w:tcW w:w="160" w:type="dxa"/>
            <w:tcBorders>
              <w:top w:val="single" w:sz="4" w:space="0" w:color="auto"/>
              <w:left w:val="nil"/>
              <w:bottom w:val="single" w:sz="4" w:space="0" w:color="auto"/>
              <w:right w:val="single" w:sz="4" w:space="0" w:color="auto"/>
            </w:tcBorders>
          </w:tcPr>
          <w:p w14:paraId="048089BB" w14:textId="77777777" w:rsidR="006530A3" w:rsidRPr="00C47D4C" w:rsidRDefault="006530A3" w:rsidP="00C77070">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52308B12" w14:textId="0FAE1A41" w:rsidR="006530A3" w:rsidRPr="00C47D4C" w:rsidRDefault="00190C69"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1.051,16</w:t>
            </w:r>
          </w:p>
        </w:tc>
        <w:tc>
          <w:tcPr>
            <w:tcW w:w="1276" w:type="dxa"/>
          </w:tcPr>
          <w:p w14:paraId="2B541DF6" w14:textId="5A63AFF0" w:rsidR="006530A3" w:rsidRPr="00C47D4C" w:rsidRDefault="00190C69" w:rsidP="00C77070">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10.511,60</w:t>
            </w:r>
          </w:p>
        </w:tc>
      </w:tr>
      <w:tr w:rsidR="006530A3" w:rsidRPr="00C47D4C" w14:paraId="40CB2168" w14:textId="77777777" w:rsidTr="00C77070">
        <w:trPr>
          <w:cantSplit/>
          <w:trHeight w:val="224"/>
        </w:trPr>
        <w:tc>
          <w:tcPr>
            <w:tcW w:w="7013" w:type="dxa"/>
            <w:gridSpan w:val="6"/>
            <w:vAlign w:val="center"/>
          </w:tcPr>
          <w:p w14:paraId="332D3646" w14:textId="77777777" w:rsidR="006530A3" w:rsidRPr="00C47D4C" w:rsidRDefault="006530A3" w:rsidP="0018749A">
            <w:pPr>
              <w:rPr>
                <w:rFonts w:ascii="Arial" w:hAnsi="Arial" w:cs="Arial"/>
                <w:b/>
                <w:bCs/>
                <w:iCs/>
              </w:rPr>
            </w:pPr>
            <w:r w:rsidRPr="00C47D4C">
              <w:rPr>
                <w:rFonts w:ascii="Arial" w:hAnsi="Arial" w:cs="Arial"/>
                <w:b/>
                <w:bCs/>
                <w:iCs/>
              </w:rPr>
              <w:t>TOTAL</w:t>
            </w:r>
          </w:p>
        </w:tc>
        <w:tc>
          <w:tcPr>
            <w:tcW w:w="2485" w:type="dxa"/>
            <w:gridSpan w:val="2"/>
            <w:vAlign w:val="center"/>
          </w:tcPr>
          <w:p w14:paraId="6887E78E" w14:textId="4D2FADFB" w:rsidR="006530A3" w:rsidRPr="00C47D4C" w:rsidRDefault="00605F2E" w:rsidP="00605F2E">
            <w:pPr>
              <w:tabs>
                <w:tab w:val="left" w:pos="1134"/>
                <w:tab w:val="left" w:pos="7300"/>
                <w:tab w:val="left" w:pos="9142"/>
              </w:tabs>
              <w:spacing w:before="100" w:beforeAutospacing="1" w:after="100" w:afterAutospacing="1"/>
              <w:jc w:val="center"/>
              <w:rPr>
                <w:rFonts w:ascii="Arial" w:hAnsi="Arial" w:cs="Arial"/>
                <w:b/>
                <w:bCs/>
                <w:iCs/>
              </w:rPr>
            </w:pPr>
            <w:r>
              <w:rPr>
                <w:rFonts w:ascii="Arial" w:hAnsi="Arial" w:cs="Arial"/>
                <w:b/>
                <w:bCs/>
                <w:iCs/>
                <w:lang w:val="en-US"/>
              </w:rPr>
              <w:t>10.511,60</w:t>
            </w:r>
          </w:p>
        </w:tc>
      </w:tr>
    </w:tbl>
    <w:p w14:paraId="6F0C39DB" w14:textId="77777777" w:rsidR="006530A3" w:rsidRPr="006530A3" w:rsidRDefault="006530A3" w:rsidP="006530A3"/>
    <w:p w14:paraId="20F99255" w14:textId="2B4D3CC8" w:rsidR="00B77761" w:rsidRPr="00C47D4C" w:rsidRDefault="008C5036" w:rsidP="0053119E">
      <w:pPr>
        <w:spacing w:before="100" w:beforeAutospacing="1" w:after="100" w:afterAutospacing="1" w:line="276" w:lineRule="auto"/>
        <w:jc w:val="both"/>
        <w:rPr>
          <w:rFonts w:ascii="Arial" w:hAnsi="Arial" w:cs="Arial"/>
          <w:i/>
          <w:iCs/>
        </w:rPr>
      </w:pPr>
      <w:r w:rsidRPr="00C47D4C">
        <w:rPr>
          <w:rFonts w:ascii="Arial" w:hAnsi="Arial" w:cs="Arial"/>
          <w:i/>
          <w:iCs/>
        </w:rPr>
        <w:t>1.3</w:t>
      </w:r>
      <w:r w:rsidR="00B77761" w:rsidRPr="00C47D4C">
        <w:rPr>
          <w:rFonts w:ascii="Arial" w:hAnsi="Arial" w:cs="Arial"/>
          <w:i/>
          <w:iCs/>
        </w:rPr>
        <w:t xml:space="preserve">. O critério de julgamento adotado será </w:t>
      </w:r>
      <w:r w:rsidR="00B77761" w:rsidRPr="009D5BBC">
        <w:rPr>
          <w:rFonts w:ascii="Arial" w:hAnsi="Arial" w:cs="Arial"/>
          <w:i/>
          <w:iCs/>
        </w:rPr>
        <w:t>o menor preço</w:t>
      </w:r>
      <w:r w:rsidR="00B77761" w:rsidRPr="00C47D4C">
        <w:rPr>
          <w:rFonts w:ascii="Arial" w:hAnsi="Arial" w:cs="Arial"/>
          <w:i/>
          <w:iCs/>
        </w:rPr>
        <w:t xml:space="preserve"> GLOBAL do grupo, observadas as exigências contidas neste Edital e seus Anexos quanto às especificações do objeto.</w:t>
      </w:r>
    </w:p>
    <w:p w14:paraId="467164AA" w14:textId="77777777" w:rsidR="00971D9B" w:rsidRPr="00C47D4C" w:rsidRDefault="00971D9B" w:rsidP="00971D9B">
      <w:pPr>
        <w:rPr>
          <w:rFonts w:ascii="Arial" w:hAnsi="Arial" w:cs="Arial"/>
          <w:i/>
          <w:color w:val="FF0000"/>
          <w:highlight w:val="cyan"/>
        </w:rPr>
      </w:pPr>
    </w:p>
    <w:p w14:paraId="072F9D09" w14:textId="77777777" w:rsidR="00971D9B" w:rsidRPr="00C47D4C" w:rsidRDefault="00971D9B" w:rsidP="00971D9B">
      <w:pPr>
        <w:rPr>
          <w:rFonts w:ascii="Arial" w:hAnsi="Arial" w:cs="Arial"/>
          <w:b/>
          <w:i/>
        </w:rPr>
      </w:pPr>
      <w:r w:rsidRPr="00C47D4C">
        <w:rPr>
          <w:rFonts w:ascii="Arial" w:hAnsi="Arial" w:cs="Arial"/>
          <w:b/>
          <w:i/>
        </w:rPr>
        <w:t xml:space="preserve">2.  DO REGISTRO DE PREÇOS </w:t>
      </w:r>
    </w:p>
    <w:p w14:paraId="48A81C7D" w14:textId="77777777" w:rsidR="00971D9B" w:rsidRPr="00C47D4C" w:rsidRDefault="00971D9B" w:rsidP="00971D9B">
      <w:pPr>
        <w:rPr>
          <w:rFonts w:ascii="Arial" w:hAnsi="Arial" w:cs="Arial"/>
          <w:b/>
          <w:i/>
        </w:rPr>
      </w:pPr>
    </w:p>
    <w:p w14:paraId="7459C66B" w14:textId="77777777" w:rsidR="00971D9B" w:rsidRPr="00C47D4C" w:rsidRDefault="00971D9B" w:rsidP="00024BCA">
      <w:pPr>
        <w:numPr>
          <w:ilvl w:val="1"/>
          <w:numId w:val="10"/>
        </w:numPr>
        <w:spacing w:before="120" w:after="120" w:line="276" w:lineRule="auto"/>
        <w:ind w:left="1141"/>
        <w:jc w:val="both"/>
        <w:rPr>
          <w:rFonts w:ascii="Arial" w:hAnsi="Arial" w:cs="Arial"/>
          <w:i/>
        </w:rPr>
      </w:pPr>
      <w:r w:rsidRPr="00C47D4C">
        <w:rPr>
          <w:rFonts w:ascii="Arial" w:hAnsi="Arial" w:cs="Arial"/>
          <w:i/>
        </w:rPr>
        <w:t>As regras referentes aos órgãos gerenciador e participantes, bem como a eventuais adesões são as que constam da minuta de Ata de Registro de Preços</w:t>
      </w:r>
    </w:p>
    <w:p w14:paraId="038E5C4E" w14:textId="77777777" w:rsidR="003F092F" w:rsidRPr="00C47D4C" w:rsidRDefault="003F092F" w:rsidP="00235187">
      <w:pPr>
        <w:spacing w:before="120" w:after="120" w:line="276" w:lineRule="auto"/>
        <w:jc w:val="both"/>
        <w:rPr>
          <w:rFonts w:ascii="Arial" w:hAnsi="Arial" w:cs="Arial"/>
          <w:lang w:eastAsia="en-US"/>
        </w:rPr>
      </w:pPr>
    </w:p>
    <w:p w14:paraId="2E36DF48" w14:textId="301C1C62" w:rsidR="00CA24FB" w:rsidRPr="00C47D4C" w:rsidRDefault="00CA24FB" w:rsidP="009D5BBC">
      <w:pPr>
        <w:pStyle w:val="Nivel01"/>
        <w:rPr>
          <w:rFonts w:ascii="Arial" w:hAnsi="Arial" w:cs="Arial"/>
          <w:sz w:val="24"/>
          <w:szCs w:val="24"/>
        </w:rPr>
      </w:pPr>
      <w:r w:rsidRPr="00C47D4C">
        <w:rPr>
          <w:rFonts w:ascii="Arial" w:hAnsi="Arial" w:cs="Arial"/>
          <w:sz w:val="24"/>
          <w:szCs w:val="24"/>
        </w:rPr>
        <w:t>DO CREDENCIAMENTO</w:t>
      </w:r>
    </w:p>
    <w:p w14:paraId="41799C57" w14:textId="77777777" w:rsidR="0011158D" w:rsidRPr="00C47D4C" w:rsidRDefault="0011158D" w:rsidP="009D5BBC">
      <w:pPr>
        <w:jc w:val="both"/>
        <w:rPr>
          <w:rFonts w:ascii="Arial" w:hAnsi="Arial" w:cs="Arial"/>
        </w:rPr>
      </w:pPr>
    </w:p>
    <w:p w14:paraId="3DC9360A" w14:textId="0AD4BB9A" w:rsidR="009E4998" w:rsidRPr="00C47D4C" w:rsidRDefault="009E4998" w:rsidP="009D5BBC">
      <w:pPr>
        <w:jc w:val="both"/>
        <w:rPr>
          <w:rFonts w:ascii="Arial" w:hAnsi="Arial" w:cs="Arial"/>
        </w:rPr>
      </w:pPr>
      <w:r w:rsidRPr="00C47D4C">
        <w:rPr>
          <w:rFonts w:ascii="Arial" w:hAnsi="Arial" w:cs="Arial"/>
        </w:rPr>
        <w:t xml:space="preserve">3.1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5C8AEA15" w:rsidR="009E4998" w:rsidRPr="00C47D4C" w:rsidRDefault="009E4998" w:rsidP="009D5BBC">
      <w:pPr>
        <w:jc w:val="both"/>
        <w:rPr>
          <w:rFonts w:ascii="Arial" w:hAnsi="Arial" w:cs="Arial"/>
        </w:rPr>
      </w:pPr>
      <w:r w:rsidRPr="00C47D4C">
        <w:rPr>
          <w:rFonts w:ascii="Arial" w:hAnsi="Arial" w:cs="Arial"/>
        </w:rPr>
        <w:t xml:space="preserve">3.2   </w:t>
      </w:r>
      <w:r w:rsidRPr="00C47D4C">
        <w:rPr>
          <w:rFonts w:ascii="Arial" w:hAnsi="Arial" w:cs="Arial"/>
        </w:rPr>
        <w:tab/>
        <w:t>Poderão participar deste Pregão Eletrônico as empresas que apresentarem toda a documentação por ela exigida para respectivo cadastramento junto à Bolsa de Licitações e Leilões.</w:t>
      </w:r>
    </w:p>
    <w:p w14:paraId="6C4A78C5" w14:textId="21989C5B" w:rsidR="009E4998" w:rsidRPr="00C47D4C" w:rsidRDefault="009E4998" w:rsidP="009D5BBC">
      <w:pPr>
        <w:jc w:val="both"/>
        <w:rPr>
          <w:rFonts w:ascii="Arial" w:hAnsi="Arial" w:cs="Arial"/>
        </w:rPr>
      </w:pPr>
      <w:r w:rsidRPr="00C47D4C">
        <w:rPr>
          <w:rFonts w:ascii="Arial" w:hAnsi="Arial" w:cs="Arial"/>
        </w:rPr>
        <w:t>3.3     É vedada a participação de empresa em forma de consórcios ou grupos de empresas.</w:t>
      </w:r>
    </w:p>
    <w:p w14:paraId="0008177B" w14:textId="515D3AED" w:rsidR="009E4998" w:rsidRPr="00C47D4C" w:rsidRDefault="009E4998" w:rsidP="009D5BBC">
      <w:pPr>
        <w:jc w:val="both"/>
        <w:rPr>
          <w:rFonts w:ascii="Arial" w:hAnsi="Arial" w:cs="Arial"/>
        </w:rPr>
      </w:pPr>
      <w:r w:rsidRPr="00C47D4C">
        <w:rPr>
          <w:rFonts w:ascii="Arial" w:hAnsi="Arial" w:cs="Arial"/>
        </w:rPr>
        <w:t>3.4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C47D4C" w:rsidRDefault="009E4998" w:rsidP="009D5BBC">
      <w:pPr>
        <w:jc w:val="both"/>
        <w:rPr>
          <w:rFonts w:ascii="Arial" w:hAnsi="Arial" w:cs="Arial"/>
        </w:rPr>
      </w:pPr>
      <w:r w:rsidRPr="00C47D4C">
        <w:rPr>
          <w:rFonts w:ascii="Arial" w:hAnsi="Arial" w:cs="Arial"/>
        </w:rPr>
        <w:t xml:space="preserve">3.5   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C47D4C" w:rsidRDefault="009E4998" w:rsidP="009D5BBC">
      <w:pPr>
        <w:jc w:val="both"/>
        <w:rPr>
          <w:rFonts w:ascii="Arial" w:hAnsi="Arial" w:cs="Arial"/>
        </w:rPr>
      </w:pPr>
      <w:r w:rsidRPr="00C47D4C">
        <w:rPr>
          <w:rFonts w:ascii="Arial" w:hAnsi="Arial" w:cs="Arial"/>
        </w:rPr>
        <w:t>3.6    O cadastramento do licitante deverá ser requerido acompanhado dos seguintes documentos:</w:t>
      </w:r>
    </w:p>
    <w:p w14:paraId="4C32DEF1" w14:textId="139488B3" w:rsidR="009E4998" w:rsidRPr="00C47D4C" w:rsidRDefault="009E4998" w:rsidP="009D5BBC">
      <w:pPr>
        <w:jc w:val="both"/>
        <w:rPr>
          <w:rFonts w:ascii="Arial" w:hAnsi="Arial" w:cs="Arial"/>
        </w:rPr>
      </w:pPr>
      <w:r w:rsidRPr="00C47D4C">
        <w:rPr>
          <w:rFonts w:ascii="Arial" w:hAnsi="Arial" w:cs="Arial"/>
        </w:rPr>
        <w:t xml:space="preserve">          a) Instrumento particular de mandato outorgando à operador devidamente credenciado junto à Bolsa, poderes específicos de sua representação no pregão, conforme modelo fornecido pela Bolsa de Licitações do Brasil</w:t>
      </w:r>
      <w:r w:rsidR="004514C6">
        <w:rPr>
          <w:rFonts w:ascii="Arial" w:hAnsi="Arial" w:cs="Arial"/>
        </w:rPr>
        <w:t xml:space="preserve"> </w:t>
      </w:r>
      <w:r w:rsidRPr="00C47D4C">
        <w:rPr>
          <w:rFonts w:ascii="Arial" w:hAnsi="Arial" w:cs="Arial"/>
          <w:highlight w:val="green"/>
        </w:rPr>
        <w:t>(ANEXO 04)</w:t>
      </w:r>
    </w:p>
    <w:p w14:paraId="569FAD33" w14:textId="77777777" w:rsidR="009E4998" w:rsidRPr="00C47D4C" w:rsidRDefault="009E4998" w:rsidP="009D5BBC">
      <w:pPr>
        <w:jc w:val="both"/>
        <w:rPr>
          <w:rFonts w:ascii="Arial" w:hAnsi="Arial" w:cs="Arial"/>
        </w:rPr>
      </w:pPr>
      <w:r w:rsidRPr="00C47D4C">
        <w:rPr>
          <w:rFonts w:ascii="Arial" w:hAnsi="Arial" w:cs="Arial"/>
        </w:rPr>
        <w:t xml:space="preserve">            b) Declaração de seu pleno conhecimento, de aceitação e de atendimento às exigências de habilitação   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14:paraId="46C45BB6" w14:textId="77777777" w:rsidR="009E4998" w:rsidRPr="00C47D4C" w:rsidRDefault="009E4998" w:rsidP="009D5BBC">
      <w:pPr>
        <w:jc w:val="both"/>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24 parágrafo 5º.</w:t>
      </w:r>
    </w:p>
    <w:p w14:paraId="75FF3B51" w14:textId="77777777" w:rsidR="009E4998" w:rsidRPr="00C47D4C" w:rsidRDefault="009E4998" w:rsidP="009D5BBC">
      <w:pPr>
        <w:jc w:val="both"/>
        <w:rPr>
          <w:rFonts w:ascii="Arial" w:hAnsi="Arial" w:cs="Arial"/>
        </w:rPr>
      </w:pPr>
      <w:r w:rsidRPr="00C47D4C">
        <w:rPr>
          <w:rFonts w:ascii="Arial" w:hAnsi="Arial" w:cs="Arial"/>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C47D4C" w:rsidRDefault="009E4998" w:rsidP="009D5BBC">
      <w:pPr>
        <w:jc w:val="both"/>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Anexo 09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14:paraId="773E6428" w14:textId="77777777" w:rsidR="009E4998" w:rsidRPr="00C47D4C" w:rsidRDefault="009E4998" w:rsidP="009E4998">
      <w:pPr>
        <w:rPr>
          <w:rFonts w:ascii="Arial" w:hAnsi="Arial" w:cs="Arial"/>
        </w:rPr>
      </w:pPr>
    </w:p>
    <w:p w14:paraId="46088C45" w14:textId="0B10109A" w:rsidR="009E4998" w:rsidRPr="00C47D4C" w:rsidRDefault="009E4998" w:rsidP="009E4998">
      <w:pPr>
        <w:rPr>
          <w:rFonts w:ascii="Arial" w:hAnsi="Arial" w:cs="Arial"/>
        </w:rPr>
      </w:pPr>
      <w:r w:rsidRPr="00C47D4C">
        <w:rPr>
          <w:rFonts w:ascii="Arial" w:hAnsi="Arial" w:cs="Arial"/>
        </w:rPr>
        <w:t>4.         REGULAMENTO OPERACIONAL DO CERTAME</w:t>
      </w:r>
    </w:p>
    <w:p w14:paraId="50FA1FB6" w14:textId="41ED7D96" w:rsidR="009E4998" w:rsidRPr="00C47D4C" w:rsidRDefault="009E4998" w:rsidP="009D5BBC">
      <w:pPr>
        <w:jc w:val="both"/>
        <w:rPr>
          <w:rFonts w:ascii="Arial" w:hAnsi="Arial" w:cs="Arial"/>
        </w:rPr>
      </w:pPr>
      <w:r w:rsidRPr="00C47D4C">
        <w:rPr>
          <w:rFonts w:ascii="Arial" w:hAnsi="Arial" w:cs="Arial"/>
        </w:rPr>
        <w:t xml:space="preserve">4.1   </w:t>
      </w:r>
      <w:r w:rsidRPr="00C47D4C">
        <w:rPr>
          <w:rFonts w:ascii="Arial" w:hAnsi="Arial" w:cs="Arial"/>
        </w:rPr>
        <w:tab/>
        <w:t>O certame será conduzido pelo Pregoeiro, com o auxílio da equipe de apoio, que terá, em especial, as seguintes atribuições:</w:t>
      </w:r>
    </w:p>
    <w:p w14:paraId="269F717F" w14:textId="77777777" w:rsidR="009E4998" w:rsidRPr="00C47D4C" w:rsidRDefault="009E4998" w:rsidP="009D5BBC">
      <w:pPr>
        <w:jc w:val="both"/>
        <w:rPr>
          <w:rFonts w:ascii="Arial" w:hAnsi="Arial" w:cs="Arial"/>
        </w:rPr>
      </w:pPr>
      <w:r w:rsidRPr="00C47D4C">
        <w:rPr>
          <w:rFonts w:ascii="Arial" w:hAnsi="Arial" w:cs="Arial"/>
        </w:rPr>
        <w:t>a) acompanhar os trabalhos da equipe de apoio;</w:t>
      </w:r>
    </w:p>
    <w:p w14:paraId="4DD1C996" w14:textId="77777777" w:rsidR="009E4998" w:rsidRPr="00C47D4C" w:rsidRDefault="009E4998" w:rsidP="009D5BBC">
      <w:pPr>
        <w:jc w:val="both"/>
        <w:rPr>
          <w:rFonts w:ascii="Arial" w:hAnsi="Arial" w:cs="Arial"/>
        </w:rPr>
      </w:pPr>
      <w:r w:rsidRPr="00C47D4C">
        <w:rPr>
          <w:rFonts w:ascii="Arial" w:hAnsi="Arial" w:cs="Arial"/>
        </w:rPr>
        <w:t>b) responder as questões formuladas pelos fornecedores, relativas ao certame;</w:t>
      </w:r>
    </w:p>
    <w:p w14:paraId="042F5F08" w14:textId="77777777" w:rsidR="009E4998" w:rsidRPr="00C47D4C" w:rsidRDefault="009E4998" w:rsidP="009D5BBC">
      <w:pPr>
        <w:jc w:val="both"/>
        <w:rPr>
          <w:rFonts w:ascii="Arial" w:hAnsi="Arial" w:cs="Arial"/>
        </w:rPr>
      </w:pPr>
      <w:r w:rsidRPr="00C47D4C">
        <w:rPr>
          <w:rFonts w:ascii="Arial" w:hAnsi="Arial" w:cs="Arial"/>
        </w:rPr>
        <w:t>c) abrir as propostas de preços;</w:t>
      </w:r>
    </w:p>
    <w:p w14:paraId="285D59B9" w14:textId="77777777" w:rsidR="009E4998" w:rsidRPr="00C47D4C" w:rsidRDefault="009E4998" w:rsidP="009D5BBC">
      <w:pPr>
        <w:jc w:val="both"/>
        <w:rPr>
          <w:rFonts w:ascii="Arial" w:hAnsi="Arial" w:cs="Arial"/>
        </w:rPr>
      </w:pPr>
      <w:r w:rsidRPr="00C47D4C">
        <w:rPr>
          <w:rFonts w:ascii="Arial" w:hAnsi="Arial" w:cs="Arial"/>
        </w:rPr>
        <w:t>d) analisar a aceitabilidade das propostas;</w:t>
      </w:r>
    </w:p>
    <w:p w14:paraId="2047E14E" w14:textId="77777777" w:rsidR="009E4998" w:rsidRPr="00C47D4C" w:rsidRDefault="009E4998" w:rsidP="009D5BBC">
      <w:pPr>
        <w:jc w:val="both"/>
        <w:rPr>
          <w:rFonts w:ascii="Arial" w:hAnsi="Arial" w:cs="Arial"/>
        </w:rPr>
      </w:pPr>
      <w:r w:rsidRPr="00C47D4C">
        <w:rPr>
          <w:rFonts w:ascii="Arial" w:hAnsi="Arial" w:cs="Arial"/>
        </w:rPr>
        <w:t>e) desclassificar propostas indicando os motivos;</w:t>
      </w:r>
    </w:p>
    <w:p w14:paraId="009B31AD" w14:textId="77777777" w:rsidR="009E4998" w:rsidRPr="00C47D4C" w:rsidRDefault="009E4998" w:rsidP="009D5BBC">
      <w:pPr>
        <w:jc w:val="both"/>
        <w:rPr>
          <w:rFonts w:ascii="Arial" w:hAnsi="Arial" w:cs="Arial"/>
        </w:rPr>
      </w:pPr>
      <w:r w:rsidRPr="00C47D4C">
        <w:rPr>
          <w:rFonts w:ascii="Arial" w:hAnsi="Arial" w:cs="Arial"/>
        </w:rPr>
        <w:t>f) conduzir os procedimentos relativos aos lances e à escolha da proposta do lance de menor preço;</w:t>
      </w:r>
    </w:p>
    <w:p w14:paraId="5CCD6022" w14:textId="77777777" w:rsidR="009E4998" w:rsidRPr="00C47D4C" w:rsidRDefault="009E4998" w:rsidP="009D5BBC">
      <w:pPr>
        <w:jc w:val="both"/>
        <w:rPr>
          <w:rFonts w:ascii="Arial" w:hAnsi="Arial" w:cs="Arial"/>
        </w:rPr>
      </w:pPr>
      <w:r w:rsidRPr="00C47D4C">
        <w:rPr>
          <w:rFonts w:ascii="Arial" w:hAnsi="Arial" w:cs="Arial"/>
        </w:rPr>
        <w:t>g) verificar a habilitação do proponente classificado em primeiro lugar;</w:t>
      </w:r>
    </w:p>
    <w:p w14:paraId="4DEDF196" w14:textId="77777777" w:rsidR="009E4998" w:rsidRPr="00C47D4C" w:rsidRDefault="009E4998" w:rsidP="009D5BBC">
      <w:pPr>
        <w:jc w:val="both"/>
        <w:rPr>
          <w:rFonts w:ascii="Arial" w:hAnsi="Arial" w:cs="Arial"/>
        </w:rPr>
      </w:pPr>
      <w:r w:rsidRPr="00C47D4C">
        <w:rPr>
          <w:rFonts w:ascii="Arial" w:hAnsi="Arial" w:cs="Arial"/>
        </w:rPr>
        <w:t>h) declarar o vencedor;</w:t>
      </w:r>
    </w:p>
    <w:p w14:paraId="3C59E8C0" w14:textId="77777777" w:rsidR="009E4998" w:rsidRPr="00C47D4C" w:rsidRDefault="009E4998" w:rsidP="009D5BBC">
      <w:pPr>
        <w:jc w:val="both"/>
        <w:rPr>
          <w:rFonts w:ascii="Arial" w:hAnsi="Arial" w:cs="Arial"/>
        </w:rPr>
      </w:pPr>
      <w:r w:rsidRPr="00C47D4C">
        <w:rPr>
          <w:rFonts w:ascii="Arial" w:hAnsi="Arial" w:cs="Arial"/>
        </w:rPr>
        <w:t>i) receber, examinar e decidir sobre a pertinência dos recursos;</w:t>
      </w:r>
    </w:p>
    <w:p w14:paraId="6042DEBF" w14:textId="77777777" w:rsidR="009E4998" w:rsidRPr="00C47D4C" w:rsidRDefault="009E4998" w:rsidP="009D5BBC">
      <w:pPr>
        <w:jc w:val="both"/>
        <w:rPr>
          <w:rFonts w:ascii="Arial" w:hAnsi="Arial" w:cs="Arial"/>
        </w:rPr>
      </w:pPr>
      <w:r w:rsidRPr="00C47D4C">
        <w:rPr>
          <w:rFonts w:ascii="Arial" w:hAnsi="Arial" w:cs="Arial"/>
        </w:rPr>
        <w:t>j) elaborar a ata da sessão;</w:t>
      </w:r>
    </w:p>
    <w:p w14:paraId="00682CCB" w14:textId="77777777" w:rsidR="009E4998" w:rsidRPr="00C47D4C" w:rsidRDefault="009E4998" w:rsidP="009D5BBC">
      <w:pPr>
        <w:jc w:val="both"/>
        <w:rPr>
          <w:rFonts w:ascii="Arial" w:hAnsi="Arial" w:cs="Arial"/>
        </w:rPr>
      </w:pPr>
      <w:r w:rsidRPr="00C47D4C">
        <w:rPr>
          <w:rFonts w:ascii="Arial" w:hAnsi="Arial" w:cs="Arial"/>
        </w:rPr>
        <w:t>k) encaminhar o processo à autoridade superior para homologar e autorizar a contratação;</w:t>
      </w:r>
    </w:p>
    <w:p w14:paraId="378B0E56" w14:textId="1F533550" w:rsidR="009E4998" w:rsidRPr="00C47D4C" w:rsidRDefault="009E4998" w:rsidP="009D5BBC">
      <w:pPr>
        <w:jc w:val="both"/>
        <w:rPr>
          <w:rFonts w:ascii="Arial" w:hAnsi="Arial" w:cs="Arial"/>
        </w:rPr>
      </w:pPr>
      <w:r w:rsidRPr="00C47D4C">
        <w:rPr>
          <w:rFonts w:ascii="Arial" w:hAnsi="Arial" w:cs="Arial"/>
        </w:rPr>
        <w:t>l) abrir processo administrativo para apuração de irregularidades visando a aplicação de penalidades previstas na legislação.</w:t>
      </w:r>
    </w:p>
    <w:p w14:paraId="5630FB0E" w14:textId="77777777" w:rsidR="0011158D" w:rsidRPr="00C47D4C" w:rsidRDefault="0011158D" w:rsidP="009E4998">
      <w:pPr>
        <w:rPr>
          <w:rFonts w:ascii="Arial" w:hAnsi="Arial" w:cs="Arial"/>
        </w:rPr>
      </w:pPr>
    </w:p>
    <w:p w14:paraId="6CB1C19F" w14:textId="77777777" w:rsidR="009E4998" w:rsidRPr="00C47D4C" w:rsidRDefault="009E4998" w:rsidP="009D5BBC">
      <w:pPr>
        <w:jc w:val="both"/>
        <w:rPr>
          <w:rFonts w:ascii="Arial" w:hAnsi="Arial" w:cs="Arial"/>
        </w:rPr>
      </w:pPr>
      <w:r w:rsidRPr="00C47D4C">
        <w:rPr>
          <w:rFonts w:ascii="Arial" w:hAnsi="Arial" w:cs="Arial"/>
        </w:rPr>
        <w:t>CREDENCIAMENTO NO SISTEMA LICITAÇÕES DA BOLSA DE LICITAÇÕES E LEILÕES:</w:t>
      </w:r>
    </w:p>
    <w:p w14:paraId="7A5DEAD1" w14:textId="135D9514" w:rsidR="009E4998" w:rsidRPr="00C47D4C" w:rsidRDefault="009E4998" w:rsidP="009D5BBC">
      <w:pPr>
        <w:jc w:val="both"/>
        <w:rPr>
          <w:rFonts w:ascii="Arial" w:hAnsi="Arial" w:cs="Arial"/>
        </w:rPr>
      </w:pPr>
      <w:r w:rsidRPr="00C47D4C">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C47D4C" w:rsidRDefault="009E4998" w:rsidP="009D5BBC">
      <w:pPr>
        <w:jc w:val="both"/>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C47D4C" w:rsidRDefault="009E4998" w:rsidP="009D5BBC">
      <w:pPr>
        <w:jc w:val="both"/>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C47D4C" w:rsidRDefault="009E4998" w:rsidP="009E4998">
      <w:pPr>
        <w:rPr>
          <w:rFonts w:ascii="Arial" w:hAnsi="Arial" w:cs="Arial"/>
        </w:rPr>
      </w:pPr>
      <w:r w:rsidRPr="00C47D4C">
        <w:rPr>
          <w:rFonts w:ascii="Arial" w:hAnsi="Arial" w:cs="Arial"/>
        </w:rPr>
        <w:t xml:space="preserve">4.5 </w:t>
      </w:r>
      <w:r w:rsidRPr="00C47D4C">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C47D4C" w:rsidRDefault="009E4998" w:rsidP="009D5BBC">
      <w:pPr>
        <w:jc w:val="both"/>
        <w:rPr>
          <w:rFonts w:ascii="Arial" w:hAnsi="Arial" w:cs="Arial"/>
        </w:rPr>
      </w:pPr>
      <w:r w:rsidRPr="00C47D4C">
        <w:rPr>
          <w:rFonts w:ascii="Arial" w:hAnsi="Arial" w:cs="Arial"/>
        </w:rPr>
        <w:t xml:space="preserve">4.6 </w:t>
      </w:r>
      <w:r w:rsidRPr="00C47D4C">
        <w:rPr>
          <w:rFonts w:ascii="Arial" w:hAnsi="Arial" w:cs="Arial"/>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C47D4C" w:rsidRDefault="009E4998" w:rsidP="009D5BBC">
      <w:pPr>
        <w:jc w:val="both"/>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C47D4C" w:rsidRDefault="009E4998" w:rsidP="009D5BBC">
      <w:pPr>
        <w:jc w:val="both"/>
        <w:rPr>
          <w:rFonts w:ascii="Arial" w:hAnsi="Arial" w:cs="Arial"/>
        </w:rPr>
      </w:pPr>
      <w:r w:rsidRPr="00C47D4C">
        <w:rPr>
          <w:rFonts w:ascii="Arial" w:hAnsi="Arial" w:cs="Arial"/>
        </w:rPr>
        <w:t>PARTICIPAÇÃO:</w:t>
      </w:r>
    </w:p>
    <w:p w14:paraId="017948AB" w14:textId="55C8DB26" w:rsidR="009E4998" w:rsidRPr="00C47D4C" w:rsidRDefault="009E4998" w:rsidP="009D5BBC">
      <w:pPr>
        <w:jc w:val="both"/>
        <w:rPr>
          <w:rFonts w:ascii="Arial" w:hAnsi="Arial" w:cs="Arial"/>
        </w:rPr>
      </w:pPr>
      <w:r w:rsidRPr="00C47D4C">
        <w:rPr>
          <w:rFonts w:ascii="Arial" w:hAnsi="Arial" w:cs="Arial"/>
        </w:rPr>
        <w:t xml:space="preserve">4.8  </w:t>
      </w:r>
      <w:r w:rsidRPr="00C47D4C">
        <w:rPr>
          <w:rFonts w:ascii="Arial" w:hAnsi="Arial" w:cs="Arial"/>
        </w:rPr>
        <w:tab/>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14:paraId="24E5881D" w14:textId="1578BF14" w:rsidR="009E4998" w:rsidRPr="00C47D4C" w:rsidRDefault="009E4998" w:rsidP="009D5BBC">
      <w:pPr>
        <w:jc w:val="both"/>
        <w:rPr>
          <w:rFonts w:ascii="Arial" w:hAnsi="Arial" w:cs="Arial"/>
        </w:rPr>
      </w:pPr>
      <w:r w:rsidRPr="00C47D4C">
        <w:rPr>
          <w:rFonts w:ascii="Arial" w:hAnsi="Arial" w:cs="Arial"/>
        </w:rPr>
        <w:t xml:space="preserve">4.9  </w:t>
      </w:r>
      <w:r w:rsidRPr="00C47D4C">
        <w:rPr>
          <w:rFonts w:ascii="Arial" w:hAnsi="Arial" w:cs="Arial"/>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C47D4C" w:rsidRDefault="009E4998" w:rsidP="009D5BBC">
      <w:pPr>
        <w:spacing w:before="120" w:after="120" w:line="276" w:lineRule="auto"/>
        <w:jc w:val="both"/>
        <w:rPr>
          <w:rFonts w:ascii="Arial" w:hAnsi="Arial" w:cs="Arial"/>
          <w:color w:val="000000" w:themeColor="text1"/>
        </w:rPr>
      </w:pPr>
      <w:r w:rsidRPr="00C47D4C">
        <w:rPr>
          <w:rFonts w:ascii="Arial" w:hAnsi="Arial" w:cs="Arial"/>
        </w:rPr>
        <w:t xml:space="preserve">4.10  </w:t>
      </w:r>
      <w:r w:rsidRPr="00C47D4C">
        <w:rPr>
          <w:rFonts w:ascii="Arial" w:hAnsi="Arial"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C47D4C">
        <w:rPr>
          <w:rFonts w:ascii="Arial" w:hAnsi="Arial" w:cs="Arial"/>
          <w:color w:val="000000" w:themeColor="text1"/>
        </w:rPr>
        <w:t>.</w:t>
      </w:r>
    </w:p>
    <w:p w14:paraId="5447324A" w14:textId="3F320808" w:rsidR="009E4998" w:rsidRPr="00C47D4C" w:rsidRDefault="0011158D" w:rsidP="009D5BBC">
      <w:pPr>
        <w:spacing w:before="120" w:after="120" w:line="276" w:lineRule="auto"/>
        <w:jc w:val="both"/>
        <w:rPr>
          <w:rFonts w:ascii="Arial" w:hAnsi="Arial" w:cs="Arial"/>
          <w:bCs/>
          <w:color w:val="000000"/>
        </w:rPr>
      </w:pPr>
      <w:r w:rsidRPr="00C47D4C">
        <w:rPr>
          <w:rFonts w:ascii="Arial" w:hAnsi="Arial" w:cs="Arial"/>
          <w:color w:val="000000" w:themeColor="text1"/>
        </w:rPr>
        <w:t>4.11 Poderão</w:t>
      </w:r>
      <w:r w:rsidRPr="00C47D4C">
        <w:rPr>
          <w:rFonts w:ascii="Arial" w:hAnsi="Arial" w:cs="Arial"/>
          <w:bCs/>
          <w:color w:val="000000"/>
        </w:rPr>
        <w:t xml:space="preserve"> participar deste Pregão interessados cujo ramo de atividade seja compatível com o objeto desta licitação.</w:t>
      </w:r>
    </w:p>
    <w:p w14:paraId="6BB1C813" w14:textId="0BEC1413" w:rsidR="0011158D" w:rsidRPr="00C47D4C" w:rsidRDefault="0011158D" w:rsidP="009D5BBC">
      <w:pPr>
        <w:spacing w:before="120" w:after="120" w:line="276" w:lineRule="auto"/>
        <w:jc w:val="both"/>
        <w:rPr>
          <w:rFonts w:ascii="Arial" w:hAnsi="Arial" w:cs="Arial"/>
        </w:rPr>
      </w:pPr>
      <w:r w:rsidRPr="00C47D4C">
        <w:rPr>
          <w:rFonts w:ascii="Arial" w:hAnsi="Arial" w:cs="Arial"/>
          <w:bCs/>
          <w:color w:val="000000"/>
        </w:rPr>
        <w:t xml:space="preserve">4.12 </w:t>
      </w:r>
      <w:r w:rsidRPr="00E62E09">
        <w:rPr>
          <w:rFonts w:ascii="Arial" w:hAnsi="Arial" w:cs="Arial"/>
          <w:strike/>
        </w:rPr>
        <w:t xml:space="preserve">Para os itens </w:t>
      </w:r>
      <w:r w:rsidRPr="00E62E09">
        <w:rPr>
          <w:rFonts w:ascii="Arial" w:hAnsi="Arial" w:cs="Arial"/>
          <w:strike/>
          <w:highlight w:val="yellow"/>
        </w:rPr>
        <w:t>....., ....., .....,</w:t>
      </w:r>
      <w:r w:rsidRPr="00E62E09">
        <w:rPr>
          <w:rFonts w:ascii="Arial" w:hAnsi="Arial" w:cs="Arial"/>
          <w:strike/>
        </w:rPr>
        <w:t xml:space="preserve"> a participação é exclusiva a microempresas e empresas de pequeno porte, nos termos do art. 48 da Lei Complementar nº 123, de 14 de dezembro de 2006.</w:t>
      </w:r>
    </w:p>
    <w:p w14:paraId="54664B5B" w14:textId="4F96818E" w:rsidR="0011158D" w:rsidRPr="00C47D4C" w:rsidRDefault="0011158D" w:rsidP="009D5BBC">
      <w:pPr>
        <w:pStyle w:val="PargrafodaLista"/>
        <w:numPr>
          <w:ilvl w:val="1"/>
          <w:numId w:val="26"/>
        </w:numPr>
        <w:spacing w:before="120" w:after="120" w:line="276" w:lineRule="auto"/>
        <w:jc w:val="both"/>
        <w:rPr>
          <w:rFonts w:ascii="Arial" w:hAnsi="Arial" w:cs="Arial"/>
          <w:bCs/>
          <w:iCs/>
          <w:color w:val="000000"/>
        </w:rPr>
      </w:pPr>
      <w:r w:rsidRPr="00C47D4C">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C47D4C">
        <w:rPr>
          <w:rFonts w:ascii="Arial" w:hAnsi="Arial" w:cs="Arial"/>
          <w:bCs/>
          <w:iCs/>
          <w:color w:val="000000"/>
        </w:rPr>
        <w:br/>
      </w:r>
    </w:p>
    <w:p w14:paraId="4DAEA9EE" w14:textId="77777777" w:rsidR="006C2BA6" w:rsidRPr="00C47D4C" w:rsidRDefault="006C2BA6" w:rsidP="00024BCA">
      <w:pPr>
        <w:numPr>
          <w:ilvl w:val="1"/>
          <w:numId w:val="26"/>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14:paraId="40B9DE36"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r w:rsidRPr="00C47D4C">
        <w:rPr>
          <w:rFonts w:ascii="Arial" w:hAnsi="Arial" w:cs="Arial"/>
          <w:bCs/>
        </w:rPr>
        <w:t>proibidos de participar de licitações e celebrar contratos administrativos, na forma da legislação vigente;</w:t>
      </w:r>
    </w:p>
    <w:p w14:paraId="358E93C9"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r w:rsidRPr="00C47D4C">
        <w:rPr>
          <w:rFonts w:ascii="Arial" w:hAnsi="Arial" w:cs="Arial"/>
          <w:bCs/>
        </w:rPr>
        <w:t>que não atendam às condições deste Edital e seu(s) anexo(s);</w:t>
      </w:r>
    </w:p>
    <w:p w14:paraId="39C85B83"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r w:rsidRPr="00C47D4C">
        <w:rPr>
          <w:rFonts w:ascii="Arial" w:hAnsi="Arial" w:cs="Arial"/>
          <w:bCs/>
          <w:color w:val="000000"/>
        </w:rPr>
        <w:t>estrangeiros que não tenham representação legal no Brasil com poderes expressos para receber citação e responder administrativa ou judicialmente;</w:t>
      </w:r>
    </w:p>
    <w:p w14:paraId="566B9418"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r w:rsidRPr="00C47D4C">
        <w:rPr>
          <w:rFonts w:ascii="Arial" w:eastAsia="Arial Unicode MS" w:hAnsi="Arial" w:cs="Arial"/>
          <w:color w:val="000000"/>
        </w:rPr>
        <w:t>que se enquadrem nas vedações previstas no artigo 9º da Lei nº 8.666, de 1993;</w:t>
      </w:r>
    </w:p>
    <w:p w14:paraId="6D7F5CEF" w14:textId="7320B2DB" w:rsidR="001F024F" w:rsidRPr="009D5BBC" w:rsidRDefault="006C2BA6" w:rsidP="00ED58A2">
      <w:pPr>
        <w:numPr>
          <w:ilvl w:val="2"/>
          <w:numId w:val="26"/>
        </w:numPr>
        <w:tabs>
          <w:tab w:val="left" w:pos="1440"/>
        </w:tabs>
        <w:autoSpaceDE w:val="0"/>
        <w:snapToGrid w:val="0"/>
        <w:spacing w:before="120" w:after="120" w:line="276" w:lineRule="auto"/>
        <w:jc w:val="both"/>
        <w:rPr>
          <w:rFonts w:ascii="Arial" w:hAnsi="Arial" w:cs="Arial"/>
        </w:rPr>
      </w:pPr>
      <w:r w:rsidRPr="009D5BBC">
        <w:rPr>
          <w:rFonts w:ascii="Arial" w:hAnsi="Arial" w:cs="Arial"/>
        </w:rPr>
        <w:t xml:space="preserve"> </w:t>
      </w:r>
      <w:r w:rsidRPr="009D5BBC">
        <w:rPr>
          <w:rFonts w:ascii="Arial" w:hAnsi="Arial" w:cs="Arial"/>
          <w:color w:val="000000"/>
        </w:rPr>
        <w:t xml:space="preserve">que estejam sob falência,  concurso de credores, </w:t>
      </w:r>
      <w:r w:rsidRPr="009D5BBC">
        <w:rPr>
          <w:rFonts w:ascii="Arial" w:hAnsi="Arial" w:cs="Arial"/>
        </w:rPr>
        <w:t xml:space="preserve">concordata ou </w:t>
      </w:r>
      <w:r w:rsidRPr="009D5BBC">
        <w:rPr>
          <w:rFonts w:ascii="Arial" w:hAnsi="Arial" w:cs="Arial"/>
          <w:color w:val="000000"/>
        </w:rPr>
        <w:t xml:space="preserve">em processo de dissolução </w:t>
      </w:r>
      <w:r w:rsidRPr="009D5BBC">
        <w:rPr>
          <w:rFonts w:ascii="Arial" w:hAnsi="Arial" w:cs="Arial"/>
        </w:rPr>
        <w:t>ou liquidação;</w:t>
      </w:r>
    </w:p>
    <w:p w14:paraId="23534C9B" w14:textId="71CA5448" w:rsidR="006C2BA6" w:rsidRPr="00C47D4C" w:rsidRDefault="001F024F" w:rsidP="00024BCA">
      <w:pPr>
        <w:numPr>
          <w:ilvl w:val="2"/>
          <w:numId w:val="26"/>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14:paraId="5068A60F" w14:textId="5190A89F" w:rsidR="009E4998" w:rsidRPr="00C47D4C" w:rsidRDefault="009E4998" w:rsidP="009E4998">
      <w:pPr>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 xml:space="preserve"> </w:t>
      </w:r>
      <w:r w:rsidRPr="00C47D4C">
        <w:rPr>
          <w:rFonts w:ascii="Arial" w:hAnsi="Arial" w:cs="Arial"/>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2" w:history="1">
        <w:r w:rsidRPr="00C47D4C">
          <w:rPr>
            <w:rStyle w:val="Hyperlink"/>
            <w:rFonts w:ascii="Arial" w:hAnsi="Arial" w:cs="Arial"/>
          </w:rPr>
          <w:t>contato@bll.org.br</w:t>
        </w:r>
      </w:hyperlink>
      <w:r w:rsidRPr="00C47D4C">
        <w:rPr>
          <w:rFonts w:ascii="Arial" w:hAnsi="Arial" w:cs="Arial"/>
        </w:rPr>
        <w:t>.</w:t>
      </w:r>
    </w:p>
    <w:p w14:paraId="5B58080A" w14:textId="77777777" w:rsidR="009E4998" w:rsidRPr="00C47D4C" w:rsidRDefault="009E4998" w:rsidP="009E4998">
      <w:pPr>
        <w:rPr>
          <w:rFonts w:ascii="Arial" w:hAnsi="Arial" w:cs="Arial"/>
        </w:rPr>
      </w:pPr>
    </w:p>
    <w:p w14:paraId="251BC161" w14:textId="02A7A53A" w:rsidR="00061DA5" w:rsidRPr="00C47D4C" w:rsidRDefault="00061DA5" w:rsidP="00024BCA">
      <w:pPr>
        <w:pStyle w:val="Nivel01"/>
        <w:numPr>
          <w:ilvl w:val="0"/>
          <w:numId w:val="27"/>
        </w:numPr>
        <w:rPr>
          <w:rFonts w:ascii="Arial" w:hAnsi="Arial" w:cs="Arial"/>
          <w:sz w:val="24"/>
          <w:szCs w:val="24"/>
        </w:rPr>
      </w:pPr>
      <w:r w:rsidRPr="00C47D4C">
        <w:rPr>
          <w:rFonts w:ascii="Arial" w:hAnsi="Arial" w:cs="Arial"/>
          <w:sz w:val="24"/>
          <w:szCs w:val="24"/>
        </w:rPr>
        <w:t>DA APRESENTAÇÃO DA PROPOSTA E DOS DOCUMENTOS DE HABILITAÇÃO</w:t>
      </w:r>
    </w:p>
    <w:p w14:paraId="7334C073" w14:textId="77777777" w:rsidR="00061DA5" w:rsidRPr="00C47D4C" w:rsidRDefault="00061DA5" w:rsidP="00024BC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14:paraId="4DD09A8D" w14:textId="7263225F"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14:paraId="602A8DB9" w14:textId="582CB4CC"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C47D4C" w:rsidRDefault="00061DA5"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14:paraId="5E57E464" w14:textId="037D8F4E"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14:paraId="642B7729" w14:textId="01618BF1" w:rsidR="00CA24FB" w:rsidRPr="00C47D4C" w:rsidRDefault="00CA24FB" w:rsidP="004202BA">
      <w:pPr>
        <w:spacing w:before="120" w:after="120" w:line="276" w:lineRule="auto"/>
        <w:ind w:left="425"/>
        <w:jc w:val="both"/>
        <w:rPr>
          <w:rFonts w:ascii="Arial" w:hAnsi="Arial" w:cs="Arial"/>
        </w:rPr>
      </w:pPr>
    </w:p>
    <w:p w14:paraId="21514723" w14:textId="77777777" w:rsidR="004202BA" w:rsidRPr="00C47D4C" w:rsidRDefault="004202BA" w:rsidP="004202BA">
      <w:pPr>
        <w:pStyle w:val="Nivel01"/>
        <w:rPr>
          <w:rFonts w:ascii="Arial" w:hAnsi="Arial" w:cs="Arial"/>
          <w:sz w:val="24"/>
          <w:szCs w:val="24"/>
        </w:rPr>
      </w:pPr>
      <w:r w:rsidRPr="00C47D4C">
        <w:rPr>
          <w:rFonts w:ascii="Arial" w:hAnsi="Arial" w:cs="Arial"/>
          <w:sz w:val="24"/>
          <w:szCs w:val="24"/>
        </w:rPr>
        <w:t>DO PREENCHIMENTO DA PROPOSTA</w:t>
      </w:r>
    </w:p>
    <w:p w14:paraId="555A1950" w14:textId="77777777" w:rsidR="004202BA" w:rsidRPr="00C47D4C" w:rsidRDefault="004202BA" w:rsidP="00FF2B42">
      <w:pPr>
        <w:spacing w:before="120" w:after="120" w:line="276" w:lineRule="auto"/>
        <w:jc w:val="both"/>
        <w:rPr>
          <w:rFonts w:ascii="Arial" w:hAnsi="Arial" w:cs="Arial"/>
          <w:color w:val="000000"/>
        </w:rPr>
      </w:pPr>
    </w:p>
    <w:p w14:paraId="72874498" w14:textId="77777777" w:rsidR="00CA24F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14:paraId="4A5F8037" w14:textId="5BF4F5BB" w:rsidR="00CA24FB" w:rsidRPr="00E62E09" w:rsidRDefault="00A374E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E62E09">
        <w:rPr>
          <w:rFonts w:ascii="Arial" w:hAnsi="Arial" w:cs="Arial"/>
        </w:rPr>
        <w:t>V</w:t>
      </w:r>
      <w:r w:rsidR="00CA24FB" w:rsidRPr="00E62E09">
        <w:rPr>
          <w:rFonts w:ascii="Arial" w:hAnsi="Arial" w:cs="Arial"/>
        </w:rPr>
        <w:t>alor unitário</w:t>
      </w:r>
      <w:r w:rsidRPr="00E62E09">
        <w:rPr>
          <w:rFonts w:ascii="Arial" w:hAnsi="Arial" w:cs="Arial"/>
          <w:bCs/>
          <w:iCs/>
        </w:rPr>
        <w:t>;</w:t>
      </w:r>
    </w:p>
    <w:p w14:paraId="7C1C898A"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14:paraId="4FED124D" w14:textId="00F449E3" w:rsidR="00824831"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E62E09">
        <w:rPr>
          <w:rFonts w:ascii="Arial" w:hAnsi="Arial" w:cs="Arial"/>
          <w:bCs/>
          <w:iCs/>
          <w:color w:val="000000"/>
        </w:rPr>
        <w:t>;</w:t>
      </w:r>
      <w:r w:rsidR="002D6BF6" w:rsidRPr="00C47D4C">
        <w:rPr>
          <w:rFonts w:ascii="Arial" w:hAnsi="Arial" w:cs="Arial"/>
          <w:i/>
          <w:color w:val="FF0000"/>
        </w:rPr>
        <w:t xml:space="preserve"> </w:t>
      </w:r>
    </w:p>
    <w:p w14:paraId="58EF6B6A" w14:textId="43504D6A" w:rsidR="00A72B79"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14:paraId="09B97EF8" w14:textId="77777777" w:rsidR="00425856"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C47D4C" w:rsidRDefault="00425856"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7AB25EF9" w:rsidR="00425856"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62E09" w:rsidRPr="00E62E09">
        <w:rPr>
          <w:rFonts w:ascii="Arial" w:hAnsi="Arial" w:cs="Arial"/>
        </w:rPr>
        <w:t>60</w:t>
      </w:r>
      <w:r w:rsidR="00CA24FB" w:rsidRPr="00E62E09">
        <w:rPr>
          <w:rFonts w:ascii="Arial" w:hAnsi="Arial" w:cs="Arial"/>
          <w:bCs/>
          <w:iCs/>
        </w:rPr>
        <w:t xml:space="preserve"> </w:t>
      </w:r>
      <w:r w:rsidR="00CA24FB" w:rsidRPr="00C47D4C">
        <w:rPr>
          <w:rFonts w:ascii="Arial" w:hAnsi="Arial" w:cs="Arial"/>
          <w:bCs/>
          <w:iCs/>
          <w:color w:val="000000"/>
        </w:rPr>
        <w:t>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14:paraId="09841880" w14:textId="019C2F0D" w:rsidR="00BC54CD" w:rsidRPr="00C47D4C" w:rsidRDefault="00235187"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14:paraId="33A295B0" w14:textId="57F0DDE5" w:rsidR="00BC54CD" w:rsidRPr="00C47D4C" w:rsidRDefault="00BC54C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14:paraId="7F553E13" w14:textId="29CF9B64" w:rsidR="00BC54CD" w:rsidRPr="00C47D4C" w:rsidRDefault="00BC54CD" w:rsidP="00024BC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C47D4C" w:rsidRDefault="009B7570" w:rsidP="00024BC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DA ABERTURA DA SESSÃO, CLASSIFICAÇÃO DAS PROPOSTAS E FORMULAÇÃO DE LANCES</w:t>
      </w:r>
      <w:r w:rsidR="00C35A4C" w:rsidRPr="00C47D4C">
        <w:rPr>
          <w:rFonts w:ascii="Arial" w:hAnsi="Arial" w:cs="Arial"/>
          <w:color w:val="auto"/>
          <w:sz w:val="24"/>
          <w:szCs w:val="24"/>
        </w:rPr>
        <w:t xml:space="preserve"> </w:t>
      </w:r>
    </w:p>
    <w:p w14:paraId="2ADCE530" w14:textId="454BD285"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local indicados neste Edital.</w:t>
      </w:r>
    </w:p>
    <w:p w14:paraId="38132D1B" w14:textId="3FFCC5CA" w:rsidR="009620E6" w:rsidRPr="00C47D4C" w:rsidRDefault="0054016D"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  </w:t>
      </w:r>
      <w:r w:rsidR="00EA4C4D" w:rsidRPr="00C47D4C">
        <w:rPr>
          <w:rFonts w:ascii="Arial" w:hAnsi="Arial" w:cs="Arial"/>
          <w:color w:val="000000"/>
          <w:lang w:eastAsia="en-US"/>
        </w:rPr>
        <w:t>O</w:t>
      </w:r>
      <w:r w:rsidR="00E06595" w:rsidRPr="00C47D4C">
        <w:rPr>
          <w:rFonts w:ascii="Arial" w:hAnsi="Arial" w:cs="Arial"/>
          <w:color w:val="000000"/>
        </w:rPr>
        <w:t xml:space="preserve"> </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C47D4C" w:rsidRDefault="009620E6"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14:paraId="3DEBB654" w14:textId="5EF15697"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14:paraId="16BE7BC6" w14:textId="324B0DB5"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14:paraId="7DC11EC9" w14:textId="2B3F241A"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 sistema ordenará automaticamente as propostas classificadas, sendo que somente estas</w:t>
      </w:r>
      <w:r w:rsidR="00F70195" w:rsidRPr="00C47D4C">
        <w:rPr>
          <w:rFonts w:ascii="Arial" w:hAnsi="Arial" w:cs="Arial"/>
          <w:color w:val="000000"/>
        </w:rPr>
        <w:t xml:space="preserve"> participarão da fase de lances.</w:t>
      </w:r>
    </w:p>
    <w:p w14:paraId="11E9CB65" w14:textId="35A15C19"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14:paraId="7BA5F6E1" w14:textId="3DC3F80D" w:rsidR="00B30BC2"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 </w:t>
      </w:r>
      <w:r w:rsidR="00CA24FB" w:rsidRPr="00C47D4C">
        <w:rPr>
          <w:rFonts w:ascii="Arial" w:hAnsi="Arial" w:cs="Arial"/>
          <w:color w:val="000000"/>
        </w:rPr>
        <w:t xml:space="preserve">Iniciada a etapa competitiva, os licitantes deverão encaminhar lances </w:t>
      </w:r>
      <w:r w:rsidR="00CA24FB"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00CA24FB" w:rsidRPr="00C47D4C">
        <w:rPr>
          <w:rFonts w:ascii="Arial" w:hAnsi="Arial" w:cs="Arial"/>
          <w:color w:val="000000"/>
          <w:lang w:eastAsia="en-US"/>
        </w:rPr>
        <w:t xml:space="preserve"> sistema eletrônico, sendo imediatamente</w:t>
      </w:r>
      <w:r w:rsidR="00CA24FB" w:rsidRPr="00C47D4C">
        <w:rPr>
          <w:rFonts w:ascii="Arial" w:hAnsi="Arial" w:cs="Arial"/>
          <w:color w:val="000000"/>
        </w:rPr>
        <w:t xml:space="preserve"> informados do seu recebimento e do valor consignado no registro. </w:t>
      </w:r>
    </w:p>
    <w:p w14:paraId="28FD200F" w14:textId="1AC79AB3" w:rsidR="00B30BC2" w:rsidRPr="00C47D4C" w:rsidRDefault="00B30BC2"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O </w:t>
      </w:r>
      <w:r w:rsidR="00CA24FB" w:rsidRPr="00C47D4C">
        <w:rPr>
          <w:rFonts w:ascii="Arial" w:hAnsi="Arial" w:cs="Arial"/>
        </w:rPr>
        <w:t xml:space="preserve">lance deverá ser ofertado </w:t>
      </w:r>
      <w:r w:rsidR="00CA24FB" w:rsidRPr="00E62E09">
        <w:rPr>
          <w:rFonts w:ascii="Arial" w:hAnsi="Arial" w:cs="Arial"/>
        </w:rPr>
        <w:t>pelo valor total</w:t>
      </w:r>
      <w:r w:rsidR="00E62E09" w:rsidRPr="00E62E09">
        <w:rPr>
          <w:rFonts w:ascii="Arial" w:hAnsi="Arial" w:cs="Arial"/>
        </w:rPr>
        <w:t>;</w:t>
      </w:r>
    </w:p>
    <w:p w14:paraId="4F0E5B63" w14:textId="77777777" w:rsidR="00BD1AC1"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14:paraId="3517EFE5" w14:textId="768697AC" w:rsidR="00BD1AC1" w:rsidRPr="00C47D4C" w:rsidRDefault="00BD1AC1"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O licitante somente poderá oferecer lance</w:t>
      </w:r>
      <w:r w:rsidR="002B2EE9" w:rsidRPr="00C47D4C">
        <w:rPr>
          <w:rFonts w:ascii="Arial" w:hAnsi="Arial" w:cs="Arial"/>
        </w:rPr>
        <w:t xml:space="preserve"> </w:t>
      </w:r>
      <w:r w:rsidR="002B2EE9" w:rsidRPr="00E62E09">
        <w:rPr>
          <w:rFonts w:ascii="Arial" w:hAnsi="Arial" w:cs="Arial"/>
        </w:rPr>
        <w:t xml:space="preserve">de valor inferior </w:t>
      </w:r>
      <w:r w:rsidRPr="00E62E09">
        <w:rPr>
          <w:rFonts w:ascii="Arial" w:hAnsi="Arial" w:cs="Arial"/>
        </w:rPr>
        <w:t>ao último</w:t>
      </w:r>
      <w:r w:rsidRPr="00C47D4C">
        <w:rPr>
          <w:rFonts w:ascii="Arial" w:hAnsi="Arial" w:cs="Arial"/>
        </w:rPr>
        <w:t xml:space="preserve"> por ele ofertado e registrado pelo sistema.</w:t>
      </w:r>
    </w:p>
    <w:p w14:paraId="1E0EC56A" w14:textId="487A5FF6" w:rsidR="00BD1AC1" w:rsidRPr="00C47D4C" w:rsidRDefault="008748E2"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intervalo mínimo de diferença de </w:t>
      </w:r>
      <w:r w:rsidRPr="00E62E09">
        <w:rPr>
          <w:rFonts w:ascii="Arial" w:hAnsi="Arial" w:cs="Arial"/>
          <w:iCs/>
        </w:rPr>
        <w:t>v</w:t>
      </w:r>
      <w:r w:rsidRPr="00C47D4C">
        <w:rPr>
          <w:rFonts w:ascii="Arial" w:hAnsi="Arial" w:cs="Arial"/>
          <w:iCs/>
        </w:rPr>
        <w:t>alores</w:t>
      </w:r>
      <w:r w:rsidR="002B2EE9" w:rsidRPr="00C47D4C">
        <w:rPr>
          <w:rFonts w:ascii="Arial" w:hAnsi="Arial" w:cs="Arial"/>
          <w:iCs/>
        </w:rPr>
        <w:t xml:space="preserve"> </w:t>
      </w:r>
      <w:r w:rsidR="002B2EE9" w:rsidRPr="00E62E09">
        <w:rPr>
          <w:rFonts w:ascii="Arial" w:hAnsi="Arial" w:cs="Arial"/>
          <w:iCs/>
        </w:rPr>
        <w:t>ou percentuais</w:t>
      </w:r>
      <w:r w:rsidRPr="00C47D4C">
        <w:rPr>
          <w:rFonts w:ascii="Arial" w:hAnsi="Arial" w:cs="Arial"/>
          <w:iCs/>
        </w:rPr>
        <w:t xml:space="preserve"> entre os lances, que incidirá tanto em relação aos lances intermediários quanto em </w:t>
      </w:r>
      <w:r w:rsidRPr="00E62E09">
        <w:rPr>
          <w:rFonts w:ascii="Arial" w:hAnsi="Arial" w:cs="Arial"/>
          <w:iCs/>
        </w:rPr>
        <w:t>relação</w:t>
      </w:r>
      <w:r w:rsidRPr="00C47D4C">
        <w:rPr>
          <w:rFonts w:ascii="Arial" w:hAnsi="Arial" w:cs="Arial"/>
          <w:iCs/>
        </w:rPr>
        <w:t xml:space="preserve"> à proposta que cobrir</w:t>
      </w:r>
      <w:r w:rsidR="00E62E09">
        <w:rPr>
          <w:rFonts w:ascii="Arial" w:hAnsi="Arial" w:cs="Arial"/>
          <w:iCs/>
        </w:rPr>
        <w:t xml:space="preserve"> a melhor oferta.</w:t>
      </w:r>
    </w:p>
    <w:p w14:paraId="65195071" w14:textId="1F98EFFC" w:rsidR="002E649F" w:rsidRPr="00C47D4C" w:rsidRDefault="000526DD" w:rsidP="005E4427">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r w:rsidR="005E4427" w:rsidRPr="00C47D4C">
        <w:rPr>
          <w:rFonts w:ascii="Arial" w:hAnsi="Arial" w:cs="Arial"/>
          <w:iCs/>
        </w:rPr>
        <w:t xml:space="preserve"> </w:t>
      </w:r>
    </w:p>
    <w:p w14:paraId="70996D7E"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2F061E0F"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7C88CAB8"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71872D"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E8A835"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6EEFDF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30EEFC0"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5AEDF8A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4FAEB0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719048C"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6981D9F"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24F06E5A" w14:textId="45D063F9"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iCs/>
        </w:rPr>
        <w:t xml:space="preserve">Será adotado </w:t>
      </w:r>
      <w:r w:rsidRPr="00E62E09">
        <w:rPr>
          <w:rFonts w:ascii="Arial" w:hAnsi="Arial" w:cs="Arial"/>
        </w:rPr>
        <w:t xml:space="preserve">para o envio de lances no pregão eletrônico o modo de disputa “aberto”, em que os </w:t>
      </w:r>
      <w:r w:rsidRPr="00E62E09">
        <w:rPr>
          <w:rFonts w:ascii="Arial" w:hAnsi="Arial" w:cs="Arial"/>
          <w:iCs/>
        </w:rPr>
        <w:t>licitantes</w:t>
      </w:r>
      <w:r w:rsidRPr="00E62E09">
        <w:rPr>
          <w:rFonts w:ascii="Arial" w:hAnsi="Arial" w:cs="Arial"/>
        </w:rPr>
        <w:t xml:space="preserve"> apresentarão lances públicos e sucessivos, com prorrogações.</w:t>
      </w:r>
    </w:p>
    <w:p w14:paraId="36C631A3"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Não havendo novos lances na forma estabelecida nos itens anteriores, a sessão pública encerrar-se-á automaticamente.</w:t>
      </w:r>
    </w:p>
    <w:p w14:paraId="34BE49A2"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291D2BC6" w14:textId="77777777" w:rsidR="00A94974" w:rsidRPr="00C47D4C" w:rsidRDefault="00A94974" w:rsidP="00024BC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14:paraId="346551CF"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D5ABFFC" w14:textId="31F07E9D"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Nessas condições, as propostas de microempresas e empresas de pequeno porte que se encontrarem na faixa de até 5% (cinco por cento) acima da</w:t>
      </w:r>
      <w:r w:rsidR="00A94974" w:rsidRPr="00C47D4C">
        <w:rPr>
          <w:rFonts w:ascii="Arial" w:hAnsi="Arial" w:cs="Arial"/>
          <w:color w:val="000000"/>
          <w:lang w:eastAsia="en-US"/>
        </w:rPr>
        <w:t xml:space="preserve"> </w:t>
      </w:r>
      <w:r w:rsidR="00A94974" w:rsidRPr="00E62E09">
        <w:rPr>
          <w:rFonts w:ascii="Arial" w:hAnsi="Arial" w:cs="Arial"/>
          <w:color w:val="000000" w:themeColor="text1"/>
        </w:rPr>
        <w:t>melhor proposta ou melhor lance</w:t>
      </w:r>
      <w:r w:rsidRPr="00C47D4C">
        <w:rPr>
          <w:rFonts w:ascii="Arial" w:hAnsi="Arial" w:cs="Arial"/>
          <w:color w:val="000000"/>
          <w:lang w:eastAsia="en-US"/>
        </w:rPr>
        <w:t xml:space="preserve"> serão consideradas empatadas com a primeira colocada.</w:t>
      </w:r>
    </w:p>
    <w:p w14:paraId="647D6CA0" w14:textId="3755996C"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C47D4C" w:rsidRDefault="009B7570"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C47D4C">
        <w:rPr>
          <w:rFonts w:ascii="Arial" w:hAnsi="Arial" w:cs="Arial"/>
          <w:color w:val="000000"/>
          <w:lang w:eastAsia="en-US"/>
        </w:rPr>
        <w:t xml:space="preserve"> </w:t>
      </w:r>
    </w:p>
    <w:p w14:paraId="0673096B" w14:textId="7969C523" w:rsidR="004350B5" w:rsidRPr="00E62E09" w:rsidRDefault="004350B5" w:rsidP="00024BC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E62E09">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69BCB6BD" w:rsidR="00342CB9" w:rsidRPr="00C47D4C"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color w:val="000000" w:themeColor="text1"/>
        </w:rPr>
        <w:t xml:space="preserve">Havendo </w:t>
      </w:r>
      <w:r w:rsidRPr="00E62E09">
        <w:rPr>
          <w:rFonts w:ascii="Arial" w:eastAsia="Arial" w:hAnsi="Arial" w:cs="Arial"/>
        </w:rPr>
        <w:t>eventual</w:t>
      </w:r>
      <w:r w:rsidRPr="00E62E09">
        <w:rPr>
          <w:rFonts w:ascii="Arial" w:hAnsi="Arial" w:cs="Arial"/>
          <w:color w:val="000000" w:themeColor="text1"/>
        </w:rPr>
        <w:t xml:space="preserve"> empate entre propostas ou lances</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1959DA" w:rsidRPr="00C47D4C">
        <w:rPr>
          <w:rFonts w:ascii="Arial" w:hAnsi="Arial" w:cs="Arial"/>
          <w:color w:val="000000"/>
          <w:lang w:eastAsia="en-US"/>
        </w:rPr>
        <w:t xml:space="preserve"> </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14:paraId="7316ED1D" w14:textId="064E2126" w:rsidR="00086D55" w:rsidRPr="00C47D4C" w:rsidRDefault="00086D55"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no pais;</w:t>
      </w:r>
    </w:p>
    <w:p w14:paraId="762460DA" w14:textId="7D3C3576"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 xml:space="preserve">por empresas brasileiras; </w:t>
      </w:r>
    </w:p>
    <w:p w14:paraId="6CA49210" w14:textId="793F1D94"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por empresas que invistam em pesquisa e no desenvolvimento de tecnologia no País;</w:t>
      </w:r>
    </w:p>
    <w:p w14:paraId="00846E39" w14:textId="2B2F22F3" w:rsidR="00342CB9" w:rsidRPr="00C47D4C" w:rsidRDefault="001959DA"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p</w:t>
      </w:r>
      <w:r w:rsidR="00342CB9" w:rsidRPr="00C47D4C">
        <w:rPr>
          <w:rFonts w:ascii="Arial" w:hAnsi="Arial" w:cs="Arial"/>
          <w:color w:val="00000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E62E09"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rPr>
        <w:t xml:space="preserve">Persistindo </w:t>
      </w:r>
      <w:r w:rsidRPr="00E62E09">
        <w:rPr>
          <w:rFonts w:ascii="Arial" w:eastAsia="Arial" w:hAnsi="Arial" w:cs="Arial"/>
        </w:rPr>
        <w:t xml:space="preserve">o empate, </w:t>
      </w:r>
      <w:r w:rsidRPr="00E62E09">
        <w:rPr>
          <w:rFonts w:ascii="Arial" w:hAnsi="Arial" w:cs="Arial"/>
          <w:color w:val="000000"/>
        </w:rPr>
        <w:t>a proposta vencedora será sorteada pelo sistema eletrônico dentre as propostas empatadas</w:t>
      </w:r>
      <w:r w:rsidRPr="00E62E09">
        <w:rPr>
          <w:rFonts w:ascii="Arial" w:eastAsia="Arial" w:hAnsi="Arial" w:cs="Arial"/>
        </w:rPr>
        <w:t>.</w:t>
      </w:r>
      <w:r w:rsidR="00342CB9" w:rsidRPr="00E62E09">
        <w:rPr>
          <w:rFonts w:ascii="Arial" w:hAnsi="Arial" w:cs="Arial"/>
          <w:color w:val="000000"/>
          <w:lang w:eastAsia="en-US"/>
        </w:rPr>
        <w:t xml:space="preserve"> </w:t>
      </w:r>
    </w:p>
    <w:p w14:paraId="50634BB6" w14:textId="77777777" w:rsidR="00D51533" w:rsidRPr="00E62E09" w:rsidRDefault="00D51533" w:rsidP="00024BC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E62E09">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E62E09"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E62E09">
        <w:rPr>
          <w:rFonts w:ascii="Arial" w:hAnsi="Arial" w:cs="Arial"/>
          <w:color w:val="000000"/>
          <w:lang w:eastAsia="en-US"/>
        </w:rPr>
        <w:t>A negociação será realizada por meio do sistema, podendo ser acompanhada pelos demais licitantes.</w:t>
      </w:r>
    </w:p>
    <w:p w14:paraId="365AD37B" w14:textId="6E735533" w:rsidR="00A9539C" w:rsidRPr="00C47D4C" w:rsidRDefault="00A9539C" w:rsidP="00024BC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E62E09">
        <w:rPr>
          <w:rFonts w:ascii="Arial" w:hAnsi="Arial" w:cs="Arial"/>
          <w:color w:val="000000"/>
        </w:rPr>
        <w:t xml:space="preserve">O pregoeiro solicitará ao licitante </w:t>
      </w:r>
      <w:r w:rsidRPr="00E62E09">
        <w:rPr>
          <w:rFonts w:ascii="Arial" w:hAnsi="Arial" w:cs="Arial"/>
          <w:color w:val="000000" w:themeColor="text1"/>
        </w:rPr>
        <w:t xml:space="preserve">melhor classificado </w:t>
      </w:r>
      <w:r w:rsidRPr="00E62E09">
        <w:rPr>
          <w:rFonts w:ascii="Arial" w:hAnsi="Arial" w:cs="Arial"/>
          <w:color w:val="000000"/>
        </w:rPr>
        <w:t xml:space="preserve">que, </w:t>
      </w:r>
      <w:r w:rsidRPr="00E62E09">
        <w:rPr>
          <w:rFonts w:ascii="Arial" w:hAnsi="Arial" w:cs="Arial"/>
          <w:color w:val="000000" w:themeColor="text1"/>
        </w:rPr>
        <w:t xml:space="preserve">no prazo de </w:t>
      </w:r>
      <w:r w:rsidR="00E62E09" w:rsidRPr="00E62E09">
        <w:rPr>
          <w:rFonts w:ascii="Arial" w:hAnsi="Arial" w:cs="Arial"/>
        </w:rPr>
        <w:t>2</w:t>
      </w:r>
      <w:r w:rsidRPr="00E62E09">
        <w:rPr>
          <w:rFonts w:ascii="Arial" w:hAnsi="Arial" w:cs="Arial"/>
          <w:i/>
          <w:iCs/>
          <w:color w:val="000000" w:themeColor="text1"/>
        </w:rPr>
        <w:t xml:space="preserve"> </w:t>
      </w:r>
      <w:r w:rsidRPr="00E62E09">
        <w:rPr>
          <w:rFonts w:ascii="Arial" w:hAnsi="Arial" w:cs="Arial"/>
          <w:color w:val="000000" w:themeColor="text1"/>
        </w:rPr>
        <w:t>horas</w:t>
      </w:r>
      <w:r w:rsidR="00E62E09" w:rsidRPr="00E62E09">
        <w:rPr>
          <w:rFonts w:ascii="Arial" w:hAnsi="Arial" w:cs="Arial"/>
          <w:color w:val="000000" w:themeColor="text1"/>
        </w:rPr>
        <w:t xml:space="preserve">, </w:t>
      </w:r>
      <w:r w:rsidRPr="00E62E09">
        <w:rPr>
          <w:rFonts w:ascii="Arial" w:hAnsi="Arial" w:cs="Arial"/>
          <w:color w:val="000000" w:themeColor="text1"/>
        </w:rPr>
        <w:t xml:space="preserve">envie </w:t>
      </w:r>
      <w:r w:rsidRPr="00E62E09">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C47D4C" w:rsidRDefault="00A9539C" w:rsidP="00FF2B42">
      <w:pPr>
        <w:pStyle w:val="PargrafodaLista"/>
        <w:spacing w:before="120" w:after="120" w:line="276" w:lineRule="auto"/>
        <w:ind w:left="1638"/>
        <w:contextualSpacing w:val="0"/>
        <w:jc w:val="both"/>
        <w:rPr>
          <w:rFonts w:ascii="Arial" w:hAnsi="Arial" w:cs="Arial"/>
          <w:color w:val="000000"/>
          <w:lang w:eastAsia="en-US"/>
        </w:rPr>
      </w:pPr>
    </w:p>
    <w:p w14:paraId="08912481" w14:textId="1118D8EE" w:rsidR="00A9539C" w:rsidRPr="00C47D4C" w:rsidRDefault="00A9539C"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Após a negociação do preço, o Pregoeiro iniciará a fase de aceitação e julgamento da proposta.</w:t>
      </w:r>
    </w:p>
    <w:p w14:paraId="6F4B673C" w14:textId="57792B5D"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ACEITABILIDADE DA PROPOSTA VENCEDORA.</w:t>
      </w:r>
    </w:p>
    <w:p w14:paraId="0C6A4298" w14:textId="77777777" w:rsidR="00287D22" w:rsidRPr="00C47D4C" w:rsidRDefault="00287D22" w:rsidP="00024BC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C47D4C">
        <w:rPr>
          <w:rFonts w:ascii="Arial" w:hAnsi="Arial" w:cs="Arial"/>
        </w:rPr>
        <w:t xml:space="preserve"> </w:t>
      </w:r>
    </w:p>
    <w:p w14:paraId="6A5E5E23" w14:textId="2107B9A5" w:rsidR="004617D7"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C47D4C" w:rsidRDefault="008059CD" w:rsidP="00024BC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14:paraId="407D0D2E" w14:textId="3D099ADE"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138721D0" w:rsidR="00EB58F8" w:rsidRPr="00C47D4C" w:rsidRDefault="008A2C5D"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Pregoeiro poderá convocar o licitante para enviar documento digital complementar, por meio de funcionalidade disponível no sistema, no prazo de </w:t>
      </w:r>
      <w:r w:rsidR="00E62E09">
        <w:rPr>
          <w:rFonts w:ascii="Arial" w:hAnsi="Arial" w:cs="Arial"/>
          <w:lang w:eastAsia="en-US"/>
        </w:rPr>
        <w:t>2</w:t>
      </w:r>
      <w:r w:rsidR="00E62E09" w:rsidRPr="00E62E09">
        <w:rPr>
          <w:rFonts w:ascii="Arial" w:hAnsi="Arial" w:cs="Arial"/>
          <w:lang w:eastAsia="en-US"/>
        </w:rPr>
        <w:t xml:space="preserve"> (</w:t>
      </w:r>
      <w:r w:rsidR="00E62E09">
        <w:rPr>
          <w:rFonts w:ascii="Arial" w:hAnsi="Arial" w:cs="Arial"/>
          <w:lang w:eastAsia="en-US"/>
        </w:rPr>
        <w:t>duas</w:t>
      </w:r>
      <w:r w:rsidR="00E62E09" w:rsidRPr="00E62E09">
        <w:rPr>
          <w:rFonts w:ascii="Arial" w:hAnsi="Arial" w:cs="Arial"/>
          <w:lang w:eastAsia="en-US"/>
        </w:rPr>
        <w:t xml:space="preserve">) </w:t>
      </w:r>
      <w:r w:rsidR="00E62E09">
        <w:rPr>
          <w:rFonts w:ascii="Arial" w:hAnsi="Arial" w:cs="Arial"/>
          <w:lang w:eastAsia="en-US"/>
        </w:rPr>
        <w:t>horas</w:t>
      </w:r>
      <w:r w:rsidRPr="00E62E09">
        <w:rPr>
          <w:rFonts w:ascii="Arial" w:hAnsi="Arial" w:cs="Arial"/>
          <w:lang w:eastAsia="en-US"/>
        </w:rPr>
        <w:t>,</w:t>
      </w:r>
      <w:r w:rsidR="00E62E09">
        <w:rPr>
          <w:rFonts w:ascii="Arial" w:hAnsi="Arial" w:cs="Arial"/>
          <w:color w:val="FF0000"/>
          <w:lang w:eastAsia="en-US"/>
        </w:rPr>
        <w:t xml:space="preserve"> </w:t>
      </w:r>
      <w:r w:rsidRPr="00C47D4C">
        <w:rPr>
          <w:rFonts w:ascii="Arial" w:hAnsi="Arial" w:cs="Arial"/>
          <w:color w:val="000000" w:themeColor="text1"/>
          <w:lang w:eastAsia="en-US"/>
        </w:rPr>
        <w:t>sob pena de não aceitação da proposta.</w:t>
      </w:r>
    </w:p>
    <w:p w14:paraId="1B1A0D34" w14:textId="4228D585" w:rsidR="007C052A" w:rsidRPr="00C47D4C" w:rsidRDefault="007C052A" w:rsidP="00E62E09">
      <w:pPr>
        <w:tabs>
          <w:tab w:val="left" w:pos="1440"/>
        </w:tabs>
        <w:autoSpaceDE w:val="0"/>
        <w:snapToGrid w:val="0"/>
        <w:spacing w:before="120" w:after="120" w:line="276" w:lineRule="auto"/>
        <w:ind w:left="425"/>
        <w:jc w:val="both"/>
        <w:rPr>
          <w:rFonts w:ascii="Arial" w:hAnsi="Arial" w:cs="Arial"/>
          <w:bCs/>
        </w:rPr>
      </w:pPr>
    </w:p>
    <w:p w14:paraId="3765952E" w14:textId="2402B70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14:paraId="6C1CFD7A" w14:textId="247D846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14:paraId="2F352529"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14:paraId="29C5DCDE"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14:paraId="52053385"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C47D4C" w:rsidRDefault="005164CD" w:rsidP="00024BC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14:paraId="565C779E" w14:textId="69BC6136"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 xml:space="preserve">DA HABILITAÇÃO </w:t>
      </w:r>
      <w:r w:rsidR="00677831" w:rsidRPr="00C47D4C">
        <w:rPr>
          <w:rFonts w:ascii="Arial" w:hAnsi="Arial" w:cs="Arial"/>
          <w:sz w:val="24"/>
          <w:szCs w:val="24"/>
          <w:lang w:eastAsia="en-US"/>
        </w:rPr>
        <w:t xml:space="preserve"> </w:t>
      </w:r>
    </w:p>
    <w:p w14:paraId="3069773C" w14:textId="648FE02E" w:rsidR="00A45A85" w:rsidRPr="00C47D4C" w:rsidRDefault="00A45A85" w:rsidP="00024BCA">
      <w:pPr>
        <w:pStyle w:val="PargrafodaLista"/>
        <w:numPr>
          <w:ilvl w:val="1"/>
          <w:numId w:val="14"/>
        </w:numPr>
        <w:spacing w:before="120" w:after="120" w:line="276" w:lineRule="auto"/>
        <w:contextualSpacing w:val="0"/>
        <w:jc w:val="both"/>
        <w:rPr>
          <w:rFonts w:ascii="Arial" w:hAnsi="Arial" w:cs="Arial"/>
        </w:rPr>
      </w:pPr>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14:paraId="4E2DEB34" w14:textId="481B2766" w:rsidR="00984AA1" w:rsidRPr="00C47D4C" w:rsidRDefault="00984AA1" w:rsidP="00024BC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t>Consulta Consolidada de Pessoa Jurídica do Tribunal de Contas da União (</w:t>
      </w:r>
      <w:hyperlink r:id="rId13" w:history="1">
        <w:r w:rsidRPr="00C47D4C">
          <w:rPr>
            <w:rStyle w:val="Hyperlink"/>
            <w:rFonts w:ascii="Arial" w:hAnsi="Arial" w:cs="Arial"/>
          </w:rPr>
          <w:t>https://certidoes-apf.apps.tcu.gov.br/</w:t>
        </w:r>
      </w:hyperlink>
      <w:r w:rsidRPr="00C47D4C">
        <w:rPr>
          <w:rFonts w:ascii="Arial" w:hAnsi="Arial" w:cs="Arial"/>
        </w:rPr>
        <w:t>)</w:t>
      </w:r>
    </w:p>
    <w:p w14:paraId="46A8BEAC" w14:textId="620BFE5D"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14:paraId="012A1313" w14:textId="5BB36E40"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14:paraId="7F0AD635" w14:textId="5D822315"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Constatada a existência de sanção, o Pregoeiro reputará o licitante inabilitado, por falta de condição de participação.</w:t>
      </w:r>
    </w:p>
    <w:p w14:paraId="19A76A7D" w14:textId="77777777" w:rsidR="00B8044D" w:rsidRPr="00C47D4C" w:rsidRDefault="00B8044D"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5C9C05C7" w14:textId="76F4073E" w:rsidR="00E32E9C" w:rsidRPr="00C47D4C" w:rsidRDefault="00E32E9C" w:rsidP="00770E24">
      <w:pPr>
        <w:pStyle w:val="PargrafodaLista"/>
        <w:spacing w:before="120" w:after="120" w:line="276" w:lineRule="auto"/>
        <w:ind w:left="999"/>
        <w:contextualSpacing w:val="0"/>
        <w:jc w:val="both"/>
        <w:rPr>
          <w:rFonts w:ascii="Arial" w:hAnsi="Arial" w:cs="Arial"/>
          <w:color w:val="000000" w:themeColor="text1"/>
          <w:highlight w:val="yellow"/>
        </w:rPr>
      </w:pPr>
    </w:p>
    <w:p w14:paraId="4D8F7D11" w14:textId="49CEC7C2" w:rsidR="00F86E68" w:rsidRPr="00C47D4C" w:rsidRDefault="00F86E68" w:rsidP="00024BC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 </w:t>
      </w:r>
      <w:r w:rsidR="00E62E09" w:rsidRPr="00E62E09">
        <w:rPr>
          <w:rFonts w:ascii="Arial" w:hAnsi="Arial" w:cs="Arial"/>
          <w:sz w:val="24"/>
        </w:rPr>
        <w:t>2</w:t>
      </w:r>
      <w:r w:rsidRPr="00E62E09">
        <w:rPr>
          <w:rFonts w:ascii="Arial" w:hAnsi="Arial" w:cs="Arial"/>
          <w:i/>
          <w:iCs/>
          <w:sz w:val="24"/>
        </w:rPr>
        <w:t xml:space="preserve"> </w:t>
      </w:r>
      <w:r w:rsidRPr="00C47D4C">
        <w:rPr>
          <w:rFonts w:ascii="Arial" w:hAnsi="Arial" w:cs="Arial"/>
          <w:color w:val="000000" w:themeColor="text1"/>
          <w:sz w:val="24"/>
        </w:rPr>
        <w:t>horas, sob pena de inabilitação.</w:t>
      </w:r>
    </w:p>
    <w:p w14:paraId="5B1A227D" w14:textId="77777777" w:rsidR="00E32E9C" w:rsidRPr="00C47D4C" w:rsidRDefault="00E32E9C" w:rsidP="00FF2B42">
      <w:pPr>
        <w:spacing w:before="120" w:after="120" w:line="276" w:lineRule="auto"/>
        <w:jc w:val="both"/>
        <w:rPr>
          <w:rFonts w:ascii="Arial" w:hAnsi="Arial" w:cs="Arial"/>
          <w:lang w:eastAsia="ar-SA"/>
        </w:rPr>
      </w:pPr>
    </w:p>
    <w:p w14:paraId="17E1DF3A"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14:paraId="35F7A4BB"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C47D4C" w:rsidRDefault="0050340D" w:rsidP="00024BCA">
      <w:pPr>
        <w:pStyle w:val="PargrafodaLista"/>
        <w:numPr>
          <w:ilvl w:val="2"/>
          <w:numId w:val="23"/>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Ressalvado o disposto no item 5.3, os licitantes deverão encaminhar, nos termos deste Edital, a documentação relacionada nos itens a seguir, para fins de habilitação:</w:t>
      </w:r>
    </w:p>
    <w:p w14:paraId="78C4CC3A" w14:textId="77777777" w:rsidR="0050340D" w:rsidRPr="00C47D4C" w:rsidRDefault="0050340D" w:rsidP="0050340D">
      <w:pPr>
        <w:pStyle w:val="PargrafodaLista"/>
        <w:spacing w:before="120" w:after="120" w:line="276" w:lineRule="auto"/>
        <w:ind w:left="999"/>
        <w:contextualSpacing w:val="0"/>
        <w:jc w:val="both"/>
        <w:rPr>
          <w:rFonts w:ascii="Arial" w:hAnsi="Arial" w:cs="Arial"/>
          <w:lang w:eastAsia="ar-SA"/>
        </w:rPr>
      </w:pPr>
    </w:p>
    <w:p w14:paraId="2B32B427" w14:textId="3D69AE19" w:rsidR="00CA24FB" w:rsidRPr="00C47D4C" w:rsidRDefault="00CA24FB" w:rsidP="00024BC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14:paraId="61D458A8"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C47D4C" w:rsidRDefault="007E3133"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C47D4C" w:rsidRDefault="00D055F6"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inscrição no Registro Público de Empresas Mercantis onde opera, com averbação no Registro onde tem sede a matriz, no caso de ser o participante sucursal, filial ou agência;</w:t>
      </w:r>
    </w:p>
    <w:p w14:paraId="0AEA2FDC"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w:t>
      </w:r>
      <w:r w:rsidRPr="00C47D4C">
        <w:rPr>
          <w:rFonts w:ascii="Arial" w:hAnsi="Arial" w:cs="Arial"/>
          <w:bCs/>
          <w:iCs/>
        </w:rPr>
        <w:t xml:space="preserve"> </w:t>
      </w:r>
      <w:r w:rsidR="003629E4" w:rsidRPr="00C47D4C">
        <w:rPr>
          <w:rFonts w:ascii="Arial" w:hAnsi="Arial" w:cs="Arial"/>
          <w:bCs/>
          <w:iCs/>
        </w:rPr>
        <w:t>Secretaria Especial de Agricultura Familiar e do Desenvolvimento Agrário</w:t>
      </w:r>
      <w:r w:rsidRPr="00C47D4C">
        <w:rPr>
          <w:rFonts w:ascii="Arial" w:hAnsi="Arial" w:cs="Arial"/>
          <w:bCs/>
          <w:iCs/>
        </w:rPr>
        <w:t>, nos termos do art. 4º, §2º do Decreto n. 7.775, de 2012.</w:t>
      </w:r>
    </w:p>
    <w:p w14:paraId="6224089B" w14:textId="3EAA39BF"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(arts. 17 a 19 e 165).</w:t>
      </w:r>
    </w:p>
    <w:p w14:paraId="6661AA5F"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14:paraId="3FCA4BDE" w14:textId="77777777" w:rsidR="00360444" w:rsidRPr="00C47D4C" w:rsidRDefault="00360444"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14:paraId="133C8257" w14:textId="5FBE20FA" w:rsidR="008C6874"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t>Regularidade fiscal</w:t>
      </w:r>
      <w:r w:rsidR="00170D49" w:rsidRPr="00C47D4C">
        <w:rPr>
          <w:rFonts w:ascii="Arial" w:hAnsi="Arial" w:cs="Arial"/>
          <w:b/>
          <w:bCs/>
          <w:color w:val="000000"/>
        </w:rPr>
        <w:t xml:space="preserve"> </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14:paraId="5D851382" w14:textId="2A2A3284" w:rsidR="008C6874" w:rsidRPr="00C47D4C" w:rsidRDefault="008C6874" w:rsidP="00024BC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r w:rsidRPr="00C47D4C">
        <w:rPr>
          <w:rFonts w:ascii="Arial" w:hAnsi="Arial" w:cs="Arial"/>
          <w:lang w:eastAsia="en-US"/>
        </w:rPr>
        <w:t>prova de inscrição no Cadastr</w:t>
      </w:r>
      <w:r w:rsidR="00BA456F" w:rsidRPr="00C47D4C">
        <w:rPr>
          <w:rFonts w:ascii="Arial" w:hAnsi="Arial" w:cs="Arial"/>
          <w:lang w:eastAsia="en-US"/>
        </w:rPr>
        <w:t>o Nacional de Pessoas Jurídicas ou no Cadastro de Pessoas Físicas, conforme o caso;</w:t>
      </w:r>
    </w:p>
    <w:p w14:paraId="06674347" w14:textId="6AC8C739" w:rsidR="00A61836" w:rsidRPr="00C47D4C" w:rsidRDefault="00132231"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prova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lang w:eastAsia="en-US"/>
        </w:rPr>
        <w:t>prova de regularidade com o Fundo de Garantia do Tempo de Serviço (FGTS);</w:t>
      </w:r>
    </w:p>
    <w:p w14:paraId="530FD2A0" w14:textId="485250B7" w:rsidR="00170D49" w:rsidRPr="00C47D4C" w:rsidRDefault="00F40C29"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lang w:eastAsia="en-US"/>
        </w:rPr>
        <w:t xml:space="preserve">prova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14:paraId="4EE89DF4"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r w:rsidRPr="00C47D4C">
        <w:rPr>
          <w:rFonts w:ascii="Arial" w:hAnsi="Arial" w:cs="Arial"/>
          <w:bCs/>
          <w:color w:val="000000"/>
        </w:rPr>
        <w:t xml:space="preserve">prova de inscrição no cadastro de contribuintes estadual, relativo ao domicílio ou sede do licitante, pertinente ao seu ramo de atividade e compatível com o objeto contratual; </w:t>
      </w:r>
    </w:p>
    <w:p w14:paraId="473D463D" w14:textId="6DC8CCBA" w:rsidR="00666139" w:rsidRPr="00C47D4C" w:rsidRDefault="00160549" w:rsidP="00024BC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t xml:space="preserve"> </w:t>
      </w:r>
      <w:r w:rsidR="00CA24FB" w:rsidRPr="00C47D4C">
        <w:rPr>
          <w:rFonts w:ascii="Arial" w:hAnsi="Arial" w:cs="Arial"/>
        </w:rPr>
        <w:t>prova de regularidade com a Fazenda Estadual do domicílio ou sede do licitante</w:t>
      </w:r>
      <w:r w:rsidR="00D055F6" w:rsidRPr="00C47D4C">
        <w:rPr>
          <w:rFonts w:ascii="Arial" w:hAnsi="Arial" w:cs="Arial"/>
        </w:rPr>
        <w:t>, relativa à atividade em cujo exercício contrata ou concorre;</w:t>
      </w:r>
    </w:p>
    <w:p w14:paraId="31BF9431" w14:textId="28A4CF4F" w:rsidR="00CA24FB" w:rsidRPr="00C47D4C" w:rsidRDefault="00E53522" w:rsidP="00024BC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r w:rsidRPr="00C47D4C">
        <w:rPr>
          <w:rFonts w:ascii="Arial" w:hAnsi="Arial" w:cs="Arial"/>
          <w:color w:val="000000"/>
        </w:rPr>
        <w:t>caso o</w:t>
      </w:r>
      <w:r w:rsidR="00883C32" w:rsidRPr="00C47D4C">
        <w:rPr>
          <w:rFonts w:ascii="Arial" w:hAnsi="Arial" w:cs="Arial"/>
          <w:color w:val="000000"/>
        </w:rPr>
        <w:t xml:space="preserve"> </w:t>
      </w:r>
      <w:r w:rsidRPr="00C47D4C">
        <w:rPr>
          <w:rFonts w:ascii="Arial" w:hAnsi="Arial" w:cs="Arial"/>
          <w:color w:val="000000"/>
        </w:rPr>
        <w:t xml:space="preserve">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14:paraId="59A28357" w14:textId="5784976F" w:rsidR="00A36AB7" w:rsidRPr="00C47D4C" w:rsidRDefault="002B7727" w:rsidP="00024BC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r w:rsidRPr="00C47D4C">
        <w:rPr>
          <w:rFonts w:ascii="Arial" w:hAnsi="Arial" w:cs="Arial"/>
          <w:color w:val="000000"/>
          <w:lang w:eastAsia="en-US" w:bidi="pt-BR"/>
        </w:rPr>
        <w:t xml:space="preserve">caso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C47D4C" w:rsidRDefault="00883C32" w:rsidP="00024BC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C47D4C" w:rsidRDefault="00491F90" w:rsidP="00024BCA">
      <w:pPr>
        <w:pStyle w:val="PargrafodaLista"/>
        <w:numPr>
          <w:ilvl w:val="1"/>
          <w:numId w:val="11"/>
        </w:numPr>
        <w:spacing w:before="120" w:after="120" w:line="276" w:lineRule="auto"/>
        <w:ind w:left="425" w:firstLine="0"/>
        <w:contextualSpacing w:val="0"/>
        <w:jc w:val="both"/>
        <w:rPr>
          <w:rFonts w:ascii="Arial" w:hAnsi="Arial" w:cs="Arial"/>
          <w:b/>
          <w:color w:val="000000"/>
        </w:rPr>
      </w:pPr>
      <w:r w:rsidRPr="00C47D4C">
        <w:rPr>
          <w:rFonts w:ascii="Arial" w:hAnsi="Arial" w:cs="Arial"/>
          <w:b/>
          <w:color w:val="000000"/>
        </w:rPr>
        <w:t xml:space="preserve">Qualificação  </w:t>
      </w:r>
      <w:r w:rsidR="00E4196F" w:rsidRPr="00C47D4C">
        <w:rPr>
          <w:rFonts w:ascii="Arial" w:hAnsi="Arial" w:cs="Arial"/>
          <w:b/>
          <w:color w:val="000000"/>
        </w:rPr>
        <w:t>Econômico-Financeira</w:t>
      </w:r>
      <w:r w:rsidR="003629E4" w:rsidRPr="00C47D4C">
        <w:rPr>
          <w:rFonts w:ascii="Arial" w:hAnsi="Arial" w:cs="Arial"/>
          <w:color w:val="000000"/>
        </w:rPr>
        <w:t>.</w:t>
      </w:r>
    </w:p>
    <w:p w14:paraId="5CC641B4" w14:textId="09A3AFB1"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certidão negativa de falência  expedida pelo distribuidor da sede da pessoa jurídica;</w:t>
      </w:r>
    </w:p>
    <w:p w14:paraId="6800C3CF" w14:textId="77777777" w:rsidR="00EC3D03" w:rsidRPr="00C47D4C" w:rsidRDefault="00EC3D03" w:rsidP="00EC3D03">
      <w:pPr>
        <w:rPr>
          <w:rFonts w:ascii="Arial" w:hAnsi="Arial" w:cs="Arial"/>
          <w:lang w:eastAsia="en-US"/>
        </w:rPr>
      </w:pPr>
    </w:p>
    <w:p w14:paraId="0043D73D" w14:textId="4B526B7F" w:rsidR="00581492" w:rsidRPr="00C47D4C" w:rsidRDefault="002D5122" w:rsidP="00024BC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r w:rsidR="00581492" w:rsidRPr="00C47D4C">
        <w:rPr>
          <w:rFonts w:ascii="Arial" w:hAnsi="Arial" w:cs="Arial"/>
          <w:b/>
          <w:bCs/>
          <w:iCs/>
          <w:color w:val="000000"/>
        </w:rPr>
        <w:t xml:space="preserve">  </w:t>
      </w:r>
    </w:p>
    <w:p w14:paraId="7F5BCDD3" w14:textId="77777777" w:rsidR="00581492" w:rsidRPr="00C47D4C" w:rsidRDefault="00581492" w:rsidP="00581492">
      <w:pPr>
        <w:pStyle w:val="PargrafodaLista"/>
        <w:spacing w:before="120" w:after="120" w:line="276" w:lineRule="auto"/>
        <w:ind w:left="716"/>
        <w:jc w:val="both"/>
        <w:rPr>
          <w:rFonts w:ascii="Arial" w:hAnsi="Arial" w:cs="Arial"/>
          <w:bCs/>
          <w:iCs/>
          <w:color w:val="000000"/>
          <w:u w:val="single"/>
        </w:rPr>
      </w:pPr>
    </w:p>
    <w:p w14:paraId="74327985" w14:textId="3B9B2D91" w:rsidR="00CA24FB" w:rsidRDefault="00CA24FB" w:rsidP="00024BCA">
      <w:pPr>
        <w:pStyle w:val="PargrafodaLista"/>
        <w:numPr>
          <w:ilvl w:val="2"/>
          <w:numId w:val="11"/>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95C4C41" w14:textId="77777777" w:rsidR="00E62E09" w:rsidRPr="00E62E09" w:rsidRDefault="00E62E09" w:rsidP="00E62E09">
      <w:pPr>
        <w:pStyle w:val="PargrafodaLista"/>
        <w:tabs>
          <w:tab w:val="left" w:pos="1440"/>
        </w:tabs>
        <w:autoSpaceDE w:val="0"/>
        <w:snapToGrid w:val="0"/>
        <w:spacing w:before="120" w:after="120" w:line="276" w:lineRule="auto"/>
        <w:ind w:left="1638"/>
        <w:jc w:val="both"/>
        <w:rPr>
          <w:rFonts w:ascii="Arial" w:hAnsi="Arial" w:cs="Arial"/>
          <w:color w:val="000000"/>
        </w:rPr>
      </w:pPr>
    </w:p>
    <w:p w14:paraId="3D122212" w14:textId="54E96011" w:rsidR="007E3133" w:rsidRPr="00C47D4C" w:rsidRDefault="007E3133" w:rsidP="00024BC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C47D4C" w:rsidRDefault="00202BFE" w:rsidP="00024BC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C47D4C" w:rsidRDefault="00FC5E78" w:rsidP="00024BCA">
      <w:pPr>
        <w:pStyle w:val="PargrafodaLista"/>
        <w:numPr>
          <w:ilvl w:val="2"/>
          <w:numId w:val="24"/>
        </w:numPr>
        <w:spacing w:before="120" w:after="120" w:line="276" w:lineRule="auto"/>
        <w:jc w:val="both"/>
        <w:rPr>
          <w:rFonts w:ascii="Arial" w:hAnsi="Arial" w:cs="Arial"/>
          <w:bCs/>
          <w:color w:val="000000"/>
        </w:rPr>
      </w:pPr>
      <w:r w:rsidRPr="00C47D4C">
        <w:rPr>
          <w:rFonts w:ascii="Arial" w:hAnsi="Arial" w:cs="Arial"/>
          <w:bCs/>
          <w:color w:val="000000"/>
        </w:rPr>
        <w:t>A declaração do vencedor acontecerá no momento imediatamente posterior à fase de habilitação.</w:t>
      </w:r>
    </w:p>
    <w:p w14:paraId="31F0AB10" w14:textId="3719B7D0" w:rsidR="00FC5E78" w:rsidRPr="00C47D4C"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a mesma será convocada para, no prazo de 5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14:paraId="7F8BE352" w14:textId="69AF4945" w:rsidR="00FC5E78" w:rsidRPr="00C47D4C"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A não-regularização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neste Edital</w:t>
      </w:r>
      <w:r w:rsidR="005273E0" w:rsidRPr="00C47D4C">
        <w:rPr>
          <w:rFonts w:ascii="Arial" w:hAnsi="Arial" w:cs="Arial"/>
          <w:bCs/>
          <w:color w:val="000000"/>
        </w:rPr>
        <w:t xml:space="preserve">, </w:t>
      </w:r>
      <w:r w:rsidR="00A902D4" w:rsidRPr="00C47D4C">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C47D4C">
        <w:rPr>
          <w:rFonts w:ascii="Arial" w:hAnsi="Arial" w:cs="Arial"/>
          <w:color w:val="000000"/>
        </w:rPr>
        <w:t xml:space="preserve"> </w:t>
      </w:r>
    </w:p>
    <w:p w14:paraId="2D690CA8"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14:paraId="321743B4"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14:paraId="418D0C7C" w14:textId="369FADBC" w:rsidR="00CA24FB" w:rsidRPr="00C47D4C" w:rsidRDefault="00B04350"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14:paraId="65E73690" w14:textId="77777777" w:rsidR="005E75AD" w:rsidRPr="00C47D4C" w:rsidRDefault="005E75AD" w:rsidP="00024BCA">
      <w:pPr>
        <w:numPr>
          <w:ilvl w:val="1"/>
          <w:numId w:val="11"/>
        </w:numPr>
        <w:spacing w:before="120" w:after="120" w:line="276" w:lineRule="auto"/>
        <w:jc w:val="both"/>
        <w:rPr>
          <w:rFonts w:ascii="Arial" w:hAnsi="Arial" w:cs="Arial"/>
        </w:rPr>
      </w:pPr>
      <w:r w:rsidRPr="00C47D4C">
        <w:rPr>
          <w:rFonts w:ascii="Arial" w:hAnsi="Arial" w:cs="Arial"/>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Default="005E75AD" w:rsidP="00024BCA">
      <w:pPr>
        <w:numPr>
          <w:ilvl w:val="2"/>
          <w:numId w:val="11"/>
        </w:numPr>
        <w:spacing w:before="120" w:after="120" w:line="276" w:lineRule="auto"/>
        <w:jc w:val="both"/>
        <w:rPr>
          <w:rFonts w:ascii="Arial" w:hAnsi="Arial" w:cs="Arial"/>
        </w:rPr>
      </w:pPr>
      <w:r w:rsidRPr="00C47D4C">
        <w:rPr>
          <w:rFonts w:ascii="Arial" w:hAnsi="Arial" w:cs="Arial"/>
        </w:rPr>
        <w:t>Não havendo a comprovação cumulativa dos requisitos de habilitação, a inabilitação recairá sobre o(s) item(ns) de menor(es) valor(es) cuja retirada(s) seja(m) suficiente(s) para a habilitação do licitante nos remanescentes.</w:t>
      </w:r>
    </w:p>
    <w:p w14:paraId="29757B7B" w14:textId="3A7D6B08" w:rsidR="00FC333A" w:rsidRDefault="00FC333A" w:rsidP="00FC333A">
      <w:pPr>
        <w:numPr>
          <w:ilvl w:val="1"/>
          <w:numId w:val="11"/>
        </w:numPr>
        <w:spacing w:before="120" w:after="120" w:line="276" w:lineRule="auto"/>
        <w:jc w:val="both"/>
        <w:rPr>
          <w:rFonts w:ascii="Arial" w:hAnsi="Arial" w:cs="Arial"/>
        </w:rPr>
      </w:pPr>
      <w:r w:rsidRPr="00FC333A">
        <w:rPr>
          <w:rFonts w:ascii="Arial" w:hAnsi="Arial" w:cs="Arial"/>
        </w:rPr>
        <w:t>Os produtos deverão ser originais de fábrica, primeira linha, usados em linha de</w:t>
      </w:r>
      <w:r>
        <w:rPr>
          <w:rFonts w:ascii="Arial" w:hAnsi="Arial" w:cs="Arial"/>
        </w:rPr>
        <w:t xml:space="preserve"> </w:t>
      </w:r>
      <w:r w:rsidRPr="00FC333A">
        <w:rPr>
          <w:rFonts w:ascii="Arial" w:hAnsi="Arial" w:cs="Arial"/>
        </w:rPr>
        <w:t>produção de montadoras nacionais de veículos e implementos, não sendo aceitos pneus de</w:t>
      </w:r>
      <w:r>
        <w:rPr>
          <w:rFonts w:ascii="Arial" w:hAnsi="Arial" w:cs="Arial"/>
        </w:rPr>
        <w:t xml:space="preserve"> </w:t>
      </w:r>
      <w:r w:rsidRPr="00FC333A">
        <w:rPr>
          <w:rFonts w:ascii="Arial" w:hAnsi="Arial" w:cs="Arial"/>
        </w:rPr>
        <w:t>segunda linha ou remolde.</w:t>
      </w:r>
    </w:p>
    <w:p w14:paraId="787FF58F" w14:textId="1356F8C4" w:rsidR="00FC333A" w:rsidRDefault="00FC333A" w:rsidP="00FC333A">
      <w:pPr>
        <w:numPr>
          <w:ilvl w:val="1"/>
          <w:numId w:val="11"/>
        </w:numPr>
        <w:spacing w:before="120" w:after="120" w:line="276" w:lineRule="auto"/>
        <w:jc w:val="both"/>
        <w:rPr>
          <w:rFonts w:ascii="Arial" w:hAnsi="Arial" w:cs="Arial"/>
        </w:rPr>
      </w:pPr>
      <w:r w:rsidRPr="00FC333A">
        <w:rPr>
          <w:rFonts w:ascii="Arial" w:hAnsi="Arial" w:cs="Arial"/>
        </w:rPr>
        <w:t>Certificado do INMETRO, do fabricante, devidamente autenticado, para quem cotar pneus. (exceto para pneus fora de estrada), conforme portaria 482/2010.</w:t>
      </w:r>
    </w:p>
    <w:p w14:paraId="0A923DDD" w14:textId="2486CC2D" w:rsidR="00FC333A" w:rsidRPr="00FC333A" w:rsidRDefault="00FC333A" w:rsidP="00FC333A">
      <w:pPr>
        <w:numPr>
          <w:ilvl w:val="1"/>
          <w:numId w:val="11"/>
        </w:numPr>
        <w:spacing w:before="120" w:after="120" w:line="276" w:lineRule="auto"/>
        <w:jc w:val="both"/>
        <w:rPr>
          <w:rFonts w:ascii="Arial" w:hAnsi="Arial" w:cs="Arial"/>
        </w:rPr>
      </w:pPr>
      <w:r w:rsidRPr="00FC333A">
        <w:rPr>
          <w:rFonts w:ascii="Arial" w:hAnsi="Arial" w:cs="Arial"/>
        </w:rPr>
        <w:t>Não existindo data de validade nas certidões e/ou nos certificados exigidos para habilitação, somente serão aceitos se com prazo de expedição não superior a noventa dias ou, se</w:t>
      </w:r>
      <w:r>
        <w:rPr>
          <w:rFonts w:ascii="Arial" w:hAnsi="Arial" w:cs="Arial"/>
        </w:rPr>
        <w:t xml:space="preserve"> </w:t>
      </w:r>
      <w:r w:rsidRPr="00FC333A">
        <w:rPr>
          <w:rFonts w:ascii="Arial" w:hAnsi="Arial" w:cs="Arial"/>
        </w:rPr>
        <w:t>emitidos por prazo indeterminado, conforme legislação do órgão expedidor.</w:t>
      </w:r>
    </w:p>
    <w:p w14:paraId="2BF120F2" w14:textId="77777777" w:rsidR="00FC333A" w:rsidRDefault="00FC333A" w:rsidP="00FC333A">
      <w:pPr>
        <w:spacing w:before="120" w:after="120" w:line="276" w:lineRule="auto"/>
        <w:ind w:left="1134"/>
        <w:jc w:val="both"/>
        <w:rPr>
          <w:rFonts w:ascii="Arial" w:hAnsi="Arial" w:cs="Arial"/>
        </w:rPr>
      </w:pPr>
    </w:p>
    <w:p w14:paraId="1127DF29" w14:textId="4810D929" w:rsidR="002D6984"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14:paraId="703842B2" w14:textId="77777777" w:rsidR="002D14AB" w:rsidRPr="00C47D4C" w:rsidRDefault="002D14AB" w:rsidP="00024BC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14:paraId="39638DD7" w14:textId="17915BBD"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 xml:space="preserve">A proposta final do licitante declarado vencedor deverá ser encaminhada no prazo de </w:t>
      </w:r>
      <w:r w:rsidR="00E62E09" w:rsidRPr="00E62E09">
        <w:rPr>
          <w:rFonts w:ascii="Arial" w:hAnsi="Arial" w:cs="Arial"/>
          <w:bCs/>
        </w:rPr>
        <w:t>2</w:t>
      </w:r>
      <w:r w:rsidRPr="00E62E09">
        <w:rPr>
          <w:rFonts w:ascii="Arial" w:hAnsi="Arial" w:cs="Arial"/>
          <w:bCs/>
        </w:rPr>
        <w:t xml:space="preserve"> horas</w:t>
      </w:r>
      <w:r w:rsidR="00E62E09" w:rsidRPr="00E62E09">
        <w:rPr>
          <w:rFonts w:ascii="Arial" w:hAnsi="Arial" w:cs="Arial"/>
          <w:bCs/>
        </w:rPr>
        <w:t xml:space="preserve">, </w:t>
      </w:r>
      <w:r w:rsidRPr="00E62E09">
        <w:rPr>
          <w:rFonts w:ascii="Arial" w:hAnsi="Arial" w:cs="Arial"/>
        </w:rPr>
        <w:t>a contar da solicitação do Pregoeiro no sistema eletrônico e deverá:</w:t>
      </w:r>
    </w:p>
    <w:p w14:paraId="3B454F97"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ser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conter a indicação do banco, número da conta e agência do licitante vencedor, para fins de pagamento.</w:t>
      </w:r>
    </w:p>
    <w:p w14:paraId="612CB41A" w14:textId="77777777"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A proposta final deverá ser documentada nos autos e será levada em consideração no decorrer da execução do contrato e aplicação de eventual sanção à Contratada, se for o caso.</w:t>
      </w:r>
    </w:p>
    <w:p w14:paraId="0B062EFA"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Todas as especificações do objeto contidas na proposta, tais como marca, modelo, tipo, fabricante e procedência, vinculam a Contratada.</w:t>
      </w:r>
    </w:p>
    <w:p w14:paraId="5C88D3A8" w14:textId="0513FF96"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C47D4C" w:rsidRDefault="002D14AB" w:rsidP="00024BCA">
      <w:pPr>
        <w:numPr>
          <w:ilvl w:val="2"/>
          <w:numId w:val="11"/>
        </w:numPr>
        <w:spacing w:before="120" w:after="120" w:line="276" w:lineRule="auto"/>
        <w:ind w:left="1134" w:firstLine="0"/>
        <w:jc w:val="both"/>
        <w:rPr>
          <w:rFonts w:ascii="Arial" w:hAnsi="Arial" w:cs="Arial"/>
        </w:rPr>
      </w:pPr>
      <w:r w:rsidRPr="00C47D4C">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C47D4C" w:rsidRDefault="00D942C4" w:rsidP="00FF2B42">
      <w:pPr>
        <w:pStyle w:val="PargrafodaLista"/>
        <w:spacing w:before="120" w:after="120" w:line="276" w:lineRule="auto"/>
        <w:ind w:left="999"/>
        <w:jc w:val="both"/>
        <w:rPr>
          <w:rFonts w:ascii="Arial" w:hAnsi="Arial" w:cs="Arial"/>
        </w:rPr>
      </w:pPr>
    </w:p>
    <w:p w14:paraId="3823DE29" w14:textId="044C9FC0" w:rsidR="006E5777" w:rsidRPr="00C47D4C" w:rsidRDefault="006E5777" w:rsidP="00024BC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14:paraId="3DA9E278" w14:textId="7BE4DE58" w:rsidR="002D14AB" w:rsidRPr="00C47D4C" w:rsidRDefault="002D14AB" w:rsidP="00FF2B42">
      <w:pPr>
        <w:pStyle w:val="PargrafodaLista"/>
        <w:spacing w:before="120" w:after="120" w:line="276" w:lineRule="auto"/>
        <w:ind w:left="999"/>
        <w:jc w:val="both"/>
        <w:rPr>
          <w:rFonts w:ascii="Arial" w:hAnsi="Arial" w:cs="Arial"/>
          <w:i/>
        </w:rPr>
      </w:pPr>
    </w:p>
    <w:p w14:paraId="793114BB" w14:textId="77777777" w:rsidR="00094A8E" w:rsidRPr="00C47D4C" w:rsidRDefault="00094A8E"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DOS RECURSOS</w:t>
      </w:r>
    </w:p>
    <w:p w14:paraId="6AF54CFB"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Pr="00C47D4C">
        <w:rPr>
          <w:rFonts w:ascii="Arial" w:hAnsi="Arial" w:cs="Arial"/>
          <w:color w:val="000000"/>
        </w:rPr>
        <w:t>prazo de no mínimo trinta minutos, para que qualquer licitante manifeste a intenção de recorrer, de forma motivada, isto é, indicando contra qual(is) decisão(ões) pretende recorrer e por quais motivos, em campo próprio do sistema.</w:t>
      </w:r>
    </w:p>
    <w:p w14:paraId="5F972D8C"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14:paraId="663EBD6A"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14:paraId="0FF575D6"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14:paraId="283DD4B3"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autos do processo permanecerão com vista franqueada aos interessados, no endereço constante neste Edital.</w:t>
      </w:r>
    </w:p>
    <w:p w14:paraId="52CA35E2" w14:textId="7DDC6F6E" w:rsidR="005273E0" w:rsidRPr="00C47D4C" w:rsidRDefault="005273E0"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14:paraId="19A43601"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14:paraId="6F6613FD" w14:textId="4A19CF1C" w:rsidR="00C02A99"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C47D4C" w:rsidRDefault="00C02A99"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14:paraId="189360DB"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r w:rsidR="0025592E" w:rsidRPr="00C47D4C">
        <w:rPr>
          <w:rFonts w:ascii="Arial" w:hAnsi="Arial" w:cs="Arial"/>
          <w:sz w:val="24"/>
          <w:szCs w:val="24"/>
        </w:rPr>
        <w:t xml:space="preserve"> </w:t>
      </w:r>
    </w:p>
    <w:p w14:paraId="585917B4" w14:textId="734409EF"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14:paraId="6CEF34E5" w14:textId="0FBE6DA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Após a fase recursal, constatada a regularidade dos atos praticados, a autoridade competente homologará o procedimento licitatório. </w:t>
      </w:r>
    </w:p>
    <w:p w14:paraId="6B558CC7" w14:textId="77777777" w:rsidR="00DB47E5" w:rsidRPr="00C47D4C" w:rsidRDefault="00DB47E5" w:rsidP="00235187">
      <w:pPr>
        <w:pStyle w:val="PargrafodaLista"/>
        <w:spacing w:before="120" w:after="120" w:line="276" w:lineRule="auto"/>
        <w:ind w:left="425"/>
        <w:contextualSpacing w:val="0"/>
        <w:jc w:val="both"/>
        <w:rPr>
          <w:rFonts w:ascii="Arial" w:hAnsi="Arial" w:cs="Arial"/>
          <w:color w:val="000000"/>
        </w:rPr>
      </w:pPr>
    </w:p>
    <w:p w14:paraId="2FCD3399" w14:textId="6375903D" w:rsidR="00CA24FB" w:rsidRPr="00C47D4C" w:rsidRDefault="00CA24FB" w:rsidP="00024BC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14:paraId="5464AE88" w14:textId="77777777" w:rsidR="001B6423" w:rsidRPr="00C47D4C" w:rsidRDefault="001B6423" w:rsidP="001B6423">
      <w:pPr>
        <w:rPr>
          <w:rFonts w:ascii="Arial" w:hAnsi="Arial" w:cs="Arial"/>
        </w:rPr>
      </w:pPr>
    </w:p>
    <w:p w14:paraId="7AD01018" w14:textId="6382A58F" w:rsidR="001B6423" w:rsidRPr="00C47D4C" w:rsidRDefault="001B642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Não haverá exigência de garantia de execução para a presente contratação.</w:t>
      </w:r>
    </w:p>
    <w:p w14:paraId="1FF619F6" w14:textId="6298605D" w:rsidR="009731EC" w:rsidRPr="00C47D4C" w:rsidRDefault="001B6423" w:rsidP="00C77070">
      <w:pPr>
        <w:pStyle w:val="Nivel01"/>
        <w:numPr>
          <w:ilvl w:val="0"/>
          <w:numId w:val="11"/>
        </w:numPr>
        <w:ind w:left="0" w:firstLine="0"/>
        <w:rPr>
          <w:rFonts w:ascii="Arial" w:hAnsi="Arial" w:cs="Arial"/>
        </w:rPr>
      </w:pPr>
      <w:r w:rsidRPr="00E62E09">
        <w:rPr>
          <w:rFonts w:ascii="Arial" w:hAnsi="Arial" w:cs="Arial"/>
          <w:color w:val="auto"/>
          <w:sz w:val="24"/>
          <w:szCs w:val="24"/>
        </w:rPr>
        <w:t>DA ATA DE REGISTRO DE PREÇOS</w:t>
      </w:r>
      <w:r w:rsidR="00770E24" w:rsidRPr="00E62E09">
        <w:rPr>
          <w:rFonts w:ascii="Arial" w:hAnsi="Arial" w:cs="Arial"/>
          <w:color w:val="auto"/>
          <w:sz w:val="24"/>
          <w:szCs w:val="24"/>
        </w:rPr>
        <w:t xml:space="preserve"> </w:t>
      </w:r>
    </w:p>
    <w:p w14:paraId="4F157943" w14:textId="5B3C6E0A"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Homologado o resultado da licitação, terá o adjudicat</w:t>
      </w:r>
      <w:r w:rsidR="00E62E09">
        <w:rPr>
          <w:rFonts w:ascii="Arial" w:hAnsi="Arial" w:cs="Arial"/>
          <w:b w:val="0"/>
          <w:i/>
          <w:color w:val="auto"/>
          <w:sz w:val="24"/>
          <w:szCs w:val="24"/>
        </w:rPr>
        <w:t>ário o prazo de 03</w:t>
      </w:r>
      <w:r w:rsidRPr="00C47D4C">
        <w:rPr>
          <w:rFonts w:ascii="Arial" w:hAnsi="Arial" w:cs="Arial"/>
          <w:b w:val="0"/>
          <w:i/>
          <w:color w:val="auto"/>
          <w:sz w:val="24"/>
          <w:szCs w:val="24"/>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05D9DD4E" w14:textId="6627791B"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Alternativamente à convocação para comparecer perante o órgão ou entidade para a assinatura da Ata de Registro de Preços, a Administração poderá encaminhá-la para assinatura, </w:t>
      </w:r>
      <w:r w:rsidRPr="00C47D4C">
        <w:rPr>
          <w:rFonts w:ascii="Arial" w:hAnsi="Arial" w:cs="Arial"/>
          <w:b w:val="0"/>
          <w:bCs w:val="0"/>
          <w:i/>
          <w:iCs/>
          <w:color w:val="auto"/>
          <w:sz w:val="24"/>
          <w:szCs w:val="24"/>
        </w:rPr>
        <w:t xml:space="preserve">mediante correspondência postal com aviso de recebimento (AR) ou meio eletrônico, para que seja assinada e devolvida no prazo de </w:t>
      </w:r>
      <w:r w:rsidR="00E62E09">
        <w:rPr>
          <w:rFonts w:ascii="Arial" w:hAnsi="Arial" w:cs="Arial"/>
          <w:b w:val="0"/>
          <w:bCs w:val="0"/>
          <w:i/>
          <w:iCs/>
          <w:color w:val="auto"/>
          <w:sz w:val="24"/>
          <w:szCs w:val="24"/>
        </w:rPr>
        <w:t>3</w:t>
      </w:r>
      <w:r w:rsidRPr="00C47D4C">
        <w:rPr>
          <w:rFonts w:ascii="Arial" w:hAnsi="Arial" w:cs="Arial"/>
          <w:b w:val="0"/>
          <w:bCs w:val="0"/>
          <w:i/>
          <w:iCs/>
          <w:color w:val="auto"/>
          <w:sz w:val="24"/>
          <w:szCs w:val="24"/>
        </w:rPr>
        <w:t xml:space="preserve"> dias, a contar da data de seu recebimento.</w:t>
      </w:r>
    </w:p>
    <w:p w14:paraId="63A9C7FA"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06DE648D" w14:textId="77777777" w:rsidR="001B6423" w:rsidRPr="00C47D4C" w:rsidRDefault="001B6423" w:rsidP="00024BCA">
      <w:pPr>
        <w:pStyle w:val="Nivel01"/>
        <w:numPr>
          <w:ilvl w:val="2"/>
          <w:numId w:val="11"/>
        </w:numPr>
        <w:rPr>
          <w:rFonts w:ascii="Arial" w:hAnsi="Arial" w:cs="Arial"/>
          <w:b w:val="0"/>
          <w:i/>
          <w:color w:val="auto"/>
          <w:sz w:val="24"/>
          <w:szCs w:val="24"/>
        </w:rPr>
      </w:pPr>
      <w:r w:rsidRPr="00C47D4C">
        <w:rPr>
          <w:rFonts w:ascii="Arial" w:hAnsi="Arial" w:cs="Arial"/>
          <w:b w:val="0"/>
          <w:i/>
          <w:color w:val="auto"/>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6CE8D917" w:rsidR="00CA24FB" w:rsidRPr="00C47D4C" w:rsidRDefault="00CA24FB" w:rsidP="00FF2B42">
      <w:pPr>
        <w:pStyle w:val="Nivel01"/>
        <w:rPr>
          <w:rFonts w:ascii="Arial" w:hAnsi="Arial" w:cs="Arial"/>
          <w:sz w:val="24"/>
          <w:szCs w:val="24"/>
        </w:rPr>
      </w:pPr>
      <w:r w:rsidRPr="00C47D4C">
        <w:rPr>
          <w:rFonts w:ascii="Arial" w:hAnsi="Arial" w:cs="Arial"/>
          <w:sz w:val="24"/>
          <w:szCs w:val="24"/>
        </w:rPr>
        <w:t>DO TERMO DE CONTRATO OU INSTRUMENTO EQUIVALENTE</w:t>
      </w:r>
    </w:p>
    <w:p w14:paraId="4CC62A1E" w14:textId="77777777" w:rsidR="00D64482" w:rsidRPr="00C47D4C" w:rsidRDefault="00D64482" w:rsidP="00D64482">
      <w:pPr>
        <w:rPr>
          <w:rFonts w:ascii="Arial" w:hAnsi="Arial" w:cs="Arial"/>
        </w:rPr>
      </w:pPr>
    </w:p>
    <w:p w14:paraId="694AA5C0" w14:textId="16F1B09E" w:rsidR="00D64482" w:rsidRPr="00C47D4C" w:rsidRDefault="009F3CA2" w:rsidP="00024BCA">
      <w:pPr>
        <w:pStyle w:val="Nivel01"/>
        <w:numPr>
          <w:ilvl w:val="1"/>
          <w:numId w:val="12"/>
        </w:numPr>
        <w:rPr>
          <w:rFonts w:ascii="Arial" w:hAnsi="Arial" w:cs="Arial"/>
          <w:b w:val="0"/>
          <w:sz w:val="24"/>
          <w:szCs w:val="24"/>
        </w:rPr>
      </w:pPr>
      <w:r w:rsidRPr="00C47D4C">
        <w:rPr>
          <w:rFonts w:ascii="Arial" w:eastAsia="Arial" w:hAnsi="Arial" w:cs="Arial"/>
          <w:b w:val="0"/>
          <w:sz w:val="24"/>
          <w:szCs w:val="24"/>
        </w:rPr>
        <w:t>Após a homologação da licitação, em sendo realizada a contratação, será firmado Termo de Contrato ou emitido instrumento equivalente.</w:t>
      </w:r>
    </w:p>
    <w:p w14:paraId="45E1599D" w14:textId="77777777" w:rsidR="00D64482" w:rsidRPr="00C47D4C" w:rsidRDefault="00D64482" w:rsidP="00D64482">
      <w:pPr>
        <w:rPr>
          <w:rFonts w:ascii="Arial" w:hAnsi="Arial" w:cs="Arial"/>
        </w:rPr>
      </w:pPr>
    </w:p>
    <w:p w14:paraId="7FB03063" w14:textId="139C9857" w:rsidR="00D64482" w:rsidRPr="00C47D4C" w:rsidRDefault="00D64482"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O adjudicatário terá 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17A6318" w:rsidR="00CA24FB" w:rsidRPr="00C47D4C" w:rsidRDefault="00CA24FB"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w:t>
      </w:r>
      <w:r w:rsidRPr="00C47D4C">
        <w:rPr>
          <w:rFonts w:ascii="Arial" w:eastAsia="Arial" w:hAnsi="Arial" w:cs="Arial"/>
          <w:b w:val="0"/>
          <w:sz w:val="24"/>
          <w:szCs w:val="24"/>
        </w:rPr>
        <w:t xml:space="preserve"> </w:t>
      </w:r>
      <w:r w:rsidR="00C47CC5" w:rsidRPr="00C47D4C">
        <w:rPr>
          <w:rFonts w:ascii="Arial" w:eastAsia="Arial" w:hAnsi="Arial" w:cs="Arial"/>
          <w:b w:val="0"/>
          <w:sz w:val="24"/>
          <w:szCs w:val="24"/>
        </w:rPr>
        <w:t>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a contar da data de seu recebimento. </w:t>
      </w:r>
    </w:p>
    <w:p w14:paraId="42C39D52" w14:textId="5D19A6FD" w:rsidR="00CA24FB" w:rsidRPr="00C47D4C" w:rsidRDefault="009731EC"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14:paraId="0BC3C615" w14:textId="2216A0F7"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C47D4C" w:rsidRDefault="0027381F" w:rsidP="0027381F">
      <w:pPr>
        <w:pStyle w:val="PargrafodaLista"/>
        <w:spacing w:before="120" w:after="120" w:line="276" w:lineRule="auto"/>
        <w:ind w:left="930"/>
        <w:jc w:val="both"/>
        <w:rPr>
          <w:rFonts w:ascii="Arial" w:eastAsia="Arial" w:hAnsi="Arial" w:cs="Arial"/>
          <w:color w:val="000000"/>
          <w:highlight w:val="yellow"/>
        </w:rPr>
      </w:pPr>
    </w:p>
    <w:p w14:paraId="21A88945" w14:textId="22C35AF9"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r w:rsidRPr="00C47D4C">
        <w:rPr>
          <w:rFonts w:ascii="Arial" w:eastAsia="Arial" w:hAnsi="Arial" w:cs="Arial"/>
          <w:color w:val="000000"/>
        </w:rPr>
        <w:t>referida Nota está substituindo o contrato, aplicando-se à relação de negócios ali estabelecida as disposições da Lei nº 8.666, de 1993;</w:t>
      </w:r>
    </w:p>
    <w:p w14:paraId="3A7863D7" w14:textId="6428F27D"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r w:rsidRPr="00C47D4C">
        <w:rPr>
          <w:rFonts w:ascii="Arial" w:eastAsia="Arial" w:hAnsi="Arial" w:cs="Arial"/>
          <w:color w:val="000000"/>
        </w:rPr>
        <w:t>a contratada se vincula à sua proposta e às previsões contidas no edital e seus anexos;</w:t>
      </w:r>
    </w:p>
    <w:p w14:paraId="40B2041D" w14:textId="77777777" w:rsidR="00C47D4C" w:rsidRPr="00C47D4C" w:rsidRDefault="0027381F" w:rsidP="00024BC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14:paraId="0877490B" w14:textId="6E9E8E01" w:rsidR="0027381F" w:rsidRDefault="0027381F" w:rsidP="00024BC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rPr>
        <w:t xml:space="preserve">O prazo de vigência da contratação é de </w:t>
      </w:r>
      <w:r w:rsidR="00E62E09">
        <w:rPr>
          <w:rFonts w:ascii="Arial" w:eastAsia="Arial" w:hAnsi="Arial" w:cs="Arial"/>
        </w:rPr>
        <w:t>12 meses</w:t>
      </w:r>
      <w:r w:rsidRPr="00C47D4C">
        <w:rPr>
          <w:rFonts w:ascii="Arial" w:eastAsia="Arial" w:hAnsi="Arial" w:cs="Arial"/>
        </w:rPr>
        <w:t xml:space="preserve">. prorrogável conforme previsão no instrumento contratual ou no termo de referência. </w:t>
      </w:r>
    </w:p>
    <w:p w14:paraId="1384D0CF" w14:textId="74822D82"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Previamente à contratação a Administração realizará consulta ao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Nos casos em que houver necessidade de assinatura do instrumento de contrato, e o fornecedor não estiver inscrito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este deverá proceder ao seu cadastramento, sem ônus, antes da contratação.</w:t>
      </w:r>
    </w:p>
    <w:p w14:paraId="09B40C11" w14:textId="6A89306E"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o contratado deverá regularizar a sua situação perante o cadastro no prazo de até 05 (cinco) dias úteis, sob pena de aplicação das penalidades previstas no edital e anexos.</w:t>
      </w:r>
    </w:p>
    <w:p w14:paraId="108C1923" w14:textId="77777777" w:rsidR="00862ACD" w:rsidRPr="00C47D4C" w:rsidRDefault="00862ACD" w:rsidP="00024BC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C47D4C" w:rsidRDefault="00862ACD" w:rsidP="00FF2B42">
      <w:pPr>
        <w:rPr>
          <w:rFonts w:ascii="Arial" w:hAnsi="Arial" w:cs="Arial"/>
          <w:b/>
        </w:rPr>
      </w:pPr>
    </w:p>
    <w:p w14:paraId="593517F8" w14:textId="0C3D427F" w:rsidR="00D64482" w:rsidRPr="00C47D4C" w:rsidRDefault="00862ACD" w:rsidP="00024BC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14:paraId="73C8B202" w14:textId="252CB803" w:rsidR="00CA24FB" w:rsidRPr="00C47D4C" w:rsidRDefault="00862ACD" w:rsidP="00C80554">
      <w:pPr>
        <w:pStyle w:val="Nivel01"/>
        <w:ind w:left="0" w:firstLine="0"/>
        <w:rPr>
          <w:rFonts w:ascii="Arial" w:hAnsi="Arial" w:cs="Arial"/>
          <w:sz w:val="24"/>
          <w:szCs w:val="24"/>
        </w:rPr>
      </w:pPr>
      <w:r w:rsidRPr="00C47D4C">
        <w:rPr>
          <w:rFonts w:ascii="Arial" w:hAnsi="Arial" w:cs="Arial"/>
          <w:sz w:val="24"/>
          <w:szCs w:val="24"/>
        </w:rPr>
        <w:t>DO REAJUSTAMENTO EM SENTIDO GERAL</w:t>
      </w:r>
    </w:p>
    <w:p w14:paraId="650620C1" w14:textId="77777777" w:rsidR="00BC4189" w:rsidRPr="00C47D4C" w:rsidRDefault="00BC4189" w:rsidP="00BC4189">
      <w:pPr>
        <w:rPr>
          <w:rFonts w:ascii="Arial" w:hAnsi="Arial" w:cs="Arial"/>
        </w:rPr>
      </w:pPr>
    </w:p>
    <w:p w14:paraId="4F85836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57C356A8"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69EF2071"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7D5D877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18E0CB6C" w14:textId="122FCB68" w:rsidR="00862ACD" w:rsidRPr="00C47D4C" w:rsidRDefault="00862ACD" w:rsidP="00024BC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C47D4C" w:rsidRDefault="00862ACD" w:rsidP="00FF2B42">
      <w:pPr>
        <w:pStyle w:val="PargrafodaLista"/>
        <w:spacing w:before="120" w:after="120" w:line="276" w:lineRule="auto"/>
        <w:ind w:left="800"/>
        <w:jc w:val="both"/>
        <w:rPr>
          <w:rFonts w:ascii="Arial" w:hAnsi="Arial" w:cs="Arial"/>
          <w:color w:val="000000"/>
        </w:rPr>
      </w:pPr>
    </w:p>
    <w:p w14:paraId="47DDF624" w14:textId="1B9F650A"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14:paraId="2938AB4E" w14:textId="77777777"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14:paraId="7E109C35" w14:textId="7A0C789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14:paraId="5E45AB64" w14:textId="2AE4E558"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r w:rsidRPr="00C47D4C">
        <w:rPr>
          <w:rFonts w:ascii="Arial" w:hAnsi="Arial" w:cs="Arial"/>
          <w:b/>
          <w:color w:val="000000"/>
        </w:rPr>
        <w:t xml:space="preserve"> </w:t>
      </w:r>
    </w:p>
    <w:p w14:paraId="31CD0B32" w14:textId="3F459489"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C47D4C" w14:paraId="75A507CB" w14:textId="77777777" w:rsidTr="009732E9">
        <w:tc>
          <w:tcPr>
            <w:tcW w:w="2214" w:type="dxa"/>
          </w:tcPr>
          <w:p w14:paraId="4EA65070" w14:textId="77777777" w:rsidR="00CC6F87" w:rsidRPr="00C47D4C" w:rsidRDefault="00CC6F87" w:rsidP="00CC6F87">
            <w:pPr>
              <w:rPr>
                <w:rFonts w:ascii="Arial" w:hAnsi="Arial" w:cs="Arial"/>
                <w:color w:val="000000"/>
              </w:rPr>
            </w:pPr>
          </w:p>
        </w:tc>
        <w:tc>
          <w:tcPr>
            <w:tcW w:w="588" w:type="dxa"/>
          </w:tcPr>
          <w:p w14:paraId="5D68C70E" w14:textId="77777777" w:rsidR="00CC6F87" w:rsidRPr="00C47D4C" w:rsidRDefault="00CC6F87" w:rsidP="00050EA0">
            <w:pPr>
              <w:tabs>
                <w:tab w:val="left" w:pos="1701"/>
              </w:tabs>
              <w:jc w:val="both"/>
              <w:rPr>
                <w:rFonts w:ascii="Arial" w:hAnsi="Arial" w:cs="Arial"/>
                <w:color w:val="000000"/>
              </w:rPr>
            </w:pPr>
          </w:p>
        </w:tc>
      </w:tr>
    </w:tbl>
    <w:p w14:paraId="3B14ADAA" w14:textId="2E9ECCC9" w:rsidR="00430FD9" w:rsidRPr="00C47D4C" w:rsidRDefault="00CC6F87" w:rsidP="00024BC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14:paraId="60304B45" w14:textId="4B7C4F7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DAS SANÇÕES ADMINISTRATIVAS.</w:t>
      </w:r>
    </w:p>
    <w:p w14:paraId="6D39154F" w14:textId="69659B4A"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não assinar o termo de contrato</w:t>
      </w:r>
      <w:r w:rsidR="00265B35" w:rsidRPr="00C47D4C">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14:paraId="7DE3E258" w14:textId="77777777" w:rsidR="00993DDC" w:rsidRPr="00C47D4C" w:rsidRDefault="00993DDC" w:rsidP="00024BCA">
      <w:pPr>
        <w:pStyle w:val="PargrafodaLista"/>
        <w:numPr>
          <w:ilvl w:val="2"/>
          <w:numId w:val="15"/>
        </w:numPr>
        <w:rPr>
          <w:rFonts w:ascii="Arial" w:hAnsi="Arial" w:cs="Arial"/>
          <w:shd w:val="clear" w:color="auto" w:fill="FFFFFF"/>
        </w:rPr>
      </w:pPr>
      <w:r w:rsidRPr="00C47D4C">
        <w:rPr>
          <w:rFonts w:ascii="Arial" w:hAnsi="Arial" w:cs="Arial"/>
          <w:shd w:val="clear" w:color="auto" w:fill="FFFFFF"/>
        </w:rPr>
        <w:t>não assinar a ata de registro de preços, quando cabível;</w:t>
      </w:r>
    </w:p>
    <w:p w14:paraId="2FD67E1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apresentar documentação falsa;</w:t>
      </w:r>
    </w:p>
    <w:p w14:paraId="52AFC56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deixar de entregar os documentos exigidos no certame;</w:t>
      </w:r>
    </w:p>
    <w:p w14:paraId="3C347E6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rPr>
        <w:t>ensejar o retardamento da execução do objeto;</w:t>
      </w:r>
    </w:p>
    <w:p w14:paraId="44E1C63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não mantiver a proposta;</w:t>
      </w:r>
    </w:p>
    <w:p w14:paraId="247D86BE"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cometer fraude fiscal;</w:t>
      </w:r>
    </w:p>
    <w:p w14:paraId="7EA6F64B"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comportar-se de modo inidôneo;</w:t>
      </w:r>
    </w:p>
    <w:p w14:paraId="25064A22" w14:textId="77777777" w:rsidR="006E1B4C" w:rsidRPr="00C47D4C" w:rsidRDefault="006E1B4C" w:rsidP="006E1B4C">
      <w:pPr>
        <w:rPr>
          <w:rFonts w:ascii="Arial" w:hAnsi="Arial" w:cs="Arial"/>
          <w:lang w:eastAsia="en-US"/>
        </w:rPr>
      </w:pPr>
    </w:p>
    <w:p w14:paraId="7D56B0BF" w14:textId="77777777" w:rsidR="006E1B4C" w:rsidRPr="00C47D4C" w:rsidRDefault="006E1B4C" w:rsidP="00024BC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C47D4C">
        <w:rPr>
          <w:rFonts w:ascii="Arial" w:hAnsi="Arial" w:cs="Arial"/>
          <w:shd w:val="clear" w:color="auto" w:fill="FFFFFF"/>
        </w:rPr>
        <w:t xml:space="preserve"> </w:t>
      </w:r>
    </w:p>
    <w:p w14:paraId="2577F48A" w14:textId="33B4261D" w:rsidR="00430FD9"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14:paraId="41D4B8FC" w14:textId="4EBF7A38" w:rsidR="00CC6F87"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de </w:t>
      </w:r>
      <w:r w:rsidR="00E62E09">
        <w:rPr>
          <w:rFonts w:ascii="Arial" w:hAnsi="Arial" w:cs="Arial"/>
          <w:shd w:val="clear" w:color="auto" w:fill="FFFFFF"/>
        </w:rPr>
        <w:t>5 % (cinco</w:t>
      </w:r>
      <w:r w:rsidRPr="00C47D4C">
        <w:rPr>
          <w:rFonts w:ascii="Arial" w:hAnsi="Arial" w:cs="Arial"/>
          <w:shd w:val="clear" w:color="auto" w:fill="FFFFFF"/>
        </w:rPr>
        <w:t xml:space="preserve"> por cento) sobre o valor estimado do(s) item(s) prejudicado(s) pela conduta do licitante;</w:t>
      </w:r>
    </w:p>
    <w:p w14:paraId="14DC76F0" w14:textId="77777777"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14:paraId="7EC2008B" w14:textId="77777777" w:rsidR="00E84570" w:rsidRPr="00C47D4C" w:rsidRDefault="00E84570"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14:paraId="0B2B774A"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14:paraId="571D2EB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14:paraId="5BBB1977" w14:textId="2193D2F6" w:rsidR="00E62E09" w:rsidRPr="00C47D4C" w:rsidRDefault="00E84570" w:rsidP="00E62E09">
      <w:pPr>
        <w:pStyle w:val="Nivel01"/>
        <w:ind w:left="0" w:firstLine="0"/>
        <w:rPr>
          <w:rFonts w:ascii="Arial" w:hAnsi="Arial" w:cs="Arial"/>
          <w:i/>
        </w:rPr>
      </w:pPr>
      <w:r w:rsidRPr="00C47D4C">
        <w:rPr>
          <w:rFonts w:ascii="Arial" w:hAnsi="Arial" w:cs="Arial"/>
          <w:i/>
          <w:color w:val="auto"/>
          <w:sz w:val="24"/>
          <w:szCs w:val="24"/>
        </w:rPr>
        <w:t xml:space="preserve">DA FORMAÇÃO DO CADASTRO DE RESERVA </w:t>
      </w:r>
    </w:p>
    <w:p w14:paraId="33CCC32C" w14:textId="22C0A5FD" w:rsidR="00E84570" w:rsidRPr="00C47D4C" w:rsidRDefault="00E84570" w:rsidP="00024BCA">
      <w:pPr>
        <w:pStyle w:val="PargrafodaLista"/>
        <w:numPr>
          <w:ilvl w:val="1"/>
          <w:numId w:val="13"/>
        </w:numPr>
        <w:spacing w:before="120" w:after="120" w:line="276" w:lineRule="auto"/>
        <w:jc w:val="both"/>
        <w:rPr>
          <w:rFonts w:ascii="Arial" w:hAnsi="Arial" w:cs="Arial"/>
          <w:i/>
        </w:rPr>
      </w:pPr>
      <w:r w:rsidRPr="00C47D4C">
        <w:rPr>
          <w:rFonts w:ascii="Arial" w:hAnsi="Arial" w:cs="Arial"/>
          <w:i/>
        </w:rPr>
        <w:t>o encerramento da etapa competitiva, os licitantes poderão reduzir seus preços ao valor da proposta do licitante mais bem classificado.</w:t>
      </w:r>
    </w:p>
    <w:p w14:paraId="516839C3"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A apresentação de novas propostas na forma deste item não prejudicará o resultado do certame em relação ao licitante melhor classificado.</w:t>
      </w:r>
    </w:p>
    <w:p w14:paraId="267CD252"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1986F7" w14:textId="77777777" w:rsidR="00E84570" w:rsidRPr="00C47D4C" w:rsidRDefault="00E84570" w:rsidP="00E84570">
      <w:pPr>
        <w:spacing w:before="120" w:after="120" w:line="276" w:lineRule="auto"/>
        <w:jc w:val="both"/>
        <w:rPr>
          <w:rFonts w:ascii="Arial" w:hAnsi="Arial" w:cs="Arial"/>
          <w:color w:val="000000"/>
        </w:rPr>
      </w:pPr>
    </w:p>
    <w:p w14:paraId="442CDFA9" w14:textId="38B8DDBA"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14:paraId="088D3183" w14:textId="61F44AA5" w:rsidR="00CA24FB"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E62E09">
        <w:rPr>
          <w:rFonts w:ascii="Arial" w:hAnsi="Arial" w:cs="Arial"/>
        </w:rPr>
        <w:t xml:space="preserve">Até </w:t>
      </w:r>
      <w:r w:rsidRPr="00E62E09">
        <w:rPr>
          <w:rFonts w:ascii="Arial" w:hAnsi="Arial" w:cs="Arial"/>
          <w:color w:val="000000"/>
        </w:rPr>
        <w:t>03 (três)</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14:paraId="2BB13446" w14:textId="130E8A45" w:rsidR="00CA24FB" w:rsidRPr="00E62E09" w:rsidRDefault="00CA24FB" w:rsidP="00024BCA">
      <w:pPr>
        <w:pStyle w:val="PargrafodaLista"/>
        <w:numPr>
          <w:ilvl w:val="1"/>
          <w:numId w:val="13"/>
        </w:numPr>
        <w:spacing w:before="120" w:after="120" w:line="276" w:lineRule="auto"/>
        <w:ind w:left="425" w:firstLine="0"/>
        <w:contextualSpacing w:val="0"/>
        <w:jc w:val="both"/>
        <w:rPr>
          <w:rFonts w:ascii="Arial" w:hAnsi="Arial" w:cs="Arial"/>
        </w:rPr>
      </w:pPr>
      <w:r w:rsidRPr="00C47D4C">
        <w:rPr>
          <w:rFonts w:ascii="Arial" w:hAnsi="Arial" w:cs="Arial"/>
          <w:color w:val="000000"/>
        </w:rPr>
        <w:t xml:space="preserve">A impugnação poderá ser realizada por forma eletrônica, pelo e-mail </w:t>
      </w:r>
      <w:hyperlink r:id="rId14" w:history="1">
        <w:r w:rsidR="00E62E09" w:rsidRPr="00390E4F">
          <w:rPr>
            <w:rStyle w:val="Hyperlink"/>
            <w:rFonts w:ascii="Arial" w:hAnsi="Arial" w:cs="Arial"/>
          </w:rPr>
          <w:t>licitacao@montecarlo.sc.gov.br</w:t>
        </w:r>
      </w:hyperlink>
      <w:r w:rsidRPr="00C47D4C">
        <w:rPr>
          <w:rFonts w:ascii="Arial" w:hAnsi="Arial" w:cs="Arial"/>
          <w:color w:val="FF0000"/>
        </w:rPr>
        <w:t>,</w:t>
      </w:r>
      <w:r w:rsidR="00E62E09">
        <w:rPr>
          <w:rFonts w:ascii="Arial" w:hAnsi="Arial" w:cs="Arial"/>
          <w:color w:val="000000"/>
        </w:rPr>
        <w:t xml:space="preserve"> </w:t>
      </w:r>
      <w:r w:rsidRPr="00C47D4C">
        <w:rPr>
          <w:rFonts w:ascii="Arial" w:hAnsi="Arial" w:cs="Arial"/>
          <w:color w:val="000000"/>
        </w:rPr>
        <w:t xml:space="preserve">ou por petição dirigida ou protocolada no endereço </w:t>
      </w:r>
      <w:r w:rsidR="00E62E09" w:rsidRPr="00E62E09">
        <w:rPr>
          <w:rFonts w:ascii="Arial" w:hAnsi="Arial" w:cs="Arial"/>
        </w:rPr>
        <w:t xml:space="preserve">Rod. SC 452, Km 24, 1551 no centro de Monte Carlo </w:t>
      </w:r>
      <w:r w:rsidR="00E62E09">
        <w:rPr>
          <w:rFonts w:ascii="Arial" w:hAnsi="Arial" w:cs="Arial"/>
        </w:rPr>
        <w:t>–</w:t>
      </w:r>
      <w:r w:rsidR="00E62E09" w:rsidRPr="00E62E09">
        <w:rPr>
          <w:rFonts w:ascii="Arial" w:hAnsi="Arial" w:cs="Arial"/>
        </w:rPr>
        <w:t xml:space="preserve"> SC</w:t>
      </w:r>
      <w:r w:rsidR="00E62E09">
        <w:rPr>
          <w:rFonts w:ascii="Arial" w:hAnsi="Arial" w:cs="Arial"/>
        </w:rPr>
        <w:t>.</w:t>
      </w:r>
    </w:p>
    <w:p w14:paraId="79D9F6C6" w14:textId="77777777" w:rsidR="006E1B4C"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14:paraId="3DF2643E" w14:textId="7ABF5B8F"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E62E09">
        <w:rPr>
          <w:rFonts w:ascii="Arial" w:hAnsi="Arial" w:cs="Arial"/>
          <w:color w:val="000000"/>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exclusivamente por meio eletrônico via internet, no endereço indicado no Edital.</w:t>
      </w:r>
    </w:p>
    <w:p w14:paraId="1F3368E2" w14:textId="7777777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14:paraId="6B5AC600" w14:textId="77777777" w:rsidR="00383CAA" w:rsidRPr="00C47D4C" w:rsidRDefault="00383CAA"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A concessão de efeito suspensivo à impugnação é medida excepcional e deverá ser motivada pelo pregoeiro, nos autos do processo de licitação.</w:t>
      </w:r>
    </w:p>
    <w:p w14:paraId="2F1366E3" w14:textId="096AA99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w:t>
      </w:r>
      <w:r w:rsidR="00E62E09">
        <w:rPr>
          <w:rFonts w:ascii="Arial" w:hAnsi="Arial" w:cs="Arial"/>
          <w:color w:val="000000"/>
        </w:rPr>
        <w:t>articipantes e a administração.</w:t>
      </w:r>
    </w:p>
    <w:p w14:paraId="1A5C5C1E" w14:textId="77777777"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DAS DISPOSIÇÕES GERAIS</w:t>
      </w:r>
    </w:p>
    <w:p w14:paraId="00CC4C6C" w14:textId="77777777" w:rsidR="00CC6F87" w:rsidRPr="00C47D4C" w:rsidRDefault="00CC6F87" w:rsidP="00CC6F87">
      <w:pPr>
        <w:rPr>
          <w:rFonts w:ascii="Arial" w:hAnsi="Arial" w:cs="Arial"/>
        </w:rPr>
      </w:pPr>
    </w:p>
    <w:p w14:paraId="1181F23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14:paraId="4136622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14:paraId="37612DAC" w14:textId="77777777" w:rsidR="00CC6F87" w:rsidRPr="00C47D4C" w:rsidRDefault="00CC6F87" w:rsidP="00024BC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 homologação do resultado desta licitação não implicará direito à contratação.</w:t>
      </w:r>
    </w:p>
    <w:p w14:paraId="7FEB1C62"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14:paraId="0BBCBAD3" w14:textId="54D3039E"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14:paraId="48E299E2" w14:textId="5D45AB8C" w:rsidR="0006419C" w:rsidRPr="00C47D4C" w:rsidRDefault="0006419C"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14:paraId="6257E3E7" w14:textId="4D361C9B"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14:paraId="054904D1" w14:textId="7D3B7E47" w:rsidR="00681967" w:rsidRPr="00C47D4C" w:rsidRDefault="00681967"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14:paraId="4AB5A217" w14:textId="727A684F"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14:paraId="5D00977B" w14:textId="54C626DB"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 – Declaração Inidoneidade</w:t>
      </w:r>
    </w:p>
    <w:p w14:paraId="50CD9379" w14:textId="2AEC7B26"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14:paraId="4D3D1B53" w14:textId="42FF9A0C"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14:paraId="62C5932D" w14:textId="509B51B4"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14:paraId="719A58CE" w14:textId="3FAB1DE2"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14:paraId="22A64CA2" w14:textId="22928181"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14:paraId="44AC5700" w14:textId="55CCFC9A"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14:paraId="3C7DBB83" w14:textId="77777777" w:rsidR="009A1CE9" w:rsidRPr="00C47D4C" w:rsidRDefault="009A1CE9" w:rsidP="009A1CE9">
      <w:pPr>
        <w:tabs>
          <w:tab w:val="left" w:pos="1440"/>
        </w:tabs>
        <w:autoSpaceDE w:val="0"/>
        <w:snapToGrid w:val="0"/>
        <w:spacing w:before="120" w:after="120" w:line="276" w:lineRule="auto"/>
        <w:ind w:left="1134"/>
        <w:jc w:val="both"/>
        <w:rPr>
          <w:rFonts w:ascii="Arial" w:hAnsi="Arial" w:cs="Arial"/>
          <w:i/>
          <w:iCs/>
          <w:color w:val="FF0000"/>
        </w:rPr>
      </w:pPr>
    </w:p>
    <w:p w14:paraId="7F0ECA1C" w14:textId="77777777" w:rsidR="00CA24FB" w:rsidRPr="00C47D4C" w:rsidRDefault="00CA24FB" w:rsidP="00235187">
      <w:pPr>
        <w:spacing w:before="240" w:after="240" w:line="276" w:lineRule="auto"/>
        <w:ind w:right="-15" w:firstLine="709"/>
        <w:jc w:val="both"/>
        <w:rPr>
          <w:rFonts w:ascii="Arial" w:hAnsi="Arial" w:cs="Arial"/>
          <w:iCs/>
          <w:color w:val="000000"/>
        </w:rPr>
      </w:pPr>
    </w:p>
    <w:p w14:paraId="756C87A2" w14:textId="64845AB1" w:rsidR="00CA24FB" w:rsidRPr="00C47D4C" w:rsidRDefault="00E62E09" w:rsidP="00235187">
      <w:pPr>
        <w:spacing w:before="240" w:after="240" w:line="276" w:lineRule="auto"/>
        <w:ind w:left="360" w:right="-15" w:firstLine="709"/>
        <w:rPr>
          <w:rFonts w:ascii="Arial" w:hAnsi="Arial" w:cs="Arial"/>
          <w:color w:val="000000"/>
        </w:rPr>
      </w:pPr>
      <w:r>
        <w:rPr>
          <w:rFonts w:ascii="Arial" w:hAnsi="Arial" w:cs="Arial"/>
          <w:color w:val="000000"/>
        </w:rPr>
        <w:t>Monte Carlo</w:t>
      </w:r>
      <w:r w:rsidR="00CA24FB" w:rsidRPr="00C47D4C">
        <w:rPr>
          <w:rFonts w:ascii="Arial" w:hAnsi="Arial" w:cs="Arial"/>
          <w:color w:val="000000"/>
        </w:rPr>
        <w:t>,</w:t>
      </w:r>
      <w:r w:rsidR="00473668">
        <w:rPr>
          <w:rFonts w:ascii="Arial" w:hAnsi="Arial" w:cs="Arial"/>
          <w:color w:val="000000"/>
        </w:rPr>
        <w:t xml:space="preserve"> 27</w:t>
      </w:r>
      <w:r w:rsidR="00CA24FB" w:rsidRPr="00C47D4C">
        <w:rPr>
          <w:rFonts w:ascii="Arial" w:hAnsi="Arial" w:cs="Arial"/>
          <w:color w:val="000000"/>
        </w:rPr>
        <w:t xml:space="preserve"> de </w:t>
      </w:r>
      <w:r w:rsidR="00473668">
        <w:rPr>
          <w:rFonts w:ascii="Arial" w:hAnsi="Arial" w:cs="Arial"/>
          <w:color w:val="000000"/>
        </w:rPr>
        <w:t>maio</w:t>
      </w:r>
      <w:r w:rsidR="00CA24FB" w:rsidRPr="00C47D4C">
        <w:rPr>
          <w:rFonts w:ascii="Arial" w:hAnsi="Arial" w:cs="Arial"/>
          <w:color w:val="000000"/>
        </w:rPr>
        <w:t xml:space="preserve"> de 20</w:t>
      </w:r>
      <w:r w:rsidR="00473668">
        <w:rPr>
          <w:rFonts w:ascii="Arial" w:hAnsi="Arial" w:cs="Arial"/>
          <w:color w:val="000000"/>
        </w:rPr>
        <w:t>21</w:t>
      </w:r>
    </w:p>
    <w:p w14:paraId="5F9C4E9B" w14:textId="77777777" w:rsidR="00CA24FB" w:rsidRPr="00C47D4C" w:rsidRDefault="00CA24FB" w:rsidP="00235187">
      <w:pPr>
        <w:spacing w:before="240" w:after="240" w:line="276" w:lineRule="auto"/>
        <w:ind w:right="-15" w:firstLine="709"/>
        <w:jc w:val="both"/>
        <w:rPr>
          <w:rFonts w:ascii="Arial" w:hAnsi="Arial" w:cs="Arial"/>
          <w:color w:val="000000"/>
        </w:rPr>
      </w:pPr>
    </w:p>
    <w:p w14:paraId="0A807AC9" w14:textId="4A71546B" w:rsidR="00CA24FB"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SONIA SALETE VEDOVATTO</w:t>
      </w:r>
    </w:p>
    <w:p w14:paraId="3ECC9B5F" w14:textId="74F401A6" w:rsidR="00E62E09" w:rsidRPr="00C47D4C"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Prefeita Municipal</w:t>
      </w:r>
    </w:p>
    <w:p w14:paraId="767490FB" w14:textId="70EAF4CD" w:rsidR="00681967" w:rsidRPr="00C47D4C" w:rsidRDefault="00681967" w:rsidP="00681967">
      <w:pPr>
        <w:spacing w:before="240" w:after="240" w:line="276" w:lineRule="auto"/>
        <w:ind w:firstLine="709"/>
        <w:jc w:val="center"/>
        <w:rPr>
          <w:rFonts w:ascii="Arial" w:hAnsi="Arial" w:cs="Arial"/>
          <w:b/>
          <w:bCs/>
          <w:iCs/>
          <w:color w:val="000000"/>
        </w:rPr>
      </w:pPr>
    </w:p>
    <w:p w14:paraId="00BE53FD" w14:textId="20A8B999" w:rsidR="00681967" w:rsidRPr="00C47D4C" w:rsidRDefault="00681967" w:rsidP="00681967">
      <w:pPr>
        <w:spacing w:before="240" w:after="240" w:line="276" w:lineRule="auto"/>
        <w:ind w:firstLine="709"/>
        <w:jc w:val="center"/>
        <w:rPr>
          <w:rFonts w:ascii="Arial" w:hAnsi="Arial" w:cs="Arial"/>
          <w:b/>
          <w:bCs/>
          <w:iCs/>
          <w:color w:val="000000"/>
        </w:rPr>
      </w:pPr>
    </w:p>
    <w:p w14:paraId="03E4EE44" w14:textId="009550DB" w:rsidR="00681967" w:rsidRPr="00C47D4C" w:rsidRDefault="00681967" w:rsidP="00681967">
      <w:pPr>
        <w:spacing w:before="240" w:after="240" w:line="276" w:lineRule="auto"/>
        <w:ind w:firstLine="709"/>
        <w:jc w:val="center"/>
        <w:rPr>
          <w:rFonts w:ascii="Arial" w:hAnsi="Arial" w:cs="Arial"/>
          <w:b/>
          <w:bCs/>
          <w:iCs/>
          <w:color w:val="000000"/>
        </w:rPr>
      </w:pPr>
    </w:p>
    <w:p w14:paraId="7B4B887B" w14:textId="1BBFD19B" w:rsidR="00681967" w:rsidRPr="00C47D4C" w:rsidRDefault="00681967" w:rsidP="00681967">
      <w:pPr>
        <w:spacing w:before="240" w:after="240" w:line="276" w:lineRule="auto"/>
        <w:ind w:firstLine="709"/>
        <w:jc w:val="center"/>
        <w:rPr>
          <w:rFonts w:ascii="Arial" w:hAnsi="Arial" w:cs="Arial"/>
          <w:b/>
          <w:bCs/>
          <w:iCs/>
          <w:color w:val="000000"/>
        </w:rPr>
      </w:pPr>
    </w:p>
    <w:p w14:paraId="28D8F8C2" w14:textId="26CBEEF6" w:rsidR="00681967" w:rsidRPr="00C47D4C" w:rsidRDefault="00681967" w:rsidP="00681967">
      <w:pPr>
        <w:spacing w:before="240" w:after="240" w:line="276" w:lineRule="auto"/>
        <w:ind w:firstLine="709"/>
        <w:jc w:val="center"/>
        <w:rPr>
          <w:rFonts w:ascii="Arial" w:hAnsi="Arial" w:cs="Arial"/>
          <w:b/>
          <w:bCs/>
          <w:iCs/>
          <w:color w:val="000000"/>
        </w:rPr>
      </w:pPr>
    </w:p>
    <w:p w14:paraId="2E4F9B79"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t>ANEXO 01</w:t>
      </w:r>
    </w:p>
    <w:p w14:paraId="3F0C4507"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p>
    <w:p w14:paraId="54C0EFB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r w:rsidRPr="00C47D4C">
        <w:rPr>
          <w:rFonts w:ascii="Arial" w:hAnsi="Arial" w:cs="Arial"/>
          <w:b/>
          <w:bCs/>
        </w:rPr>
        <w:t xml:space="preserve">     </w:t>
      </w:r>
      <w:r w:rsidRPr="00C47D4C">
        <w:rPr>
          <w:rFonts w:ascii="Arial" w:hAnsi="Arial" w:cs="Arial"/>
          <w:b/>
          <w:bCs/>
        </w:rPr>
        <w:tab/>
      </w:r>
      <w:r w:rsidRPr="00C47D4C">
        <w:rPr>
          <w:rFonts w:ascii="Arial" w:hAnsi="Arial" w:cs="Arial"/>
          <w:b/>
          <w:bCs/>
        </w:rPr>
        <w:tab/>
        <w:t xml:space="preserve">OBJETO / JUSTIFICATIVA: </w:t>
      </w:r>
    </w:p>
    <w:p w14:paraId="08BA0978" w14:textId="32A97892" w:rsidR="00681967" w:rsidRPr="00C47D4C" w:rsidRDefault="00681967" w:rsidP="00E62E09">
      <w:pPr>
        <w:tabs>
          <w:tab w:val="num" w:pos="0"/>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O presente Pregão tem por </w:t>
      </w:r>
      <w:r w:rsidR="00E62E09">
        <w:rPr>
          <w:rFonts w:ascii="Arial" w:hAnsi="Arial" w:cs="Arial"/>
        </w:rPr>
        <w:t xml:space="preserve">objeto </w:t>
      </w:r>
      <w:r w:rsidR="00BC3F84" w:rsidRPr="0018749A">
        <w:rPr>
          <w:rFonts w:ascii="Arial" w:hAnsi="Arial" w:cs="Arial"/>
        </w:rPr>
        <w:t>É A ESCOLHA DA PROPOSTA MAIS VANTAJOSA PARA A AQUISIÇÃO DE PNEUS</w:t>
      </w:r>
      <w:r w:rsidRPr="00C47D4C">
        <w:rPr>
          <w:rFonts w:ascii="Arial" w:hAnsi="Arial" w:cs="Arial"/>
        </w:rPr>
        <w:t>, conforme condições e especificações constantes no Edital e neste Termo de Referência.</w:t>
      </w:r>
    </w:p>
    <w:p w14:paraId="6409F1F8" w14:textId="77777777" w:rsidR="00681967" w:rsidRPr="00C47D4C"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14:paraId="6C94ABD4" w14:textId="7987EBD3" w:rsidR="00681967" w:rsidRPr="00C47D4C" w:rsidRDefault="00E62E09" w:rsidP="00681967">
      <w:pPr>
        <w:overflowPunct w:val="0"/>
        <w:autoSpaceDE w:val="0"/>
        <w:autoSpaceDN w:val="0"/>
        <w:adjustRightInd w:val="0"/>
        <w:spacing w:before="100" w:beforeAutospacing="1" w:after="100" w:afterAutospacing="1"/>
        <w:ind w:firstLine="708"/>
        <w:textAlignment w:val="baseline"/>
        <w:rPr>
          <w:rFonts w:ascii="Arial" w:hAnsi="Arial" w:cs="Arial"/>
          <w:b/>
        </w:rPr>
      </w:pPr>
      <w:r>
        <w:rPr>
          <w:rFonts w:ascii="Arial" w:hAnsi="Arial" w:cs="Arial"/>
          <w:b/>
        </w:rPr>
        <w:t xml:space="preserve">PREGÃO ELETRONICO Nº </w:t>
      </w:r>
      <w:r w:rsidR="00473668">
        <w:rPr>
          <w:rFonts w:ascii="Arial" w:hAnsi="Arial" w:cs="Arial"/>
          <w:b/>
        </w:rPr>
        <w:t>05/2021</w:t>
      </w:r>
    </w:p>
    <w:p w14:paraId="1E90E412"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TERMO DE REFERÊNCIA DO OBJETO</w:t>
      </w:r>
    </w:p>
    <w:p w14:paraId="4F564295" w14:textId="5168B9F2" w:rsidR="00206A0C" w:rsidRDefault="00473668" w:rsidP="00473668">
      <w:pPr>
        <w:tabs>
          <w:tab w:val="center" w:pos="4443"/>
          <w:tab w:val="right" w:pos="8720"/>
        </w:tabs>
        <w:spacing w:before="187"/>
        <w:ind w:left="166" w:right="1030"/>
        <w:rPr>
          <w:rFonts w:ascii="Arial" w:hAnsi="Arial" w:cs="Arial"/>
          <w:b/>
        </w:rPr>
      </w:pPr>
      <w:r>
        <w:rPr>
          <w:rFonts w:ascii="Arial" w:hAnsi="Arial" w:cs="Arial"/>
          <w:b/>
        </w:rPr>
        <w:tab/>
      </w:r>
      <w:r w:rsidR="00E62E09" w:rsidRPr="00E62E09">
        <w:rPr>
          <w:rFonts w:ascii="Arial" w:hAnsi="Arial" w:cs="Arial"/>
          <w:b/>
        </w:rPr>
        <w:t>RELAÇÃO DOS SERVIÇOS e NECESSIDADE APROXIMADA</w:t>
      </w:r>
      <w:r>
        <w:rPr>
          <w:rFonts w:ascii="Arial" w:hAnsi="Arial" w:cs="Arial"/>
          <w:b/>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
        <w:gridCol w:w="993"/>
        <w:gridCol w:w="567"/>
        <w:gridCol w:w="4159"/>
        <w:gridCol w:w="160"/>
        <w:gridCol w:w="1209"/>
        <w:gridCol w:w="1276"/>
      </w:tblGrid>
      <w:tr w:rsidR="00473668" w:rsidRPr="00C47D4C" w14:paraId="2BAE9DC2" w14:textId="77777777" w:rsidTr="00940378">
        <w:trPr>
          <w:cantSplit/>
        </w:trPr>
        <w:tc>
          <w:tcPr>
            <w:tcW w:w="709" w:type="dxa"/>
          </w:tcPr>
          <w:p w14:paraId="09FADDD5" w14:textId="77777777" w:rsidR="00473668" w:rsidRPr="00C47D4C" w:rsidRDefault="00473668" w:rsidP="00940378">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Lote</w:t>
            </w:r>
          </w:p>
        </w:tc>
        <w:tc>
          <w:tcPr>
            <w:tcW w:w="425" w:type="dxa"/>
          </w:tcPr>
          <w:p w14:paraId="781CDCFD" w14:textId="77777777" w:rsidR="00473668" w:rsidRPr="00C47D4C" w:rsidRDefault="00473668" w:rsidP="00940378">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Item</w:t>
            </w:r>
          </w:p>
        </w:tc>
        <w:tc>
          <w:tcPr>
            <w:tcW w:w="993" w:type="dxa"/>
          </w:tcPr>
          <w:p w14:paraId="0656C0FD" w14:textId="77777777" w:rsidR="00473668" w:rsidRPr="00C47D4C" w:rsidRDefault="00473668" w:rsidP="00940378">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Qtd</w:t>
            </w:r>
          </w:p>
        </w:tc>
        <w:tc>
          <w:tcPr>
            <w:tcW w:w="567" w:type="dxa"/>
          </w:tcPr>
          <w:p w14:paraId="49364CC0" w14:textId="77777777" w:rsidR="00473668" w:rsidRPr="00C47D4C" w:rsidRDefault="00473668" w:rsidP="00940378">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Emb</w:t>
            </w:r>
          </w:p>
        </w:tc>
        <w:tc>
          <w:tcPr>
            <w:tcW w:w="4319" w:type="dxa"/>
            <w:gridSpan w:val="2"/>
          </w:tcPr>
          <w:p w14:paraId="432B4D59" w14:textId="77777777" w:rsidR="00473668" w:rsidRPr="00C47D4C" w:rsidRDefault="00473668" w:rsidP="00940378">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Descrição do objeto</w:t>
            </w:r>
          </w:p>
        </w:tc>
        <w:tc>
          <w:tcPr>
            <w:tcW w:w="1209" w:type="dxa"/>
          </w:tcPr>
          <w:p w14:paraId="6F4322E0" w14:textId="77777777" w:rsidR="00473668" w:rsidRPr="00C47D4C" w:rsidRDefault="00473668" w:rsidP="00940378">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Unit</w:t>
            </w:r>
          </w:p>
        </w:tc>
        <w:tc>
          <w:tcPr>
            <w:tcW w:w="1276" w:type="dxa"/>
          </w:tcPr>
          <w:p w14:paraId="7D9DD984" w14:textId="77777777" w:rsidR="00473668" w:rsidRPr="00C47D4C" w:rsidRDefault="00473668" w:rsidP="00940378">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Total</w:t>
            </w:r>
          </w:p>
        </w:tc>
      </w:tr>
      <w:tr w:rsidR="00473668" w:rsidRPr="00C47D4C" w14:paraId="6DA6FAAD" w14:textId="77777777" w:rsidTr="00940378">
        <w:trPr>
          <w:cantSplit/>
        </w:trPr>
        <w:tc>
          <w:tcPr>
            <w:tcW w:w="709" w:type="dxa"/>
          </w:tcPr>
          <w:p w14:paraId="64E6D83E" w14:textId="77777777" w:rsidR="00473668" w:rsidRPr="00C47D4C" w:rsidRDefault="00473668" w:rsidP="0094037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425" w:type="dxa"/>
          </w:tcPr>
          <w:p w14:paraId="0702A848" w14:textId="77777777" w:rsidR="00473668" w:rsidRPr="00C47D4C" w:rsidRDefault="00473668" w:rsidP="0094037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993" w:type="dxa"/>
          </w:tcPr>
          <w:p w14:paraId="0BFE78E6" w14:textId="77777777" w:rsidR="00473668" w:rsidRPr="00C47D4C" w:rsidRDefault="00473668" w:rsidP="0094037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10</w:t>
            </w:r>
          </w:p>
        </w:tc>
        <w:tc>
          <w:tcPr>
            <w:tcW w:w="567" w:type="dxa"/>
            <w:tcBorders>
              <w:right w:val="single" w:sz="4" w:space="0" w:color="auto"/>
            </w:tcBorders>
          </w:tcPr>
          <w:p w14:paraId="3C70BF82" w14:textId="77777777" w:rsidR="00473668" w:rsidRPr="00C47D4C" w:rsidRDefault="00473668" w:rsidP="00940378">
            <w:pPr>
              <w:tabs>
                <w:tab w:val="left" w:pos="1134"/>
                <w:tab w:val="left" w:pos="7300"/>
                <w:tab w:val="left" w:pos="9142"/>
              </w:tabs>
              <w:spacing w:before="100" w:beforeAutospacing="1" w:after="100" w:afterAutospacing="1"/>
              <w:ind w:right="-1"/>
              <w:rPr>
                <w:rFonts w:ascii="Arial" w:hAnsi="Arial" w:cs="Arial"/>
                <w:iCs/>
              </w:rPr>
            </w:pPr>
            <w:r>
              <w:rPr>
                <w:rFonts w:ascii="Arial" w:hAnsi="Arial" w:cs="Arial"/>
                <w:iCs/>
              </w:rPr>
              <w:t xml:space="preserve"> UN</w:t>
            </w:r>
          </w:p>
        </w:tc>
        <w:tc>
          <w:tcPr>
            <w:tcW w:w="4159" w:type="dxa"/>
            <w:tcBorders>
              <w:top w:val="single" w:sz="4" w:space="0" w:color="auto"/>
              <w:left w:val="single" w:sz="4" w:space="0" w:color="auto"/>
              <w:bottom w:val="single" w:sz="4" w:space="0" w:color="auto"/>
              <w:right w:val="nil"/>
            </w:tcBorders>
          </w:tcPr>
          <w:p w14:paraId="4C6FC1A8" w14:textId="77777777" w:rsidR="00473668" w:rsidRPr="00C47D4C" w:rsidRDefault="00473668" w:rsidP="00940378">
            <w:pPr>
              <w:tabs>
                <w:tab w:val="left" w:pos="1134"/>
                <w:tab w:val="left" w:pos="7300"/>
                <w:tab w:val="left" w:pos="9142"/>
              </w:tabs>
              <w:spacing w:before="100" w:beforeAutospacing="1" w:after="100" w:afterAutospacing="1"/>
              <w:ind w:right="-1"/>
              <w:jc w:val="both"/>
              <w:rPr>
                <w:rFonts w:ascii="Arial" w:hAnsi="Arial" w:cs="Arial"/>
                <w:iCs/>
              </w:rPr>
            </w:pPr>
            <w:r w:rsidRPr="0018749A">
              <w:rPr>
                <w:rFonts w:ascii="Arial" w:hAnsi="Arial" w:cs="Arial"/>
                <w:iCs/>
              </w:rPr>
              <w:t xml:space="preserve">Pneus </w:t>
            </w:r>
            <w:r>
              <w:rPr>
                <w:rFonts w:ascii="Arial" w:hAnsi="Arial" w:cs="Arial"/>
                <w:iCs/>
              </w:rPr>
              <w:t>225/75 R16 - ÍNDICE DE CARGA 116</w:t>
            </w:r>
            <w:r w:rsidRPr="0018749A">
              <w:rPr>
                <w:rFonts w:ascii="Arial" w:hAnsi="Arial" w:cs="Arial"/>
                <w:iCs/>
              </w:rPr>
              <w:t>, ÍNDICE DE VELOCIDADE T, APROVADO PELO INMETRO, GARANTIA DE 5 ANOS CONTRA DEFEITO DE FABRICAÇÃO.</w:t>
            </w:r>
          </w:p>
        </w:tc>
        <w:tc>
          <w:tcPr>
            <w:tcW w:w="160" w:type="dxa"/>
            <w:tcBorders>
              <w:top w:val="single" w:sz="4" w:space="0" w:color="auto"/>
              <w:left w:val="nil"/>
              <w:bottom w:val="single" w:sz="4" w:space="0" w:color="auto"/>
              <w:right w:val="single" w:sz="4" w:space="0" w:color="auto"/>
            </w:tcBorders>
          </w:tcPr>
          <w:p w14:paraId="7665254A" w14:textId="77777777" w:rsidR="00473668" w:rsidRPr="00C47D4C" w:rsidRDefault="00473668" w:rsidP="00940378">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2154913B" w14:textId="77777777" w:rsidR="00473668" w:rsidRPr="00C47D4C" w:rsidRDefault="00473668" w:rsidP="0094037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1.051,16</w:t>
            </w:r>
          </w:p>
        </w:tc>
        <w:tc>
          <w:tcPr>
            <w:tcW w:w="1276" w:type="dxa"/>
          </w:tcPr>
          <w:p w14:paraId="445435F6" w14:textId="77777777" w:rsidR="00473668" w:rsidRPr="00C47D4C" w:rsidRDefault="00473668" w:rsidP="00940378">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10.511,60</w:t>
            </w:r>
          </w:p>
        </w:tc>
      </w:tr>
      <w:tr w:rsidR="00473668" w:rsidRPr="00C47D4C" w14:paraId="68E1B332" w14:textId="77777777" w:rsidTr="00940378">
        <w:trPr>
          <w:cantSplit/>
          <w:trHeight w:val="224"/>
        </w:trPr>
        <w:tc>
          <w:tcPr>
            <w:tcW w:w="7013" w:type="dxa"/>
            <w:gridSpan w:val="6"/>
            <w:vAlign w:val="center"/>
          </w:tcPr>
          <w:p w14:paraId="39EBB6A9" w14:textId="77777777" w:rsidR="00473668" w:rsidRPr="00C47D4C" w:rsidRDefault="00473668" w:rsidP="00940378">
            <w:pPr>
              <w:rPr>
                <w:rFonts w:ascii="Arial" w:hAnsi="Arial" w:cs="Arial"/>
                <w:b/>
                <w:bCs/>
                <w:iCs/>
              </w:rPr>
            </w:pPr>
            <w:r w:rsidRPr="00C47D4C">
              <w:rPr>
                <w:rFonts w:ascii="Arial" w:hAnsi="Arial" w:cs="Arial"/>
                <w:b/>
                <w:bCs/>
                <w:iCs/>
              </w:rPr>
              <w:t>TOTAL</w:t>
            </w:r>
          </w:p>
        </w:tc>
        <w:tc>
          <w:tcPr>
            <w:tcW w:w="2485" w:type="dxa"/>
            <w:gridSpan w:val="2"/>
            <w:vAlign w:val="center"/>
          </w:tcPr>
          <w:p w14:paraId="22CB35F5" w14:textId="77777777" w:rsidR="00473668" w:rsidRPr="00C47D4C" w:rsidRDefault="00473668" w:rsidP="00940378">
            <w:pPr>
              <w:tabs>
                <w:tab w:val="left" w:pos="1134"/>
                <w:tab w:val="left" w:pos="7300"/>
                <w:tab w:val="left" w:pos="9142"/>
              </w:tabs>
              <w:spacing w:before="100" w:beforeAutospacing="1" w:after="100" w:afterAutospacing="1"/>
              <w:jc w:val="center"/>
              <w:rPr>
                <w:rFonts w:ascii="Arial" w:hAnsi="Arial" w:cs="Arial"/>
                <w:b/>
                <w:bCs/>
                <w:iCs/>
              </w:rPr>
            </w:pPr>
            <w:r>
              <w:rPr>
                <w:rFonts w:ascii="Arial" w:hAnsi="Arial" w:cs="Arial"/>
                <w:b/>
                <w:bCs/>
                <w:iCs/>
                <w:lang w:val="en-US"/>
              </w:rPr>
              <w:t>10.511,60</w:t>
            </w:r>
          </w:p>
        </w:tc>
      </w:tr>
    </w:tbl>
    <w:p w14:paraId="39B25886" w14:textId="77777777" w:rsidR="00473668" w:rsidRPr="00C47D4C" w:rsidRDefault="00473668" w:rsidP="00473668">
      <w:pPr>
        <w:tabs>
          <w:tab w:val="center" w:pos="4443"/>
          <w:tab w:val="right" w:pos="8720"/>
        </w:tabs>
        <w:spacing w:before="187"/>
        <w:ind w:left="166" w:right="1030"/>
        <w:rPr>
          <w:rFonts w:ascii="Arial" w:hAnsi="Arial" w:cs="Arial"/>
          <w:b/>
        </w:rPr>
      </w:pPr>
    </w:p>
    <w:p w14:paraId="03E88686" w14:textId="77777777" w:rsidR="00681967" w:rsidRPr="00C47D4C" w:rsidRDefault="00681967" w:rsidP="00681967">
      <w:pPr>
        <w:pStyle w:val="PargrafodaLista"/>
        <w:ind w:left="4054"/>
        <w:jc w:val="both"/>
        <w:rPr>
          <w:rFonts w:ascii="Arial" w:hAnsi="Arial" w:cs="Arial"/>
          <w:b/>
          <w:bCs/>
        </w:rPr>
      </w:pPr>
    </w:p>
    <w:p w14:paraId="2CACCDA9" w14:textId="77777777" w:rsidR="00A46903" w:rsidRDefault="00A46903"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p>
    <w:p w14:paraId="3F42D48B" w14:textId="53AA3F10" w:rsidR="00681967" w:rsidRPr="00C47D4C" w:rsidRDefault="00E62E09"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Pr>
          <w:rFonts w:ascii="Arial" w:hAnsi="Arial" w:cs="Arial"/>
          <w:b/>
          <w:bCs/>
          <w:iCs/>
        </w:rPr>
        <w:t>Nome do responsável pela conferência</w:t>
      </w:r>
      <w:r w:rsidR="00681967" w:rsidRPr="00C47D4C">
        <w:rPr>
          <w:rFonts w:ascii="Arial" w:hAnsi="Arial" w:cs="Arial"/>
          <w:b/>
          <w:bCs/>
          <w:iCs/>
        </w:rPr>
        <w:t>:</w:t>
      </w:r>
    </w:p>
    <w:p w14:paraId="01E0A30E" w14:textId="215E9193" w:rsidR="00681967" w:rsidRPr="00C47D4C" w:rsidRDefault="00ED58A2"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r>
        <w:rPr>
          <w:rFonts w:ascii="Arial" w:hAnsi="Arial" w:cs="Arial"/>
        </w:rPr>
        <w:t>Marlei Vedovatto</w:t>
      </w:r>
    </w:p>
    <w:p w14:paraId="21DBF94C" w14:textId="55E2444D" w:rsidR="00681967" w:rsidRPr="00C47D4C" w:rsidRDefault="00E62E09"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r>
        <w:rPr>
          <w:rFonts w:ascii="Arial" w:hAnsi="Arial" w:cs="Arial"/>
        </w:rPr>
        <w:t>Tel: (49</w:t>
      </w:r>
      <w:r w:rsidR="00681967" w:rsidRPr="00C47D4C">
        <w:rPr>
          <w:rFonts w:ascii="Arial" w:hAnsi="Arial" w:cs="Arial"/>
        </w:rPr>
        <w:t xml:space="preserve">) </w:t>
      </w:r>
      <w:r w:rsidR="00ED58A2">
        <w:rPr>
          <w:rFonts w:ascii="Arial" w:hAnsi="Arial" w:cs="Arial"/>
        </w:rPr>
        <w:t>3546-0524</w:t>
      </w:r>
    </w:p>
    <w:p w14:paraId="0EF7AEB5" w14:textId="77777777" w:rsidR="00681967" w:rsidRDefault="00681967" w:rsidP="00681967">
      <w:pPr>
        <w:autoSpaceDE w:val="0"/>
        <w:autoSpaceDN w:val="0"/>
        <w:adjustRightInd w:val="0"/>
        <w:jc w:val="both"/>
        <w:rPr>
          <w:rFonts w:ascii="Arial" w:hAnsi="Arial" w:cs="Arial"/>
          <w:b/>
          <w:bCs/>
        </w:rPr>
      </w:pPr>
      <w:r w:rsidRPr="00C47D4C">
        <w:rPr>
          <w:rFonts w:ascii="Arial" w:hAnsi="Arial" w:cs="Arial"/>
          <w:b/>
          <w:bCs/>
        </w:rPr>
        <w:t>OBRIGAÇÕES DA CONTRATADA:</w:t>
      </w:r>
    </w:p>
    <w:p w14:paraId="0207E4F9" w14:textId="77777777" w:rsidR="006D1800" w:rsidRPr="00C47D4C" w:rsidRDefault="006D1800" w:rsidP="00681967">
      <w:pPr>
        <w:autoSpaceDE w:val="0"/>
        <w:autoSpaceDN w:val="0"/>
        <w:adjustRightInd w:val="0"/>
        <w:jc w:val="both"/>
        <w:rPr>
          <w:rFonts w:ascii="Arial" w:hAnsi="Arial" w:cs="Arial"/>
          <w:b/>
          <w:bCs/>
        </w:rPr>
      </w:pPr>
    </w:p>
    <w:p w14:paraId="2CF4246B" w14:textId="77777777" w:rsid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Será de responsabilidade da licitante vencedora:</w:t>
      </w:r>
    </w:p>
    <w:p w14:paraId="24E0D102" w14:textId="77777777" w:rsidR="006D1800" w:rsidRDefault="006D1800" w:rsidP="006D1800">
      <w:pPr>
        <w:pStyle w:val="PargrafodaLista"/>
        <w:autoSpaceDE w:val="0"/>
        <w:autoSpaceDN w:val="0"/>
        <w:adjustRightInd w:val="0"/>
        <w:ind w:left="1224"/>
        <w:jc w:val="both"/>
        <w:rPr>
          <w:rFonts w:ascii="Arial" w:eastAsia="Times New Roman" w:hAnsi="Arial" w:cs="Arial"/>
        </w:rPr>
      </w:pPr>
    </w:p>
    <w:p w14:paraId="424D2FC5" w14:textId="2D25F97C"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 objeto do presente processo licitatório nas condições e formas previstas no presente Edital, vindo a responder pelos danos eventuais que comprovadamente vier a causar, em decorrência de descumprimento a quaisquer das cláusulas nele previstas;</w:t>
      </w:r>
    </w:p>
    <w:p w14:paraId="262E71A8" w14:textId="77777777" w:rsidR="00ED58A2" w:rsidRPr="00ED58A2" w:rsidRDefault="00ED58A2" w:rsidP="00ED58A2">
      <w:pPr>
        <w:autoSpaceDE w:val="0"/>
        <w:autoSpaceDN w:val="0"/>
        <w:adjustRightInd w:val="0"/>
        <w:ind w:left="708"/>
        <w:jc w:val="both"/>
        <w:rPr>
          <w:rFonts w:ascii="Arial" w:eastAsia="Times New Roman" w:hAnsi="Arial" w:cs="Arial"/>
        </w:rPr>
      </w:pPr>
    </w:p>
    <w:p w14:paraId="5ECB12BF" w14:textId="75D83220"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Realizar os serviços ou a entrega dos materiais, na sede do município, diretamente nos locais a que for autorizado o</w:t>
      </w:r>
      <w:r w:rsidR="006D1800">
        <w:rPr>
          <w:rFonts w:ascii="Arial" w:eastAsia="Times New Roman" w:hAnsi="Arial" w:cs="Arial"/>
        </w:rPr>
        <w:t>s</w:t>
      </w:r>
      <w:r w:rsidRPr="006D1800">
        <w:rPr>
          <w:rFonts w:ascii="Arial" w:eastAsia="Times New Roman" w:hAnsi="Arial" w:cs="Arial"/>
        </w:rPr>
        <w:t xml:space="preserve"> serviços, na parte que couber.</w:t>
      </w:r>
    </w:p>
    <w:p w14:paraId="2F9B05A0" w14:textId="77777777" w:rsidR="00ED58A2" w:rsidRPr="00ED58A2" w:rsidRDefault="00ED58A2" w:rsidP="00ED58A2">
      <w:pPr>
        <w:autoSpaceDE w:val="0"/>
        <w:autoSpaceDN w:val="0"/>
        <w:adjustRightInd w:val="0"/>
        <w:ind w:left="708"/>
        <w:jc w:val="both"/>
        <w:rPr>
          <w:rFonts w:ascii="Arial" w:eastAsia="Times New Roman" w:hAnsi="Arial" w:cs="Arial"/>
        </w:rPr>
      </w:pPr>
    </w:p>
    <w:p w14:paraId="6933959A" w14:textId="646DF1B3"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os objetos licitados, somente com autorização expressa e formal do Chefe do Departamento de Compras do município, através de apresentação do documento emitido pelo Departamento de Compras, no dia e hora que o mesmo solicitar;</w:t>
      </w:r>
    </w:p>
    <w:p w14:paraId="7AFF23E9" w14:textId="77777777" w:rsidR="00ED58A2" w:rsidRPr="00ED58A2" w:rsidRDefault="00ED58A2" w:rsidP="00ED58A2">
      <w:pPr>
        <w:autoSpaceDE w:val="0"/>
        <w:autoSpaceDN w:val="0"/>
        <w:adjustRightInd w:val="0"/>
        <w:ind w:left="708"/>
        <w:jc w:val="both"/>
        <w:rPr>
          <w:rFonts w:ascii="Arial" w:eastAsia="Times New Roman" w:hAnsi="Arial" w:cs="Arial"/>
        </w:rPr>
      </w:pPr>
    </w:p>
    <w:p w14:paraId="2911A239" w14:textId="68DE5643"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Indicar na Nota Fiscal, o número da Autorização de Fornecimento – Ordem de Compra.</w:t>
      </w:r>
    </w:p>
    <w:p w14:paraId="248932DC" w14:textId="77777777" w:rsidR="00ED58A2" w:rsidRPr="00ED58A2" w:rsidRDefault="00ED58A2" w:rsidP="00ED58A2">
      <w:pPr>
        <w:autoSpaceDE w:val="0"/>
        <w:autoSpaceDN w:val="0"/>
        <w:adjustRightInd w:val="0"/>
        <w:ind w:left="708"/>
        <w:jc w:val="both"/>
        <w:rPr>
          <w:rFonts w:ascii="Arial" w:eastAsia="Times New Roman" w:hAnsi="Arial" w:cs="Arial"/>
        </w:rPr>
      </w:pPr>
    </w:p>
    <w:p w14:paraId="3E70E6B5" w14:textId="34A03A4F"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os produtos licitados com qualidade e que cumpram as determinações da legislação vigente;</w:t>
      </w:r>
    </w:p>
    <w:p w14:paraId="0C4F7DDB" w14:textId="77777777" w:rsidR="00ED58A2" w:rsidRPr="00ED58A2" w:rsidRDefault="00ED58A2" w:rsidP="00ED58A2">
      <w:pPr>
        <w:autoSpaceDE w:val="0"/>
        <w:autoSpaceDN w:val="0"/>
        <w:adjustRightInd w:val="0"/>
        <w:ind w:left="708"/>
        <w:jc w:val="both"/>
        <w:rPr>
          <w:rFonts w:ascii="Arial" w:eastAsia="Times New Roman" w:hAnsi="Arial" w:cs="Arial"/>
        </w:rPr>
      </w:pPr>
    </w:p>
    <w:p w14:paraId="609BF4B4" w14:textId="01E9A6BE"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Manter, durante toda a execução da Ata, em compatibilidade com as obrigações por ela assumidas, todas as condições de habilitação e qualificação exigidas na licitação, conforme art. 55 inciso XIII, da Lei 8666/93.</w:t>
      </w:r>
    </w:p>
    <w:p w14:paraId="5A07756E" w14:textId="77777777" w:rsidR="00ED58A2" w:rsidRPr="00ED58A2" w:rsidRDefault="00ED58A2" w:rsidP="00ED58A2">
      <w:pPr>
        <w:autoSpaceDE w:val="0"/>
        <w:autoSpaceDN w:val="0"/>
        <w:adjustRightInd w:val="0"/>
        <w:ind w:left="708"/>
        <w:jc w:val="both"/>
        <w:rPr>
          <w:rFonts w:ascii="Arial" w:eastAsia="Times New Roman" w:hAnsi="Arial" w:cs="Arial"/>
        </w:rPr>
      </w:pPr>
    </w:p>
    <w:p w14:paraId="4C066029" w14:textId="77777777" w:rsidR="006D1800" w:rsidRDefault="006D1800" w:rsidP="00ED58A2">
      <w:pPr>
        <w:autoSpaceDE w:val="0"/>
        <w:autoSpaceDN w:val="0"/>
        <w:adjustRightInd w:val="0"/>
        <w:ind w:left="708"/>
        <w:jc w:val="both"/>
        <w:rPr>
          <w:rFonts w:ascii="Arial" w:eastAsia="Times New Roman" w:hAnsi="Arial" w:cs="Arial"/>
        </w:rPr>
      </w:pPr>
    </w:p>
    <w:p w14:paraId="2A62A04C" w14:textId="6BA73B8D" w:rsidR="00681967" w:rsidRDefault="00681967" w:rsidP="004E4CF5">
      <w:pPr>
        <w:autoSpaceDE w:val="0"/>
        <w:autoSpaceDN w:val="0"/>
        <w:adjustRightInd w:val="0"/>
        <w:ind w:left="708"/>
        <w:jc w:val="both"/>
        <w:rPr>
          <w:rFonts w:ascii="Arial" w:hAnsi="Arial" w:cs="Arial"/>
          <w:b/>
          <w:bCs/>
        </w:rPr>
      </w:pPr>
      <w:r w:rsidRPr="00C47D4C">
        <w:rPr>
          <w:rFonts w:ascii="Arial" w:hAnsi="Arial" w:cs="Arial"/>
          <w:b/>
          <w:bCs/>
        </w:rPr>
        <w:t>OBRIGAÇÕES DA CONTRATANTE:</w:t>
      </w:r>
    </w:p>
    <w:p w14:paraId="5FBEEDBA" w14:textId="77777777" w:rsidR="006D1800" w:rsidRPr="00C47D4C" w:rsidRDefault="006D1800" w:rsidP="004E4CF5">
      <w:pPr>
        <w:autoSpaceDE w:val="0"/>
        <w:autoSpaceDN w:val="0"/>
        <w:adjustRightInd w:val="0"/>
        <w:ind w:left="708"/>
        <w:jc w:val="both"/>
        <w:rPr>
          <w:rFonts w:ascii="Arial" w:hAnsi="Arial" w:cs="Arial"/>
          <w:b/>
          <w:bCs/>
        </w:rPr>
      </w:pPr>
    </w:p>
    <w:p w14:paraId="10AD5342"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Cumprir com todas as obrigações em conformidade com as Disposições deste Edital, da Ata de Registro de Preços e de seus Anexos.</w:t>
      </w:r>
    </w:p>
    <w:p w14:paraId="645FBF93" w14:textId="77777777" w:rsidR="006D1800" w:rsidRPr="006D1800" w:rsidRDefault="006D1800" w:rsidP="006D1800">
      <w:pPr>
        <w:jc w:val="both"/>
        <w:rPr>
          <w:rFonts w:ascii="Arial" w:hAnsi="Arial" w:cs="Arial"/>
        </w:rPr>
      </w:pPr>
    </w:p>
    <w:p w14:paraId="484557D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Aplicar as sanções administrativas, quando se façam necessárias.</w:t>
      </w:r>
    </w:p>
    <w:p w14:paraId="2748EE50"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Manifestar-se formalmente em todos os atos relativos á execução do objeto, em especial quanto a aplicação de sanções, alterações e repactuações do mesmo.</w:t>
      </w:r>
    </w:p>
    <w:p w14:paraId="33EB46E9" w14:textId="77777777" w:rsidR="006D1800" w:rsidRPr="006D1800" w:rsidRDefault="006D1800" w:rsidP="006D1800">
      <w:pPr>
        <w:jc w:val="both"/>
        <w:rPr>
          <w:rFonts w:ascii="Arial" w:hAnsi="Arial" w:cs="Arial"/>
        </w:rPr>
      </w:pPr>
    </w:p>
    <w:p w14:paraId="640C15E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 contrato.</w:t>
      </w:r>
    </w:p>
    <w:p w14:paraId="3EB261FE" w14:textId="77777777" w:rsidR="006D1800" w:rsidRPr="006D1800" w:rsidRDefault="006D1800" w:rsidP="006D1800">
      <w:pPr>
        <w:jc w:val="both"/>
        <w:rPr>
          <w:rFonts w:ascii="Arial" w:hAnsi="Arial" w:cs="Arial"/>
        </w:rPr>
      </w:pPr>
    </w:p>
    <w:p w14:paraId="5C6623E4"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Efetuar juntada aos autos do processo das irregularidades observadas durante a execução da relação contratual.</w:t>
      </w:r>
    </w:p>
    <w:p w14:paraId="557BBAC4" w14:textId="77777777" w:rsidR="006D1800" w:rsidRPr="006D1800" w:rsidRDefault="006D1800" w:rsidP="006D1800">
      <w:pPr>
        <w:jc w:val="both"/>
        <w:rPr>
          <w:rFonts w:ascii="Arial" w:hAnsi="Arial" w:cs="Arial"/>
        </w:rPr>
      </w:pPr>
    </w:p>
    <w:p w14:paraId="06B8E25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Proporcionar todas as facilidades para que a contratada possa cumprir suas obrigações dentro dos prazos e condições estabelecidas em Contrato e Edital.</w:t>
      </w:r>
    </w:p>
    <w:p w14:paraId="7DD02E72" w14:textId="77777777" w:rsidR="006D1800" w:rsidRPr="006D1800" w:rsidRDefault="006D1800" w:rsidP="006D1800">
      <w:pPr>
        <w:jc w:val="both"/>
        <w:rPr>
          <w:rFonts w:ascii="Arial" w:hAnsi="Arial" w:cs="Arial"/>
        </w:rPr>
      </w:pPr>
    </w:p>
    <w:p w14:paraId="3692BB82"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Rejeitar, no todo ou em parte, a execução do objeto do contrato em desacordo com as respectivas especificações.</w:t>
      </w:r>
    </w:p>
    <w:p w14:paraId="363039E0" w14:textId="77777777" w:rsidR="006D1800" w:rsidRPr="006D1800" w:rsidRDefault="006D1800" w:rsidP="006D1800">
      <w:pPr>
        <w:jc w:val="both"/>
        <w:rPr>
          <w:rFonts w:ascii="Arial" w:hAnsi="Arial" w:cs="Arial"/>
        </w:rPr>
      </w:pPr>
    </w:p>
    <w:p w14:paraId="7329236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Comunicar à contratada as ocorrências ou problemas verificados para que efetue medidas corretivas.</w:t>
      </w:r>
    </w:p>
    <w:p w14:paraId="0C414A18" w14:textId="77777777" w:rsidR="006D1800" w:rsidRPr="006D1800" w:rsidRDefault="006D1800" w:rsidP="006D1800">
      <w:pPr>
        <w:jc w:val="both"/>
        <w:rPr>
          <w:rFonts w:ascii="Arial" w:hAnsi="Arial" w:cs="Arial"/>
        </w:rPr>
      </w:pPr>
    </w:p>
    <w:p w14:paraId="3FC43C6E"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Verificar, durante toda a execução do contrato, a manutenção pela contratada, de todas as condições de habilitação e qualificação exigidas na Licitação em compatibilidade com as obrigações assumidas.</w:t>
      </w:r>
    </w:p>
    <w:p w14:paraId="664F2D43" w14:textId="77777777" w:rsidR="006D1800" w:rsidRPr="006D1800" w:rsidRDefault="006D1800" w:rsidP="006D1800">
      <w:pPr>
        <w:jc w:val="both"/>
        <w:rPr>
          <w:rFonts w:ascii="Arial" w:hAnsi="Arial" w:cs="Arial"/>
        </w:rPr>
      </w:pPr>
    </w:p>
    <w:p w14:paraId="0688535D"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Impedir que terceiros estranhos à contratação forneçam objeto licitado, ressalvados os casos de subcontratação admitidos no ato convocatório e no contrato.</w:t>
      </w:r>
    </w:p>
    <w:p w14:paraId="36F2B91A" w14:textId="77777777" w:rsidR="006D1800" w:rsidRPr="006D1800" w:rsidRDefault="006D1800" w:rsidP="006D1800">
      <w:pPr>
        <w:jc w:val="both"/>
        <w:rPr>
          <w:rFonts w:ascii="Arial" w:hAnsi="Arial" w:cs="Arial"/>
        </w:rPr>
      </w:pPr>
    </w:p>
    <w:p w14:paraId="18B3FBA1"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Prestar informações e os esclarecimentos atinentes ao objeto que venham a ser solicitados pela contratada.</w:t>
      </w:r>
    </w:p>
    <w:p w14:paraId="4BC91984" w14:textId="77777777" w:rsidR="006D1800" w:rsidRPr="006D1800" w:rsidRDefault="006D1800" w:rsidP="006D1800">
      <w:pPr>
        <w:jc w:val="both"/>
        <w:rPr>
          <w:rFonts w:ascii="Arial" w:hAnsi="Arial" w:cs="Arial"/>
        </w:rPr>
      </w:pPr>
    </w:p>
    <w:p w14:paraId="7CE4C87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Solicitar a reparação ou substituição do objeto que esteja em desacordo com a especificação apresentada e aceita, ou que apresente defeito.</w:t>
      </w:r>
    </w:p>
    <w:p w14:paraId="6FEBBCE5" w14:textId="77777777" w:rsidR="006D1800" w:rsidRPr="006D1800" w:rsidRDefault="006D1800" w:rsidP="006D1800">
      <w:pPr>
        <w:jc w:val="both"/>
        <w:rPr>
          <w:rFonts w:ascii="Arial" w:hAnsi="Arial" w:cs="Arial"/>
        </w:rPr>
      </w:pPr>
    </w:p>
    <w:p w14:paraId="41BA8F9B"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Fiscalizar e acompanhar a execução do objeto, alertando a contratada das falhas que porventura ocorram, exigindo sua imediata correção. Tal fiscalização, em hipótese alguma, atenua ou exime de responsabilidade a contratada.</w:t>
      </w:r>
    </w:p>
    <w:p w14:paraId="2D24153C" w14:textId="77777777" w:rsidR="006D1800" w:rsidRPr="006D1800" w:rsidRDefault="006D1800" w:rsidP="006D1800">
      <w:pPr>
        <w:jc w:val="both"/>
        <w:rPr>
          <w:rFonts w:ascii="Arial" w:hAnsi="Arial" w:cs="Arial"/>
        </w:rPr>
      </w:pPr>
    </w:p>
    <w:p w14:paraId="5C4F762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Para fiscalização dos contratos oriundos do presente processo licitatório, será definida a pessoa responsável, na Ata de Registro de Preços em sua cláusula 7.13.1;</w:t>
      </w:r>
    </w:p>
    <w:p w14:paraId="6F74FB27" w14:textId="77777777" w:rsidR="006D1800" w:rsidRPr="006D1800" w:rsidRDefault="006D1800" w:rsidP="006D1800">
      <w:pPr>
        <w:jc w:val="both"/>
        <w:rPr>
          <w:rFonts w:ascii="Arial" w:hAnsi="Arial" w:cs="Arial"/>
        </w:rPr>
      </w:pPr>
    </w:p>
    <w:p w14:paraId="75D3F576"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Efetuar os pagamentos devidos nas condições estabelecidas neste Edital e no Contrato.</w:t>
      </w:r>
    </w:p>
    <w:p w14:paraId="5F7C9817" w14:textId="77777777" w:rsidR="006D1800" w:rsidRPr="006D1800" w:rsidRDefault="006D1800" w:rsidP="006D1800">
      <w:pPr>
        <w:jc w:val="both"/>
        <w:rPr>
          <w:rFonts w:ascii="Arial" w:hAnsi="Arial" w:cs="Arial"/>
        </w:rPr>
      </w:pPr>
    </w:p>
    <w:p w14:paraId="416C81B5" w14:textId="49E39DAB"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Rejeitar a execução do objeto do contrato, por terceiros, sem autorização, ou se houver, que não seja aquele da informação constante na proposta apresentada.</w:t>
      </w:r>
    </w:p>
    <w:p w14:paraId="6A08BD7C" w14:textId="77777777" w:rsidR="006D1800" w:rsidRDefault="006D1800" w:rsidP="006D1800">
      <w:pPr>
        <w:jc w:val="both"/>
        <w:rPr>
          <w:rFonts w:ascii="Arial" w:hAnsi="Arial" w:cs="Arial"/>
        </w:rPr>
      </w:pPr>
    </w:p>
    <w:p w14:paraId="6C5A1C61" w14:textId="77777777" w:rsidR="006D1800" w:rsidRDefault="006D1800" w:rsidP="006D1800">
      <w:pPr>
        <w:jc w:val="both"/>
        <w:rPr>
          <w:rFonts w:ascii="Arial" w:hAnsi="Arial" w:cs="Arial"/>
        </w:rPr>
      </w:pPr>
    </w:p>
    <w:p w14:paraId="57FFA960" w14:textId="77777777" w:rsidR="006D1800" w:rsidRDefault="006D1800" w:rsidP="006D1800">
      <w:pPr>
        <w:jc w:val="both"/>
        <w:rPr>
          <w:rFonts w:ascii="Arial" w:hAnsi="Arial" w:cs="Arial"/>
        </w:rPr>
      </w:pPr>
    </w:p>
    <w:p w14:paraId="0611B6B3" w14:textId="77777777" w:rsidR="006D1800" w:rsidRDefault="006D1800" w:rsidP="006D1800">
      <w:pPr>
        <w:jc w:val="both"/>
        <w:rPr>
          <w:rFonts w:ascii="Arial" w:hAnsi="Arial" w:cs="Arial"/>
        </w:rPr>
      </w:pPr>
    </w:p>
    <w:p w14:paraId="709A96F0" w14:textId="77777777" w:rsidR="006D1800" w:rsidRDefault="006D1800" w:rsidP="006D1800">
      <w:pPr>
        <w:jc w:val="both"/>
        <w:rPr>
          <w:rFonts w:ascii="Arial" w:hAnsi="Arial" w:cs="Arial"/>
        </w:rPr>
      </w:pPr>
    </w:p>
    <w:p w14:paraId="759D71F1" w14:textId="77777777" w:rsidR="006D1800" w:rsidRDefault="006D1800" w:rsidP="006D1800">
      <w:pPr>
        <w:jc w:val="both"/>
        <w:rPr>
          <w:rFonts w:ascii="Arial" w:hAnsi="Arial" w:cs="Arial"/>
        </w:rPr>
      </w:pPr>
    </w:p>
    <w:p w14:paraId="34291506" w14:textId="77777777" w:rsidR="006D1800" w:rsidRDefault="006D1800" w:rsidP="006D1800">
      <w:pPr>
        <w:jc w:val="both"/>
        <w:rPr>
          <w:rFonts w:ascii="Arial" w:hAnsi="Arial" w:cs="Arial"/>
        </w:rPr>
      </w:pPr>
    </w:p>
    <w:p w14:paraId="2718655E" w14:textId="77777777" w:rsidR="006D1800" w:rsidRDefault="006D1800" w:rsidP="006D1800">
      <w:pPr>
        <w:jc w:val="both"/>
        <w:rPr>
          <w:rFonts w:ascii="Arial" w:hAnsi="Arial" w:cs="Arial"/>
        </w:rPr>
      </w:pPr>
    </w:p>
    <w:p w14:paraId="6DF586FC" w14:textId="77777777" w:rsidR="006D1800" w:rsidRDefault="006D1800" w:rsidP="006D1800">
      <w:pPr>
        <w:jc w:val="both"/>
        <w:rPr>
          <w:rFonts w:ascii="Arial" w:hAnsi="Arial" w:cs="Arial"/>
        </w:rPr>
      </w:pPr>
    </w:p>
    <w:p w14:paraId="7F486874" w14:textId="77777777" w:rsidR="006D1800" w:rsidRDefault="006D1800" w:rsidP="006D1800">
      <w:pPr>
        <w:jc w:val="both"/>
        <w:rPr>
          <w:rFonts w:ascii="Arial" w:hAnsi="Arial" w:cs="Arial"/>
        </w:rPr>
      </w:pPr>
    </w:p>
    <w:p w14:paraId="17DC3489" w14:textId="77777777" w:rsidR="006D1800" w:rsidRDefault="006D1800" w:rsidP="006D1800">
      <w:pPr>
        <w:jc w:val="both"/>
        <w:rPr>
          <w:rFonts w:ascii="Arial" w:hAnsi="Arial" w:cs="Arial"/>
        </w:rPr>
      </w:pPr>
    </w:p>
    <w:p w14:paraId="3C82737F" w14:textId="77777777" w:rsidR="006D1800" w:rsidRDefault="006D1800" w:rsidP="006D1800">
      <w:pPr>
        <w:jc w:val="both"/>
        <w:rPr>
          <w:rFonts w:ascii="Arial" w:hAnsi="Arial" w:cs="Arial"/>
        </w:rPr>
      </w:pPr>
    </w:p>
    <w:p w14:paraId="030BD121" w14:textId="77777777" w:rsidR="00206A0C" w:rsidRDefault="00206A0C" w:rsidP="006D1800">
      <w:pPr>
        <w:jc w:val="both"/>
        <w:rPr>
          <w:rFonts w:ascii="Arial" w:hAnsi="Arial" w:cs="Arial"/>
        </w:rPr>
      </w:pPr>
    </w:p>
    <w:p w14:paraId="7762A2CC" w14:textId="77777777" w:rsidR="00206A0C" w:rsidRDefault="00206A0C" w:rsidP="006D1800">
      <w:pPr>
        <w:jc w:val="both"/>
        <w:rPr>
          <w:rFonts w:ascii="Arial" w:hAnsi="Arial" w:cs="Arial"/>
        </w:rPr>
      </w:pPr>
    </w:p>
    <w:p w14:paraId="1E0C54B7" w14:textId="77777777" w:rsidR="00206A0C" w:rsidRDefault="00206A0C" w:rsidP="006D1800">
      <w:pPr>
        <w:jc w:val="both"/>
        <w:rPr>
          <w:rFonts w:ascii="Arial" w:hAnsi="Arial" w:cs="Arial"/>
        </w:rPr>
      </w:pPr>
    </w:p>
    <w:p w14:paraId="5A1AAA8C" w14:textId="77777777" w:rsidR="00206A0C" w:rsidRDefault="00206A0C" w:rsidP="006D1800">
      <w:pPr>
        <w:jc w:val="both"/>
        <w:rPr>
          <w:rFonts w:ascii="Arial" w:hAnsi="Arial" w:cs="Arial"/>
        </w:rPr>
      </w:pPr>
    </w:p>
    <w:p w14:paraId="4C0DB44B" w14:textId="77777777" w:rsidR="00206A0C" w:rsidRDefault="00206A0C" w:rsidP="006D1800">
      <w:pPr>
        <w:jc w:val="both"/>
        <w:rPr>
          <w:rFonts w:ascii="Arial" w:hAnsi="Arial" w:cs="Arial"/>
        </w:rPr>
      </w:pPr>
    </w:p>
    <w:p w14:paraId="44CA8F9E" w14:textId="77777777" w:rsidR="00206A0C" w:rsidRDefault="00206A0C" w:rsidP="006D1800">
      <w:pPr>
        <w:jc w:val="both"/>
        <w:rPr>
          <w:rFonts w:ascii="Arial" w:hAnsi="Arial" w:cs="Arial"/>
        </w:rPr>
      </w:pPr>
    </w:p>
    <w:p w14:paraId="29F4693B" w14:textId="77777777" w:rsidR="00206A0C" w:rsidRDefault="00206A0C" w:rsidP="006D1800">
      <w:pPr>
        <w:jc w:val="both"/>
        <w:rPr>
          <w:rFonts w:ascii="Arial" w:hAnsi="Arial" w:cs="Arial"/>
        </w:rPr>
      </w:pPr>
    </w:p>
    <w:p w14:paraId="4C1BDE7E" w14:textId="77777777" w:rsidR="0018749A" w:rsidRPr="006D1800" w:rsidRDefault="0018749A" w:rsidP="006D1800">
      <w:pPr>
        <w:jc w:val="both"/>
        <w:rPr>
          <w:rFonts w:ascii="Arial" w:hAnsi="Arial" w:cs="Arial"/>
        </w:rPr>
      </w:pPr>
    </w:p>
    <w:p w14:paraId="1F6393D0" w14:textId="0FA5AF87" w:rsidR="00681967" w:rsidRPr="00C47D4C" w:rsidRDefault="00C47D4C" w:rsidP="00681967">
      <w:pPr>
        <w:overflowPunct w:val="0"/>
        <w:autoSpaceDE w:val="0"/>
        <w:autoSpaceDN w:val="0"/>
        <w:adjustRightInd w:val="0"/>
        <w:spacing w:before="100" w:beforeAutospacing="1" w:after="100" w:afterAutospacing="1"/>
        <w:jc w:val="center"/>
        <w:textAlignment w:val="baseline"/>
        <w:outlineLvl w:val="7"/>
        <w:rPr>
          <w:rFonts w:ascii="Arial" w:hAnsi="Arial" w:cs="Arial"/>
          <w:b/>
          <w:bCs/>
          <w:iCs/>
        </w:rPr>
      </w:pPr>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2</w:t>
      </w:r>
    </w:p>
    <w:p w14:paraId="4A2A594B" w14:textId="4DF5DD2F"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w:t>
      </w:r>
      <w:r w:rsidR="004E4CF5">
        <w:rPr>
          <w:rFonts w:ascii="Arial" w:hAnsi="Arial" w:cs="Arial"/>
          <w:b/>
          <w:bCs/>
        </w:rPr>
        <w:t>ÃO, NA FORM</w:t>
      </w:r>
      <w:r w:rsidR="00473668">
        <w:rPr>
          <w:rFonts w:ascii="Arial" w:hAnsi="Arial" w:cs="Arial"/>
          <w:b/>
          <w:bCs/>
        </w:rPr>
        <w:t>A ELETRÔNICA Nº 05</w:t>
      </w:r>
      <w:r w:rsidRPr="00C47D4C">
        <w:rPr>
          <w:rFonts w:ascii="Arial" w:hAnsi="Arial" w:cs="Arial"/>
          <w:b/>
          <w:bCs/>
        </w:rPr>
        <w:t>/20</w:t>
      </w:r>
      <w:r w:rsidR="00473668">
        <w:rPr>
          <w:rFonts w:ascii="Arial" w:hAnsi="Arial" w:cs="Arial"/>
          <w:b/>
          <w:bCs/>
        </w:rPr>
        <w:t>21</w:t>
      </w:r>
    </w:p>
    <w:p w14:paraId="55B07E1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EE13AA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5192EDE8" w14:textId="556C6FB6"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b/>
          <w:color w:val="FF0000"/>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Pr="00C47D4C">
        <w:rPr>
          <w:rFonts w:ascii="Arial" w:hAnsi="Arial" w:cs="Arial"/>
          <w:b/>
        </w:rPr>
        <w:t>encaminhados pelo fax: (0xx42) 3222 - 6365 ou 3220-1500</w:t>
      </w:r>
      <w:r w:rsidRPr="00C47D4C">
        <w:rPr>
          <w:rFonts w:ascii="Arial" w:hAnsi="Arial" w:cs="Arial"/>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E62E09">
        <w:rPr>
          <w:rFonts w:ascii="Arial" w:hAnsi="Arial" w:cs="Arial"/>
        </w:rPr>
        <w:t>licitação</w:t>
      </w:r>
      <w:r w:rsidR="00E62E09" w:rsidRPr="00E62E09">
        <w:rPr>
          <w:rFonts w:ascii="Arial" w:hAnsi="Arial" w:cs="Arial"/>
        </w:rPr>
        <w:t xml:space="preserve">, para a Prefeitura Municipal de Monte Carlo, </w:t>
      </w:r>
      <w:r w:rsidRPr="00E62E09">
        <w:rPr>
          <w:rFonts w:ascii="Arial" w:hAnsi="Arial" w:cs="Arial"/>
        </w:rPr>
        <w:t xml:space="preserve"> na </w:t>
      </w:r>
      <w:r w:rsidR="00E62E09" w:rsidRPr="00E62E09">
        <w:rPr>
          <w:rFonts w:ascii="Arial" w:hAnsi="Arial" w:cs="Arial"/>
        </w:rPr>
        <w:t>Rod. SC 452, Km 24</w:t>
      </w:r>
      <w:r w:rsidRPr="00E62E09">
        <w:rPr>
          <w:rFonts w:ascii="Arial" w:hAnsi="Arial" w:cs="Arial"/>
        </w:rPr>
        <w:t>,</w:t>
      </w:r>
      <w:r w:rsidR="00E62E09" w:rsidRPr="00E62E09">
        <w:rPr>
          <w:rFonts w:ascii="Arial" w:hAnsi="Arial" w:cs="Arial"/>
        </w:rPr>
        <w:t xml:space="preserve"> 1551, no centro,</w:t>
      </w:r>
      <w:r w:rsidRPr="00E62E09">
        <w:rPr>
          <w:rFonts w:ascii="Arial" w:hAnsi="Arial" w:cs="Arial"/>
        </w:rPr>
        <w:t xml:space="preserve"> CEP: </w:t>
      </w:r>
      <w:r w:rsidR="00E62E09" w:rsidRPr="00E62E09">
        <w:rPr>
          <w:rFonts w:ascii="Arial" w:hAnsi="Arial" w:cs="Arial"/>
        </w:rPr>
        <w:t>89618-000</w:t>
      </w:r>
      <w:r w:rsidRPr="00E62E09">
        <w:rPr>
          <w:rFonts w:ascii="Arial" w:hAnsi="Arial" w:cs="Arial"/>
        </w:rPr>
        <w:t>, aos cuidados da Comissão de Licitação, observando o prazo de 05(cinco) dias úteis, contados a partir da data da realização do pregão.</w:t>
      </w:r>
    </w:p>
    <w:p w14:paraId="0CBDB8C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   </w:t>
      </w:r>
      <w:r w:rsidRPr="00C47D4C">
        <w:rPr>
          <w:rFonts w:ascii="Arial" w:hAnsi="Arial" w:cs="Arial"/>
          <w:b/>
          <w:bCs/>
          <w:iCs/>
        </w:rPr>
        <w:tab/>
        <w:t>DOCUMENTOS DE HABILITAÇÃO</w:t>
      </w:r>
    </w:p>
    <w:p w14:paraId="65662F1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14:paraId="1C2950D0" w14:textId="77777777" w:rsidR="00681967" w:rsidRPr="00C47D4C" w:rsidRDefault="00681967" w:rsidP="00681967">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C47D4C" w:rsidRDefault="00681967" w:rsidP="00681967">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4916CA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0A5500B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7A097D8A" w14:textId="77777777" w:rsidR="00681967" w:rsidRPr="00C47D4C" w:rsidRDefault="00681967" w:rsidP="00681967">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59220A2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09EC26C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439770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23C4267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e.1) No caso de municípios que mantêm Cadastro Mobiliário e Imobiliário separados, deverão ser apresentados os comprovantes referentes a cada um dos cadastros;</w:t>
      </w:r>
    </w:p>
    <w:p w14:paraId="3705352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5DD58F75"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14:paraId="754AD391" w14:textId="5199FAA2" w:rsidR="004E4CF5"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4E4CF5">
        <w:rPr>
          <w:rFonts w:ascii="Arial" w:hAnsi="Arial" w:cs="Arial"/>
          <w:bCs/>
        </w:rPr>
        <w:t xml:space="preserve">h) O Comprovante de Inscrição e de Situação Cadastral no </w:t>
      </w:r>
      <w:r w:rsidRPr="004E4CF5">
        <w:rPr>
          <w:rFonts w:ascii="Arial" w:hAnsi="Arial" w:cs="Arial"/>
          <w:b/>
          <w:bCs/>
        </w:rPr>
        <w:t>CNPJ</w:t>
      </w:r>
    </w:p>
    <w:p w14:paraId="64ED575D" w14:textId="40A1990D" w:rsidR="00681967"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i</w:t>
      </w:r>
      <w:r w:rsidR="00681967" w:rsidRPr="00C47D4C">
        <w:rPr>
          <w:rFonts w:ascii="Arial" w:hAnsi="Arial" w:cs="Arial"/>
          <w:b/>
          <w:bCs/>
        </w:rPr>
        <w:t>) Alvará de Localização;</w:t>
      </w:r>
    </w:p>
    <w:p w14:paraId="003D7F27" w14:textId="5330DF0C" w:rsidR="00681967" w:rsidRPr="00C47D4C" w:rsidRDefault="004E4CF5"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j</w:t>
      </w:r>
      <w:r w:rsidR="00681967" w:rsidRPr="00C47D4C">
        <w:rPr>
          <w:rFonts w:ascii="Arial" w:hAnsi="Arial" w:cs="Arial"/>
          <w:b/>
          <w:bCs/>
        </w:rPr>
        <w:t>)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2011).www.tst.gov.br</w:t>
      </w:r>
      <w:r w:rsidR="00681967" w:rsidRPr="00C47D4C">
        <w:rPr>
          <w:rFonts w:ascii="Arial" w:hAnsi="Arial" w:cs="Arial"/>
          <w:b/>
          <w:bCs/>
        </w:rPr>
        <w:tab/>
      </w:r>
    </w:p>
    <w:p w14:paraId="5243B204"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0A111BCC" w14:textId="77777777" w:rsidR="00681967" w:rsidRPr="00C47D4C" w:rsidRDefault="00681967" w:rsidP="00681967">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14:paraId="4D6428E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Não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6;</w:t>
      </w:r>
    </w:p>
    <w:p w14:paraId="16818D1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b) Não há </w:t>
      </w:r>
      <w:r w:rsidRPr="00C47D4C">
        <w:rPr>
          <w:rFonts w:ascii="Arial" w:hAnsi="Arial" w:cs="Arial"/>
          <w:b/>
          <w:bCs/>
        </w:rPr>
        <w:t xml:space="preserve">superveniência </w:t>
      </w:r>
      <w:r w:rsidRPr="00C47D4C">
        <w:rPr>
          <w:rFonts w:ascii="Arial" w:hAnsi="Arial" w:cs="Arial"/>
        </w:rPr>
        <w:t>de fato impeditiva para a habilitação da proponente, sob as penas cabíveis, nos termos do Art. 32 da Lei nº 8.666/93, conforme modelo do Anexo 7;</w:t>
      </w:r>
    </w:p>
    <w:p w14:paraId="030F8D0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8;</w:t>
      </w:r>
    </w:p>
    <w:p w14:paraId="06A1B97C"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 xml:space="preserve">d) </w:t>
      </w:r>
      <w:r w:rsidRPr="00C47D4C">
        <w:rPr>
          <w:rFonts w:ascii="Arial" w:hAnsi="Arial" w:cs="Arial"/>
          <w:b/>
        </w:rPr>
        <w:t>Não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 8º, do Decreto Municipal nº 6615, conforme Anexo 11.  </w:t>
      </w:r>
    </w:p>
    <w:p w14:paraId="0555742A"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3A5616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Distribuidor da </w:t>
      </w:r>
      <w:r w:rsidRPr="00C47D4C">
        <w:rPr>
          <w:rFonts w:ascii="Arial" w:hAnsi="Arial" w:cs="Arial"/>
        </w:rPr>
        <w:tab/>
        <w:t>da pessoa jurídica, contendo expresso na própria certidão o prazo de sua validade.</w:t>
      </w:r>
    </w:p>
    <w:p w14:paraId="13AA711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a.1) Para as empresas que optarem de participar através de filial, deverá também ser apresentada certidão negativa para com o cartório/comarca onde se encontra instalada a filial.</w:t>
      </w:r>
    </w:p>
    <w:p w14:paraId="0CC0651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a.2) Na falta de validade expressa na Certidão Negativa, ter-se-ão como válidos pelo prazo de 60 (sessenta) dias de sua emissão.</w:t>
      </w:r>
    </w:p>
    <w:p w14:paraId="4BF28A2E"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4C11E6E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1903838C" w14:textId="2E4B608C" w:rsidR="00681967" w:rsidRPr="00C47D4C" w:rsidRDefault="00681967" w:rsidP="00681967">
      <w:pPr>
        <w:overflowPunct w:val="0"/>
        <w:autoSpaceDE w:val="0"/>
        <w:autoSpaceDN w:val="0"/>
        <w:adjustRightInd w:val="0"/>
        <w:spacing w:before="100" w:beforeAutospacing="1" w:after="100" w:afterAutospacing="1"/>
        <w:ind w:left="705" w:hanging="705"/>
        <w:jc w:val="center"/>
        <w:textAlignment w:val="baseline"/>
        <w:rPr>
          <w:rFonts w:ascii="Arial" w:hAnsi="Arial" w:cs="Arial"/>
          <w:b/>
          <w:bCs/>
          <w:iCs/>
        </w:rPr>
      </w:pPr>
      <w:r w:rsidRPr="00C47D4C">
        <w:rPr>
          <w:rFonts w:ascii="Arial" w:hAnsi="Arial" w:cs="Arial"/>
          <w:b/>
        </w:rPr>
        <w:br w:type="page"/>
      </w:r>
      <w:r w:rsidRPr="00C47D4C">
        <w:rPr>
          <w:rFonts w:ascii="Arial" w:hAnsi="Arial" w:cs="Arial"/>
          <w:b/>
          <w:bCs/>
          <w:iCs/>
        </w:rPr>
        <w:t>ANEXO 0</w:t>
      </w:r>
      <w:r w:rsidR="009A1CE9" w:rsidRPr="00C47D4C">
        <w:rPr>
          <w:rFonts w:ascii="Arial" w:hAnsi="Arial" w:cs="Arial"/>
          <w:b/>
          <w:bCs/>
          <w:iCs/>
        </w:rPr>
        <w:t>3</w:t>
      </w:r>
    </w:p>
    <w:p w14:paraId="36DA4D34" w14:textId="58F0E4F0"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w:t>
      </w:r>
      <w:r w:rsidR="00E62E09">
        <w:rPr>
          <w:rFonts w:ascii="Arial" w:hAnsi="Arial" w:cs="Arial"/>
          <w:b/>
          <w:bCs/>
        </w:rPr>
        <w:t xml:space="preserve">EGÃO, NA FORMA ELETRÔNICA Nº </w:t>
      </w:r>
      <w:r w:rsidR="00473668">
        <w:rPr>
          <w:rFonts w:ascii="Arial" w:hAnsi="Arial" w:cs="Arial"/>
          <w:b/>
          <w:bCs/>
        </w:rPr>
        <w:t>05/2021</w:t>
      </w:r>
    </w:p>
    <w:p w14:paraId="6FD09855"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14:paraId="3070E9EB" w14:textId="23DD45F5"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E62E09">
        <w:rPr>
          <w:rFonts w:ascii="Arial" w:hAnsi="Arial" w:cs="Arial"/>
          <w:b/>
          <w:bCs/>
        </w:rPr>
        <w:t xml:space="preserve">º </w:t>
      </w:r>
      <w:r w:rsidR="00473668">
        <w:rPr>
          <w:rFonts w:ascii="Arial" w:hAnsi="Arial" w:cs="Arial"/>
          <w:b/>
          <w:bCs/>
        </w:rPr>
        <w:t>05/2021</w:t>
      </w:r>
      <w:r w:rsidRPr="00C47D4C">
        <w:rPr>
          <w:rFonts w:ascii="Arial" w:hAnsi="Arial" w:cs="Arial"/>
          <w:b/>
          <w:bCs/>
        </w:rPr>
        <w:t xml:space="preserve"> </w:t>
      </w:r>
      <w:r w:rsidRPr="00C47D4C">
        <w:rPr>
          <w:rFonts w:ascii="Arial" w:hAnsi="Arial" w:cs="Arial"/>
        </w:rPr>
        <w:t>acatando todas as estipulações consignadas no respectivo Edital e seus anexos.</w:t>
      </w:r>
    </w:p>
    <w:p w14:paraId="76CAABB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14:paraId="6F4CA589"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r>
    </w:p>
    <w:p w14:paraId="582A9965" w14:textId="6A7771C7"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CNPJ e INSCRIÇÃO ESTADUAL:</w:t>
      </w:r>
    </w:p>
    <w:p w14:paraId="0354C6A0"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r>
    </w:p>
    <w:p w14:paraId="754B92BA" w14:textId="665487BE"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 xml:space="preserve">CARTEIRA DE IDENTIDADE e CPF: </w:t>
      </w:r>
    </w:p>
    <w:p w14:paraId="53E876E4"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r>
    </w:p>
    <w:p w14:paraId="6F48DE02" w14:textId="00C6082D"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AGÊNCIA e Nº DA CONTA BANCÁRIA</w:t>
      </w:r>
      <w:r w:rsidR="00E62E09">
        <w:rPr>
          <w:rFonts w:ascii="Arial" w:hAnsi="Arial" w:cs="Arial"/>
        </w:rPr>
        <w:t>:</w:t>
      </w:r>
    </w:p>
    <w:p w14:paraId="5979D70E"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14:paraId="323C165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14:paraId="4631004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14:paraId="60E4C8B5"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14:paraId="43F4BFF0"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A proponente declara conhecer os termos do instrumento convocatório que rege a presente  licitação.</w:t>
      </w:r>
    </w:p>
    <w:p w14:paraId="1F74418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PRAZO DE GARANTIA</w:t>
      </w:r>
    </w:p>
    <w:p w14:paraId="4A022AF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Pr="00C47D4C">
        <w:rPr>
          <w:rFonts w:ascii="Arial" w:hAnsi="Arial" w:cs="Arial"/>
          <w:b/>
        </w:rPr>
        <w:t>Lotes</w:t>
      </w:r>
      <w:r w:rsidRPr="00C47D4C">
        <w:rPr>
          <w:rFonts w:ascii="Arial" w:hAnsi="Arial" w:cs="Arial"/>
        </w:rPr>
        <w:t xml:space="preserve"> de no mínimo,</w:t>
      </w:r>
      <w:r w:rsidRPr="00C47D4C">
        <w:rPr>
          <w:rFonts w:ascii="Arial" w:hAnsi="Arial" w:cs="Arial"/>
          <w:b/>
        </w:rPr>
        <w:t xml:space="preserve"> </w:t>
      </w:r>
      <w:r w:rsidRPr="00C47D4C">
        <w:rPr>
          <w:rFonts w:ascii="Arial" w:hAnsi="Arial" w:cs="Arial"/>
        </w:rPr>
        <w:t xml:space="preserve">a contar do recebimento definitivo do objeto pela Contratante. </w:t>
      </w:r>
    </w:p>
    <w:p w14:paraId="503605B0"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LOCAL E PRAZO DE ENTREGA</w:t>
      </w:r>
    </w:p>
    <w:p w14:paraId="43851C3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14:paraId="649907D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VALIDADE DA PROPOSTA COMERCIAL</w:t>
      </w:r>
    </w:p>
    <w:p w14:paraId="4EABE8B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no mínimo, 90 (noventa) dias contados a partir da data da sessão pública do Pregão.</w:t>
      </w:r>
    </w:p>
    <w:p w14:paraId="340C312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caps/>
        </w:rPr>
      </w:pPr>
      <w:r w:rsidRPr="00C47D4C">
        <w:rPr>
          <w:rFonts w:ascii="Arial" w:hAnsi="Arial" w:cs="Arial"/>
          <w:b/>
          <w:bCs/>
          <w:iCs/>
          <w:caps/>
        </w:rPr>
        <w:t>local e data</w:t>
      </w:r>
    </w:p>
    <w:p w14:paraId="52C5F86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14:paraId="0FD8A9AC" w14:textId="77777777" w:rsidR="00681967" w:rsidRPr="00C47D4C" w:rsidRDefault="00681967" w:rsidP="00681967">
      <w:pPr>
        <w:overflowPunct w:val="0"/>
        <w:autoSpaceDE w:val="0"/>
        <w:autoSpaceDN w:val="0"/>
        <w:adjustRightInd w:val="0"/>
        <w:spacing w:before="100" w:beforeAutospacing="1" w:after="100" w:afterAutospacing="1"/>
        <w:ind w:left="708"/>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14:paraId="356E069E" w14:textId="7544CD0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r w:rsidRPr="00C47D4C">
        <w:rPr>
          <w:rFonts w:ascii="Arial" w:hAnsi="Arial" w:cs="Arial"/>
          <w:b/>
          <w:bCs/>
          <w:iCs/>
          <w:caps/>
        </w:rPr>
        <w:br w:type="page"/>
      </w:r>
    </w:p>
    <w:p w14:paraId="44DF2437" w14:textId="17DEAC65"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4</w:t>
      </w:r>
    </w:p>
    <w:p w14:paraId="3F7D2347" w14:textId="77777777" w:rsidR="00424881" w:rsidRPr="00C47D4C" w:rsidRDefault="00424881" w:rsidP="00424881">
      <w:pPr>
        <w:pStyle w:val="Corpodetexto2"/>
        <w:jc w:val="center"/>
        <w:rPr>
          <w:rFonts w:ascii="Arial" w:hAnsi="Arial" w:cs="Arial"/>
          <w:b/>
          <w:bCs/>
        </w:rPr>
      </w:pPr>
    </w:p>
    <w:p w14:paraId="3EBF37B4" w14:textId="77777777" w:rsidR="00424881" w:rsidRPr="00C47D4C" w:rsidRDefault="00424881" w:rsidP="00424881">
      <w:pPr>
        <w:jc w:val="center"/>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C47D4C" w14:paraId="5BF56F96" w14:textId="77777777" w:rsidTr="00376A90">
        <w:trPr>
          <w:trHeight w:val="345"/>
          <w:jc w:val="center"/>
        </w:trPr>
        <w:tc>
          <w:tcPr>
            <w:tcW w:w="10073" w:type="dxa"/>
            <w:gridSpan w:val="14"/>
            <w:vAlign w:val="center"/>
          </w:tcPr>
          <w:p w14:paraId="48C8D739" w14:textId="77777777" w:rsidR="00424881" w:rsidRPr="00C47D4C" w:rsidRDefault="00424881" w:rsidP="00376A90">
            <w:pPr>
              <w:rPr>
                <w:rFonts w:ascii="Arial" w:hAnsi="Arial" w:cs="Arial"/>
                <w:b/>
                <w:highlight w:val="yellow"/>
              </w:rPr>
            </w:pPr>
            <w:r w:rsidRPr="00C47D4C">
              <w:rPr>
                <w:rFonts w:ascii="Arial" w:hAnsi="Arial" w:cs="Arial"/>
                <w:b/>
              </w:rPr>
              <w:t>Natureza do Licitante (Pessoa Física ou Jurídica)</w:t>
            </w:r>
          </w:p>
        </w:tc>
      </w:tr>
      <w:tr w:rsidR="00424881" w:rsidRPr="00C47D4C" w14:paraId="5F835E25" w14:textId="77777777" w:rsidTr="00376A90">
        <w:trPr>
          <w:trHeight w:val="345"/>
          <w:jc w:val="center"/>
        </w:trPr>
        <w:tc>
          <w:tcPr>
            <w:tcW w:w="1709" w:type="dxa"/>
            <w:gridSpan w:val="5"/>
            <w:tcBorders>
              <w:right w:val="nil"/>
            </w:tcBorders>
            <w:vAlign w:val="center"/>
          </w:tcPr>
          <w:p w14:paraId="71C6AB13" w14:textId="77777777" w:rsidR="00424881" w:rsidRPr="00C47D4C" w:rsidRDefault="00424881" w:rsidP="00376A90">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14:paraId="6D9DF315" w14:textId="77777777" w:rsidR="00424881" w:rsidRPr="00C47D4C" w:rsidRDefault="00424881" w:rsidP="00376A90">
            <w:pPr>
              <w:jc w:val="both"/>
              <w:rPr>
                <w:rFonts w:ascii="Arial" w:hAnsi="Arial" w:cs="Arial"/>
              </w:rPr>
            </w:pPr>
          </w:p>
        </w:tc>
      </w:tr>
      <w:tr w:rsidR="00424881" w:rsidRPr="00C47D4C" w14:paraId="782CC5E8" w14:textId="77777777" w:rsidTr="00376A90">
        <w:trPr>
          <w:trHeight w:val="345"/>
          <w:jc w:val="center"/>
        </w:trPr>
        <w:tc>
          <w:tcPr>
            <w:tcW w:w="2246" w:type="dxa"/>
            <w:gridSpan w:val="8"/>
            <w:tcBorders>
              <w:right w:val="nil"/>
            </w:tcBorders>
            <w:vAlign w:val="center"/>
          </w:tcPr>
          <w:p w14:paraId="4DBF9279" w14:textId="77777777" w:rsidR="00424881" w:rsidRPr="00C47D4C" w:rsidRDefault="00424881" w:rsidP="00376A90">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14:paraId="49630E6A" w14:textId="77777777" w:rsidR="00424881" w:rsidRPr="00C47D4C" w:rsidRDefault="00424881" w:rsidP="00376A90">
            <w:pPr>
              <w:jc w:val="both"/>
              <w:rPr>
                <w:rFonts w:ascii="Arial" w:hAnsi="Arial" w:cs="Arial"/>
              </w:rPr>
            </w:pPr>
          </w:p>
        </w:tc>
      </w:tr>
      <w:tr w:rsidR="00424881" w:rsidRPr="00C47D4C" w14:paraId="1B41DDAF" w14:textId="77777777" w:rsidTr="00376A90">
        <w:trPr>
          <w:trHeight w:val="345"/>
          <w:jc w:val="center"/>
        </w:trPr>
        <w:tc>
          <w:tcPr>
            <w:tcW w:w="1358" w:type="dxa"/>
            <w:gridSpan w:val="3"/>
            <w:tcBorders>
              <w:right w:val="nil"/>
            </w:tcBorders>
            <w:vAlign w:val="center"/>
          </w:tcPr>
          <w:p w14:paraId="68B14778" w14:textId="77777777" w:rsidR="00424881" w:rsidRPr="00C47D4C" w:rsidRDefault="00424881" w:rsidP="00376A90">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14:paraId="740FBFE6" w14:textId="77777777" w:rsidR="00424881" w:rsidRPr="00C47D4C" w:rsidRDefault="00424881" w:rsidP="00376A90">
            <w:pPr>
              <w:jc w:val="both"/>
              <w:rPr>
                <w:rFonts w:ascii="Arial" w:hAnsi="Arial" w:cs="Arial"/>
              </w:rPr>
            </w:pPr>
          </w:p>
        </w:tc>
      </w:tr>
      <w:tr w:rsidR="00424881" w:rsidRPr="00C47D4C" w14:paraId="7CABD2B1" w14:textId="77777777" w:rsidTr="00376A90">
        <w:trPr>
          <w:trHeight w:val="345"/>
          <w:jc w:val="center"/>
        </w:trPr>
        <w:tc>
          <w:tcPr>
            <w:tcW w:w="1659" w:type="dxa"/>
            <w:gridSpan w:val="4"/>
            <w:tcBorders>
              <w:right w:val="nil"/>
            </w:tcBorders>
            <w:vAlign w:val="center"/>
          </w:tcPr>
          <w:p w14:paraId="48E23141" w14:textId="77777777" w:rsidR="00424881" w:rsidRPr="00C47D4C" w:rsidRDefault="00424881" w:rsidP="00376A90">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14:paraId="28886AAC"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4711D15" w14:textId="77777777" w:rsidR="00424881" w:rsidRPr="00C47D4C" w:rsidRDefault="00424881" w:rsidP="00376A90">
            <w:pPr>
              <w:jc w:val="both"/>
              <w:rPr>
                <w:rFonts w:ascii="Arial" w:hAnsi="Arial" w:cs="Arial"/>
              </w:rPr>
            </w:pPr>
            <w:r w:rsidRPr="00C47D4C">
              <w:rPr>
                <w:rFonts w:ascii="Arial" w:hAnsi="Arial" w:cs="Arial"/>
              </w:rPr>
              <w:t>Bairro:</w:t>
            </w:r>
            <w:r w:rsidRPr="00C47D4C">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C47D4C" w:rsidRDefault="00424881" w:rsidP="00376A90">
            <w:pPr>
              <w:jc w:val="both"/>
              <w:rPr>
                <w:rFonts w:ascii="Arial" w:hAnsi="Arial" w:cs="Arial"/>
              </w:rPr>
            </w:pPr>
          </w:p>
        </w:tc>
      </w:tr>
      <w:tr w:rsidR="00424881" w:rsidRPr="00C47D4C" w14:paraId="659EF313" w14:textId="77777777" w:rsidTr="00376A90">
        <w:trPr>
          <w:trHeight w:val="345"/>
          <w:jc w:val="center"/>
        </w:trPr>
        <w:tc>
          <w:tcPr>
            <w:tcW w:w="831" w:type="dxa"/>
            <w:tcBorders>
              <w:right w:val="nil"/>
            </w:tcBorders>
            <w:vAlign w:val="center"/>
          </w:tcPr>
          <w:p w14:paraId="66BED107" w14:textId="77777777" w:rsidR="00424881" w:rsidRPr="00C47D4C" w:rsidRDefault="00424881" w:rsidP="00376A90">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7AC72422" w14:textId="77777777" w:rsidR="00424881" w:rsidRPr="00C47D4C" w:rsidRDefault="00424881" w:rsidP="00376A90">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14:paraId="44C21B52" w14:textId="77777777" w:rsidR="00424881" w:rsidRPr="00C47D4C" w:rsidRDefault="00424881" w:rsidP="00376A90">
            <w:pPr>
              <w:jc w:val="both"/>
              <w:rPr>
                <w:rFonts w:ascii="Arial" w:hAnsi="Arial" w:cs="Arial"/>
              </w:rPr>
            </w:pPr>
          </w:p>
        </w:tc>
      </w:tr>
      <w:tr w:rsidR="00424881" w:rsidRPr="00C47D4C" w14:paraId="2884617F" w14:textId="77777777" w:rsidTr="00376A90">
        <w:trPr>
          <w:trHeight w:val="345"/>
          <w:jc w:val="center"/>
        </w:trPr>
        <w:tc>
          <w:tcPr>
            <w:tcW w:w="831" w:type="dxa"/>
            <w:tcBorders>
              <w:right w:val="nil"/>
            </w:tcBorders>
            <w:vAlign w:val="center"/>
          </w:tcPr>
          <w:p w14:paraId="1DE01B63" w14:textId="77777777" w:rsidR="00424881" w:rsidRPr="00C47D4C" w:rsidRDefault="00424881" w:rsidP="00376A90">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14:paraId="398765A1"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A52A1F7" w14:textId="77777777" w:rsidR="00424881" w:rsidRPr="00C47D4C" w:rsidRDefault="00424881" w:rsidP="00376A90">
            <w:pPr>
              <w:jc w:val="both"/>
              <w:rPr>
                <w:rFonts w:ascii="Arial" w:hAnsi="Arial" w:cs="Arial"/>
              </w:rPr>
            </w:pPr>
            <w:r w:rsidRPr="00C47D4C">
              <w:rPr>
                <w:rFonts w:ascii="Arial" w:hAnsi="Arial" w:cs="Arial"/>
              </w:rPr>
              <w:t>CNPJ:</w:t>
            </w:r>
          </w:p>
        </w:tc>
        <w:tc>
          <w:tcPr>
            <w:tcW w:w="3709" w:type="dxa"/>
            <w:gridSpan w:val="3"/>
            <w:tcBorders>
              <w:left w:val="nil"/>
            </w:tcBorders>
            <w:vAlign w:val="center"/>
          </w:tcPr>
          <w:p w14:paraId="6F1C375A" w14:textId="77777777" w:rsidR="00424881" w:rsidRPr="00C47D4C" w:rsidRDefault="00424881" w:rsidP="00376A90">
            <w:pPr>
              <w:jc w:val="both"/>
              <w:rPr>
                <w:rFonts w:ascii="Arial" w:hAnsi="Arial" w:cs="Arial"/>
              </w:rPr>
            </w:pPr>
          </w:p>
        </w:tc>
      </w:tr>
      <w:tr w:rsidR="00424881" w:rsidRPr="00C47D4C" w14:paraId="597C8BB0" w14:textId="77777777" w:rsidTr="00376A90">
        <w:trPr>
          <w:trHeight w:val="345"/>
          <w:jc w:val="center"/>
        </w:trPr>
        <w:tc>
          <w:tcPr>
            <w:tcW w:w="2143" w:type="dxa"/>
            <w:gridSpan w:val="7"/>
            <w:tcBorders>
              <w:right w:val="nil"/>
            </w:tcBorders>
            <w:vAlign w:val="center"/>
          </w:tcPr>
          <w:p w14:paraId="799D0AE4" w14:textId="77777777" w:rsidR="00424881" w:rsidRPr="00C47D4C" w:rsidRDefault="00424881" w:rsidP="00376A90">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14:paraId="18B7D127" w14:textId="77777777" w:rsidR="00424881" w:rsidRPr="00C47D4C" w:rsidRDefault="00424881" w:rsidP="00376A90">
            <w:pPr>
              <w:jc w:val="both"/>
              <w:rPr>
                <w:rFonts w:ascii="Arial" w:hAnsi="Arial" w:cs="Arial"/>
              </w:rPr>
            </w:pPr>
          </w:p>
        </w:tc>
        <w:tc>
          <w:tcPr>
            <w:tcW w:w="1995" w:type="dxa"/>
            <w:gridSpan w:val="4"/>
            <w:tcBorders>
              <w:right w:val="nil"/>
            </w:tcBorders>
            <w:vAlign w:val="center"/>
          </w:tcPr>
          <w:p w14:paraId="5EDF969D" w14:textId="77777777" w:rsidR="00424881" w:rsidRPr="00C47D4C" w:rsidRDefault="00424881" w:rsidP="00376A90">
            <w:pPr>
              <w:jc w:val="both"/>
              <w:rPr>
                <w:rFonts w:ascii="Arial" w:hAnsi="Arial" w:cs="Arial"/>
              </w:rPr>
            </w:pPr>
            <w:r w:rsidRPr="00C47D4C">
              <w:rPr>
                <w:rFonts w:ascii="Arial" w:hAnsi="Arial" w:cs="Arial"/>
              </w:rPr>
              <w:t>Inscrição Estadual:</w:t>
            </w:r>
          </w:p>
        </w:tc>
        <w:tc>
          <w:tcPr>
            <w:tcW w:w="2497" w:type="dxa"/>
            <w:tcBorders>
              <w:left w:val="nil"/>
            </w:tcBorders>
            <w:vAlign w:val="center"/>
          </w:tcPr>
          <w:p w14:paraId="42A1EFE2" w14:textId="77777777" w:rsidR="00424881" w:rsidRPr="00C47D4C" w:rsidRDefault="00424881" w:rsidP="00376A90">
            <w:pPr>
              <w:jc w:val="both"/>
              <w:rPr>
                <w:rFonts w:ascii="Arial" w:hAnsi="Arial" w:cs="Arial"/>
              </w:rPr>
            </w:pPr>
          </w:p>
        </w:tc>
      </w:tr>
      <w:tr w:rsidR="00424881" w:rsidRPr="00C47D4C" w14:paraId="207E2F2F" w14:textId="77777777" w:rsidTr="00376A90">
        <w:trPr>
          <w:trHeight w:val="345"/>
          <w:jc w:val="center"/>
        </w:trPr>
        <w:tc>
          <w:tcPr>
            <w:tcW w:w="2143" w:type="dxa"/>
            <w:gridSpan w:val="7"/>
            <w:tcBorders>
              <w:right w:val="nil"/>
            </w:tcBorders>
            <w:vAlign w:val="center"/>
          </w:tcPr>
          <w:p w14:paraId="1A07CFEF" w14:textId="77777777" w:rsidR="00424881" w:rsidRPr="00C47D4C" w:rsidRDefault="00424881" w:rsidP="00376A90">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14:paraId="38C0B401" w14:textId="77777777" w:rsidR="00424881" w:rsidRPr="00C47D4C" w:rsidRDefault="00424881" w:rsidP="00376A90">
            <w:pPr>
              <w:jc w:val="both"/>
              <w:rPr>
                <w:rFonts w:ascii="Arial" w:hAnsi="Arial" w:cs="Arial"/>
              </w:rPr>
            </w:pPr>
          </w:p>
        </w:tc>
        <w:tc>
          <w:tcPr>
            <w:tcW w:w="699" w:type="dxa"/>
            <w:tcBorders>
              <w:right w:val="nil"/>
            </w:tcBorders>
            <w:vAlign w:val="center"/>
          </w:tcPr>
          <w:p w14:paraId="53C65C55" w14:textId="77777777" w:rsidR="00424881" w:rsidRPr="00C47D4C" w:rsidRDefault="00424881" w:rsidP="00376A90">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14:paraId="7BD11E23" w14:textId="77777777" w:rsidR="00424881" w:rsidRPr="00C47D4C" w:rsidRDefault="00424881" w:rsidP="00376A90">
            <w:pPr>
              <w:jc w:val="both"/>
              <w:rPr>
                <w:rFonts w:ascii="Arial" w:hAnsi="Arial" w:cs="Arial"/>
              </w:rPr>
            </w:pPr>
          </w:p>
        </w:tc>
      </w:tr>
      <w:tr w:rsidR="00424881" w:rsidRPr="00C47D4C" w14:paraId="16B484C0" w14:textId="77777777" w:rsidTr="00376A90">
        <w:trPr>
          <w:trHeight w:val="345"/>
          <w:jc w:val="center"/>
        </w:trPr>
        <w:tc>
          <w:tcPr>
            <w:tcW w:w="881" w:type="dxa"/>
            <w:gridSpan w:val="2"/>
            <w:tcBorders>
              <w:right w:val="nil"/>
            </w:tcBorders>
            <w:vAlign w:val="center"/>
          </w:tcPr>
          <w:p w14:paraId="23E4EB54" w14:textId="77777777" w:rsidR="00424881" w:rsidRPr="00C47D4C" w:rsidRDefault="00424881" w:rsidP="00376A90">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14:paraId="2024B369" w14:textId="77777777" w:rsidR="00424881" w:rsidRPr="00C47D4C" w:rsidRDefault="00424881" w:rsidP="00376A90">
            <w:pPr>
              <w:jc w:val="both"/>
              <w:rPr>
                <w:rFonts w:ascii="Arial" w:hAnsi="Arial" w:cs="Arial"/>
              </w:rPr>
            </w:pPr>
          </w:p>
        </w:tc>
        <w:tc>
          <w:tcPr>
            <w:tcW w:w="699" w:type="dxa"/>
            <w:tcBorders>
              <w:right w:val="nil"/>
            </w:tcBorders>
            <w:vAlign w:val="center"/>
          </w:tcPr>
          <w:p w14:paraId="3B0377F8" w14:textId="77777777" w:rsidR="00424881" w:rsidRPr="00C47D4C" w:rsidRDefault="00424881" w:rsidP="00376A90">
            <w:pPr>
              <w:jc w:val="both"/>
              <w:rPr>
                <w:rFonts w:ascii="Arial" w:hAnsi="Arial" w:cs="Arial"/>
              </w:rPr>
            </w:pPr>
            <w:r w:rsidRPr="00C47D4C">
              <w:rPr>
                <w:rFonts w:ascii="Arial" w:hAnsi="Arial" w:cs="Arial"/>
              </w:rPr>
              <w:t>CPF:</w:t>
            </w:r>
          </w:p>
        </w:tc>
        <w:tc>
          <w:tcPr>
            <w:tcW w:w="3793" w:type="dxa"/>
            <w:gridSpan w:val="4"/>
            <w:tcBorders>
              <w:left w:val="nil"/>
            </w:tcBorders>
            <w:vAlign w:val="center"/>
          </w:tcPr>
          <w:p w14:paraId="0F1E411C" w14:textId="77777777" w:rsidR="00424881" w:rsidRPr="00C47D4C" w:rsidRDefault="00424881" w:rsidP="00376A90">
            <w:pPr>
              <w:jc w:val="both"/>
              <w:rPr>
                <w:rFonts w:ascii="Arial" w:hAnsi="Arial" w:cs="Arial"/>
              </w:rPr>
            </w:pPr>
          </w:p>
        </w:tc>
      </w:tr>
      <w:tr w:rsidR="00424881" w:rsidRPr="00C47D4C" w14:paraId="20F03E86" w14:textId="77777777" w:rsidTr="00376A90">
        <w:trPr>
          <w:trHeight w:val="345"/>
          <w:jc w:val="center"/>
        </w:trPr>
        <w:tc>
          <w:tcPr>
            <w:tcW w:w="1768" w:type="dxa"/>
            <w:gridSpan w:val="6"/>
            <w:tcBorders>
              <w:right w:val="nil"/>
            </w:tcBorders>
            <w:vAlign w:val="center"/>
          </w:tcPr>
          <w:p w14:paraId="2655685B" w14:textId="77777777" w:rsidR="00424881" w:rsidRPr="00C47D4C" w:rsidRDefault="00424881" w:rsidP="00376A90">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14:paraId="35914426" w14:textId="77777777" w:rsidR="00424881" w:rsidRPr="00C47D4C" w:rsidRDefault="00424881" w:rsidP="00376A90">
            <w:pPr>
              <w:jc w:val="both"/>
              <w:rPr>
                <w:rFonts w:ascii="Arial" w:hAnsi="Arial" w:cs="Arial"/>
              </w:rPr>
            </w:pPr>
          </w:p>
        </w:tc>
      </w:tr>
      <w:tr w:rsidR="00424881" w:rsidRPr="00C47D4C" w14:paraId="2C1DAEC8" w14:textId="77777777" w:rsidTr="00376A90">
        <w:trPr>
          <w:trHeight w:val="345"/>
          <w:jc w:val="center"/>
        </w:trPr>
        <w:tc>
          <w:tcPr>
            <w:tcW w:w="1768" w:type="dxa"/>
            <w:gridSpan w:val="6"/>
            <w:tcBorders>
              <w:right w:val="nil"/>
            </w:tcBorders>
            <w:vAlign w:val="center"/>
          </w:tcPr>
          <w:p w14:paraId="3B9B508E" w14:textId="77777777" w:rsidR="00424881" w:rsidRPr="00C47D4C" w:rsidRDefault="00424881" w:rsidP="00376A90">
            <w:pPr>
              <w:jc w:val="both"/>
              <w:rPr>
                <w:rFonts w:ascii="Arial" w:hAnsi="Arial" w:cs="Arial"/>
              </w:rPr>
            </w:pPr>
            <w:r w:rsidRPr="00C47D4C">
              <w:rPr>
                <w:rFonts w:ascii="Arial" w:hAnsi="Arial" w:cs="Arial"/>
              </w:rPr>
              <w:t>Whatsapp:</w:t>
            </w:r>
          </w:p>
        </w:tc>
        <w:tc>
          <w:tcPr>
            <w:tcW w:w="8305" w:type="dxa"/>
            <w:gridSpan w:val="8"/>
            <w:tcBorders>
              <w:left w:val="nil"/>
            </w:tcBorders>
            <w:vAlign w:val="center"/>
          </w:tcPr>
          <w:p w14:paraId="506E2210" w14:textId="77777777" w:rsidR="00424881" w:rsidRPr="00C47D4C" w:rsidRDefault="00424881" w:rsidP="00376A90">
            <w:pPr>
              <w:rPr>
                <w:rFonts w:ascii="Arial" w:hAnsi="Arial" w:cs="Arial"/>
              </w:rPr>
            </w:pPr>
          </w:p>
        </w:tc>
      </w:tr>
      <w:tr w:rsidR="00424881" w:rsidRPr="00C47D4C" w14:paraId="6D810D0A" w14:textId="77777777" w:rsidTr="00376A90">
        <w:trPr>
          <w:trHeight w:val="345"/>
          <w:jc w:val="center"/>
        </w:trPr>
        <w:tc>
          <w:tcPr>
            <w:tcW w:w="1768" w:type="dxa"/>
            <w:gridSpan w:val="6"/>
            <w:tcBorders>
              <w:right w:val="nil"/>
            </w:tcBorders>
            <w:vAlign w:val="center"/>
          </w:tcPr>
          <w:p w14:paraId="09C708E0" w14:textId="77777777" w:rsidR="00424881" w:rsidRPr="00C47D4C" w:rsidRDefault="00424881" w:rsidP="00376A90">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14:paraId="33AC212A" w14:textId="77777777" w:rsidR="00424881" w:rsidRPr="00C47D4C" w:rsidRDefault="00424881" w:rsidP="00376A90">
            <w:pPr>
              <w:jc w:val="both"/>
              <w:rPr>
                <w:rFonts w:ascii="Arial" w:hAnsi="Arial" w:cs="Arial"/>
              </w:rPr>
            </w:pPr>
          </w:p>
        </w:tc>
      </w:tr>
      <w:tr w:rsidR="00424881" w:rsidRPr="00C47D4C" w14:paraId="23FDC1A5" w14:textId="77777777" w:rsidTr="00376A90">
        <w:trPr>
          <w:trHeight w:val="345"/>
          <w:jc w:val="center"/>
        </w:trPr>
        <w:tc>
          <w:tcPr>
            <w:tcW w:w="1768" w:type="dxa"/>
            <w:gridSpan w:val="6"/>
            <w:tcBorders>
              <w:right w:val="nil"/>
            </w:tcBorders>
            <w:vAlign w:val="center"/>
          </w:tcPr>
          <w:p w14:paraId="0ADE2F19" w14:textId="77777777" w:rsidR="00424881" w:rsidRPr="00C47D4C" w:rsidRDefault="00424881" w:rsidP="00376A90">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14:paraId="08C18C4E" w14:textId="77777777" w:rsidR="00424881" w:rsidRPr="00C47D4C" w:rsidRDefault="00424881" w:rsidP="00376A90">
            <w:pPr>
              <w:jc w:val="both"/>
              <w:rPr>
                <w:rFonts w:ascii="Arial" w:hAnsi="Arial" w:cs="Arial"/>
              </w:rPr>
            </w:pPr>
          </w:p>
        </w:tc>
        <w:tc>
          <w:tcPr>
            <w:tcW w:w="1135" w:type="dxa"/>
            <w:gridSpan w:val="3"/>
            <w:tcBorders>
              <w:right w:val="nil"/>
            </w:tcBorders>
            <w:vAlign w:val="center"/>
          </w:tcPr>
          <w:p w14:paraId="043044FC" w14:textId="77777777" w:rsidR="00424881" w:rsidRPr="00C47D4C" w:rsidRDefault="00424881" w:rsidP="00376A90">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14:paraId="4AD3374F" w14:textId="77777777" w:rsidR="00424881" w:rsidRPr="00C47D4C" w:rsidRDefault="00424881" w:rsidP="00376A90">
            <w:pPr>
              <w:jc w:val="both"/>
              <w:rPr>
                <w:rFonts w:ascii="Arial" w:hAnsi="Arial" w:cs="Arial"/>
              </w:rPr>
            </w:pPr>
          </w:p>
        </w:tc>
      </w:tr>
      <w:tr w:rsidR="00424881" w:rsidRPr="00C47D4C" w14:paraId="20BF23F9" w14:textId="77777777" w:rsidTr="00376A90">
        <w:trPr>
          <w:trHeight w:val="345"/>
          <w:jc w:val="center"/>
        </w:trPr>
        <w:tc>
          <w:tcPr>
            <w:tcW w:w="10073" w:type="dxa"/>
            <w:gridSpan w:val="14"/>
            <w:vAlign w:val="center"/>
          </w:tcPr>
          <w:p w14:paraId="58FA98A7" w14:textId="77777777" w:rsidR="00424881" w:rsidRPr="00C47D4C" w:rsidRDefault="00424881" w:rsidP="00376A90">
            <w:pPr>
              <w:jc w:val="both"/>
              <w:rPr>
                <w:rFonts w:ascii="Arial" w:hAnsi="Arial" w:cs="Arial"/>
              </w:rPr>
            </w:pPr>
            <w:r w:rsidRPr="00C47D4C">
              <w:rPr>
                <w:rFonts w:ascii="Arial" w:hAnsi="Arial" w:cs="Arial"/>
              </w:rPr>
              <w:t>E-mail para informativo de edital</w:t>
            </w:r>
          </w:p>
        </w:tc>
      </w:tr>
      <w:tr w:rsidR="00424881" w:rsidRPr="00C47D4C" w14:paraId="5C0A0E37" w14:textId="77777777" w:rsidTr="00376A90">
        <w:trPr>
          <w:trHeight w:val="345"/>
          <w:jc w:val="center"/>
        </w:trPr>
        <w:tc>
          <w:tcPr>
            <w:tcW w:w="10073" w:type="dxa"/>
            <w:gridSpan w:val="14"/>
            <w:vAlign w:val="center"/>
          </w:tcPr>
          <w:p w14:paraId="5FD3D11C" w14:textId="77777777" w:rsidR="00424881" w:rsidRPr="00C47D4C" w:rsidRDefault="00424881" w:rsidP="00376A90">
            <w:pPr>
              <w:jc w:val="both"/>
              <w:rPr>
                <w:rFonts w:ascii="Arial" w:hAnsi="Arial" w:cs="Arial"/>
              </w:rPr>
            </w:pPr>
            <w:r w:rsidRPr="00C47D4C">
              <w:rPr>
                <w:rFonts w:ascii="Arial" w:hAnsi="Arial" w:cs="Arial"/>
              </w:rPr>
              <w:t>ME/EPP:    (   )  SIM     (   ) Não</w:t>
            </w:r>
          </w:p>
        </w:tc>
      </w:tr>
    </w:tbl>
    <w:p w14:paraId="08D0352B" w14:textId="77777777" w:rsidR="00424881" w:rsidRPr="00C47D4C" w:rsidRDefault="00424881" w:rsidP="00424881">
      <w:pPr>
        <w:jc w:val="both"/>
        <w:rPr>
          <w:rFonts w:ascii="Arial" w:hAnsi="Arial" w:cs="Arial"/>
        </w:rPr>
      </w:pPr>
    </w:p>
    <w:p w14:paraId="3694564A" w14:textId="77777777" w:rsidR="00424881" w:rsidRPr="00C47D4C" w:rsidRDefault="00424881" w:rsidP="00424881">
      <w:pPr>
        <w:jc w:val="both"/>
        <w:rPr>
          <w:rFonts w:ascii="Arial" w:hAnsi="Arial" w:cs="Arial"/>
        </w:rPr>
      </w:pPr>
      <w:r w:rsidRPr="00C47D4C">
        <w:rPr>
          <w:rFonts w:ascii="Arial" w:hAnsi="Arial" w:cs="Arial"/>
        </w:rPr>
        <w:t>1. Por meio do presente Termo, o Licitante acima qualificado manifesta sua adesão ao Regulamento do Sistema de pregão Eletrônico da  BLL - Bolsa de Licitações do Brasil do qual declara ter pleno conhecimento, em conformidade com as disposições que seguem.</w:t>
      </w:r>
    </w:p>
    <w:p w14:paraId="73BF1A0A" w14:textId="77777777" w:rsidR="00424881" w:rsidRPr="00C47D4C" w:rsidRDefault="00424881" w:rsidP="00424881">
      <w:pPr>
        <w:jc w:val="both"/>
        <w:rPr>
          <w:rFonts w:ascii="Arial" w:hAnsi="Arial" w:cs="Arial"/>
        </w:rPr>
      </w:pPr>
      <w:r w:rsidRPr="00C47D4C">
        <w:rPr>
          <w:rFonts w:ascii="Arial" w:hAnsi="Arial" w:cs="Arial"/>
        </w:rPr>
        <w:t>2. São responsabilidades do Licitante:</w:t>
      </w:r>
    </w:p>
    <w:p w14:paraId="0556E494" w14:textId="77777777" w:rsidR="00424881" w:rsidRPr="00C47D4C" w:rsidRDefault="00424881" w:rsidP="00424881">
      <w:pPr>
        <w:tabs>
          <w:tab w:val="left" w:pos="-120"/>
          <w:tab w:val="left" w:pos="360"/>
        </w:tabs>
        <w:jc w:val="both"/>
        <w:rPr>
          <w:rFonts w:ascii="Arial" w:hAnsi="Arial" w:cs="Arial"/>
        </w:rPr>
      </w:pPr>
      <w:r w:rsidRPr="00C47D4C">
        <w:rPr>
          <w:rFonts w:ascii="Arial" w:hAnsi="Arial" w:cs="Arial"/>
        </w:rPr>
        <w:t>i.</w:t>
      </w:r>
      <w:r w:rsidRPr="00C47D4C">
        <w:rPr>
          <w:rFonts w:ascii="Arial" w:hAnsi="Arial" w:cs="Arial"/>
        </w:rPr>
        <w:tab/>
        <w:t>Tomar conhecimento de, e cumprir todos os dispositivos constantes dos editais de negócios dos quais venha a participar;</w:t>
      </w:r>
    </w:p>
    <w:p w14:paraId="718BA774" w14:textId="77777777" w:rsidR="00424881" w:rsidRPr="00C47D4C" w:rsidRDefault="00424881" w:rsidP="00424881">
      <w:pPr>
        <w:tabs>
          <w:tab w:val="left" w:pos="-120"/>
          <w:tab w:val="left" w:pos="360"/>
        </w:tabs>
        <w:jc w:val="both"/>
        <w:rPr>
          <w:rFonts w:ascii="Arial" w:hAnsi="Arial" w:cs="Arial"/>
        </w:rPr>
      </w:pPr>
      <w:r w:rsidRPr="00C47D4C">
        <w:rPr>
          <w:rFonts w:ascii="Arial" w:hAnsi="Arial" w:cs="Arial"/>
        </w:rPr>
        <w:t>ii.</w:t>
      </w:r>
      <w:r w:rsidRPr="00C47D4C">
        <w:rPr>
          <w:rFonts w:ascii="Arial" w:hAnsi="Arial" w:cs="Arial"/>
        </w:rPr>
        <w:tab/>
        <w:t>Observar e cumprir a regularidade fiscal, apresentando a documentação exigida nos editais para fins de habilitação nas licitações em que for vencedor;</w:t>
      </w:r>
    </w:p>
    <w:p w14:paraId="15A3F4F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C47D4C" w:rsidRDefault="00424881" w:rsidP="00024BCA">
      <w:pPr>
        <w:pStyle w:val="WW-Corpodetexto3"/>
        <w:numPr>
          <w:ilvl w:val="0"/>
          <w:numId w:val="28"/>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Designar pessoa responsável para operar o Sistema Eletrônico de Licitações, conforme Anexo III.I</w:t>
      </w:r>
    </w:p>
    <w:p w14:paraId="1EC6503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14:paraId="39014034" w14:textId="77777777" w:rsidR="00424881" w:rsidRPr="00C47D4C" w:rsidRDefault="00424881" w:rsidP="00424881">
      <w:pPr>
        <w:jc w:val="both"/>
        <w:rPr>
          <w:rFonts w:ascii="Arial" w:hAnsi="Arial" w:cs="Arial"/>
        </w:rPr>
      </w:pPr>
    </w:p>
    <w:p w14:paraId="0008D107" w14:textId="77777777" w:rsidR="00424881" w:rsidRPr="00C47D4C" w:rsidRDefault="00424881" w:rsidP="00424881">
      <w:pPr>
        <w:jc w:val="both"/>
        <w:rPr>
          <w:rFonts w:ascii="Arial" w:hAnsi="Arial" w:cs="Arial"/>
          <w:b/>
          <w:bCs/>
        </w:rPr>
      </w:pPr>
      <w:r w:rsidRPr="00C47D4C">
        <w:rPr>
          <w:rFonts w:ascii="Arial" w:hAnsi="Arial" w:cs="Arial"/>
        </w:rPr>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Anexo IV do Regulamento do Sistema Eletrônico de Licitações da BLL -  Bolsa de Licitações do Brasil</w:t>
      </w:r>
      <w:r w:rsidRPr="00C47D4C">
        <w:rPr>
          <w:rFonts w:ascii="Arial" w:hAnsi="Arial" w:cs="Arial"/>
          <w:b/>
          <w:bCs/>
        </w:rPr>
        <w:t xml:space="preserve">. </w:t>
      </w:r>
    </w:p>
    <w:p w14:paraId="6D47AD9E" w14:textId="77777777" w:rsidR="00424881" w:rsidRPr="00C47D4C" w:rsidRDefault="00424881" w:rsidP="00424881">
      <w:pPr>
        <w:jc w:val="both"/>
        <w:rPr>
          <w:rFonts w:ascii="Arial" w:hAnsi="Arial" w:cs="Arial"/>
          <w:b/>
          <w:bCs/>
        </w:rPr>
      </w:pPr>
    </w:p>
    <w:p w14:paraId="138D1B12" w14:textId="77777777" w:rsidR="00424881" w:rsidRPr="00C47D4C" w:rsidRDefault="00424881" w:rsidP="00424881">
      <w:pPr>
        <w:jc w:val="both"/>
        <w:rPr>
          <w:rFonts w:ascii="Arial" w:hAnsi="Arial" w:cs="Arial"/>
          <w:b/>
          <w:color w:val="0000FF"/>
        </w:rPr>
      </w:pPr>
      <w:r w:rsidRPr="00C47D4C">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 Brasil.</w:t>
      </w:r>
    </w:p>
    <w:p w14:paraId="27543F5B" w14:textId="77777777" w:rsidR="00424881" w:rsidRPr="00C47D4C" w:rsidRDefault="00424881" w:rsidP="00424881">
      <w:pPr>
        <w:jc w:val="both"/>
        <w:rPr>
          <w:rFonts w:ascii="Arial" w:hAnsi="Arial" w:cs="Arial"/>
          <w:color w:val="0000FF"/>
        </w:rPr>
      </w:pPr>
    </w:p>
    <w:p w14:paraId="660F5A47" w14:textId="77777777" w:rsidR="00424881" w:rsidRPr="00C47D4C" w:rsidRDefault="00424881" w:rsidP="00424881">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C47D4C" w:rsidRDefault="00424881" w:rsidP="00424881">
      <w:pPr>
        <w:jc w:val="both"/>
        <w:rPr>
          <w:rFonts w:ascii="Arial" w:hAnsi="Arial" w:cs="Arial"/>
        </w:rPr>
      </w:pPr>
      <w:r w:rsidRPr="00C47D4C">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14:paraId="0DACA0AA" w14:textId="77777777" w:rsidR="00424881" w:rsidRPr="00C47D4C" w:rsidRDefault="00424881" w:rsidP="00424881">
      <w:pPr>
        <w:jc w:val="both"/>
        <w:rPr>
          <w:rFonts w:ascii="Arial" w:hAnsi="Arial" w:cs="Arial"/>
        </w:rPr>
      </w:pPr>
    </w:p>
    <w:p w14:paraId="329C4C09" w14:textId="77777777" w:rsidR="00424881" w:rsidRPr="00C47D4C" w:rsidRDefault="00424881" w:rsidP="00424881">
      <w:pPr>
        <w:jc w:val="both"/>
        <w:outlineLvl w:val="0"/>
        <w:rPr>
          <w:rFonts w:ascii="Arial" w:hAnsi="Arial" w:cs="Arial"/>
        </w:rPr>
      </w:pPr>
    </w:p>
    <w:p w14:paraId="311DCA8A"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w:t>
      </w:r>
    </w:p>
    <w:p w14:paraId="5EEFDEBB" w14:textId="77777777" w:rsidR="00424881" w:rsidRPr="00C47D4C" w:rsidRDefault="00424881" w:rsidP="00424881">
      <w:pPr>
        <w:jc w:val="both"/>
        <w:rPr>
          <w:rFonts w:ascii="Arial" w:hAnsi="Arial" w:cs="Arial"/>
        </w:rPr>
      </w:pPr>
    </w:p>
    <w:p w14:paraId="33409A87" w14:textId="77777777" w:rsidR="00424881" w:rsidRPr="00C47D4C" w:rsidRDefault="00424881" w:rsidP="00424881">
      <w:pPr>
        <w:jc w:val="both"/>
        <w:rPr>
          <w:rFonts w:ascii="Arial" w:hAnsi="Arial" w:cs="Arial"/>
        </w:rPr>
      </w:pPr>
    </w:p>
    <w:p w14:paraId="50750AC7" w14:textId="77777777" w:rsidR="00424881" w:rsidRPr="00C47D4C" w:rsidRDefault="00424881" w:rsidP="00424881">
      <w:pPr>
        <w:jc w:val="both"/>
        <w:rPr>
          <w:rFonts w:ascii="Arial" w:hAnsi="Arial" w:cs="Arial"/>
        </w:rPr>
      </w:pPr>
    </w:p>
    <w:p w14:paraId="352B570D" w14:textId="77777777" w:rsidR="00424881" w:rsidRPr="00C47D4C" w:rsidRDefault="00424881" w:rsidP="00424881">
      <w:pPr>
        <w:jc w:val="both"/>
        <w:rPr>
          <w:rFonts w:ascii="Arial" w:hAnsi="Arial" w:cs="Arial"/>
        </w:rPr>
      </w:pPr>
    </w:p>
    <w:p w14:paraId="5AB750A2" w14:textId="77777777" w:rsidR="00424881" w:rsidRPr="00C47D4C" w:rsidRDefault="00424881" w:rsidP="00424881">
      <w:pPr>
        <w:jc w:val="center"/>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(Assinaturas autorizadas com firma reconhecida em cartório)</w:t>
      </w:r>
    </w:p>
    <w:p w14:paraId="459D388F" w14:textId="77777777" w:rsidR="00424881" w:rsidRPr="00C47D4C" w:rsidRDefault="00424881" w:rsidP="00424881">
      <w:pPr>
        <w:jc w:val="center"/>
        <w:rPr>
          <w:rFonts w:ascii="Arial" w:hAnsi="Arial" w:cs="Arial"/>
        </w:rPr>
      </w:pPr>
    </w:p>
    <w:p w14:paraId="3B8F9A65" w14:textId="77777777" w:rsidR="00424881" w:rsidRPr="00C47D4C" w:rsidRDefault="00424881" w:rsidP="00424881">
      <w:pPr>
        <w:jc w:val="center"/>
        <w:rPr>
          <w:rFonts w:ascii="Arial" w:hAnsi="Arial" w:cs="Arial"/>
        </w:rPr>
      </w:pPr>
    </w:p>
    <w:p w14:paraId="0F22E35F" w14:textId="77777777" w:rsidR="00424881" w:rsidRPr="00C47D4C" w:rsidRDefault="00424881" w:rsidP="00424881">
      <w:pPr>
        <w:jc w:val="center"/>
        <w:rPr>
          <w:rFonts w:ascii="Arial" w:hAnsi="Arial" w:cs="Arial"/>
        </w:rPr>
      </w:pPr>
    </w:p>
    <w:p w14:paraId="48795C59" w14:textId="77777777" w:rsidR="00424881" w:rsidRPr="00C47D4C" w:rsidRDefault="00424881" w:rsidP="00424881">
      <w:pPr>
        <w:jc w:val="center"/>
        <w:rPr>
          <w:rFonts w:ascii="Arial" w:hAnsi="Arial" w:cs="Arial"/>
        </w:rPr>
      </w:pPr>
    </w:p>
    <w:p w14:paraId="72D89BF2" w14:textId="77777777" w:rsidR="00424881" w:rsidRPr="00C47D4C" w:rsidRDefault="00424881" w:rsidP="00424881">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C47D4C" w:rsidRDefault="00424881" w:rsidP="00424881">
      <w:pPr>
        <w:jc w:val="center"/>
        <w:rPr>
          <w:rFonts w:ascii="Arial" w:hAnsi="Arial" w:cs="Arial"/>
        </w:rPr>
      </w:pPr>
    </w:p>
    <w:p w14:paraId="033469D4" w14:textId="77777777" w:rsidR="00424881" w:rsidRPr="00C47D4C" w:rsidRDefault="00424881" w:rsidP="00424881">
      <w:pPr>
        <w:jc w:val="center"/>
        <w:rPr>
          <w:rFonts w:ascii="Arial" w:hAnsi="Arial" w:cs="Arial"/>
        </w:rPr>
      </w:pPr>
    </w:p>
    <w:p w14:paraId="0CCC97CD" w14:textId="77777777" w:rsidR="00424881" w:rsidRPr="00C47D4C" w:rsidRDefault="00424881" w:rsidP="00424881">
      <w:pPr>
        <w:jc w:val="center"/>
        <w:rPr>
          <w:rFonts w:ascii="Arial" w:hAnsi="Arial" w:cs="Arial"/>
        </w:rPr>
      </w:pPr>
    </w:p>
    <w:p w14:paraId="7424DE01" w14:textId="77777777" w:rsidR="006530A3" w:rsidRDefault="006530A3" w:rsidP="00424881">
      <w:pPr>
        <w:jc w:val="center"/>
        <w:rPr>
          <w:rFonts w:ascii="Arial" w:hAnsi="Arial" w:cs="Arial"/>
          <w:b/>
        </w:rPr>
      </w:pPr>
    </w:p>
    <w:p w14:paraId="4565AFB8" w14:textId="77777777" w:rsidR="006530A3" w:rsidRDefault="006530A3" w:rsidP="00424881">
      <w:pPr>
        <w:jc w:val="center"/>
        <w:rPr>
          <w:rFonts w:ascii="Arial" w:hAnsi="Arial" w:cs="Arial"/>
          <w:b/>
        </w:rPr>
      </w:pPr>
    </w:p>
    <w:p w14:paraId="6912FA49" w14:textId="77777777" w:rsidR="006530A3" w:rsidRDefault="006530A3" w:rsidP="00424881">
      <w:pPr>
        <w:jc w:val="center"/>
        <w:rPr>
          <w:rFonts w:ascii="Arial" w:hAnsi="Arial" w:cs="Arial"/>
          <w:b/>
        </w:rPr>
      </w:pPr>
    </w:p>
    <w:p w14:paraId="1818B78F" w14:textId="77777777" w:rsidR="006530A3" w:rsidRDefault="006530A3" w:rsidP="00424881">
      <w:pPr>
        <w:jc w:val="center"/>
        <w:rPr>
          <w:rFonts w:ascii="Arial" w:hAnsi="Arial" w:cs="Arial"/>
          <w:b/>
        </w:rPr>
      </w:pPr>
    </w:p>
    <w:p w14:paraId="0746B827" w14:textId="77777777" w:rsidR="006530A3" w:rsidRDefault="006530A3" w:rsidP="00424881">
      <w:pPr>
        <w:jc w:val="center"/>
        <w:rPr>
          <w:rFonts w:ascii="Arial" w:hAnsi="Arial" w:cs="Arial"/>
          <w:b/>
        </w:rPr>
      </w:pPr>
    </w:p>
    <w:p w14:paraId="3F13636B" w14:textId="77777777" w:rsidR="006530A3" w:rsidRDefault="006530A3" w:rsidP="00424881">
      <w:pPr>
        <w:jc w:val="center"/>
        <w:rPr>
          <w:rFonts w:ascii="Arial" w:hAnsi="Arial" w:cs="Arial"/>
          <w:b/>
        </w:rPr>
      </w:pPr>
    </w:p>
    <w:p w14:paraId="65D9E300" w14:textId="77777777" w:rsidR="006530A3" w:rsidRDefault="006530A3" w:rsidP="00424881">
      <w:pPr>
        <w:jc w:val="center"/>
        <w:rPr>
          <w:rFonts w:ascii="Arial" w:hAnsi="Arial" w:cs="Arial"/>
          <w:b/>
        </w:rPr>
      </w:pPr>
    </w:p>
    <w:p w14:paraId="72E65CC0" w14:textId="77777777" w:rsidR="006530A3" w:rsidRDefault="006530A3" w:rsidP="00424881">
      <w:pPr>
        <w:jc w:val="center"/>
        <w:rPr>
          <w:rFonts w:ascii="Arial" w:hAnsi="Arial" w:cs="Arial"/>
          <w:b/>
        </w:rPr>
      </w:pPr>
    </w:p>
    <w:p w14:paraId="0A812538" w14:textId="77777777" w:rsidR="006530A3" w:rsidRDefault="006530A3" w:rsidP="00424881">
      <w:pPr>
        <w:jc w:val="center"/>
        <w:rPr>
          <w:rFonts w:ascii="Arial" w:hAnsi="Arial" w:cs="Arial"/>
          <w:b/>
        </w:rPr>
      </w:pPr>
    </w:p>
    <w:p w14:paraId="4CA0206F" w14:textId="106E2323" w:rsidR="00424881" w:rsidRPr="00C47D4C" w:rsidRDefault="00424881" w:rsidP="00424881">
      <w:pPr>
        <w:jc w:val="center"/>
        <w:rPr>
          <w:rFonts w:ascii="Arial" w:hAnsi="Arial" w:cs="Arial"/>
          <w:b/>
        </w:rPr>
      </w:pPr>
      <w:r w:rsidRPr="00C47D4C">
        <w:rPr>
          <w:rFonts w:ascii="Arial" w:hAnsi="Arial" w:cs="Arial"/>
          <w:b/>
        </w:rPr>
        <w:t xml:space="preserve">ANEXO </w:t>
      </w:r>
      <w:r w:rsidR="009A1CE9" w:rsidRPr="00C47D4C">
        <w:rPr>
          <w:rFonts w:ascii="Arial" w:hAnsi="Arial" w:cs="Arial"/>
          <w:b/>
        </w:rPr>
        <w:t>4</w:t>
      </w:r>
      <w:r w:rsidRPr="00C47D4C">
        <w:rPr>
          <w:rFonts w:ascii="Arial" w:hAnsi="Arial" w:cs="Arial"/>
          <w:b/>
        </w:rPr>
        <w:t>.1</w:t>
      </w:r>
    </w:p>
    <w:p w14:paraId="36091EF0" w14:textId="77777777" w:rsidR="00424881" w:rsidRPr="00C47D4C" w:rsidRDefault="00424881" w:rsidP="00424881">
      <w:pPr>
        <w:ind w:right="-91"/>
        <w:jc w:val="center"/>
        <w:rPr>
          <w:rFonts w:ascii="Arial" w:hAnsi="Arial" w:cs="Arial"/>
          <w:b/>
        </w:rPr>
      </w:pPr>
    </w:p>
    <w:p w14:paraId="16F4A426" w14:textId="77777777" w:rsidR="00424881" w:rsidRPr="00C47D4C" w:rsidRDefault="00424881" w:rsidP="00424881">
      <w:pPr>
        <w:jc w:val="center"/>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14:paraId="4249F9CE" w14:textId="77777777" w:rsidR="00424881" w:rsidRPr="00C47D4C" w:rsidRDefault="00424881" w:rsidP="00424881">
      <w:pPr>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C47D4C" w14:paraId="59CD8B6D" w14:textId="77777777" w:rsidTr="00376A90">
        <w:trPr>
          <w:trHeight w:val="284"/>
          <w:jc w:val="center"/>
        </w:trPr>
        <w:tc>
          <w:tcPr>
            <w:tcW w:w="2969" w:type="dxa"/>
            <w:gridSpan w:val="10"/>
            <w:tcBorders>
              <w:right w:val="nil"/>
            </w:tcBorders>
            <w:vAlign w:val="center"/>
          </w:tcPr>
          <w:p w14:paraId="2B012FED" w14:textId="77777777" w:rsidR="00424881" w:rsidRPr="00C47D4C" w:rsidRDefault="00424881" w:rsidP="00376A90">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14:paraId="679853A3" w14:textId="77777777" w:rsidR="00424881" w:rsidRPr="00C47D4C" w:rsidRDefault="00424881" w:rsidP="00376A90">
            <w:pPr>
              <w:jc w:val="both"/>
              <w:rPr>
                <w:rFonts w:ascii="Arial" w:hAnsi="Arial" w:cs="Arial"/>
              </w:rPr>
            </w:pPr>
          </w:p>
        </w:tc>
      </w:tr>
      <w:tr w:rsidR="00424881" w:rsidRPr="00C47D4C" w14:paraId="7F90215B" w14:textId="77777777" w:rsidTr="00376A90">
        <w:trPr>
          <w:trHeight w:val="284"/>
          <w:jc w:val="center"/>
        </w:trPr>
        <w:tc>
          <w:tcPr>
            <w:tcW w:w="1772" w:type="dxa"/>
            <w:gridSpan w:val="5"/>
            <w:tcBorders>
              <w:bottom w:val="single" w:sz="4" w:space="0" w:color="auto"/>
              <w:right w:val="nil"/>
            </w:tcBorders>
            <w:vAlign w:val="center"/>
          </w:tcPr>
          <w:p w14:paraId="3D6AAE10" w14:textId="77777777" w:rsidR="00424881" w:rsidRPr="00C47D4C" w:rsidRDefault="00424881" w:rsidP="00376A90">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C47D4C" w:rsidRDefault="00424881" w:rsidP="00376A90">
            <w:pPr>
              <w:jc w:val="both"/>
              <w:rPr>
                <w:rFonts w:ascii="Arial" w:hAnsi="Arial" w:cs="Arial"/>
              </w:rPr>
            </w:pPr>
          </w:p>
        </w:tc>
      </w:tr>
      <w:tr w:rsidR="00424881" w:rsidRPr="00C47D4C" w14:paraId="1577935E" w14:textId="77777777" w:rsidTr="00376A90">
        <w:trPr>
          <w:trHeight w:val="284"/>
          <w:jc w:val="center"/>
        </w:trPr>
        <w:tc>
          <w:tcPr>
            <w:tcW w:w="9084" w:type="dxa"/>
            <w:gridSpan w:val="14"/>
            <w:shd w:val="clear" w:color="auto" w:fill="FFFFFF"/>
            <w:vAlign w:val="center"/>
          </w:tcPr>
          <w:p w14:paraId="575C92C6" w14:textId="77777777" w:rsidR="00424881" w:rsidRPr="00C47D4C" w:rsidRDefault="00424881" w:rsidP="00376A90">
            <w:pPr>
              <w:pStyle w:val="Ttulo1"/>
              <w:rPr>
                <w:rFonts w:ascii="Arial" w:hAnsi="Arial" w:cs="Arial"/>
                <w:sz w:val="24"/>
                <w:szCs w:val="24"/>
              </w:rPr>
            </w:pPr>
            <w:r w:rsidRPr="00C47D4C">
              <w:rPr>
                <w:rFonts w:ascii="Arial" w:hAnsi="Arial" w:cs="Arial"/>
                <w:color w:val="auto"/>
                <w:sz w:val="24"/>
                <w:szCs w:val="24"/>
              </w:rPr>
              <w:t>Operadores</w:t>
            </w:r>
          </w:p>
        </w:tc>
      </w:tr>
      <w:tr w:rsidR="00424881" w:rsidRPr="00C47D4C" w14:paraId="5311533E" w14:textId="77777777" w:rsidTr="00376A90">
        <w:trPr>
          <w:trHeight w:val="284"/>
          <w:jc w:val="center"/>
        </w:trPr>
        <w:tc>
          <w:tcPr>
            <w:tcW w:w="590" w:type="dxa"/>
            <w:vAlign w:val="center"/>
          </w:tcPr>
          <w:p w14:paraId="275D4408" w14:textId="77777777" w:rsidR="00424881" w:rsidRPr="00C47D4C" w:rsidRDefault="00424881" w:rsidP="00376A90">
            <w:pPr>
              <w:jc w:val="both"/>
              <w:rPr>
                <w:rFonts w:ascii="Arial" w:hAnsi="Arial" w:cs="Arial"/>
              </w:rPr>
            </w:pPr>
            <w:r w:rsidRPr="00C47D4C">
              <w:rPr>
                <w:rFonts w:ascii="Arial" w:hAnsi="Arial" w:cs="Arial"/>
              </w:rPr>
              <w:t>1</w:t>
            </w:r>
          </w:p>
        </w:tc>
        <w:tc>
          <w:tcPr>
            <w:tcW w:w="1269" w:type="dxa"/>
            <w:gridSpan w:val="5"/>
            <w:tcBorders>
              <w:right w:val="nil"/>
            </w:tcBorders>
            <w:vAlign w:val="center"/>
          </w:tcPr>
          <w:p w14:paraId="4007BA4D" w14:textId="77777777" w:rsidR="00424881" w:rsidRPr="00C47D4C" w:rsidRDefault="00424881" w:rsidP="00376A90">
            <w:pPr>
              <w:jc w:val="both"/>
              <w:rPr>
                <w:rFonts w:ascii="Arial" w:hAnsi="Arial" w:cs="Arial"/>
              </w:rPr>
            </w:pPr>
            <w:r w:rsidRPr="00C47D4C">
              <w:rPr>
                <w:rFonts w:ascii="Arial" w:hAnsi="Arial" w:cs="Arial"/>
              </w:rPr>
              <w:t>Nome:</w:t>
            </w:r>
          </w:p>
        </w:tc>
        <w:tc>
          <w:tcPr>
            <w:tcW w:w="7225" w:type="dxa"/>
            <w:gridSpan w:val="8"/>
            <w:tcBorders>
              <w:left w:val="nil"/>
            </w:tcBorders>
            <w:vAlign w:val="center"/>
          </w:tcPr>
          <w:p w14:paraId="0382FC2F" w14:textId="77777777" w:rsidR="00424881" w:rsidRPr="00C47D4C" w:rsidRDefault="00424881" w:rsidP="00376A90">
            <w:pPr>
              <w:jc w:val="both"/>
              <w:rPr>
                <w:rFonts w:ascii="Arial" w:hAnsi="Arial" w:cs="Arial"/>
              </w:rPr>
            </w:pPr>
          </w:p>
        </w:tc>
      </w:tr>
      <w:tr w:rsidR="00424881" w:rsidRPr="00C47D4C" w14:paraId="31BDF1EF" w14:textId="77777777" w:rsidTr="00376A90">
        <w:trPr>
          <w:trHeight w:val="284"/>
          <w:jc w:val="center"/>
        </w:trPr>
        <w:tc>
          <w:tcPr>
            <w:tcW w:w="590" w:type="dxa"/>
            <w:vAlign w:val="center"/>
          </w:tcPr>
          <w:p w14:paraId="5AB345E4" w14:textId="77777777" w:rsidR="00424881" w:rsidRPr="00C47D4C" w:rsidRDefault="00424881" w:rsidP="00376A90">
            <w:pPr>
              <w:jc w:val="both"/>
              <w:rPr>
                <w:rFonts w:ascii="Arial" w:hAnsi="Arial" w:cs="Arial"/>
              </w:rPr>
            </w:pPr>
          </w:p>
        </w:tc>
        <w:tc>
          <w:tcPr>
            <w:tcW w:w="1269" w:type="dxa"/>
            <w:gridSpan w:val="5"/>
            <w:tcBorders>
              <w:right w:val="nil"/>
            </w:tcBorders>
            <w:vAlign w:val="center"/>
          </w:tcPr>
          <w:p w14:paraId="2A8D29E6" w14:textId="77777777" w:rsidR="00424881" w:rsidRPr="00C47D4C" w:rsidRDefault="00424881" w:rsidP="00376A90">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14:paraId="048D2FE1"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7727D9E"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3E49D6B0" w14:textId="77777777" w:rsidR="00424881" w:rsidRPr="00C47D4C" w:rsidRDefault="00424881" w:rsidP="00376A90">
            <w:pPr>
              <w:jc w:val="both"/>
              <w:rPr>
                <w:rFonts w:ascii="Arial" w:hAnsi="Arial" w:cs="Arial"/>
              </w:rPr>
            </w:pPr>
          </w:p>
        </w:tc>
      </w:tr>
      <w:tr w:rsidR="00424881" w:rsidRPr="00C47D4C" w14:paraId="2EC25EA2" w14:textId="77777777" w:rsidTr="00376A90">
        <w:trPr>
          <w:trHeight w:val="284"/>
          <w:jc w:val="center"/>
        </w:trPr>
        <w:tc>
          <w:tcPr>
            <w:tcW w:w="590" w:type="dxa"/>
            <w:vAlign w:val="center"/>
          </w:tcPr>
          <w:p w14:paraId="5EF7290D" w14:textId="77777777" w:rsidR="00424881" w:rsidRPr="00C47D4C" w:rsidRDefault="00424881" w:rsidP="00376A90">
            <w:pPr>
              <w:jc w:val="both"/>
              <w:rPr>
                <w:rFonts w:ascii="Arial" w:hAnsi="Arial" w:cs="Arial"/>
              </w:rPr>
            </w:pPr>
          </w:p>
        </w:tc>
        <w:tc>
          <w:tcPr>
            <w:tcW w:w="1526" w:type="dxa"/>
            <w:gridSpan w:val="8"/>
            <w:tcBorders>
              <w:right w:val="nil"/>
            </w:tcBorders>
            <w:vAlign w:val="center"/>
          </w:tcPr>
          <w:p w14:paraId="4AEEBFA6" w14:textId="77777777" w:rsidR="00424881" w:rsidRPr="00C47D4C" w:rsidRDefault="00424881" w:rsidP="00376A90">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14:paraId="443B1AA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A7B0A62"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4D4A1988" w14:textId="77777777" w:rsidR="00424881" w:rsidRPr="00C47D4C" w:rsidRDefault="00424881" w:rsidP="00376A90">
            <w:pPr>
              <w:jc w:val="both"/>
              <w:rPr>
                <w:rFonts w:ascii="Arial" w:hAnsi="Arial" w:cs="Arial"/>
              </w:rPr>
            </w:pPr>
          </w:p>
        </w:tc>
      </w:tr>
      <w:tr w:rsidR="00424881" w:rsidRPr="00C47D4C" w14:paraId="55977C42" w14:textId="77777777" w:rsidTr="00376A90">
        <w:trPr>
          <w:trHeight w:val="284"/>
          <w:jc w:val="center"/>
        </w:trPr>
        <w:tc>
          <w:tcPr>
            <w:tcW w:w="590" w:type="dxa"/>
            <w:vAlign w:val="center"/>
          </w:tcPr>
          <w:p w14:paraId="71B539BA"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50747C58" w14:textId="77777777" w:rsidR="00424881" w:rsidRPr="00C47D4C" w:rsidRDefault="00424881" w:rsidP="00376A90">
            <w:pPr>
              <w:jc w:val="both"/>
              <w:rPr>
                <w:rFonts w:ascii="Arial" w:hAnsi="Arial" w:cs="Arial"/>
              </w:rPr>
            </w:pPr>
            <w:r w:rsidRPr="00C47D4C">
              <w:rPr>
                <w:rFonts w:ascii="Arial" w:hAnsi="Arial" w:cs="Arial"/>
              </w:rPr>
              <w:t>Fax:</w:t>
            </w:r>
          </w:p>
        </w:tc>
        <w:tc>
          <w:tcPr>
            <w:tcW w:w="3200" w:type="dxa"/>
            <w:gridSpan w:val="7"/>
            <w:tcBorders>
              <w:left w:val="nil"/>
            </w:tcBorders>
            <w:vAlign w:val="center"/>
          </w:tcPr>
          <w:p w14:paraId="1FD32BD7"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34591DA"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1EF91B42" w14:textId="77777777" w:rsidR="00424881" w:rsidRPr="00C47D4C" w:rsidRDefault="00424881" w:rsidP="00376A90">
            <w:pPr>
              <w:jc w:val="both"/>
              <w:rPr>
                <w:rFonts w:ascii="Arial" w:hAnsi="Arial" w:cs="Arial"/>
              </w:rPr>
            </w:pPr>
          </w:p>
        </w:tc>
      </w:tr>
      <w:tr w:rsidR="00424881" w:rsidRPr="00C47D4C" w14:paraId="7056F2CC" w14:textId="77777777" w:rsidTr="00376A90">
        <w:trPr>
          <w:trHeight w:val="284"/>
          <w:jc w:val="center"/>
        </w:trPr>
        <w:tc>
          <w:tcPr>
            <w:tcW w:w="590" w:type="dxa"/>
            <w:vAlign w:val="center"/>
          </w:tcPr>
          <w:p w14:paraId="2F86D32F"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6260786E" w14:textId="77777777" w:rsidR="00424881" w:rsidRPr="00C47D4C" w:rsidRDefault="00424881" w:rsidP="00376A90">
            <w:pPr>
              <w:jc w:val="both"/>
              <w:rPr>
                <w:rFonts w:ascii="Arial" w:hAnsi="Arial" w:cs="Arial"/>
              </w:rPr>
            </w:pPr>
            <w:r w:rsidRPr="00C47D4C">
              <w:rPr>
                <w:rFonts w:ascii="Arial" w:hAnsi="Arial" w:cs="Arial"/>
              </w:rPr>
              <w:t>Whatsapp</w:t>
            </w:r>
          </w:p>
        </w:tc>
        <w:tc>
          <w:tcPr>
            <w:tcW w:w="3200" w:type="dxa"/>
            <w:gridSpan w:val="7"/>
            <w:tcBorders>
              <w:left w:val="nil"/>
            </w:tcBorders>
            <w:vAlign w:val="center"/>
          </w:tcPr>
          <w:p w14:paraId="29F9034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51009E07" w14:textId="77777777" w:rsidR="00424881" w:rsidRPr="00C47D4C" w:rsidRDefault="00424881" w:rsidP="00376A90">
            <w:pPr>
              <w:jc w:val="both"/>
              <w:rPr>
                <w:rFonts w:ascii="Arial" w:hAnsi="Arial" w:cs="Arial"/>
              </w:rPr>
            </w:pPr>
          </w:p>
        </w:tc>
        <w:tc>
          <w:tcPr>
            <w:tcW w:w="3200" w:type="dxa"/>
            <w:tcBorders>
              <w:left w:val="nil"/>
            </w:tcBorders>
            <w:vAlign w:val="center"/>
          </w:tcPr>
          <w:p w14:paraId="1FBB5274" w14:textId="77777777" w:rsidR="00424881" w:rsidRPr="00C47D4C" w:rsidRDefault="00424881" w:rsidP="00376A90">
            <w:pPr>
              <w:jc w:val="both"/>
              <w:rPr>
                <w:rFonts w:ascii="Arial" w:hAnsi="Arial" w:cs="Arial"/>
              </w:rPr>
            </w:pPr>
          </w:p>
        </w:tc>
      </w:tr>
      <w:tr w:rsidR="00424881" w:rsidRPr="00C47D4C" w14:paraId="5B5DA2EF" w14:textId="77777777" w:rsidTr="00376A90">
        <w:trPr>
          <w:trHeight w:val="284"/>
          <w:jc w:val="center"/>
        </w:trPr>
        <w:tc>
          <w:tcPr>
            <w:tcW w:w="590" w:type="dxa"/>
            <w:vAlign w:val="center"/>
          </w:tcPr>
          <w:p w14:paraId="52AD60F6" w14:textId="77777777" w:rsidR="00424881" w:rsidRPr="00C47D4C" w:rsidRDefault="00424881" w:rsidP="00376A90">
            <w:pPr>
              <w:jc w:val="both"/>
              <w:rPr>
                <w:rFonts w:ascii="Arial" w:hAnsi="Arial" w:cs="Arial"/>
              </w:rPr>
            </w:pPr>
            <w:r w:rsidRPr="00C47D4C">
              <w:rPr>
                <w:rFonts w:ascii="Arial" w:hAnsi="Arial" w:cs="Arial"/>
              </w:rPr>
              <w:t>2</w:t>
            </w:r>
          </w:p>
        </w:tc>
        <w:tc>
          <w:tcPr>
            <w:tcW w:w="1123" w:type="dxa"/>
            <w:gridSpan w:val="3"/>
            <w:tcBorders>
              <w:right w:val="nil"/>
            </w:tcBorders>
            <w:vAlign w:val="center"/>
          </w:tcPr>
          <w:p w14:paraId="606DAA16" w14:textId="77777777" w:rsidR="00424881" w:rsidRPr="00C47D4C" w:rsidRDefault="00424881" w:rsidP="00376A90">
            <w:pPr>
              <w:jc w:val="both"/>
              <w:rPr>
                <w:rFonts w:ascii="Arial" w:hAnsi="Arial" w:cs="Arial"/>
              </w:rPr>
            </w:pPr>
            <w:r w:rsidRPr="00C47D4C">
              <w:rPr>
                <w:rFonts w:ascii="Arial" w:hAnsi="Arial" w:cs="Arial"/>
              </w:rPr>
              <w:t>Nome:</w:t>
            </w:r>
          </w:p>
        </w:tc>
        <w:tc>
          <w:tcPr>
            <w:tcW w:w="7371" w:type="dxa"/>
            <w:gridSpan w:val="10"/>
            <w:tcBorders>
              <w:left w:val="nil"/>
            </w:tcBorders>
            <w:vAlign w:val="center"/>
          </w:tcPr>
          <w:p w14:paraId="6A22FD55" w14:textId="77777777" w:rsidR="00424881" w:rsidRPr="00C47D4C" w:rsidRDefault="00424881" w:rsidP="00376A90">
            <w:pPr>
              <w:jc w:val="both"/>
              <w:rPr>
                <w:rFonts w:ascii="Arial" w:hAnsi="Arial" w:cs="Arial"/>
              </w:rPr>
            </w:pPr>
          </w:p>
        </w:tc>
      </w:tr>
      <w:tr w:rsidR="00424881" w:rsidRPr="00C47D4C" w14:paraId="5EF79D97" w14:textId="77777777" w:rsidTr="00376A90">
        <w:trPr>
          <w:trHeight w:val="284"/>
          <w:jc w:val="center"/>
        </w:trPr>
        <w:tc>
          <w:tcPr>
            <w:tcW w:w="590" w:type="dxa"/>
            <w:vAlign w:val="center"/>
          </w:tcPr>
          <w:p w14:paraId="32408ABC"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711714F4" w14:textId="77777777" w:rsidR="00424881" w:rsidRPr="00C47D4C" w:rsidRDefault="00424881" w:rsidP="00376A90">
            <w:pPr>
              <w:jc w:val="both"/>
              <w:rPr>
                <w:rFonts w:ascii="Arial" w:hAnsi="Arial" w:cs="Arial"/>
              </w:rPr>
            </w:pPr>
            <w:r w:rsidRPr="00C47D4C">
              <w:rPr>
                <w:rFonts w:ascii="Arial" w:hAnsi="Arial" w:cs="Arial"/>
              </w:rPr>
              <w:t>CPF:</w:t>
            </w:r>
          </w:p>
        </w:tc>
        <w:tc>
          <w:tcPr>
            <w:tcW w:w="3200" w:type="dxa"/>
            <w:gridSpan w:val="7"/>
            <w:tcBorders>
              <w:left w:val="nil"/>
            </w:tcBorders>
            <w:vAlign w:val="center"/>
          </w:tcPr>
          <w:p w14:paraId="1D8BB97F" w14:textId="77777777" w:rsidR="00424881" w:rsidRPr="00C47D4C" w:rsidRDefault="00424881" w:rsidP="00376A90">
            <w:pPr>
              <w:jc w:val="both"/>
              <w:rPr>
                <w:rFonts w:ascii="Arial" w:hAnsi="Arial" w:cs="Arial"/>
              </w:rPr>
            </w:pPr>
          </w:p>
        </w:tc>
        <w:tc>
          <w:tcPr>
            <w:tcW w:w="960" w:type="dxa"/>
            <w:tcBorders>
              <w:right w:val="nil"/>
            </w:tcBorders>
            <w:vAlign w:val="center"/>
          </w:tcPr>
          <w:p w14:paraId="1458037F" w14:textId="77777777" w:rsidR="00424881" w:rsidRPr="00C47D4C" w:rsidRDefault="00424881" w:rsidP="00376A90">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14:paraId="0F8AE81F" w14:textId="77777777" w:rsidR="00424881" w:rsidRPr="00C47D4C" w:rsidRDefault="00424881" w:rsidP="00376A90">
            <w:pPr>
              <w:jc w:val="both"/>
              <w:rPr>
                <w:rFonts w:ascii="Arial" w:hAnsi="Arial" w:cs="Arial"/>
              </w:rPr>
            </w:pPr>
          </w:p>
        </w:tc>
      </w:tr>
      <w:tr w:rsidR="00424881" w:rsidRPr="00C47D4C" w14:paraId="1167A417" w14:textId="77777777" w:rsidTr="00376A90">
        <w:trPr>
          <w:trHeight w:val="284"/>
          <w:jc w:val="center"/>
        </w:trPr>
        <w:tc>
          <w:tcPr>
            <w:tcW w:w="590" w:type="dxa"/>
            <w:vAlign w:val="center"/>
          </w:tcPr>
          <w:p w14:paraId="5C6589C3" w14:textId="77777777" w:rsidR="00424881" w:rsidRPr="00C47D4C" w:rsidRDefault="00424881" w:rsidP="00376A90">
            <w:pPr>
              <w:jc w:val="both"/>
              <w:rPr>
                <w:rFonts w:ascii="Arial" w:hAnsi="Arial" w:cs="Arial"/>
              </w:rPr>
            </w:pPr>
          </w:p>
        </w:tc>
        <w:tc>
          <w:tcPr>
            <w:tcW w:w="1426" w:type="dxa"/>
            <w:gridSpan w:val="7"/>
            <w:tcBorders>
              <w:right w:val="nil"/>
            </w:tcBorders>
            <w:vAlign w:val="center"/>
          </w:tcPr>
          <w:p w14:paraId="3E62EADC" w14:textId="77777777" w:rsidR="00424881" w:rsidRPr="00C47D4C" w:rsidRDefault="00424881" w:rsidP="00376A90">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14:paraId="73D8DEC6" w14:textId="77777777" w:rsidR="00424881" w:rsidRPr="00C47D4C" w:rsidRDefault="00424881" w:rsidP="00376A90">
            <w:pPr>
              <w:jc w:val="both"/>
              <w:rPr>
                <w:rFonts w:ascii="Arial" w:hAnsi="Arial" w:cs="Arial"/>
              </w:rPr>
            </w:pPr>
          </w:p>
        </w:tc>
        <w:tc>
          <w:tcPr>
            <w:tcW w:w="960" w:type="dxa"/>
            <w:tcBorders>
              <w:right w:val="nil"/>
            </w:tcBorders>
            <w:vAlign w:val="center"/>
          </w:tcPr>
          <w:p w14:paraId="61E73E80" w14:textId="77777777" w:rsidR="00424881" w:rsidRPr="00C47D4C" w:rsidRDefault="00424881" w:rsidP="00376A90">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14:paraId="7F5595FA" w14:textId="77777777" w:rsidR="00424881" w:rsidRPr="00C47D4C" w:rsidRDefault="00424881" w:rsidP="00376A90">
            <w:pPr>
              <w:jc w:val="both"/>
              <w:rPr>
                <w:rFonts w:ascii="Arial" w:hAnsi="Arial" w:cs="Arial"/>
              </w:rPr>
            </w:pPr>
          </w:p>
        </w:tc>
      </w:tr>
      <w:tr w:rsidR="00424881" w:rsidRPr="00C47D4C" w14:paraId="35A099B3" w14:textId="77777777" w:rsidTr="00376A90">
        <w:trPr>
          <w:trHeight w:val="284"/>
          <w:jc w:val="center"/>
        </w:trPr>
        <w:tc>
          <w:tcPr>
            <w:tcW w:w="590" w:type="dxa"/>
            <w:vAlign w:val="center"/>
          </w:tcPr>
          <w:p w14:paraId="500EBB08" w14:textId="77777777" w:rsidR="00424881" w:rsidRPr="00C47D4C" w:rsidRDefault="00424881" w:rsidP="00376A90">
            <w:pPr>
              <w:jc w:val="both"/>
              <w:rPr>
                <w:rFonts w:ascii="Arial" w:hAnsi="Arial" w:cs="Arial"/>
              </w:rPr>
            </w:pPr>
          </w:p>
        </w:tc>
        <w:tc>
          <w:tcPr>
            <w:tcW w:w="1042" w:type="dxa"/>
            <w:tcBorders>
              <w:right w:val="nil"/>
            </w:tcBorders>
            <w:vAlign w:val="center"/>
          </w:tcPr>
          <w:p w14:paraId="6029EFFB" w14:textId="77777777" w:rsidR="00424881" w:rsidRPr="00C47D4C" w:rsidRDefault="00424881" w:rsidP="00376A90">
            <w:pPr>
              <w:jc w:val="both"/>
              <w:rPr>
                <w:rFonts w:ascii="Arial" w:hAnsi="Arial" w:cs="Arial"/>
              </w:rPr>
            </w:pPr>
            <w:r w:rsidRPr="00C47D4C">
              <w:rPr>
                <w:rFonts w:ascii="Arial" w:hAnsi="Arial" w:cs="Arial"/>
              </w:rPr>
              <w:t>Fax:</w:t>
            </w:r>
          </w:p>
        </w:tc>
        <w:tc>
          <w:tcPr>
            <w:tcW w:w="3281" w:type="dxa"/>
            <w:gridSpan w:val="9"/>
            <w:tcBorders>
              <w:left w:val="nil"/>
            </w:tcBorders>
            <w:vAlign w:val="center"/>
          </w:tcPr>
          <w:p w14:paraId="43E8545D" w14:textId="77777777" w:rsidR="00424881" w:rsidRPr="00C47D4C" w:rsidRDefault="00424881" w:rsidP="00376A90">
            <w:pPr>
              <w:jc w:val="both"/>
              <w:rPr>
                <w:rFonts w:ascii="Arial" w:hAnsi="Arial" w:cs="Arial"/>
              </w:rPr>
            </w:pPr>
          </w:p>
        </w:tc>
        <w:tc>
          <w:tcPr>
            <w:tcW w:w="960" w:type="dxa"/>
            <w:tcBorders>
              <w:right w:val="nil"/>
            </w:tcBorders>
            <w:vAlign w:val="center"/>
          </w:tcPr>
          <w:p w14:paraId="42F94801" w14:textId="77777777" w:rsidR="00424881" w:rsidRPr="00C47D4C" w:rsidRDefault="00424881" w:rsidP="00376A90">
            <w:pPr>
              <w:jc w:val="both"/>
              <w:rPr>
                <w:rFonts w:ascii="Arial" w:hAnsi="Arial" w:cs="Arial"/>
              </w:rPr>
            </w:pPr>
            <w:r w:rsidRPr="00C47D4C">
              <w:rPr>
                <w:rFonts w:ascii="Arial" w:hAnsi="Arial" w:cs="Arial"/>
              </w:rPr>
              <w:t>E-mail:</w:t>
            </w:r>
          </w:p>
        </w:tc>
        <w:tc>
          <w:tcPr>
            <w:tcW w:w="3211" w:type="dxa"/>
            <w:gridSpan w:val="2"/>
            <w:tcBorders>
              <w:left w:val="nil"/>
            </w:tcBorders>
            <w:vAlign w:val="center"/>
          </w:tcPr>
          <w:p w14:paraId="704C2E7E" w14:textId="77777777" w:rsidR="00424881" w:rsidRPr="00C47D4C" w:rsidRDefault="00424881" w:rsidP="00376A90">
            <w:pPr>
              <w:jc w:val="both"/>
              <w:rPr>
                <w:rFonts w:ascii="Arial" w:hAnsi="Arial" w:cs="Arial"/>
              </w:rPr>
            </w:pPr>
          </w:p>
        </w:tc>
      </w:tr>
      <w:tr w:rsidR="00424881" w:rsidRPr="00C47D4C" w14:paraId="10E7B170" w14:textId="77777777" w:rsidTr="00376A90">
        <w:trPr>
          <w:trHeight w:val="284"/>
          <w:jc w:val="center"/>
        </w:trPr>
        <w:tc>
          <w:tcPr>
            <w:tcW w:w="590" w:type="dxa"/>
            <w:vAlign w:val="center"/>
          </w:tcPr>
          <w:p w14:paraId="6D3540AA" w14:textId="77777777" w:rsidR="00424881" w:rsidRPr="00C47D4C" w:rsidRDefault="00424881" w:rsidP="00376A90">
            <w:pPr>
              <w:jc w:val="both"/>
              <w:rPr>
                <w:rFonts w:ascii="Arial" w:hAnsi="Arial" w:cs="Arial"/>
              </w:rPr>
            </w:pPr>
          </w:p>
        </w:tc>
        <w:tc>
          <w:tcPr>
            <w:tcW w:w="1042" w:type="dxa"/>
            <w:tcBorders>
              <w:right w:val="nil"/>
            </w:tcBorders>
            <w:vAlign w:val="center"/>
          </w:tcPr>
          <w:p w14:paraId="2EFEB564" w14:textId="77777777" w:rsidR="00424881" w:rsidRPr="00C47D4C" w:rsidRDefault="00424881" w:rsidP="00376A90">
            <w:pPr>
              <w:jc w:val="both"/>
              <w:rPr>
                <w:rFonts w:ascii="Arial" w:hAnsi="Arial" w:cs="Arial"/>
              </w:rPr>
            </w:pPr>
            <w:r w:rsidRPr="00C47D4C">
              <w:rPr>
                <w:rFonts w:ascii="Arial" w:hAnsi="Arial" w:cs="Arial"/>
              </w:rPr>
              <w:t>Whatsapp</w:t>
            </w:r>
          </w:p>
        </w:tc>
        <w:tc>
          <w:tcPr>
            <w:tcW w:w="7452" w:type="dxa"/>
            <w:gridSpan w:val="12"/>
            <w:tcBorders>
              <w:left w:val="nil"/>
            </w:tcBorders>
            <w:vAlign w:val="center"/>
          </w:tcPr>
          <w:p w14:paraId="7C818C13" w14:textId="77777777" w:rsidR="00424881" w:rsidRPr="00C47D4C" w:rsidRDefault="00424881" w:rsidP="00376A90">
            <w:pPr>
              <w:jc w:val="both"/>
              <w:rPr>
                <w:rFonts w:ascii="Arial" w:hAnsi="Arial" w:cs="Arial"/>
              </w:rPr>
            </w:pPr>
          </w:p>
        </w:tc>
      </w:tr>
      <w:tr w:rsidR="00424881" w:rsidRPr="00C47D4C" w14:paraId="220C6E11" w14:textId="77777777" w:rsidTr="00376A90">
        <w:trPr>
          <w:trHeight w:val="284"/>
          <w:jc w:val="center"/>
        </w:trPr>
        <w:tc>
          <w:tcPr>
            <w:tcW w:w="590" w:type="dxa"/>
            <w:vAlign w:val="center"/>
          </w:tcPr>
          <w:p w14:paraId="238EC4F8" w14:textId="77777777" w:rsidR="00424881" w:rsidRPr="00C47D4C" w:rsidRDefault="00424881" w:rsidP="00376A90">
            <w:pPr>
              <w:jc w:val="both"/>
              <w:rPr>
                <w:rFonts w:ascii="Arial" w:hAnsi="Arial" w:cs="Arial"/>
              </w:rPr>
            </w:pPr>
            <w:r w:rsidRPr="00C47D4C">
              <w:rPr>
                <w:rFonts w:ascii="Arial" w:hAnsi="Arial" w:cs="Arial"/>
              </w:rPr>
              <w:t>3</w:t>
            </w:r>
          </w:p>
        </w:tc>
        <w:tc>
          <w:tcPr>
            <w:tcW w:w="1042" w:type="dxa"/>
            <w:tcBorders>
              <w:right w:val="nil"/>
            </w:tcBorders>
            <w:vAlign w:val="center"/>
          </w:tcPr>
          <w:p w14:paraId="3727292C" w14:textId="77777777" w:rsidR="00424881" w:rsidRPr="00C47D4C" w:rsidRDefault="00424881" w:rsidP="00376A90">
            <w:pPr>
              <w:jc w:val="both"/>
              <w:rPr>
                <w:rFonts w:ascii="Arial" w:hAnsi="Arial" w:cs="Arial"/>
              </w:rPr>
            </w:pPr>
            <w:r w:rsidRPr="00C47D4C">
              <w:rPr>
                <w:rFonts w:ascii="Arial" w:hAnsi="Arial" w:cs="Arial"/>
              </w:rPr>
              <w:t>Nome:</w:t>
            </w:r>
          </w:p>
        </w:tc>
        <w:tc>
          <w:tcPr>
            <w:tcW w:w="7452" w:type="dxa"/>
            <w:gridSpan w:val="12"/>
            <w:tcBorders>
              <w:left w:val="nil"/>
            </w:tcBorders>
            <w:vAlign w:val="center"/>
          </w:tcPr>
          <w:p w14:paraId="746356F8" w14:textId="77777777" w:rsidR="00424881" w:rsidRPr="00C47D4C" w:rsidRDefault="00424881" w:rsidP="00376A90">
            <w:pPr>
              <w:jc w:val="both"/>
              <w:rPr>
                <w:rFonts w:ascii="Arial" w:hAnsi="Arial" w:cs="Arial"/>
              </w:rPr>
            </w:pPr>
          </w:p>
        </w:tc>
      </w:tr>
      <w:tr w:rsidR="00424881" w:rsidRPr="00C47D4C" w14:paraId="5880C38F" w14:textId="77777777" w:rsidTr="00376A90">
        <w:trPr>
          <w:trHeight w:val="284"/>
          <w:jc w:val="center"/>
        </w:trPr>
        <w:tc>
          <w:tcPr>
            <w:tcW w:w="590" w:type="dxa"/>
            <w:vAlign w:val="center"/>
          </w:tcPr>
          <w:p w14:paraId="51E75353" w14:textId="77777777" w:rsidR="00424881" w:rsidRPr="00C47D4C" w:rsidRDefault="00424881" w:rsidP="00376A90">
            <w:pPr>
              <w:jc w:val="both"/>
              <w:rPr>
                <w:rFonts w:ascii="Arial" w:hAnsi="Arial" w:cs="Arial"/>
              </w:rPr>
            </w:pPr>
          </w:p>
        </w:tc>
        <w:tc>
          <w:tcPr>
            <w:tcW w:w="1042" w:type="dxa"/>
            <w:tcBorders>
              <w:right w:val="nil"/>
            </w:tcBorders>
            <w:vAlign w:val="center"/>
          </w:tcPr>
          <w:p w14:paraId="32746621" w14:textId="77777777" w:rsidR="00424881" w:rsidRPr="00C47D4C" w:rsidRDefault="00424881" w:rsidP="00376A90">
            <w:pPr>
              <w:jc w:val="both"/>
              <w:rPr>
                <w:rFonts w:ascii="Arial" w:hAnsi="Arial" w:cs="Arial"/>
              </w:rPr>
            </w:pPr>
            <w:r w:rsidRPr="00C47D4C">
              <w:rPr>
                <w:rFonts w:ascii="Arial" w:hAnsi="Arial" w:cs="Arial"/>
              </w:rPr>
              <w:t>CPF:</w:t>
            </w:r>
          </w:p>
        </w:tc>
        <w:tc>
          <w:tcPr>
            <w:tcW w:w="3281" w:type="dxa"/>
            <w:gridSpan w:val="9"/>
            <w:tcBorders>
              <w:left w:val="nil"/>
            </w:tcBorders>
            <w:vAlign w:val="center"/>
          </w:tcPr>
          <w:p w14:paraId="367EC4B3"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84CD028"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75DA7328" w14:textId="77777777" w:rsidR="00424881" w:rsidRPr="00C47D4C" w:rsidRDefault="00424881" w:rsidP="00376A90">
            <w:pPr>
              <w:jc w:val="both"/>
              <w:rPr>
                <w:rFonts w:ascii="Arial" w:hAnsi="Arial" w:cs="Arial"/>
              </w:rPr>
            </w:pPr>
          </w:p>
        </w:tc>
      </w:tr>
      <w:tr w:rsidR="00424881" w:rsidRPr="00C47D4C" w14:paraId="1B2DD8F1" w14:textId="77777777" w:rsidTr="00376A90">
        <w:trPr>
          <w:trHeight w:val="284"/>
          <w:jc w:val="center"/>
        </w:trPr>
        <w:tc>
          <w:tcPr>
            <w:tcW w:w="590" w:type="dxa"/>
            <w:vAlign w:val="center"/>
          </w:tcPr>
          <w:p w14:paraId="5EDB32DE" w14:textId="77777777" w:rsidR="00424881" w:rsidRPr="00C47D4C" w:rsidRDefault="00424881" w:rsidP="00376A90">
            <w:pPr>
              <w:jc w:val="both"/>
              <w:rPr>
                <w:rFonts w:ascii="Arial" w:hAnsi="Arial" w:cs="Arial"/>
              </w:rPr>
            </w:pPr>
          </w:p>
        </w:tc>
        <w:tc>
          <w:tcPr>
            <w:tcW w:w="1412" w:type="dxa"/>
            <w:gridSpan w:val="6"/>
            <w:tcBorders>
              <w:right w:val="nil"/>
            </w:tcBorders>
            <w:vAlign w:val="center"/>
          </w:tcPr>
          <w:p w14:paraId="1A3B5A66" w14:textId="77777777" w:rsidR="00424881" w:rsidRPr="00C47D4C" w:rsidRDefault="00424881" w:rsidP="00376A90">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14:paraId="7207B62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CE49BE3"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593D2E80" w14:textId="77777777" w:rsidR="00424881" w:rsidRPr="00C47D4C" w:rsidRDefault="00424881" w:rsidP="00376A90">
            <w:pPr>
              <w:jc w:val="both"/>
              <w:rPr>
                <w:rFonts w:ascii="Arial" w:hAnsi="Arial" w:cs="Arial"/>
              </w:rPr>
            </w:pPr>
          </w:p>
        </w:tc>
      </w:tr>
      <w:tr w:rsidR="00424881" w:rsidRPr="00C47D4C" w14:paraId="62EAC592" w14:textId="77777777" w:rsidTr="00376A90">
        <w:trPr>
          <w:trHeight w:val="284"/>
          <w:jc w:val="center"/>
        </w:trPr>
        <w:tc>
          <w:tcPr>
            <w:tcW w:w="590" w:type="dxa"/>
            <w:vAlign w:val="center"/>
          </w:tcPr>
          <w:p w14:paraId="48E8535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3D3115F" w14:textId="77777777" w:rsidR="00424881" w:rsidRPr="00C47D4C" w:rsidRDefault="00424881" w:rsidP="00376A90">
            <w:pPr>
              <w:jc w:val="both"/>
              <w:rPr>
                <w:rFonts w:ascii="Arial" w:hAnsi="Arial" w:cs="Arial"/>
              </w:rPr>
            </w:pPr>
            <w:r w:rsidRPr="00C47D4C">
              <w:rPr>
                <w:rFonts w:ascii="Arial" w:hAnsi="Arial" w:cs="Arial"/>
              </w:rPr>
              <w:t>Fax:</w:t>
            </w:r>
          </w:p>
        </w:tc>
        <w:tc>
          <w:tcPr>
            <w:tcW w:w="3263" w:type="dxa"/>
            <w:gridSpan w:val="8"/>
            <w:tcBorders>
              <w:left w:val="nil"/>
            </w:tcBorders>
            <w:vAlign w:val="center"/>
          </w:tcPr>
          <w:p w14:paraId="234E2349"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7AC5CB9"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7A6DD755" w14:textId="77777777" w:rsidR="00424881" w:rsidRPr="00C47D4C" w:rsidRDefault="00424881" w:rsidP="00376A90">
            <w:pPr>
              <w:jc w:val="both"/>
              <w:rPr>
                <w:rFonts w:ascii="Arial" w:hAnsi="Arial" w:cs="Arial"/>
              </w:rPr>
            </w:pPr>
          </w:p>
        </w:tc>
      </w:tr>
      <w:tr w:rsidR="00424881" w:rsidRPr="00C47D4C" w14:paraId="6236CC38" w14:textId="77777777" w:rsidTr="00376A90">
        <w:trPr>
          <w:trHeight w:val="284"/>
          <w:jc w:val="center"/>
        </w:trPr>
        <w:tc>
          <w:tcPr>
            <w:tcW w:w="590" w:type="dxa"/>
            <w:vAlign w:val="center"/>
          </w:tcPr>
          <w:p w14:paraId="63AA6F3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C7A8B5F" w14:textId="77777777" w:rsidR="00424881" w:rsidRPr="00C47D4C" w:rsidRDefault="00424881" w:rsidP="00376A90">
            <w:pPr>
              <w:jc w:val="both"/>
              <w:rPr>
                <w:rFonts w:ascii="Arial" w:hAnsi="Arial" w:cs="Arial"/>
              </w:rPr>
            </w:pPr>
            <w:r w:rsidRPr="00C47D4C">
              <w:rPr>
                <w:rFonts w:ascii="Arial" w:hAnsi="Arial" w:cs="Arial"/>
              </w:rPr>
              <w:t>Whatsapp</w:t>
            </w:r>
          </w:p>
        </w:tc>
        <w:tc>
          <w:tcPr>
            <w:tcW w:w="3263" w:type="dxa"/>
            <w:gridSpan w:val="8"/>
            <w:tcBorders>
              <w:left w:val="nil"/>
            </w:tcBorders>
            <w:vAlign w:val="center"/>
          </w:tcPr>
          <w:p w14:paraId="244179E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7EEF5EB2" w14:textId="77777777" w:rsidR="00424881" w:rsidRPr="00C47D4C" w:rsidRDefault="00424881" w:rsidP="00376A90">
            <w:pPr>
              <w:jc w:val="both"/>
              <w:rPr>
                <w:rFonts w:ascii="Arial" w:hAnsi="Arial" w:cs="Arial"/>
              </w:rPr>
            </w:pPr>
          </w:p>
        </w:tc>
        <w:tc>
          <w:tcPr>
            <w:tcW w:w="3200" w:type="dxa"/>
            <w:tcBorders>
              <w:left w:val="nil"/>
            </w:tcBorders>
            <w:vAlign w:val="center"/>
          </w:tcPr>
          <w:p w14:paraId="4010DE8E" w14:textId="77777777" w:rsidR="00424881" w:rsidRPr="00C47D4C" w:rsidRDefault="00424881" w:rsidP="00376A90">
            <w:pPr>
              <w:jc w:val="both"/>
              <w:rPr>
                <w:rFonts w:ascii="Arial" w:hAnsi="Arial" w:cs="Arial"/>
              </w:rPr>
            </w:pPr>
          </w:p>
        </w:tc>
      </w:tr>
    </w:tbl>
    <w:p w14:paraId="6B4569FE" w14:textId="77777777" w:rsidR="00424881" w:rsidRPr="00C47D4C" w:rsidRDefault="00424881" w:rsidP="00424881">
      <w:pPr>
        <w:jc w:val="both"/>
        <w:rPr>
          <w:rFonts w:ascii="Arial" w:hAnsi="Arial" w:cs="Arial"/>
        </w:rPr>
      </w:pPr>
    </w:p>
    <w:p w14:paraId="61001375" w14:textId="77777777" w:rsidR="00424881" w:rsidRPr="00C47D4C" w:rsidRDefault="00424881" w:rsidP="00424881">
      <w:pPr>
        <w:jc w:val="both"/>
        <w:rPr>
          <w:rFonts w:ascii="Arial" w:hAnsi="Arial" w:cs="Arial"/>
        </w:rPr>
      </w:pPr>
      <w:r w:rsidRPr="00C47D4C">
        <w:rPr>
          <w:rFonts w:ascii="Arial" w:hAnsi="Arial" w:cs="Arial"/>
        </w:rPr>
        <w:t>O Licitante reconhece que:</w:t>
      </w:r>
    </w:p>
    <w:p w14:paraId="5AF755C8" w14:textId="77777777" w:rsidR="00424881" w:rsidRPr="00C47D4C" w:rsidRDefault="00424881" w:rsidP="00424881">
      <w:pPr>
        <w:jc w:val="both"/>
        <w:rPr>
          <w:rFonts w:ascii="Arial" w:hAnsi="Arial" w:cs="Arial"/>
        </w:rPr>
      </w:pPr>
    </w:p>
    <w:p w14:paraId="5DA2B12C" w14:textId="77777777" w:rsidR="00424881" w:rsidRPr="00C47D4C" w:rsidRDefault="00424881" w:rsidP="00424881">
      <w:pPr>
        <w:ind w:left="480" w:hanging="480"/>
        <w:jc w:val="both"/>
        <w:rPr>
          <w:rFonts w:ascii="Arial" w:hAnsi="Arial" w:cs="Arial"/>
        </w:rPr>
      </w:pPr>
      <w:r w:rsidRPr="00C47D4C">
        <w:rPr>
          <w:rFonts w:ascii="Arial" w:hAnsi="Arial" w:cs="Arial"/>
        </w:rPr>
        <w:t>i.</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C47D4C" w:rsidRDefault="00424881" w:rsidP="00424881">
      <w:pPr>
        <w:ind w:left="480" w:hanging="480"/>
        <w:jc w:val="both"/>
        <w:rPr>
          <w:rFonts w:ascii="Arial" w:hAnsi="Arial" w:cs="Arial"/>
        </w:rPr>
      </w:pPr>
      <w:r w:rsidRPr="00C47D4C">
        <w:rPr>
          <w:rFonts w:ascii="Arial" w:hAnsi="Arial" w:cs="Arial"/>
        </w:rPr>
        <w:t>ii.</w:t>
      </w:r>
      <w:r w:rsidRPr="00C47D4C">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C47D4C" w:rsidRDefault="00424881" w:rsidP="00424881">
      <w:pPr>
        <w:pStyle w:val="Recuodecorpodetexto"/>
        <w:rPr>
          <w:rFonts w:ascii="Arial" w:hAnsi="Arial" w:cs="Arial"/>
        </w:rPr>
      </w:pPr>
      <w:r w:rsidRPr="00C47D4C">
        <w:rPr>
          <w:rFonts w:ascii="Arial" w:hAnsi="Arial" w:cs="Arial"/>
        </w:rPr>
        <w:t>iii.</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C47D4C" w:rsidRDefault="00424881" w:rsidP="00024BCA">
      <w:pPr>
        <w:numPr>
          <w:ilvl w:val="0"/>
          <w:numId w:val="29"/>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C47D4C" w:rsidRDefault="00424881" w:rsidP="00424881">
      <w:pPr>
        <w:ind w:left="540"/>
        <w:jc w:val="both"/>
        <w:rPr>
          <w:rFonts w:ascii="Arial" w:hAnsi="Arial" w:cs="Arial"/>
        </w:rPr>
      </w:pPr>
    </w:p>
    <w:p w14:paraId="03BD4B7C" w14:textId="77777777" w:rsidR="00424881" w:rsidRPr="00C47D4C" w:rsidRDefault="00424881" w:rsidP="00424881">
      <w:pPr>
        <w:jc w:val="both"/>
        <w:rPr>
          <w:rFonts w:ascii="Arial" w:hAnsi="Arial" w:cs="Arial"/>
        </w:rPr>
      </w:pPr>
    </w:p>
    <w:p w14:paraId="10057ADD"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__________________________________________________________________</w:t>
      </w:r>
    </w:p>
    <w:p w14:paraId="3D472735" w14:textId="77777777" w:rsidR="00424881" w:rsidRPr="00C47D4C" w:rsidRDefault="00424881" w:rsidP="00424881">
      <w:pPr>
        <w:outlineLvl w:val="0"/>
        <w:rPr>
          <w:rFonts w:ascii="Arial" w:hAnsi="Arial" w:cs="Arial"/>
        </w:rPr>
      </w:pPr>
    </w:p>
    <w:p w14:paraId="6DB7FB8F" w14:textId="77777777" w:rsidR="00424881" w:rsidRPr="00C47D4C" w:rsidRDefault="00424881" w:rsidP="00424881">
      <w:pPr>
        <w:outlineLvl w:val="0"/>
        <w:rPr>
          <w:rFonts w:ascii="Arial" w:hAnsi="Arial" w:cs="Arial"/>
        </w:rPr>
      </w:pPr>
    </w:p>
    <w:p w14:paraId="463A9EF3" w14:textId="77777777" w:rsidR="00424881" w:rsidRPr="00C47D4C" w:rsidRDefault="00424881" w:rsidP="00424881">
      <w:pPr>
        <w:pBdr>
          <w:bottom w:val="single" w:sz="12" w:space="1" w:color="auto"/>
        </w:pBdr>
        <w:jc w:val="both"/>
        <w:rPr>
          <w:rFonts w:ascii="Arial" w:hAnsi="Arial" w:cs="Arial"/>
        </w:rPr>
      </w:pPr>
    </w:p>
    <w:p w14:paraId="51F0AFCF" w14:textId="77777777" w:rsidR="00424881" w:rsidRPr="00C47D4C" w:rsidRDefault="00424881" w:rsidP="00424881">
      <w:pPr>
        <w:jc w:val="center"/>
        <w:rPr>
          <w:rFonts w:ascii="Arial" w:hAnsi="Arial" w:cs="Arial"/>
        </w:rPr>
      </w:pPr>
      <w:r w:rsidRPr="00C47D4C">
        <w:rPr>
          <w:rFonts w:ascii="Arial" w:hAnsi="Arial" w:cs="Arial"/>
          <w:b/>
          <w:color w:val="FF0000"/>
        </w:rPr>
        <w:t>(Assinaturas autorizadas com firma reconhecida em cartório)</w:t>
      </w:r>
    </w:p>
    <w:p w14:paraId="199588BF" w14:textId="77777777" w:rsidR="00424881" w:rsidRPr="00C47D4C" w:rsidRDefault="00424881" w:rsidP="00424881">
      <w:pPr>
        <w:pStyle w:val="Corpodetexto2"/>
        <w:jc w:val="center"/>
        <w:rPr>
          <w:rFonts w:ascii="Arial" w:hAnsi="Arial" w:cs="Arial"/>
          <w:b/>
          <w:bCs/>
        </w:rPr>
      </w:pPr>
    </w:p>
    <w:p w14:paraId="18ABB41F" w14:textId="6DA7908A"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5</w:t>
      </w:r>
    </w:p>
    <w:p w14:paraId="74C1333B" w14:textId="6FB66610" w:rsidR="00424881" w:rsidRPr="00C47D4C" w:rsidRDefault="00424881" w:rsidP="00424881">
      <w:pPr>
        <w:pStyle w:val="Corpodetexto2"/>
        <w:tabs>
          <w:tab w:val="left" w:pos="2520"/>
        </w:tabs>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14:paraId="32D757AB" w14:textId="77777777" w:rsidR="00424881" w:rsidRPr="00C47D4C" w:rsidRDefault="00424881" w:rsidP="00424881">
      <w:pPr>
        <w:jc w:val="both"/>
        <w:rPr>
          <w:rFonts w:ascii="Arial" w:hAnsi="Arial" w:cs="Arial"/>
        </w:rPr>
      </w:pPr>
    </w:p>
    <w:p w14:paraId="0A4B1111" w14:textId="77777777" w:rsidR="00424881" w:rsidRPr="00C47D4C" w:rsidRDefault="00424881" w:rsidP="00424881">
      <w:pPr>
        <w:jc w:val="both"/>
        <w:rPr>
          <w:rFonts w:ascii="Arial" w:hAnsi="Arial" w:cs="Arial"/>
        </w:rPr>
      </w:pPr>
      <w:r w:rsidRPr="00C47D4C">
        <w:rPr>
          <w:rFonts w:ascii="Arial" w:hAnsi="Arial" w:cs="Arial"/>
        </w:rPr>
        <w:t>Editais publicados pelo sistema de aquisição:</w:t>
      </w:r>
    </w:p>
    <w:p w14:paraId="7CDA79C3" w14:textId="77777777" w:rsidR="00424881" w:rsidRPr="00C47D4C" w:rsidRDefault="00424881" w:rsidP="00424881">
      <w:pPr>
        <w:jc w:val="both"/>
        <w:rPr>
          <w:rFonts w:ascii="Arial" w:hAnsi="Arial" w:cs="Arial"/>
        </w:rPr>
      </w:pPr>
    </w:p>
    <w:p w14:paraId="647E1DB5"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554689EF" w14:textId="77777777" w:rsidR="00424881" w:rsidRPr="00C47D4C" w:rsidRDefault="00424881" w:rsidP="00424881">
      <w:pPr>
        <w:jc w:val="both"/>
        <w:rPr>
          <w:rFonts w:ascii="Arial" w:hAnsi="Arial" w:cs="Arial"/>
        </w:rPr>
      </w:pPr>
    </w:p>
    <w:p w14:paraId="0E268638" w14:textId="77777777" w:rsidR="00424881" w:rsidRPr="00C47D4C" w:rsidRDefault="00424881" w:rsidP="00424881">
      <w:pPr>
        <w:jc w:val="both"/>
        <w:rPr>
          <w:rFonts w:ascii="Arial" w:hAnsi="Arial" w:cs="Arial"/>
        </w:rPr>
      </w:pPr>
      <w:r w:rsidRPr="00C47D4C">
        <w:rPr>
          <w:rFonts w:ascii="Arial" w:hAnsi="Arial" w:cs="Arial"/>
        </w:rPr>
        <w:t>Editais publicados pelo sistema de registro de preços:</w:t>
      </w:r>
    </w:p>
    <w:p w14:paraId="76F7D780" w14:textId="77777777" w:rsidR="00424881" w:rsidRPr="00C47D4C" w:rsidRDefault="00424881" w:rsidP="00424881">
      <w:pPr>
        <w:jc w:val="both"/>
        <w:rPr>
          <w:rFonts w:ascii="Arial" w:hAnsi="Arial" w:cs="Arial"/>
        </w:rPr>
      </w:pPr>
    </w:p>
    <w:p w14:paraId="1D133C71"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0602871B" w14:textId="77777777" w:rsidR="00424881" w:rsidRPr="00C47D4C" w:rsidRDefault="00424881" w:rsidP="00424881">
      <w:pPr>
        <w:ind w:left="360"/>
        <w:jc w:val="both"/>
        <w:rPr>
          <w:rFonts w:ascii="Arial" w:hAnsi="Arial" w:cs="Arial"/>
        </w:rPr>
      </w:pPr>
    </w:p>
    <w:p w14:paraId="2A05D84C" w14:textId="77777777" w:rsidR="00424881" w:rsidRPr="00C47D4C" w:rsidRDefault="00424881" w:rsidP="00424881">
      <w:pPr>
        <w:jc w:val="both"/>
        <w:rPr>
          <w:rFonts w:ascii="Arial" w:hAnsi="Arial" w:cs="Arial"/>
        </w:rPr>
      </w:pPr>
      <w:r w:rsidRPr="00C47D4C">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C47D4C" w:rsidRDefault="00424881" w:rsidP="00424881">
      <w:pPr>
        <w:jc w:val="both"/>
        <w:rPr>
          <w:rFonts w:ascii="Arial" w:hAnsi="Arial" w:cs="Arial"/>
        </w:rPr>
      </w:pPr>
    </w:p>
    <w:p w14:paraId="019E9EC0" w14:textId="77777777" w:rsidR="00424881" w:rsidRPr="00C47D4C" w:rsidRDefault="00424881" w:rsidP="00424881">
      <w:pPr>
        <w:pStyle w:val="Corpodetexto"/>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Pr="00C47D4C" w:rsidRDefault="00424881" w:rsidP="00424881">
      <w:pPr>
        <w:jc w:val="both"/>
        <w:rPr>
          <w:rFonts w:ascii="Arial" w:hAnsi="Arial" w:cs="Arial"/>
        </w:rPr>
      </w:pPr>
    </w:p>
    <w:p w14:paraId="608F254C" w14:textId="77777777" w:rsidR="00424881" w:rsidRPr="00C47D4C" w:rsidRDefault="00424881" w:rsidP="00424881">
      <w:pPr>
        <w:pStyle w:val="Ttulo1"/>
        <w:rPr>
          <w:rFonts w:ascii="Arial" w:hAnsi="Arial" w:cs="Arial"/>
          <w:sz w:val="24"/>
          <w:szCs w:val="24"/>
        </w:rPr>
      </w:pPr>
      <w:r w:rsidRPr="00C47D4C">
        <w:rPr>
          <w:rFonts w:ascii="Arial" w:hAnsi="Arial" w:cs="Arial"/>
          <w:color w:val="auto"/>
          <w:sz w:val="24"/>
          <w:szCs w:val="24"/>
        </w:rPr>
        <w:t>DA UTILIZAÇÃO DE CÉLULAS DE APOIO (CORRETORAS) ASSOCIADAS</w:t>
      </w:r>
    </w:p>
    <w:p w14:paraId="6E96C18D" w14:textId="77777777" w:rsidR="00424881" w:rsidRPr="00C47D4C" w:rsidRDefault="00424881" w:rsidP="00424881">
      <w:pPr>
        <w:jc w:val="both"/>
        <w:rPr>
          <w:rFonts w:ascii="Arial" w:hAnsi="Arial" w:cs="Arial"/>
        </w:rPr>
      </w:pPr>
    </w:p>
    <w:p w14:paraId="288C4279" w14:textId="77777777" w:rsidR="00424881" w:rsidRPr="00C47D4C" w:rsidRDefault="00424881" w:rsidP="00424881">
      <w:pPr>
        <w:jc w:val="both"/>
        <w:rPr>
          <w:rFonts w:ascii="Arial" w:hAnsi="Arial" w:cs="Arial"/>
        </w:rPr>
      </w:pPr>
      <w:r w:rsidRPr="00C47D4C">
        <w:rPr>
          <w:rFonts w:ascii="Arial" w:hAnsi="Arial" w:cs="Arial"/>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27DEE65D" w14:textId="77777777" w:rsidR="00424881" w:rsidRPr="00C47D4C" w:rsidRDefault="00424881" w:rsidP="00424881">
      <w:pPr>
        <w:jc w:val="both"/>
        <w:rPr>
          <w:rFonts w:ascii="Arial" w:hAnsi="Arial" w:cs="Arial"/>
          <w:b/>
        </w:rPr>
      </w:pPr>
    </w:p>
    <w:p w14:paraId="2D383F6C" w14:textId="77777777" w:rsidR="00424881" w:rsidRPr="00C47D4C" w:rsidRDefault="00424881" w:rsidP="00424881">
      <w:pPr>
        <w:jc w:val="both"/>
        <w:rPr>
          <w:rFonts w:ascii="Arial" w:hAnsi="Arial" w:cs="Arial"/>
          <w:b/>
        </w:rPr>
      </w:pPr>
      <w:r w:rsidRPr="00C47D4C">
        <w:rPr>
          <w:rFonts w:ascii="Arial" w:hAnsi="Arial" w:cs="Arial"/>
          <w:b/>
        </w:rPr>
        <w:t xml:space="preserve">DAS RESPONSABILIDADES COMO LICITANTE/FORNECEDOR </w:t>
      </w:r>
    </w:p>
    <w:p w14:paraId="61E5F091" w14:textId="77777777" w:rsidR="00424881" w:rsidRPr="00C47D4C" w:rsidRDefault="00424881" w:rsidP="00424881">
      <w:pPr>
        <w:jc w:val="both"/>
        <w:rPr>
          <w:rFonts w:ascii="Arial" w:hAnsi="Arial" w:cs="Arial"/>
          <w:b/>
        </w:rPr>
      </w:pPr>
    </w:p>
    <w:p w14:paraId="4D4ADED0" w14:textId="77777777" w:rsidR="00424881" w:rsidRPr="00C47D4C" w:rsidRDefault="00424881" w:rsidP="00424881">
      <w:pPr>
        <w:jc w:val="both"/>
        <w:rPr>
          <w:rFonts w:ascii="Arial" w:hAnsi="Arial" w:cs="Arial"/>
          <w:b/>
        </w:rPr>
      </w:pPr>
      <w:r w:rsidRPr="00C47D4C">
        <w:rPr>
          <w:rFonts w:ascii="Arial" w:hAnsi="Arial" w:cs="Arial"/>
          <w:b/>
        </w:rPr>
        <w:t>Como Licitante/Fornecedor, concordamos e anuímos com todos termos contidos neste anexo e nos responsabilizamos por cumpri-lo integralmente em seus expressos termos.</w:t>
      </w:r>
    </w:p>
    <w:p w14:paraId="4C52C03B" w14:textId="77777777" w:rsidR="00424881" w:rsidRPr="00C47D4C" w:rsidRDefault="00424881" w:rsidP="00424881">
      <w:pPr>
        <w:jc w:val="both"/>
        <w:rPr>
          <w:rFonts w:ascii="Arial" w:hAnsi="Arial" w:cs="Arial"/>
        </w:rPr>
      </w:pPr>
    </w:p>
    <w:p w14:paraId="1DA57C24" w14:textId="77777777" w:rsidR="00424881" w:rsidRPr="00C47D4C" w:rsidRDefault="00424881" w:rsidP="00424881">
      <w:pPr>
        <w:jc w:val="both"/>
        <w:rPr>
          <w:rFonts w:ascii="Arial" w:hAnsi="Arial" w:cs="Arial"/>
        </w:rPr>
      </w:pPr>
    </w:p>
    <w:p w14:paraId="70982959"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w:t>
      </w:r>
    </w:p>
    <w:p w14:paraId="187724FC" w14:textId="77777777" w:rsidR="00424881" w:rsidRPr="00C47D4C" w:rsidRDefault="00424881" w:rsidP="00424881">
      <w:pPr>
        <w:outlineLvl w:val="0"/>
        <w:rPr>
          <w:rFonts w:ascii="Arial" w:hAnsi="Arial" w:cs="Arial"/>
        </w:rPr>
      </w:pPr>
    </w:p>
    <w:p w14:paraId="2DD28F85" w14:textId="77777777" w:rsidR="00424881" w:rsidRPr="00C47D4C" w:rsidRDefault="00424881" w:rsidP="00424881">
      <w:pPr>
        <w:outlineLvl w:val="0"/>
        <w:rPr>
          <w:rFonts w:ascii="Arial" w:hAnsi="Arial" w:cs="Arial"/>
        </w:rPr>
      </w:pPr>
    </w:p>
    <w:p w14:paraId="01D8AF19" w14:textId="77777777" w:rsidR="00424881" w:rsidRPr="00C47D4C" w:rsidRDefault="00424881" w:rsidP="00424881">
      <w:pPr>
        <w:outlineLvl w:val="0"/>
        <w:rPr>
          <w:rFonts w:ascii="Arial" w:hAnsi="Arial" w:cs="Arial"/>
        </w:rPr>
      </w:pPr>
    </w:p>
    <w:p w14:paraId="70C1F406" w14:textId="77777777" w:rsidR="00424881" w:rsidRPr="00C47D4C" w:rsidRDefault="00424881" w:rsidP="00424881">
      <w:pPr>
        <w:jc w:val="both"/>
        <w:rPr>
          <w:rFonts w:ascii="Arial" w:hAnsi="Arial" w:cs="Arial"/>
        </w:rPr>
      </w:pPr>
      <w:r w:rsidRPr="00C47D4C">
        <w:rPr>
          <w:rFonts w:ascii="Arial" w:hAnsi="Arial" w:cs="Arial"/>
        </w:rPr>
        <w:t>_____________________________________________________________________________</w:t>
      </w:r>
    </w:p>
    <w:p w14:paraId="5BBB6EE2" w14:textId="77777777" w:rsidR="00424881" w:rsidRPr="00C47D4C" w:rsidRDefault="00424881" w:rsidP="00424881">
      <w:pPr>
        <w:jc w:val="center"/>
        <w:rPr>
          <w:rFonts w:ascii="Arial" w:hAnsi="Arial" w:cs="Arial"/>
          <w:b/>
          <w:color w:val="FF0000"/>
        </w:rPr>
      </w:pPr>
      <w:r w:rsidRPr="00C47D4C">
        <w:rPr>
          <w:rFonts w:ascii="Arial" w:hAnsi="Arial" w:cs="Arial"/>
          <w:b/>
          <w:color w:val="FF0000"/>
        </w:rPr>
        <w:t>(Assinaturas autorizadas com firma reconhecida em cartório)</w:t>
      </w:r>
    </w:p>
    <w:p w14:paraId="4099C9D0" w14:textId="77777777" w:rsidR="00424881" w:rsidRPr="00C47D4C" w:rsidRDefault="00424881" w:rsidP="00424881">
      <w:pPr>
        <w:pStyle w:val="PargrafodaLista"/>
        <w:rPr>
          <w:rFonts w:ascii="Arial" w:hAnsi="Arial" w:cs="Arial"/>
        </w:rPr>
      </w:pPr>
    </w:p>
    <w:p w14:paraId="66E0181D" w14:textId="77777777" w:rsidR="00424881" w:rsidRPr="00C47D4C" w:rsidRDefault="00424881" w:rsidP="00424881">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C47D4C" w:rsidRDefault="00681967" w:rsidP="00681967">
      <w:pPr>
        <w:pStyle w:val="PargrafodaLista"/>
        <w:rPr>
          <w:rFonts w:ascii="Arial" w:hAnsi="Arial" w:cs="Arial"/>
        </w:rPr>
      </w:pPr>
    </w:p>
    <w:p w14:paraId="631A7537"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3ACD4F44"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0CD01731"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2591ABE"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3614E7D" w14:textId="77777777" w:rsidR="009A1CE9"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E35D742"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28FEF97"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16E7745C"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867B4AE"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D8B4716"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332E298" w14:textId="77777777" w:rsidR="000F3CA4" w:rsidRPr="00C47D4C"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7AD12DB" w14:textId="32608E2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b/>
          <w:bCs/>
        </w:rPr>
        <w:t>ANEXO 0</w:t>
      </w:r>
      <w:r w:rsidR="009A1CE9" w:rsidRPr="00C47D4C">
        <w:rPr>
          <w:rFonts w:ascii="Arial" w:hAnsi="Arial" w:cs="Arial"/>
          <w:b/>
          <w:bCs/>
        </w:rPr>
        <w:t>6</w:t>
      </w:r>
    </w:p>
    <w:p w14:paraId="75B93758"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08EC891F" w14:textId="3E7D3844" w:rsidR="00681967" w:rsidRPr="00C47D4C" w:rsidRDefault="00E62E0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473668">
        <w:rPr>
          <w:rFonts w:ascii="Arial" w:hAnsi="Arial" w:cs="Arial"/>
          <w:b/>
          <w:bCs/>
        </w:rPr>
        <w:t>05/2021</w:t>
      </w:r>
    </w:p>
    <w:p w14:paraId="75551BDC"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C68831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A17933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57750B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76CDC6FF"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4F58190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r w:rsidRPr="00C47D4C">
        <w:rPr>
          <w:rFonts w:ascii="Arial" w:hAnsi="Arial" w:cs="Arial"/>
          <w:color w:val="000000"/>
        </w:rPr>
        <w:t xml:space="preserve"> </w:t>
      </w:r>
    </w:p>
    <w:p w14:paraId="01C3F24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Por ser expressão de verdade, firmamos a presente.</w:t>
      </w:r>
    </w:p>
    <w:p w14:paraId="5532B9D4"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78845E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118F82E"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05F5C09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3FEA76C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20DBE89E" w14:textId="5DCF6F29"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color w:val="000000"/>
        </w:rPr>
        <w:br w:type="page"/>
      </w:r>
      <w:r w:rsidRPr="00C47D4C">
        <w:rPr>
          <w:rFonts w:ascii="Arial" w:hAnsi="Arial" w:cs="Arial"/>
          <w:b/>
          <w:bCs/>
        </w:rPr>
        <w:t>ANEXO 0</w:t>
      </w:r>
      <w:r w:rsidR="009A1CE9" w:rsidRPr="00C47D4C">
        <w:rPr>
          <w:rFonts w:ascii="Arial" w:hAnsi="Arial" w:cs="Arial"/>
          <w:b/>
          <w:bCs/>
        </w:rPr>
        <w:t>7</w:t>
      </w:r>
    </w:p>
    <w:p w14:paraId="2F77C8F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4F2D48B6" w:rsidR="00681967" w:rsidRPr="00C47D4C" w:rsidRDefault="00E62E0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473668">
        <w:rPr>
          <w:rFonts w:ascii="Arial" w:hAnsi="Arial" w:cs="Arial"/>
          <w:b/>
          <w:bCs/>
        </w:rPr>
        <w:t>05/2021</w:t>
      </w:r>
    </w:p>
    <w:p w14:paraId="26DF5F81"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625FA869"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6859ACC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2143404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46088AB5"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0BE17B2"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3D91ECE7"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2EF73E9B"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A90320E"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6C36852C" w14:textId="61E4BBD6"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br w:type="page"/>
        <w:t>ANEXO 0</w:t>
      </w:r>
      <w:r w:rsidR="009A1CE9" w:rsidRPr="00C47D4C">
        <w:rPr>
          <w:rFonts w:ascii="Arial" w:hAnsi="Arial" w:cs="Arial"/>
          <w:b/>
          <w:bCs/>
        </w:rPr>
        <w:t>8</w:t>
      </w:r>
    </w:p>
    <w:p w14:paraId="029FCFD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7FE54CB2"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473668">
        <w:rPr>
          <w:rFonts w:ascii="Arial" w:hAnsi="Arial" w:cs="Arial"/>
          <w:b/>
          <w:bCs/>
        </w:rPr>
        <w:t>05/2021</w:t>
      </w:r>
    </w:p>
    <w:p w14:paraId="578EE5E5"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7C5C8AE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0548D4C6"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BC8CD6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1E5A5B5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109B51C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05AE862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3D0AD4D"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2795574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1) Esta declaração deverá ser emitida em papel timbrado da empresa proponente e carimbada com o número do CNPJ.</w:t>
      </w:r>
    </w:p>
    <w:p w14:paraId="162EDF98" w14:textId="27468713" w:rsidR="00681967"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2) Se a empresa licitante possuir menores de 14 anos aprendizes deverá declarar essa condição.</w:t>
      </w:r>
    </w:p>
    <w:p w14:paraId="57B8AE61" w14:textId="77777777" w:rsidR="00C47D4C" w:rsidRPr="00C47D4C" w:rsidRDefault="00C47D4C"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F44833E" w14:textId="67693BDD" w:rsidR="00681967" w:rsidRPr="00C47D4C" w:rsidRDefault="00681967" w:rsidP="00681967">
      <w:pPr>
        <w:overflowPunct w:val="0"/>
        <w:autoSpaceDE w:val="0"/>
        <w:autoSpaceDN w:val="0"/>
        <w:adjustRightInd w:val="0"/>
        <w:spacing w:before="100" w:beforeAutospacing="1" w:after="100" w:afterAutospacing="1"/>
        <w:ind w:firstLine="708"/>
        <w:jc w:val="center"/>
        <w:textAlignment w:val="baseline"/>
        <w:rPr>
          <w:rFonts w:ascii="Arial" w:hAnsi="Arial" w:cs="Arial"/>
          <w:b/>
        </w:rPr>
      </w:pPr>
      <w:r w:rsidRPr="00C47D4C">
        <w:rPr>
          <w:rFonts w:ascii="Arial" w:hAnsi="Arial" w:cs="Arial"/>
        </w:rPr>
        <w:br w:type="page"/>
      </w:r>
      <w:r w:rsidRPr="00C47D4C">
        <w:rPr>
          <w:rFonts w:ascii="Arial" w:hAnsi="Arial" w:cs="Arial"/>
          <w:b/>
        </w:rPr>
        <w:t>ANEXO 0</w:t>
      </w:r>
      <w:r w:rsidR="009A1CE9" w:rsidRPr="00C47D4C">
        <w:rPr>
          <w:rFonts w:ascii="Arial" w:hAnsi="Arial" w:cs="Arial"/>
          <w:b/>
        </w:rPr>
        <w:t>9</w:t>
      </w:r>
    </w:p>
    <w:p w14:paraId="226B9DC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1590438B" w14:textId="7D56B936"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473668">
        <w:rPr>
          <w:rFonts w:ascii="Arial" w:hAnsi="Arial" w:cs="Arial"/>
          <w:b/>
          <w:bCs/>
        </w:rPr>
        <w:t>05/2021</w:t>
      </w:r>
    </w:p>
    <w:p w14:paraId="5A7BEF1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5F8FCC52"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A9E61D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91D7A1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AE06752" w14:textId="77777777" w:rsidR="00681967" w:rsidRPr="00C47D4C" w:rsidRDefault="00681967" w:rsidP="00681967">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Modelo de Declaração de Enquadramento em Regime de Tributação de Micro Empresa ou Empresa de Pequeno Porte.(Na hipótese do licitante ser ME ou EPP)</w:t>
      </w:r>
    </w:p>
    <w:p w14:paraId="2DE86E6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8E07FC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 ,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7BAA158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4709C679"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5D0FDA5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Local e data</w:t>
      </w:r>
    </w:p>
    <w:p w14:paraId="4438E36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5579849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31DFA2D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6B75F43B"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27276024"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Nome e nº da cédula de identidade do declarante</w:t>
      </w:r>
    </w:p>
    <w:p w14:paraId="2C9FFD5A" w14:textId="1BC830BD"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br w:type="page"/>
      </w:r>
      <w:r w:rsidRPr="00C47D4C">
        <w:rPr>
          <w:rFonts w:ascii="Arial" w:hAnsi="Arial" w:cs="Arial"/>
          <w:b/>
          <w:bCs/>
        </w:rPr>
        <w:t xml:space="preserve">ANEXO </w:t>
      </w:r>
      <w:r w:rsidR="009A1CE9" w:rsidRPr="00C47D4C">
        <w:rPr>
          <w:rFonts w:ascii="Arial" w:hAnsi="Arial" w:cs="Arial"/>
          <w:b/>
          <w:bCs/>
        </w:rPr>
        <w:t>10</w:t>
      </w:r>
    </w:p>
    <w:p w14:paraId="10C728FC"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437C035E" w14:textId="64F3841A"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473668">
        <w:rPr>
          <w:rFonts w:ascii="Arial" w:hAnsi="Arial" w:cs="Arial"/>
          <w:b/>
          <w:bCs/>
        </w:rPr>
        <w:t>05/2021</w:t>
      </w:r>
    </w:p>
    <w:p w14:paraId="079A135B"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3CE5343E"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4012127A"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105BB800" w14:textId="77777777" w:rsidR="00681967" w:rsidRPr="00C47D4C" w:rsidRDefault="00681967" w:rsidP="00681967">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29AE9E22"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AF558CB"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15C207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 xml:space="preserve">Declaramos para fins de atendimento ao que consta do edital do Pregão...............................da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0A3BE2D"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54C3C0A7"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4C2ADB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6B8E5622" w14:textId="2AA303C2"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rPr>
      </w:pPr>
      <w:r w:rsidRPr="00C47D4C">
        <w:rPr>
          <w:rFonts w:ascii="Arial" w:hAnsi="Arial" w:cs="Arial"/>
          <w:b/>
        </w:rPr>
        <w:br w:type="page"/>
        <w:t>ANEXO 1</w:t>
      </w:r>
      <w:r w:rsidR="009A1CE9" w:rsidRPr="00C47D4C">
        <w:rPr>
          <w:rFonts w:ascii="Arial" w:hAnsi="Arial" w:cs="Arial"/>
          <w:b/>
        </w:rPr>
        <w:t>1</w:t>
      </w:r>
    </w:p>
    <w:p w14:paraId="446745E1" w14:textId="20E65AD3" w:rsidR="00E62E09" w:rsidRDefault="000F3CA4"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473668">
        <w:rPr>
          <w:rFonts w:ascii="Arial" w:hAnsi="Arial" w:cs="Arial"/>
          <w:b/>
          <w:bCs/>
        </w:rPr>
        <w:t>05/2021</w:t>
      </w:r>
    </w:p>
    <w:p w14:paraId="2E316B6D" w14:textId="48F09BAF"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14:paraId="42A3B5B8"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(Razão Social)  ___________________________________________________________________</w:t>
      </w:r>
    </w:p>
    <w:p w14:paraId="6FFC645C" w14:textId="745A8D7C" w:rsidR="00C47D4C" w:rsidRPr="00C47D4C" w:rsidRDefault="00681967" w:rsidP="00C47D4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14:paraId="4649F2BA" w14:textId="6306AE35"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14:paraId="1DF1ADD4"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51E96923" w14:textId="77777777" w:rsidR="00E62E09"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 xml:space="preserve">Declara, sob as penas da lei, que na qualidade de proponente de procedimento licitatório sob a modalidade_______________nº_______, instaurada pelo Municipio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16C4DE1F" w14:textId="027335D7" w:rsidR="00681967" w:rsidRPr="00C47D4C"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Por ser verdade, firmamos o presente.</w:t>
      </w:r>
    </w:p>
    <w:p w14:paraId="198A00D7"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Data _______</w:t>
      </w:r>
    </w:p>
    <w:p w14:paraId="5E4EE6B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Local________________</w:t>
      </w:r>
    </w:p>
    <w:p w14:paraId="13F5AD3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Nome do declarante _________________</w:t>
      </w:r>
    </w:p>
    <w:p w14:paraId="5302A2F8"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RG____________________</w:t>
      </w:r>
    </w:p>
    <w:p w14:paraId="2732E055" w14:textId="77777777" w:rsidR="00681967" w:rsidRPr="00C47D4C" w:rsidRDefault="00681967" w:rsidP="00681967">
      <w:pPr>
        <w:overflowPunct w:val="0"/>
        <w:autoSpaceDE w:val="0"/>
        <w:autoSpaceDN w:val="0"/>
        <w:adjustRightInd w:val="0"/>
        <w:spacing w:before="100" w:beforeAutospacing="1" w:after="100" w:afterAutospacing="1" w:line="360" w:lineRule="auto"/>
        <w:ind w:left="709"/>
        <w:textAlignment w:val="baseline"/>
        <w:rPr>
          <w:rFonts w:ascii="Arial" w:hAnsi="Arial" w:cs="Arial"/>
        </w:rPr>
      </w:pPr>
      <w:r w:rsidRPr="00C47D4C">
        <w:rPr>
          <w:rFonts w:ascii="Arial" w:hAnsi="Arial" w:cs="Arial"/>
        </w:rPr>
        <w:t>CPF___________________</w:t>
      </w:r>
    </w:p>
    <w:p w14:paraId="714A7758" w14:textId="3F7E2D9B" w:rsidR="00E62E09"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0EAEFC61" w14:textId="77777777" w:rsidR="00E62E09" w:rsidRDefault="00E62E09"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69C1B933" w14:textId="77777777" w:rsidR="00E62E09" w:rsidRDefault="00E62E09"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sectPr w:rsidR="00E62E09" w:rsidSect="00E62E09">
      <w:headerReference w:type="default" r:id="rId15"/>
      <w:footerReference w:type="default" r:id="rId16"/>
      <w:pgSz w:w="11910" w:h="16840"/>
      <w:pgMar w:top="2180" w:right="720" w:bottom="860" w:left="1440" w:header="7" w:footer="6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E5013" w14:textId="77777777" w:rsidR="00480405" w:rsidRDefault="00480405">
      <w:r>
        <w:separator/>
      </w:r>
    </w:p>
  </w:endnote>
  <w:endnote w:type="continuationSeparator" w:id="0">
    <w:p w14:paraId="51142A33" w14:textId="77777777" w:rsidR="00480405" w:rsidRDefault="0048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7B3C" w14:textId="018762A9" w:rsidR="00190C69" w:rsidRPr="00B712C3" w:rsidRDefault="00190C69"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190C69" w:rsidRDefault="00190C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47539" w14:textId="77777777" w:rsidR="00480405" w:rsidRDefault="00480405">
      <w:r>
        <w:separator/>
      </w:r>
    </w:p>
  </w:footnote>
  <w:footnote w:type="continuationSeparator" w:id="0">
    <w:p w14:paraId="08AEADC2" w14:textId="77777777" w:rsidR="00480405" w:rsidRDefault="00480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0D5D1" w14:textId="77777777" w:rsidR="00605F2E" w:rsidRDefault="00605F2E" w:rsidP="00376A90">
    <w:pPr>
      <w:pStyle w:val="Cabealho"/>
      <w:jc w:val="center"/>
      <w:rPr>
        <w:b/>
        <w:sz w:val="32"/>
        <w:szCs w:val="32"/>
      </w:rPr>
    </w:pPr>
  </w:p>
  <w:p w14:paraId="1B049B52" w14:textId="77777777" w:rsidR="00190C69" w:rsidRPr="00944493" w:rsidRDefault="00190C69" w:rsidP="00376A90">
    <w:pPr>
      <w:pStyle w:val="Cabealho"/>
      <w:jc w:val="center"/>
      <w:rPr>
        <w:b/>
        <w:sz w:val="32"/>
        <w:szCs w:val="32"/>
      </w:rPr>
    </w:pPr>
    <w:r w:rsidRPr="00944493">
      <w:rPr>
        <w:noProof/>
        <w:sz w:val="32"/>
        <w:szCs w:val="32"/>
      </w:rPr>
      <w:drawing>
        <wp:inline distT="0" distB="0" distL="0" distR="0" wp14:anchorId="4C133860" wp14:editId="186688BA">
          <wp:extent cx="694533" cy="885190"/>
          <wp:effectExtent l="0" t="0" r="0" b="0"/>
          <wp:docPr id="71" name="Imagem 7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08912" cy="903516"/>
                  </a:xfrm>
                  <a:prstGeom prst="rect">
                    <a:avLst/>
                  </a:prstGeom>
                  <a:noFill/>
                  <a:ln>
                    <a:noFill/>
                  </a:ln>
                </pic:spPr>
              </pic:pic>
            </a:graphicData>
          </a:graphic>
        </wp:inline>
      </w:drawing>
    </w:r>
  </w:p>
  <w:p w14:paraId="1AC74C31" w14:textId="77777777" w:rsidR="00190C69" w:rsidRPr="00922DF4" w:rsidRDefault="00190C69" w:rsidP="00376A90">
    <w:pPr>
      <w:pStyle w:val="Cabealho"/>
      <w:jc w:val="center"/>
      <w:rPr>
        <w:b/>
        <w:sz w:val="28"/>
        <w:szCs w:val="28"/>
      </w:rPr>
    </w:pPr>
    <w:r w:rsidRPr="00922DF4">
      <w:rPr>
        <w:b/>
        <w:sz w:val="28"/>
        <w:szCs w:val="28"/>
      </w:rPr>
      <w:t>ESTADO DE SANTA CATARINA</w:t>
    </w:r>
  </w:p>
  <w:p w14:paraId="6AC2BE81" w14:textId="77777777" w:rsidR="00190C69" w:rsidRPr="00922DF4" w:rsidRDefault="00190C69" w:rsidP="00376A90">
    <w:pPr>
      <w:pStyle w:val="Cabealho"/>
      <w:pBdr>
        <w:bottom w:val="single" w:sz="12" w:space="1" w:color="auto"/>
      </w:pBdr>
      <w:jc w:val="center"/>
      <w:rPr>
        <w:b/>
        <w:sz w:val="28"/>
        <w:szCs w:val="28"/>
      </w:rPr>
    </w:pPr>
    <w:r w:rsidRPr="00922DF4">
      <w:rPr>
        <w:b/>
        <w:sz w:val="28"/>
        <w:szCs w:val="28"/>
      </w:rPr>
      <w:t>PREFEITURA MUNICIPAL DE MONTE CARLO</w:t>
    </w:r>
  </w:p>
  <w:p w14:paraId="4AFA7F39" w14:textId="77777777" w:rsidR="00190C69" w:rsidRDefault="00190C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6E7994"/>
    <w:multiLevelType w:val="multilevel"/>
    <w:tmpl w:val="6E32E01C"/>
    <w:lvl w:ilvl="0">
      <w:start w:val="8"/>
      <w:numFmt w:val="decimal"/>
      <w:lvlText w:val="%1"/>
      <w:lvlJc w:val="left"/>
      <w:pPr>
        <w:ind w:left="262" w:hanging="396"/>
      </w:pPr>
      <w:rPr>
        <w:rFonts w:hint="default"/>
        <w:lang w:val="pt-PT" w:eastAsia="pt-PT" w:bidi="pt-PT"/>
      </w:rPr>
    </w:lvl>
    <w:lvl w:ilvl="1">
      <w:start w:val="1"/>
      <w:numFmt w:val="decimal"/>
      <w:lvlText w:val="%1.%2"/>
      <w:lvlJc w:val="left"/>
      <w:pPr>
        <w:ind w:left="262" w:hanging="396"/>
      </w:pPr>
      <w:rPr>
        <w:rFonts w:ascii="Arial" w:eastAsia="Arial" w:hAnsi="Arial" w:cs="Arial" w:hint="default"/>
        <w:w w:val="100"/>
        <w:sz w:val="22"/>
        <w:szCs w:val="22"/>
        <w:lang w:val="pt-PT" w:eastAsia="pt-PT" w:bidi="pt-PT"/>
      </w:rPr>
    </w:lvl>
    <w:lvl w:ilvl="2">
      <w:start w:val="1"/>
      <w:numFmt w:val="lowerLetter"/>
      <w:lvlText w:val="%3)"/>
      <w:lvlJc w:val="left"/>
      <w:pPr>
        <w:ind w:left="1961" w:hanging="259"/>
      </w:pPr>
      <w:rPr>
        <w:rFonts w:ascii="Arial" w:eastAsia="Arial" w:hAnsi="Arial" w:cs="Arial" w:hint="default"/>
        <w:w w:val="100"/>
        <w:sz w:val="22"/>
        <w:szCs w:val="22"/>
        <w:lang w:val="pt-PT" w:eastAsia="pt-PT" w:bidi="pt-PT"/>
      </w:rPr>
    </w:lvl>
    <w:lvl w:ilvl="3">
      <w:numFmt w:val="bullet"/>
      <w:lvlText w:val="•"/>
      <w:lvlJc w:val="left"/>
      <w:pPr>
        <w:ind w:left="3690" w:hanging="259"/>
      </w:pPr>
      <w:rPr>
        <w:rFonts w:hint="default"/>
        <w:lang w:val="pt-PT" w:eastAsia="pt-PT" w:bidi="pt-PT"/>
      </w:rPr>
    </w:lvl>
    <w:lvl w:ilvl="4">
      <w:numFmt w:val="bullet"/>
      <w:lvlText w:val="•"/>
      <w:lvlJc w:val="left"/>
      <w:pPr>
        <w:ind w:left="4555" w:hanging="259"/>
      </w:pPr>
      <w:rPr>
        <w:rFonts w:hint="default"/>
        <w:lang w:val="pt-PT" w:eastAsia="pt-PT" w:bidi="pt-PT"/>
      </w:rPr>
    </w:lvl>
    <w:lvl w:ilvl="5">
      <w:numFmt w:val="bullet"/>
      <w:lvlText w:val="•"/>
      <w:lvlJc w:val="left"/>
      <w:pPr>
        <w:ind w:left="5420" w:hanging="259"/>
      </w:pPr>
      <w:rPr>
        <w:rFonts w:hint="default"/>
        <w:lang w:val="pt-PT" w:eastAsia="pt-PT" w:bidi="pt-PT"/>
      </w:rPr>
    </w:lvl>
    <w:lvl w:ilvl="6">
      <w:numFmt w:val="bullet"/>
      <w:lvlText w:val="•"/>
      <w:lvlJc w:val="left"/>
      <w:pPr>
        <w:ind w:left="6285" w:hanging="259"/>
      </w:pPr>
      <w:rPr>
        <w:rFonts w:hint="default"/>
        <w:lang w:val="pt-PT" w:eastAsia="pt-PT" w:bidi="pt-PT"/>
      </w:rPr>
    </w:lvl>
    <w:lvl w:ilvl="7">
      <w:numFmt w:val="bullet"/>
      <w:lvlText w:val="•"/>
      <w:lvlJc w:val="left"/>
      <w:pPr>
        <w:ind w:left="7150" w:hanging="259"/>
      </w:pPr>
      <w:rPr>
        <w:rFonts w:hint="default"/>
        <w:lang w:val="pt-PT" w:eastAsia="pt-PT" w:bidi="pt-PT"/>
      </w:rPr>
    </w:lvl>
    <w:lvl w:ilvl="8">
      <w:numFmt w:val="bullet"/>
      <w:lvlText w:val="•"/>
      <w:lvlJc w:val="left"/>
      <w:pPr>
        <w:ind w:left="8016" w:hanging="259"/>
      </w:pPr>
      <w:rPr>
        <w:rFonts w:hint="default"/>
        <w:lang w:val="pt-PT" w:eastAsia="pt-PT" w:bidi="pt-PT"/>
      </w:rPr>
    </w:lvl>
  </w:abstractNum>
  <w:abstractNum w:abstractNumId="2" w15:restartNumberingAfterBreak="0">
    <w:nsid w:val="0A1905BD"/>
    <w:multiLevelType w:val="multilevel"/>
    <w:tmpl w:val="F9086462"/>
    <w:lvl w:ilvl="0">
      <w:start w:val="2"/>
      <w:numFmt w:val="decimal"/>
      <w:lvlText w:val="%1"/>
      <w:lvlJc w:val="left"/>
      <w:pPr>
        <w:ind w:left="262" w:hanging="420"/>
      </w:pPr>
      <w:rPr>
        <w:rFonts w:hint="default"/>
        <w:lang w:val="pt-PT" w:eastAsia="pt-PT" w:bidi="pt-PT"/>
      </w:rPr>
    </w:lvl>
    <w:lvl w:ilvl="1">
      <w:start w:val="1"/>
      <w:numFmt w:val="decimal"/>
      <w:lvlText w:val="%1.%2"/>
      <w:lvlJc w:val="left"/>
      <w:pPr>
        <w:ind w:left="262" w:hanging="420"/>
      </w:pPr>
      <w:rPr>
        <w:rFonts w:ascii="Arial" w:eastAsia="Arial" w:hAnsi="Arial" w:cs="Arial" w:hint="default"/>
        <w:w w:val="100"/>
        <w:sz w:val="22"/>
        <w:szCs w:val="22"/>
        <w:lang w:val="pt-PT" w:eastAsia="pt-PT" w:bidi="pt-PT"/>
      </w:rPr>
    </w:lvl>
    <w:lvl w:ilvl="2">
      <w:numFmt w:val="bullet"/>
      <w:lvlText w:val="•"/>
      <w:lvlJc w:val="left"/>
      <w:pPr>
        <w:ind w:left="2157" w:hanging="420"/>
      </w:pPr>
      <w:rPr>
        <w:rFonts w:hint="default"/>
        <w:lang w:val="pt-PT" w:eastAsia="pt-PT" w:bidi="pt-PT"/>
      </w:rPr>
    </w:lvl>
    <w:lvl w:ilvl="3">
      <w:numFmt w:val="bullet"/>
      <w:lvlText w:val="•"/>
      <w:lvlJc w:val="left"/>
      <w:pPr>
        <w:ind w:left="3105" w:hanging="420"/>
      </w:pPr>
      <w:rPr>
        <w:rFonts w:hint="default"/>
        <w:lang w:val="pt-PT" w:eastAsia="pt-PT" w:bidi="pt-PT"/>
      </w:rPr>
    </w:lvl>
    <w:lvl w:ilvl="4">
      <w:numFmt w:val="bullet"/>
      <w:lvlText w:val="•"/>
      <w:lvlJc w:val="left"/>
      <w:pPr>
        <w:ind w:left="4054" w:hanging="420"/>
      </w:pPr>
      <w:rPr>
        <w:rFonts w:hint="default"/>
        <w:lang w:val="pt-PT" w:eastAsia="pt-PT" w:bidi="pt-PT"/>
      </w:rPr>
    </w:lvl>
    <w:lvl w:ilvl="5">
      <w:numFmt w:val="bullet"/>
      <w:lvlText w:val="•"/>
      <w:lvlJc w:val="left"/>
      <w:pPr>
        <w:ind w:left="5003" w:hanging="420"/>
      </w:pPr>
      <w:rPr>
        <w:rFonts w:hint="default"/>
        <w:lang w:val="pt-PT" w:eastAsia="pt-PT" w:bidi="pt-PT"/>
      </w:rPr>
    </w:lvl>
    <w:lvl w:ilvl="6">
      <w:numFmt w:val="bullet"/>
      <w:lvlText w:val="•"/>
      <w:lvlJc w:val="left"/>
      <w:pPr>
        <w:ind w:left="5951" w:hanging="420"/>
      </w:pPr>
      <w:rPr>
        <w:rFonts w:hint="default"/>
        <w:lang w:val="pt-PT" w:eastAsia="pt-PT" w:bidi="pt-PT"/>
      </w:rPr>
    </w:lvl>
    <w:lvl w:ilvl="7">
      <w:numFmt w:val="bullet"/>
      <w:lvlText w:val="•"/>
      <w:lvlJc w:val="left"/>
      <w:pPr>
        <w:ind w:left="6900" w:hanging="420"/>
      </w:pPr>
      <w:rPr>
        <w:rFonts w:hint="default"/>
        <w:lang w:val="pt-PT" w:eastAsia="pt-PT" w:bidi="pt-PT"/>
      </w:rPr>
    </w:lvl>
    <w:lvl w:ilvl="8">
      <w:numFmt w:val="bullet"/>
      <w:lvlText w:val="•"/>
      <w:lvlJc w:val="left"/>
      <w:pPr>
        <w:ind w:left="7849" w:hanging="420"/>
      </w:pPr>
      <w:rPr>
        <w:rFonts w:hint="default"/>
        <w:lang w:val="pt-PT" w:eastAsia="pt-PT" w:bidi="pt-PT"/>
      </w:rPr>
    </w:lvl>
  </w:abstractNum>
  <w:abstractNum w:abstractNumId="3" w15:restartNumberingAfterBreak="0">
    <w:nsid w:val="0AB574D9"/>
    <w:multiLevelType w:val="multilevel"/>
    <w:tmpl w:val="7FE4C07E"/>
    <w:lvl w:ilvl="0">
      <w:start w:val="1"/>
      <w:numFmt w:val="decimal"/>
      <w:lvlText w:val="%1"/>
      <w:lvlJc w:val="left"/>
      <w:pPr>
        <w:ind w:left="262" w:hanging="365"/>
      </w:pPr>
      <w:rPr>
        <w:rFonts w:hint="default"/>
        <w:lang w:val="pt-PT" w:eastAsia="pt-PT" w:bidi="pt-PT"/>
      </w:rPr>
    </w:lvl>
    <w:lvl w:ilvl="1">
      <w:start w:val="1"/>
      <w:numFmt w:val="decimal"/>
      <w:lvlText w:val="%1.%2"/>
      <w:lvlJc w:val="left"/>
      <w:pPr>
        <w:ind w:left="262" w:hanging="365"/>
      </w:pPr>
      <w:rPr>
        <w:rFonts w:ascii="Arial" w:eastAsia="Arial" w:hAnsi="Arial" w:cs="Arial" w:hint="default"/>
        <w:w w:val="100"/>
        <w:sz w:val="22"/>
        <w:szCs w:val="22"/>
        <w:lang w:val="pt-PT" w:eastAsia="pt-PT" w:bidi="pt-PT"/>
      </w:rPr>
    </w:lvl>
    <w:lvl w:ilvl="2">
      <w:numFmt w:val="bullet"/>
      <w:lvlText w:val="•"/>
      <w:lvlJc w:val="left"/>
      <w:pPr>
        <w:ind w:left="2157" w:hanging="365"/>
      </w:pPr>
      <w:rPr>
        <w:rFonts w:hint="default"/>
        <w:lang w:val="pt-PT" w:eastAsia="pt-PT" w:bidi="pt-PT"/>
      </w:rPr>
    </w:lvl>
    <w:lvl w:ilvl="3">
      <w:numFmt w:val="bullet"/>
      <w:lvlText w:val="•"/>
      <w:lvlJc w:val="left"/>
      <w:pPr>
        <w:ind w:left="3105" w:hanging="365"/>
      </w:pPr>
      <w:rPr>
        <w:rFonts w:hint="default"/>
        <w:lang w:val="pt-PT" w:eastAsia="pt-PT" w:bidi="pt-PT"/>
      </w:rPr>
    </w:lvl>
    <w:lvl w:ilvl="4">
      <w:numFmt w:val="bullet"/>
      <w:lvlText w:val="•"/>
      <w:lvlJc w:val="left"/>
      <w:pPr>
        <w:ind w:left="4054" w:hanging="365"/>
      </w:pPr>
      <w:rPr>
        <w:rFonts w:hint="default"/>
        <w:lang w:val="pt-PT" w:eastAsia="pt-PT" w:bidi="pt-PT"/>
      </w:rPr>
    </w:lvl>
    <w:lvl w:ilvl="5">
      <w:numFmt w:val="bullet"/>
      <w:lvlText w:val="•"/>
      <w:lvlJc w:val="left"/>
      <w:pPr>
        <w:ind w:left="5003" w:hanging="365"/>
      </w:pPr>
      <w:rPr>
        <w:rFonts w:hint="default"/>
        <w:lang w:val="pt-PT" w:eastAsia="pt-PT" w:bidi="pt-PT"/>
      </w:rPr>
    </w:lvl>
    <w:lvl w:ilvl="6">
      <w:numFmt w:val="bullet"/>
      <w:lvlText w:val="•"/>
      <w:lvlJc w:val="left"/>
      <w:pPr>
        <w:ind w:left="5951" w:hanging="365"/>
      </w:pPr>
      <w:rPr>
        <w:rFonts w:hint="default"/>
        <w:lang w:val="pt-PT" w:eastAsia="pt-PT" w:bidi="pt-PT"/>
      </w:rPr>
    </w:lvl>
    <w:lvl w:ilvl="7">
      <w:numFmt w:val="bullet"/>
      <w:lvlText w:val="•"/>
      <w:lvlJc w:val="left"/>
      <w:pPr>
        <w:ind w:left="6900" w:hanging="365"/>
      </w:pPr>
      <w:rPr>
        <w:rFonts w:hint="default"/>
        <w:lang w:val="pt-PT" w:eastAsia="pt-PT" w:bidi="pt-PT"/>
      </w:rPr>
    </w:lvl>
    <w:lvl w:ilvl="8">
      <w:numFmt w:val="bullet"/>
      <w:lvlText w:val="•"/>
      <w:lvlJc w:val="left"/>
      <w:pPr>
        <w:ind w:left="7849" w:hanging="365"/>
      </w:pPr>
      <w:rPr>
        <w:rFonts w:hint="default"/>
        <w:lang w:val="pt-PT" w:eastAsia="pt-PT" w:bidi="pt-PT"/>
      </w:rPr>
    </w:lvl>
  </w:abstractNum>
  <w:abstractNum w:abstractNumId="4"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12416F"/>
    <w:multiLevelType w:val="multilevel"/>
    <w:tmpl w:val="FA148A20"/>
    <w:lvl w:ilvl="0">
      <w:start w:val="6"/>
      <w:numFmt w:val="decimal"/>
      <w:lvlText w:val="%1"/>
      <w:lvlJc w:val="left"/>
      <w:pPr>
        <w:ind w:left="262" w:hanging="389"/>
      </w:pPr>
      <w:rPr>
        <w:rFonts w:hint="default"/>
        <w:lang w:val="pt-PT" w:eastAsia="pt-PT" w:bidi="pt-PT"/>
      </w:rPr>
    </w:lvl>
    <w:lvl w:ilvl="1">
      <w:start w:val="1"/>
      <w:numFmt w:val="decimal"/>
      <w:lvlText w:val="%1.%2"/>
      <w:lvlJc w:val="left"/>
      <w:pPr>
        <w:ind w:left="262" w:hanging="389"/>
      </w:pPr>
      <w:rPr>
        <w:rFonts w:ascii="Arial" w:eastAsia="Arial" w:hAnsi="Arial" w:cs="Arial" w:hint="default"/>
        <w:w w:val="100"/>
        <w:sz w:val="22"/>
        <w:szCs w:val="22"/>
        <w:lang w:val="pt-PT" w:eastAsia="pt-PT" w:bidi="pt-PT"/>
      </w:rPr>
    </w:lvl>
    <w:lvl w:ilvl="2">
      <w:numFmt w:val="bullet"/>
      <w:lvlText w:val="•"/>
      <w:lvlJc w:val="left"/>
      <w:pPr>
        <w:ind w:left="2157" w:hanging="389"/>
      </w:pPr>
      <w:rPr>
        <w:rFonts w:hint="default"/>
        <w:lang w:val="pt-PT" w:eastAsia="pt-PT" w:bidi="pt-PT"/>
      </w:rPr>
    </w:lvl>
    <w:lvl w:ilvl="3">
      <w:numFmt w:val="bullet"/>
      <w:lvlText w:val="•"/>
      <w:lvlJc w:val="left"/>
      <w:pPr>
        <w:ind w:left="3105" w:hanging="389"/>
      </w:pPr>
      <w:rPr>
        <w:rFonts w:hint="default"/>
        <w:lang w:val="pt-PT" w:eastAsia="pt-PT" w:bidi="pt-PT"/>
      </w:rPr>
    </w:lvl>
    <w:lvl w:ilvl="4">
      <w:numFmt w:val="bullet"/>
      <w:lvlText w:val="•"/>
      <w:lvlJc w:val="left"/>
      <w:pPr>
        <w:ind w:left="4054" w:hanging="389"/>
      </w:pPr>
      <w:rPr>
        <w:rFonts w:hint="default"/>
        <w:lang w:val="pt-PT" w:eastAsia="pt-PT" w:bidi="pt-PT"/>
      </w:rPr>
    </w:lvl>
    <w:lvl w:ilvl="5">
      <w:numFmt w:val="bullet"/>
      <w:lvlText w:val="•"/>
      <w:lvlJc w:val="left"/>
      <w:pPr>
        <w:ind w:left="5003" w:hanging="389"/>
      </w:pPr>
      <w:rPr>
        <w:rFonts w:hint="default"/>
        <w:lang w:val="pt-PT" w:eastAsia="pt-PT" w:bidi="pt-PT"/>
      </w:rPr>
    </w:lvl>
    <w:lvl w:ilvl="6">
      <w:numFmt w:val="bullet"/>
      <w:lvlText w:val="•"/>
      <w:lvlJc w:val="left"/>
      <w:pPr>
        <w:ind w:left="5951" w:hanging="389"/>
      </w:pPr>
      <w:rPr>
        <w:rFonts w:hint="default"/>
        <w:lang w:val="pt-PT" w:eastAsia="pt-PT" w:bidi="pt-PT"/>
      </w:rPr>
    </w:lvl>
    <w:lvl w:ilvl="7">
      <w:numFmt w:val="bullet"/>
      <w:lvlText w:val="•"/>
      <w:lvlJc w:val="left"/>
      <w:pPr>
        <w:ind w:left="6900" w:hanging="389"/>
      </w:pPr>
      <w:rPr>
        <w:rFonts w:hint="default"/>
        <w:lang w:val="pt-PT" w:eastAsia="pt-PT" w:bidi="pt-PT"/>
      </w:rPr>
    </w:lvl>
    <w:lvl w:ilvl="8">
      <w:numFmt w:val="bullet"/>
      <w:lvlText w:val="•"/>
      <w:lvlJc w:val="left"/>
      <w:pPr>
        <w:ind w:left="7849" w:hanging="389"/>
      </w:pPr>
      <w:rPr>
        <w:rFonts w:hint="default"/>
        <w:lang w:val="pt-PT" w:eastAsia="pt-PT" w:bidi="pt-PT"/>
      </w:rPr>
    </w:lvl>
  </w:abstractNum>
  <w:abstractNum w:abstractNumId="9" w15:restartNumberingAfterBreak="0">
    <w:nsid w:val="1E8C0E0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CEF0864"/>
    <w:multiLevelType w:val="multilevel"/>
    <w:tmpl w:val="7552300A"/>
    <w:lvl w:ilvl="0">
      <w:start w:val="7"/>
      <w:numFmt w:val="decimal"/>
      <w:lvlText w:val="%1"/>
      <w:lvlJc w:val="left"/>
      <w:pPr>
        <w:ind w:left="262" w:hanging="368"/>
      </w:pPr>
      <w:rPr>
        <w:rFonts w:hint="default"/>
        <w:lang w:val="pt-PT" w:eastAsia="pt-PT" w:bidi="pt-PT"/>
      </w:rPr>
    </w:lvl>
    <w:lvl w:ilvl="1">
      <w:start w:val="4"/>
      <w:numFmt w:val="decimal"/>
      <w:lvlText w:val="%1.%2"/>
      <w:lvlJc w:val="left"/>
      <w:pPr>
        <w:ind w:left="262" w:hanging="368"/>
      </w:pPr>
      <w:rPr>
        <w:rFonts w:ascii="Arial" w:eastAsia="Arial" w:hAnsi="Arial" w:cs="Arial" w:hint="default"/>
        <w:w w:val="100"/>
        <w:sz w:val="22"/>
        <w:szCs w:val="22"/>
        <w:lang w:val="pt-PT" w:eastAsia="pt-PT" w:bidi="pt-PT"/>
      </w:rPr>
    </w:lvl>
    <w:lvl w:ilvl="2">
      <w:numFmt w:val="bullet"/>
      <w:lvlText w:val="•"/>
      <w:lvlJc w:val="left"/>
      <w:pPr>
        <w:ind w:left="2157" w:hanging="368"/>
      </w:pPr>
      <w:rPr>
        <w:rFonts w:hint="default"/>
        <w:lang w:val="pt-PT" w:eastAsia="pt-PT" w:bidi="pt-PT"/>
      </w:rPr>
    </w:lvl>
    <w:lvl w:ilvl="3">
      <w:numFmt w:val="bullet"/>
      <w:lvlText w:val="•"/>
      <w:lvlJc w:val="left"/>
      <w:pPr>
        <w:ind w:left="3105" w:hanging="368"/>
      </w:pPr>
      <w:rPr>
        <w:rFonts w:hint="default"/>
        <w:lang w:val="pt-PT" w:eastAsia="pt-PT" w:bidi="pt-PT"/>
      </w:rPr>
    </w:lvl>
    <w:lvl w:ilvl="4">
      <w:numFmt w:val="bullet"/>
      <w:lvlText w:val="•"/>
      <w:lvlJc w:val="left"/>
      <w:pPr>
        <w:ind w:left="4054" w:hanging="368"/>
      </w:pPr>
      <w:rPr>
        <w:rFonts w:hint="default"/>
        <w:lang w:val="pt-PT" w:eastAsia="pt-PT" w:bidi="pt-PT"/>
      </w:rPr>
    </w:lvl>
    <w:lvl w:ilvl="5">
      <w:numFmt w:val="bullet"/>
      <w:lvlText w:val="•"/>
      <w:lvlJc w:val="left"/>
      <w:pPr>
        <w:ind w:left="5003" w:hanging="368"/>
      </w:pPr>
      <w:rPr>
        <w:rFonts w:hint="default"/>
        <w:lang w:val="pt-PT" w:eastAsia="pt-PT" w:bidi="pt-PT"/>
      </w:rPr>
    </w:lvl>
    <w:lvl w:ilvl="6">
      <w:numFmt w:val="bullet"/>
      <w:lvlText w:val="•"/>
      <w:lvlJc w:val="left"/>
      <w:pPr>
        <w:ind w:left="5951" w:hanging="368"/>
      </w:pPr>
      <w:rPr>
        <w:rFonts w:hint="default"/>
        <w:lang w:val="pt-PT" w:eastAsia="pt-PT" w:bidi="pt-PT"/>
      </w:rPr>
    </w:lvl>
    <w:lvl w:ilvl="7">
      <w:numFmt w:val="bullet"/>
      <w:lvlText w:val="•"/>
      <w:lvlJc w:val="left"/>
      <w:pPr>
        <w:ind w:left="6900" w:hanging="368"/>
      </w:pPr>
      <w:rPr>
        <w:rFonts w:hint="default"/>
        <w:lang w:val="pt-PT" w:eastAsia="pt-PT" w:bidi="pt-PT"/>
      </w:rPr>
    </w:lvl>
    <w:lvl w:ilvl="8">
      <w:numFmt w:val="bullet"/>
      <w:lvlText w:val="•"/>
      <w:lvlJc w:val="left"/>
      <w:pPr>
        <w:ind w:left="7849" w:hanging="368"/>
      </w:pPr>
      <w:rPr>
        <w:rFonts w:hint="default"/>
        <w:lang w:val="pt-PT" w:eastAsia="pt-PT" w:bidi="pt-PT"/>
      </w:rPr>
    </w:lvl>
  </w:abstractNum>
  <w:abstractNum w:abstractNumId="13" w15:restartNumberingAfterBreak="0">
    <w:nsid w:val="2D747069"/>
    <w:multiLevelType w:val="hybridMultilevel"/>
    <w:tmpl w:val="5B648E26"/>
    <w:lvl w:ilvl="0" w:tplc="04160001">
      <w:start w:val="1"/>
      <w:numFmt w:val="bullet"/>
      <w:lvlText w:val=""/>
      <w:lvlJc w:val="left"/>
      <w:pPr>
        <w:ind w:left="982" w:hanging="360"/>
      </w:pPr>
      <w:rPr>
        <w:rFonts w:ascii="Symbol" w:hAnsi="Symbol"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14"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36797348"/>
    <w:multiLevelType w:val="multilevel"/>
    <w:tmpl w:val="09B6CBB8"/>
    <w:lvl w:ilvl="0">
      <w:start w:val="11"/>
      <w:numFmt w:val="decimal"/>
      <w:lvlText w:val="%1"/>
      <w:lvlJc w:val="left"/>
      <w:pPr>
        <w:ind w:left="754" w:hanging="492"/>
      </w:pPr>
      <w:rPr>
        <w:rFonts w:hint="default"/>
        <w:lang w:val="pt-PT" w:eastAsia="pt-PT" w:bidi="pt-PT"/>
      </w:rPr>
    </w:lvl>
    <w:lvl w:ilvl="1">
      <w:start w:val="1"/>
      <w:numFmt w:val="decimal"/>
      <w:lvlText w:val="%1.%2"/>
      <w:lvlJc w:val="left"/>
      <w:pPr>
        <w:ind w:left="75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939" w:hanging="259"/>
      </w:pPr>
      <w:rPr>
        <w:rFonts w:ascii="Arial" w:eastAsia="Arial" w:hAnsi="Arial" w:cs="Arial" w:hint="default"/>
        <w:w w:val="100"/>
        <w:sz w:val="22"/>
        <w:szCs w:val="22"/>
        <w:lang w:val="pt-PT" w:eastAsia="pt-PT" w:bidi="pt-PT"/>
      </w:rPr>
    </w:lvl>
    <w:lvl w:ilvl="3">
      <w:numFmt w:val="bullet"/>
      <w:lvlText w:val="•"/>
      <w:lvlJc w:val="left"/>
      <w:pPr>
        <w:ind w:left="3674" w:hanging="259"/>
      </w:pPr>
      <w:rPr>
        <w:rFonts w:hint="default"/>
        <w:lang w:val="pt-PT" w:eastAsia="pt-PT" w:bidi="pt-PT"/>
      </w:rPr>
    </w:lvl>
    <w:lvl w:ilvl="4">
      <w:numFmt w:val="bullet"/>
      <w:lvlText w:val="•"/>
      <w:lvlJc w:val="left"/>
      <w:pPr>
        <w:ind w:left="4542" w:hanging="259"/>
      </w:pPr>
      <w:rPr>
        <w:rFonts w:hint="default"/>
        <w:lang w:val="pt-PT" w:eastAsia="pt-PT" w:bidi="pt-PT"/>
      </w:rPr>
    </w:lvl>
    <w:lvl w:ilvl="5">
      <w:numFmt w:val="bullet"/>
      <w:lvlText w:val="•"/>
      <w:lvlJc w:val="left"/>
      <w:pPr>
        <w:ind w:left="5409" w:hanging="259"/>
      </w:pPr>
      <w:rPr>
        <w:rFonts w:hint="default"/>
        <w:lang w:val="pt-PT" w:eastAsia="pt-PT" w:bidi="pt-PT"/>
      </w:rPr>
    </w:lvl>
    <w:lvl w:ilvl="6">
      <w:numFmt w:val="bullet"/>
      <w:lvlText w:val="•"/>
      <w:lvlJc w:val="left"/>
      <w:pPr>
        <w:ind w:left="6276" w:hanging="259"/>
      </w:pPr>
      <w:rPr>
        <w:rFonts w:hint="default"/>
        <w:lang w:val="pt-PT" w:eastAsia="pt-PT" w:bidi="pt-PT"/>
      </w:rPr>
    </w:lvl>
    <w:lvl w:ilvl="7">
      <w:numFmt w:val="bullet"/>
      <w:lvlText w:val="•"/>
      <w:lvlJc w:val="left"/>
      <w:pPr>
        <w:ind w:left="7144" w:hanging="259"/>
      </w:pPr>
      <w:rPr>
        <w:rFonts w:hint="default"/>
        <w:lang w:val="pt-PT" w:eastAsia="pt-PT" w:bidi="pt-PT"/>
      </w:rPr>
    </w:lvl>
    <w:lvl w:ilvl="8">
      <w:numFmt w:val="bullet"/>
      <w:lvlText w:val="•"/>
      <w:lvlJc w:val="left"/>
      <w:pPr>
        <w:ind w:left="8011" w:hanging="259"/>
      </w:pPr>
      <w:rPr>
        <w:rFonts w:hint="default"/>
        <w:lang w:val="pt-PT" w:eastAsia="pt-PT" w:bidi="pt-PT"/>
      </w:rPr>
    </w:lvl>
  </w:abstractNum>
  <w:abstractNum w:abstractNumId="18" w15:restartNumberingAfterBreak="0">
    <w:nsid w:val="374879F7"/>
    <w:multiLevelType w:val="multilevel"/>
    <w:tmpl w:val="D93A0C78"/>
    <w:lvl w:ilvl="0">
      <w:start w:val="7"/>
      <w:numFmt w:val="decimal"/>
      <w:lvlText w:val="%1"/>
      <w:lvlJc w:val="left"/>
      <w:pPr>
        <w:ind w:left="262" w:hanging="363"/>
      </w:pPr>
      <w:rPr>
        <w:rFonts w:hint="default"/>
        <w:lang w:val="pt-PT" w:eastAsia="pt-PT" w:bidi="pt-PT"/>
      </w:rPr>
    </w:lvl>
    <w:lvl w:ilvl="1">
      <w:start w:val="1"/>
      <w:numFmt w:val="decimal"/>
      <w:lvlText w:val="%1.%2"/>
      <w:lvlJc w:val="left"/>
      <w:pPr>
        <w:ind w:left="262" w:hanging="363"/>
      </w:pPr>
      <w:rPr>
        <w:rFonts w:ascii="Arial" w:eastAsia="Arial" w:hAnsi="Arial" w:cs="Arial" w:hint="default"/>
        <w:w w:val="100"/>
        <w:sz w:val="22"/>
        <w:szCs w:val="22"/>
        <w:lang w:val="pt-PT" w:eastAsia="pt-PT" w:bidi="pt-PT"/>
      </w:rPr>
    </w:lvl>
    <w:lvl w:ilvl="2">
      <w:numFmt w:val="bullet"/>
      <w:lvlText w:val="•"/>
      <w:lvlJc w:val="left"/>
      <w:pPr>
        <w:ind w:left="2157" w:hanging="363"/>
      </w:pPr>
      <w:rPr>
        <w:rFonts w:hint="default"/>
        <w:lang w:val="pt-PT" w:eastAsia="pt-PT" w:bidi="pt-PT"/>
      </w:rPr>
    </w:lvl>
    <w:lvl w:ilvl="3">
      <w:numFmt w:val="bullet"/>
      <w:lvlText w:val="•"/>
      <w:lvlJc w:val="left"/>
      <w:pPr>
        <w:ind w:left="3105" w:hanging="363"/>
      </w:pPr>
      <w:rPr>
        <w:rFonts w:hint="default"/>
        <w:lang w:val="pt-PT" w:eastAsia="pt-PT" w:bidi="pt-PT"/>
      </w:rPr>
    </w:lvl>
    <w:lvl w:ilvl="4">
      <w:numFmt w:val="bullet"/>
      <w:lvlText w:val="•"/>
      <w:lvlJc w:val="left"/>
      <w:pPr>
        <w:ind w:left="4054" w:hanging="363"/>
      </w:pPr>
      <w:rPr>
        <w:rFonts w:hint="default"/>
        <w:lang w:val="pt-PT" w:eastAsia="pt-PT" w:bidi="pt-PT"/>
      </w:rPr>
    </w:lvl>
    <w:lvl w:ilvl="5">
      <w:numFmt w:val="bullet"/>
      <w:lvlText w:val="•"/>
      <w:lvlJc w:val="left"/>
      <w:pPr>
        <w:ind w:left="5003" w:hanging="363"/>
      </w:pPr>
      <w:rPr>
        <w:rFonts w:hint="default"/>
        <w:lang w:val="pt-PT" w:eastAsia="pt-PT" w:bidi="pt-PT"/>
      </w:rPr>
    </w:lvl>
    <w:lvl w:ilvl="6">
      <w:numFmt w:val="bullet"/>
      <w:lvlText w:val="•"/>
      <w:lvlJc w:val="left"/>
      <w:pPr>
        <w:ind w:left="5951" w:hanging="363"/>
      </w:pPr>
      <w:rPr>
        <w:rFonts w:hint="default"/>
        <w:lang w:val="pt-PT" w:eastAsia="pt-PT" w:bidi="pt-PT"/>
      </w:rPr>
    </w:lvl>
    <w:lvl w:ilvl="7">
      <w:numFmt w:val="bullet"/>
      <w:lvlText w:val="•"/>
      <w:lvlJc w:val="left"/>
      <w:pPr>
        <w:ind w:left="6900" w:hanging="363"/>
      </w:pPr>
      <w:rPr>
        <w:rFonts w:hint="default"/>
        <w:lang w:val="pt-PT" w:eastAsia="pt-PT" w:bidi="pt-PT"/>
      </w:rPr>
    </w:lvl>
    <w:lvl w:ilvl="8">
      <w:numFmt w:val="bullet"/>
      <w:lvlText w:val="•"/>
      <w:lvlJc w:val="left"/>
      <w:pPr>
        <w:ind w:left="7849" w:hanging="363"/>
      </w:pPr>
      <w:rPr>
        <w:rFonts w:hint="default"/>
        <w:lang w:val="pt-PT" w:eastAsia="pt-PT" w:bidi="pt-PT"/>
      </w:rPr>
    </w:lvl>
  </w:abstractNum>
  <w:abstractNum w:abstractNumId="19" w15:restartNumberingAfterBreak="0">
    <w:nsid w:val="3A127C06"/>
    <w:multiLevelType w:val="multilevel"/>
    <w:tmpl w:val="9B36FED8"/>
    <w:lvl w:ilvl="0">
      <w:start w:val="8"/>
      <w:numFmt w:val="decimal"/>
      <w:lvlText w:val="%1"/>
      <w:lvlJc w:val="left"/>
      <w:pPr>
        <w:ind w:left="262" w:hanging="567"/>
      </w:pPr>
      <w:rPr>
        <w:rFonts w:hint="default"/>
        <w:lang w:val="pt-PT" w:eastAsia="pt-PT" w:bidi="pt-PT"/>
      </w:rPr>
    </w:lvl>
    <w:lvl w:ilvl="1">
      <w:start w:val="10"/>
      <w:numFmt w:val="decimal"/>
      <w:lvlText w:val="%1.%2"/>
      <w:lvlJc w:val="left"/>
      <w:pPr>
        <w:ind w:left="262" w:hanging="567"/>
      </w:pPr>
      <w:rPr>
        <w:rFonts w:ascii="Arial" w:eastAsia="Arial" w:hAnsi="Arial" w:cs="Arial" w:hint="default"/>
        <w:w w:val="100"/>
        <w:sz w:val="22"/>
        <w:szCs w:val="22"/>
        <w:lang w:val="pt-PT" w:eastAsia="pt-PT" w:bidi="pt-PT"/>
      </w:rPr>
    </w:lvl>
    <w:lvl w:ilvl="2">
      <w:numFmt w:val="bullet"/>
      <w:lvlText w:val="•"/>
      <w:lvlJc w:val="left"/>
      <w:pPr>
        <w:ind w:left="2157" w:hanging="567"/>
      </w:pPr>
      <w:rPr>
        <w:rFonts w:hint="default"/>
        <w:lang w:val="pt-PT" w:eastAsia="pt-PT" w:bidi="pt-PT"/>
      </w:rPr>
    </w:lvl>
    <w:lvl w:ilvl="3">
      <w:numFmt w:val="bullet"/>
      <w:lvlText w:val="•"/>
      <w:lvlJc w:val="left"/>
      <w:pPr>
        <w:ind w:left="3105" w:hanging="567"/>
      </w:pPr>
      <w:rPr>
        <w:rFonts w:hint="default"/>
        <w:lang w:val="pt-PT" w:eastAsia="pt-PT" w:bidi="pt-PT"/>
      </w:rPr>
    </w:lvl>
    <w:lvl w:ilvl="4">
      <w:numFmt w:val="bullet"/>
      <w:lvlText w:val="•"/>
      <w:lvlJc w:val="left"/>
      <w:pPr>
        <w:ind w:left="4054" w:hanging="567"/>
      </w:pPr>
      <w:rPr>
        <w:rFonts w:hint="default"/>
        <w:lang w:val="pt-PT" w:eastAsia="pt-PT" w:bidi="pt-PT"/>
      </w:rPr>
    </w:lvl>
    <w:lvl w:ilvl="5">
      <w:numFmt w:val="bullet"/>
      <w:lvlText w:val="•"/>
      <w:lvlJc w:val="left"/>
      <w:pPr>
        <w:ind w:left="5003" w:hanging="567"/>
      </w:pPr>
      <w:rPr>
        <w:rFonts w:hint="default"/>
        <w:lang w:val="pt-PT" w:eastAsia="pt-PT" w:bidi="pt-PT"/>
      </w:rPr>
    </w:lvl>
    <w:lvl w:ilvl="6">
      <w:numFmt w:val="bullet"/>
      <w:lvlText w:val="•"/>
      <w:lvlJc w:val="left"/>
      <w:pPr>
        <w:ind w:left="5951" w:hanging="567"/>
      </w:pPr>
      <w:rPr>
        <w:rFonts w:hint="default"/>
        <w:lang w:val="pt-PT" w:eastAsia="pt-PT" w:bidi="pt-PT"/>
      </w:rPr>
    </w:lvl>
    <w:lvl w:ilvl="7">
      <w:numFmt w:val="bullet"/>
      <w:lvlText w:val="•"/>
      <w:lvlJc w:val="left"/>
      <w:pPr>
        <w:ind w:left="6900" w:hanging="567"/>
      </w:pPr>
      <w:rPr>
        <w:rFonts w:hint="default"/>
        <w:lang w:val="pt-PT" w:eastAsia="pt-PT" w:bidi="pt-PT"/>
      </w:rPr>
    </w:lvl>
    <w:lvl w:ilvl="8">
      <w:numFmt w:val="bullet"/>
      <w:lvlText w:val="•"/>
      <w:lvlJc w:val="left"/>
      <w:pPr>
        <w:ind w:left="7849" w:hanging="567"/>
      </w:pPr>
      <w:rPr>
        <w:rFonts w:hint="default"/>
        <w:lang w:val="pt-PT" w:eastAsia="pt-PT" w:bidi="pt-PT"/>
      </w:rPr>
    </w:lvl>
  </w:abstractNum>
  <w:abstractNum w:abstractNumId="20" w15:restartNumberingAfterBreak="0">
    <w:nsid w:val="3C2462E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6" w15:restartNumberingAfterBreak="0">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2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2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0" w15:restartNumberingAfterBreak="0">
    <w:nsid w:val="797A064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9"/>
  </w:num>
  <w:num w:numId="4">
    <w:abstractNumId w:val="32"/>
  </w:num>
  <w:num w:numId="5">
    <w:abstractNumId w:val="21"/>
  </w:num>
  <w:num w:numId="6">
    <w:abstractNumId w:val="15"/>
  </w:num>
  <w:num w:numId="7">
    <w:abstractNumId w:val="22"/>
  </w:num>
  <w:num w:numId="8">
    <w:abstractNumId w:val="27"/>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0"/>
    </w:lvlOverride>
  </w:num>
  <w:num w:numId="14">
    <w:abstractNumId w:val="7"/>
    <w:lvlOverride w:ilvl="0">
      <w:startOverride w:val="8"/>
    </w:lvlOverride>
    <w:lvlOverride w:ilvl="1">
      <w:startOverride w:val="1"/>
    </w:lvlOverride>
  </w:num>
  <w:num w:numId="15">
    <w:abstractNumId w:val="7"/>
  </w:num>
  <w:num w:numId="16">
    <w:abstractNumId w:val="7"/>
    <w:lvlOverride w:ilvl="0">
      <w:startOverride w:val="20"/>
    </w:lvlOverride>
    <w:lvlOverride w:ilvl="1">
      <w:startOverride w:val="1"/>
    </w:lvlOverride>
  </w:num>
  <w:num w:numId="17">
    <w:abstractNumId w:val="31"/>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
  </w:num>
  <w:num w:numId="21">
    <w:abstractNumId w:val="16"/>
  </w:num>
  <w:num w:numId="22">
    <w:abstractNumId w:val="6"/>
  </w:num>
  <w:num w:numId="23">
    <w:abstractNumId w:val="7"/>
    <w:lvlOverride w:ilvl="0">
      <w:startOverride w:val="9"/>
    </w:lvlOverride>
    <w:lvlOverride w:ilvl="1">
      <w:startOverride w:val="5"/>
    </w:lvlOverride>
  </w:num>
  <w:num w:numId="24">
    <w:abstractNumId w:val="7"/>
    <w:lvlOverride w:ilvl="0">
      <w:startOverride w:val="9"/>
    </w:lvlOverride>
    <w:lvlOverride w:ilvl="1">
      <w:startOverride w:val="13"/>
    </w:lvlOverride>
    <w:lvlOverride w:ilvl="2">
      <w:startOverride w:val="1"/>
    </w:lvlOverride>
  </w:num>
  <w:num w:numId="25">
    <w:abstractNumId w:val="28"/>
  </w:num>
  <w:num w:numId="26">
    <w:abstractNumId w:val="5"/>
  </w:num>
  <w:num w:numId="27">
    <w:abstractNumId w:val="7"/>
    <w:lvlOverride w:ilvl="0">
      <w:startOverride w:val="5"/>
    </w:lvlOverride>
  </w:num>
  <w:num w:numId="28">
    <w:abstractNumId w:val="25"/>
  </w:num>
  <w:num w:numId="29">
    <w:abstractNumId w:val="10"/>
  </w:num>
  <w:num w:numId="3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14"/>
  </w:num>
  <w:num w:numId="34">
    <w:abstractNumId w:val="8"/>
  </w:num>
  <w:num w:numId="35">
    <w:abstractNumId w:val="26"/>
  </w:num>
  <w:num w:numId="36">
    <w:abstractNumId w:val="13"/>
  </w:num>
  <w:num w:numId="37">
    <w:abstractNumId w:val="17"/>
  </w:num>
  <w:num w:numId="38">
    <w:abstractNumId w:val="19"/>
  </w:num>
  <w:num w:numId="39">
    <w:abstractNumId w:val="1"/>
  </w:num>
  <w:num w:numId="40">
    <w:abstractNumId w:val="12"/>
  </w:num>
  <w:num w:numId="41">
    <w:abstractNumId w:val="18"/>
  </w:num>
  <w:num w:numId="42">
    <w:abstractNumId w:val="2"/>
  </w:num>
  <w:num w:numId="43">
    <w:abstractNumId w:val="3"/>
  </w:num>
  <w:num w:numId="44">
    <w:abstractNumId w:val="30"/>
  </w:num>
  <w:num w:numId="45">
    <w:abstractNumId w:val="9"/>
  </w:num>
  <w:num w:numId="46">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A11"/>
    <w:rsid w:val="00013F74"/>
    <w:rsid w:val="00014236"/>
    <w:rsid w:val="00014BFD"/>
    <w:rsid w:val="00014E7A"/>
    <w:rsid w:val="00014FC0"/>
    <w:rsid w:val="00015D4B"/>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104D"/>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289"/>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3CA4"/>
    <w:rsid w:val="000F4088"/>
    <w:rsid w:val="000F4F96"/>
    <w:rsid w:val="000F5A07"/>
    <w:rsid w:val="0010044D"/>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8749A"/>
    <w:rsid w:val="001904A8"/>
    <w:rsid w:val="00190C69"/>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6A0C"/>
    <w:rsid w:val="00207B98"/>
    <w:rsid w:val="00210001"/>
    <w:rsid w:val="0021106D"/>
    <w:rsid w:val="00213E2F"/>
    <w:rsid w:val="00220D79"/>
    <w:rsid w:val="00220FFE"/>
    <w:rsid w:val="00221BA5"/>
    <w:rsid w:val="00222980"/>
    <w:rsid w:val="002241A2"/>
    <w:rsid w:val="002267BC"/>
    <w:rsid w:val="002276EB"/>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A6D67"/>
    <w:rsid w:val="002B0A65"/>
    <w:rsid w:val="002B0CF8"/>
    <w:rsid w:val="002B2A87"/>
    <w:rsid w:val="002B2E88"/>
    <w:rsid w:val="002B2EE9"/>
    <w:rsid w:val="002B3ACD"/>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2F795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1B69"/>
    <w:rsid w:val="00362847"/>
    <w:rsid w:val="003629E4"/>
    <w:rsid w:val="00364141"/>
    <w:rsid w:val="003648BA"/>
    <w:rsid w:val="003671ED"/>
    <w:rsid w:val="00367EF6"/>
    <w:rsid w:val="00370FE8"/>
    <w:rsid w:val="00371E7E"/>
    <w:rsid w:val="00373F2A"/>
    <w:rsid w:val="003751AD"/>
    <w:rsid w:val="00376A71"/>
    <w:rsid w:val="00376A90"/>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1DC4"/>
    <w:rsid w:val="003C502C"/>
    <w:rsid w:val="003C609E"/>
    <w:rsid w:val="003C6275"/>
    <w:rsid w:val="003C6CE4"/>
    <w:rsid w:val="003D1078"/>
    <w:rsid w:val="003D129F"/>
    <w:rsid w:val="003D4284"/>
    <w:rsid w:val="003D4382"/>
    <w:rsid w:val="003D584E"/>
    <w:rsid w:val="003D6109"/>
    <w:rsid w:val="003D6C15"/>
    <w:rsid w:val="003E0EA0"/>
    <w:rsid w:val="003E4181"/>
    <w:rsid w:val="003E4927"/>
    <w:rsid w:val="003E4D76"/>
    <w:rsid w:val="003E55B1"/>
    <w:rsid w:val="003E624E"/>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14C6"/>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3668"/>
    <w:rsid w:val="00476C51"/>
    <w:rsid w:val="004773FC"/>
    <w:rsid w:val="00480328"/>
    <w:rsid w:val="00480405"/>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E4CF5"/>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2A7"/>
    <w:rsid w:val="005663FC"/>
    <w:rsid w:val="00566D73"/>
    <w:rsid w:val="00567C15"/>
    <w:rsid w:val="00570B5A"/>
    <w:rsid w:val="00572304"/>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5F2E"/>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0A3"/>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1967"/>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BA6"/>
    <w:rsid w:val="006C2CC5"/>
    <w:rsid w:val="006C5AAA"/>
    <w:rsid w:val="006C7300"/>
    <w:rsid w:val="006D04BE"/>
    <w:rsid w:val="006D1800"/>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3F1A"/>
    <w:rsid w:val="00766275"/>
    <w:rsid w:val="0076696B"/>
    <w:rsid w:val="007677F5"/>
    <w:rsid w:val="007679B9"/>
    <w:rsid w:val="00770E24"/>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68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6C87"/>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2DFD"/>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22C"/>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5BBC"/>
    <w:rsid w:val="009D68FB"/>
    <w:rsid w:val="009E04B3"/>
    <w:rsid w:val="009E0DFC"/>
    <w:rsid w:val="009E442B"/>
    <w:rsid w:val="009E4998"/>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6903"/>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3F84"/>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070"/>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58D9"/>
    <w:rsid w:val="00D96D2A"/>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2E09"/>
    <w:rsid w:val="00E64339"/>
    <w:rsid w:val="00E677BD"/>
    <w:rsid w:val="00E708BC"/>
    <w:rsid w:val="00E70C44"/>
    <w:rsid w:val="00E72B6E"/>
    <w:rsid w:val="00E74A5A"/>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58A2"/>
    <w:rsid w:val="00ED78E4"/>
    <w:rsid w:val="00EE220A"/>
    <w:rsid w:val="00EE2448"/>
    <w:rsid w:val="00EE2853"/>
    <w:rsid w:val="00EE352A"/>
    <w:rsid w:val="00EF2B66"/>
    <w:rsid w:val="00EF5D36"/>
    <w:rsid w:val="00EF66FC"/>
    <w:rsid w:val="00F0135B"/>
    <w:rsid w:val="00F02C98"/>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173"/>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6729"/>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37F"/>
    <w:rsid w:val="00F97775"/>
    <w:rsid w:val="00F97CE1"/>
    <w:rsid w:val="00FA0966"/>
    <w:rsid w:val="00FA434C"/>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33A"/>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table" w:customStyle="1" w:styleId="TableNormal">
    <w:name w:val="Table Normal"/>
    <w:uiPriority w:val="2"/>
    <w:semiHidden/>
    <w:unhideWhenUsed/>
    <w:qFormat/>
    <w:rsid w:val="00E62E09"/>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2E09"/>
    <w:pPr>
      <w:widowControl w:val="0"/>
      <w:autoSpaceDE w:val="0"/>
      <w:autoSpaceDN w:val="0"/>
      <w:ind w:left="87"/>
      <w:jc w:val="center"/>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tidoes-apf.apps.tcu.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to@bll.org.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montecarl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B3D519-8C8B-4DC6-88D6-67F3A0A4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42</TotalTime>
  <Pages>1</Pages>
  <Words>12231</Words>
  <Characters>66050</Characters>
  <Application>Microsoft Office Word</Application>
  <DocSecurity>0</DocSecurity>
  <Lines>550</Lines>
  <Paragraphs>156</Paragraphs>
  <ScaleCrop>false</ScaleCrop>
  <HeadingPairs>
    <vt:vector size="6" baseType="variant">
      <vt:variant>
        <vt:lpstr>Título</vt:lpstr>
      </vt:variant>
      <vt:variant>
        <vt:i4>1</vt:i4>
      </vt:variant>
      <vt:variant>
        <vt:lpstr>Títulos</vt:lpstr>
      </vt:variant>
      <vt:variant>
        <vt:i4>45</vt:i4>
      </vt:variant>
      <vt:variant>
        <vt:lpstr>Title</vt:lpstr>
      </vt:variant>
      <vt:variant>
        <vt:i4>1</vt:i4>
      </vt:variant>
    </vt:vector>
  </HeadingPairs>
  <TitlesOfParts>
    <vt:vector size="47" baseType="lpstr">
      <vt:lpstr>Edital Pregão Compras - Ampla Participação</vt:lpstr>
      <vt:lpstr/>
      <vt:lpstr>DO CREDENCIAMENTO</vt:lpstr>
      <vt:lpstr>DA APRESENTAÇÃO DA PROPOSTA E DOS DOCUMENTOS DE HABILITAÇÃO</vt:lpstr>
      <vt:lpstr>DO PREENCHIMENTO DA PROPOSTA</vt:lpstr>
      <vt:lpstr>DA ABERTURA DA SESSÃO, CLASSIFICAÇÃO DAS PROPOSTAS E FORMULAÇÃO DE LANCES </vt:lpstr>
      <vt:lpstr>DA ACEITABILIDADE DA PROPOSTA VENCEDORA.</vt:lpstr>
      <vt:lpstr>DA HABILITAÇÃO  </vt:lpstr>
      <vt:lpstr>DO ENCAMINHAMENTO DA PROPOSTA VENCEDORA</vt:lpstr>
      <vt:lpstr>DOS RECURSOS</vt:lpstr>
      <vt:lpstr>DA REABERTURA DA SESSÃO PÚBLICA</vt:lpstr>
      <vt:lpstr>DA ADJUDICAÇÃO E HOMOLOGAÇÃO </vt:lpstr>
      <vt:lpstr>DA GARANTIA DE EXECUÇÃO </vt:lpstr>
      <vt:lpstr>DA ATA DE REGISTRO DE PREÇOS </vt:lpstr>
      <vt:lpstr>Homologado o resultado da licitação, terá o adjudicatário o prazo de 03 dias, co</vt:lpstr>
      <vt:lpstr>Alternativamente à convocação para comparecer perante o órgão ou entidade para a</vt:lpstr>
      <vt:lpstr>O prazo estabelecido no subitem anterior para assinatura da Ata de Registro de P</vt:lpstr>
      <vt:lpstr>Serão formalizadas tantas Atas de Registro de Preços quanto necessárias para o r</vt:lpstr>
      <vt:lpstr>Será incluído na ata, sob a forma de anexo, o registro dos licitantes que aceita</vt:lpstr>
      <vt:lpstr>DO TERMO DE CONTRATO OU INSTRUMENTO EQUIVALENTE</vt:lpstr>
      <vt:lpstr>Após a homologação da licitação, em sendo realizada a contratação, será firmado </vt:lpstr>
      <vt:lpstr>O adjudicatário terá o prazo de 3 dias úteis, contados a partir da data de sua c</vt:lpstr>
      <vt:lpstr>Alternativamente à convocação para comparecer perante o órgão ou entidade para a</vt:lpstr>
      <vt:lpstr>O prazo previsto no subitem anterior poderá ser prorrogado, por igual período, p</vt:lpstr>
      <vt:lpstr>O Aceite da Nota de Empenho ou do instrumento equivalente, emitida à empresa adj</vt:lpstr>
      <vt:lpstr>Previamente à contratação a Administração realizará consulta ao SICAF para ident</vt:lpstr>
      <vt:lpstr>Nos casos em que houver necessidade de assinatura do instrumento de contrato, e </vt:lpstr>
      <vt:lpstr>Na hipótese de irregularidade do registro no SICAF, o contratado deverá regulari</vt:lpstr>
      <vt:lpstr>DO REAJUSTAMENTO EM SENTIDO GERAL</vt:lpstr>
      <vt:lpstr>DO RECEBIMENTO DO OBJETO E DA FISCALIZAÇÃO</vt:lpstr>
      <vt:lpstr>DAS OBRIGAÇÕES DA CONTRATANTE E DA CONTRATADA</vt:lpstr>
      <vt:lpstr>DO PAGAMENTO</vt:lpstr>
      <vt:lpstr>DAS SANÇÕES ADMINISTRATIVAS.</vt:lpstr>
      <vt:lpstr>DA FORMAÇÃO DO CADASTRO DE RESERVA </vt:lpstr>
      <vt:lpstr>DA IMPUGNAÇÃO AO EDITAL E DO PEDIDO DE ESCLARECIMENTO</vt:lpstr>
      <vt:lpstr>DAS DISPOSIÇÕES GERAIS</vt:lpstr>
      <vt:lpstr/>
      <vt:lpstr>Local e data:  _________________________________________________________________</vt:lpstr>
      <vt:lpstr>Local e data:  _________________________________________________________________</vt:lpstr>
      <vt:lpstr/>
      <vt:lpstr/>
      <vt:lpstr>DA UTILIZAÇÃO DE CÉLULAS DE APOIO (CORRETORAS) ASSOCIADAS</vt:lpstr>
      <vt:lpstr>Local e data: ________________________________________________________________</vt:lpstr>
      <vt:lpstr/>
      <vt:lpstr/>
      <vt:lpstr/>
      <vt:lpstr>NOTAS EXPLICATIVAS</vt:lpstr>
    </vt:vector>
  </TitlesOfParts>
  <Company>AGU</Company>
  <LinksUpToDate>false</LinksUpToDate>
  <CharactersWithSpaces>78125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ACER</cp:lastModifiedBy>
  <cp:revision>6</cp:revision>
  <cp:lastPrinted>2019-10-10T16:52:00Z</cp:lastPrinted>
  <dcterms:created xsi:type="dcterms:W3CDTF">2021-05-25T14:05:00Z</dcterms:created>
  <dcterms:modified xsi:type="dcterms:W3CDTF">2021-06-01T12:22:00Z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