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B" w:rsidRDefault="00914CBB" w:rsidP="00404D02">
      <w:pPr>
        <w:pStyle w:val="Ttulo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4CBB" w:rsidRDefault="00914CBB" w:rsidP="00404D02">
      <w:pPr>
        <w:pStyle w:val="Ttulo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0747F" w:rsidRPr="00404D02" w:rsidRDefault="00F0747F" w:rsidP="00404D02">
      <w:pPr>
        <w:pStyle w:val="Ttulo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D02">
        <w:rPr>
          <w:rFonts w:ascii="Times New Roman" w:hAnsi="Times New Roman" w:cs="Times New Roman"/>
          <w:sz w:val="24"/>
        </w:rPr>
        <w:t xml:space="preserve">LEI N° </w:t>
      </w:r>
      <w:r w:rsidR="002E3CF3">
        <w:rPr>
          <w:rFonts w:ascii="Times New Roman" w:hAnsi="Times New Roman" w:cs="Times New Roman"/>
          <w:sz w:val="24"/>
        </w:rPr>
        <w:t>1224</w:t>
      </w:r>
      <w:r w:rsidR="00914CBB">
        <w:rPr>
          <w:rFonts w:ascii="Times New Roman" w:hAnsi="Times New Roman" w:cs="Times New Roman"/>
          <w:sz w:val="24"/>
        </w:rPr>
        <w:t xml:space="preserve">/2021 DE </w:t>
      </w:r>
      <w:r w:rsidR="002E3CF3">
        <w:rPr>
          <w:rFonts w:ascii="Times New Roman" w:hAnsi="Times New Roman" w:cs="Times New Roman"/>
          <w:sz w:val="24"/>
        </w:rPr>
        <w:t>19 ABRIL</w:t>
      </w:r>
      <w:r w:rsidR="006A6FD0" w:rsidRPr="00404D02">
        <w:rPr>
          <w:rFonts w:ascii="Times New Roman" w:hAnsi="Times New Roman" w:cs="Times New Roman"/>
          <w:sz w:val="24"/>
        </w:rPr>
        <w:t xml:space="preserve"> 2021</w:t>
      </w:r>
    </w:p>
    <w:p w:rsidR="00273B78" w:rsidRPr="00404D02" w:rsidRDefault="00273B78">
      <w:pPr>
        <w:rPr>
          <w:rFonts w:ascii="Times New Roman" w:eastAsia="Arial" w:hAnsi="Times New Roman" w:cs="Times New Roman"/>
          <w:sz w:val="24"/>
          <w:szCs w:val="24"/>
        </w:rPr>
      </w:pPr>
    </w:p>
    <w:p w:rsidR="00273B78" w:rsidRPr="00914CBB" w:rsidRDefault="00FA7A00" w:rsidP="00404D02">
      <w:pPr>
        <w:ind w:left="382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14CBB">
        <w:rPr>
          <w:rFonts w:ascii="Times New Roman" w:eastAsia="Arial" w:hAnsi="Times New Roman" w:cs="Times New Roman"/>
          <w:b/>
          <w:sz w:val="24"/>
          <w:szCs w:val="24"/>
        </w:rPr>
        <w:t xml:space="preserve">Autoriza o município de </w:t>
      </w:r>
      <w:r w:rsidR="00404D02" w:rsidRPr="00914CBB">
        <w:rPr>
          <w:rFonts w:ascii="Times New Roman" w:eastAsia="Arial" w:hAnsi="Times New Roman" w:cs="Times New Roman"/>
          <w:b/>
          <w:sz w:val="24"/>
          <w:szCs w:val="24"/>
        </w:rPr>
        <w:t>Monte Carlo</w:t>
      </w:r>
      <w:r w:rsidRPr="00914CBB">
        <w:rPr>
          <w:rFonts w:ascii="Times New Roman" w:eastAsia="Arial" w:hAnsi="Times New Roman" w:cs="Times New Roman"/>
          <w:b/>
          <w:sz w:val="24"/>
          <w:szCs w:val="24"/>
        </w:rPr>
        <w:t xml:space="preserve"> a firmar convênio com o Estado de Santa Catarina, através do Instituto Geral de Perícias visando </w:t>
      </w:r>
      <w:proofErr w:type="gramStart"/>
      <w:r w:rsidRPr="00914CBB">
        <w:rPr>
          <w:rFonts w:ascii="Times New Roman" w:eastAsia="Arial" w:hAnsi="Times New Roman" w:cs="Times New Roman"/>
          <w:b/>
          <w:sz w:val="24"/>
          <w:szCs w:val="24"/>
        </w:rPr>
        <w:t>a</w:t>
      </w:r>
      <w:proofErr w:type="gramEnd"/>
      <w:r w:rsidRPr="00914CBB">
        <w:rPr>
          <w:rFonts w:ascii="Times New Roman" w:eastAsia="Arial" w:hAnsi="Times New Roman" w:cs="Times New Roman"/>
          <w:b/>
          <w:sz w:val="24"/>
          <w:szCs w:val="24"/>
        </w:rPr>
        <w:t xml:space="preserve"> descentralização da atividade de inserção de dados de identificação civil, preliminar à emissão da cédula individual de identificação</w:t>
      </w:r>
      <w:bookmarkStart w:id="0" w:name="_GoBack"/>
      <w:bookmarkEnd w:id="0"/>
      <w:r w:rsidRPr="00914CBB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73B78" w:rsidRPr="00404D02" w:rsidRDefault="00273B78">
      <w:pPr>
        <w:rPr>
          <w:rFonts w:ascii="Times New Roman" w:eastAsia="Arial" w:hAnsi="Times New Roman" w:cs="Times New Roman"/>
          <w:sz w:val="24"/>
          <w:szCs w:val="24"/>
        </w:rPr>
      </w:pPr>
    </w:p>
    <w:p w:rsidR="00404D02" w:rsidRPr="00404D02" w:rsidRDefault="00404D02" w:rsidP="002E3CF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04D02">
        <w:rPr>
          <w:rFonts w:ascii="Times New Roman" w:eastAsia="Times New Roman" w:hAnsi="Times New Roman" w:cs="Times New Roman"/>
          <w:b/>
          <w:sz w:val="24"/>
          <w:szCs w:val="24"/>
        </w:rPr>
        <w:t>SÔNIA SALETE VEDOVATTO</w:t>
      </w:r>
      <w:r w:rsidRPr="00404D02">
        <w:rPr>
          <w:rFonts w:ascii="Times New Roman" w:hAnsi="Times New Roman" w:cs="Times New Roman"/>
          <w:b/>
          <w:sz w:val="24"/>
          <w:szCs w:val="24"/>
        </w:rPr>
        <w:t>,</w:t>
      </w:r>
      <w:r w:rsidRPr="00404D02">
        <w:rPr>
          <w:rFonts w:ascii="Times New Roman" w:hAnsi="Times New Roman" w:cs="Times New Roman"/>
          <w:sz w:val="24"/>
          <w:szCs w:val="24"/>
        </w:rPr>
        <w:t xml:space="preserve"> Prefeita do Município de Monte Carlo, Estado de Santa Catarina, </w:t>
      </w:r>
      <w:r w:rsidRPr="00404D02">
        <w:rPr>
          <w:rFonts w:ascii="Times New Roman" w:hAnsi="Times New Roman" w:cs="Times New Roman"/>
          <w:sz w:val="24"/>
          <w:szCs w:val="24"/>
          <w:lang w:val="pt-PT"/>
        </w:rPr>
        <w:t>no uso de suas atribuições legais e na forma da Lei propõe para apreciação e aprovação desta Colenda Câmara de Vereadores o seguinte Projeto de Lei:</w:t>
      </w:r>
    </w:p>
    <w:p w:rsidR="00273B78" w:rsidRPr="00404D02" w:rsidRDefault="00273B7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3B78" w:rsidRPr="00404D02" w:rsidRDefault="00FA7A00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404D02">
        <w:rPr>
          <w:rFonts w:ascii="Times New Roman" w:eastAsia="Arial" w:hAnsi="Times New Roman" w:cs="Times New Roman"/>
          <w:b/>
          <w:sz w:val="24"/>
          <w:szCs w:val="24"/>
        </w:rPr>
        <w:t>Art. 1º</w:t>
      </w:r>
      <w:r w:rsidRPr="00404D02">
        <w:rPr>
          <w:rFonts w:ascii="Times New Roman" w:eastAsia="Arial" w:hAnsi="Times New Roman" w:cs="Times New Roman"/>
          <w:sz w:val="24"/>
          <w:szCs w:val="24"/>
        </w:rPr>
        <w:t xml:space="preserve"> - Fica o Município </w:t>
      </w:r>
      <w:r w:rsidR="00404D02">
        <w:rPr>
          <w:rFonts w:ascii="Times New Roman" w:eastAsia="Arial" w:hAnsi="Times New Roman" w:cs="Times New Roman"/>
          <w:sz w:val="24"/>
          <w:szCs w:val="24"/>
        </w:rPr>
        <w:t>de Monte Carlo</w:t>
      </w:r>
      <w:r w:rsidRPr="00404D02">
        <w:rPr>
          <w:rFonts w:ascii="Times New Roman" w:eastAsia="Arial" w:hAnsi="Times New Roman" w:cs="Times New Roman"/>
          <w:sz w:val="24"/>
          <w:szCs w:val="24"/>
        </w:rPr>
        <w:t xml:space="preserve"> autorizado a firmar Acordo de Cooperação Técnica com o Estado de Santa Catarina, através do Instituto Geral de Perícias visando a descentralização da atividade de inserção de dados de identificação civil, preliminar à emissão da cédula individual de identificação.</w:t>
      </w:r>
    </w:p>
    <w:p w:rsidR="00273B78" w:rsidRPr="00404D02" w:rsidRDefault="00273B78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3B78" w:rsidRPr="00404D02" w:rsidRDefault="00FA7A00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D02">
        <w:rPr>
          <w:rFonts w:ascii="Times New Roman" w:eastAsia="Arial" w:hAnsi="Times New Roman" w:cs="Times New Roman"/>
          <w:b/>
          <w:sz w:val="24"/>
          <w:szCs w:val="24"/>
        </w:rPr>
        <w:t>Art. 2º</w:t>
      </w:r>
      <w:r w:rsidRPr="00404D02">
        <w:rPr>
          <w:rFonts w:ascii="Times New Roman" w:eastAsia="Arial" w:hAnsi="Times New Roman" w:cs="Times New Roman"/>
          <w:sz w:val="24"/>
          <w:szCs w:val="24"/>
        </w:rPr>
        <w:t xml:space="preserve"> - As despesas decorrentes desta lei </w:t>
      </w:r>
      <w:r w:rsidR="00BD7218">
        <w:rPr>
          <w:rFonts w:ascii="Times New Roman" w:eastAsia="Arial" w:hAnsi="Times New Roman" w:cs="Times New Roman"/>
          <w:sz w:val="24"/>
          <w:szCs w:val="24"/>
        </w:rPr>
        <w:t>o</w:t>
      </w:r>
      <w:r w:rsidRPr="00404D02">
        <w:rPr>
          <w:rFonts w:ascii="Times New Roman" w:eastAsia="Arial" w:hAnsi="Times New Roman" w:cs="Times New Roman"/>
          <w:sz w:val="24"/>
          <w:szCs w:val="24"/>
        </w:rPr>
        <w:t xml:space="preserve">correrão </w:t>
      </w:r>
      <w:proofErr w:type="gramStart"/>
      <w:r w:rsidRPr="00404D02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Pr="00404D02">
        <w:rPr>
          <w:rFonts w:ascii="Times New Roman" w:eastAsia="Arial" w:hAnsi="Times New Roman" w:cs="Times New Roman"/>
          <w:sz w:val="24"/>
          <w:szCs w:val="24"/>
        </w:rPr>
        <w:t xml:space="preserve"> conta da dotação orçamentária própria do orçamento vigente.</w:t>
      </w:r>
    </w:p>
    <w:p w:rsidR="00273B78" w:rsidRPr="00404D02" w:rsidRDefault="00273B78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3B78" w:rsidRDefault="00FA7A00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D02">
        <w:rPr>
          <w:rFonts w:ascii="Times New Roman" w:eastAsia="Arial" w:hAnsi="Times New Roman" w:cs="Times New Roman"/>
          <w:b/>
          <w:sz w:val="24"/>
          <w:szCs w:val="24"/>
        </w:rPr>
        <w:t>Art. 3º</w:t>
      </w:r>
      <w:r w:rsidRPr="00404D02">
        <w:rPr>
          <w:rFonts w:ascii="Times New Roman" w:eastAsia="Arial" w:hAnsi="Times New Roman" w:cs="Times New Roman"/>
          <w:sz w:val="24"/>
          <w:szCs w:val="24"/>
        </w:rPr>
        <w:t xml:space="preserve"> - Esta Lei entra em vigor na data de sua publicação.</w:t>
      </w:r>
    </w:p>
    <w:p w:rsidR="00404D02" w:rsidRDefault="00404D02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04D02" w:rsidRPr="00404D02" w:rsidRDefault="00874CCA" w:rsidP="00404D02">
      <w:pPr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 Carlo/SC, </w:t>
      </w:r>
      <w:r w:rsidR="002E3CF3">
        <w:rPr>
          <w:rFonts w:ascii="Times New Roman" w:hAnsi="Times New Roman" w:cs="Times New Roman"/>
          <w:sz w:val="24"/>
          <w:szCs w:val="24"/>
        </w:rPr>
        <w:t>19 de abril</w:t>
      </w:r>
      <w:r w:rsidR="00404D02" w:rsidRPr="00404D02">
        <w:rPr>
          <w:rFonts w:ascii="Times New Roman" w:hAnsi="Times New Roman" w:cs="Times New Roman"/>
          <w:sz w:val="24"/>
          <w:szCs w:val="24"/>
        </w:rPr>
        <w:t xml:space="preserve"> de 2021</w:t>
      </w:r>
    </w:p>
    <w:p w:rsidR="00404D02" w:rsidRPr="00404D02" w:rsidRDefault="00404D02" w:rsidP="00404D02">
      <w:pPr>
        <w:ind w:right="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04D02" w:rsidRPr="00404D02" w:rsidRDefault="00404D02" w:rsidP="00404D02">
      <w:pPr>
        <w:tabs>
          <w:tab w:val="left" w:pos="3825"/>
        </w:tabs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ab/>
      </w:r>
    </w:p>
    <w:p w:rsidR="00404D02" w:rsidRPr="00404D02" w:rsidRDefault="00404D02" w:rsidP="00404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02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404D02" w:rsidRPr="00404D02" w:rsidRDefault="00404D02" w:rsidP="0040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>Prefeita Municipal</w:t>
      </w:r>
    </w:p>
    <w:p w:rsidR="00404D02" w:rsidRPr="00404D02" w:rsidRDefault="00404D02" w:rsidP="00404D02">
      <w:pPr>
        <w:ind w:right="72" w:firstLine="851"/>
        <w:rPr>
          <w:rFonts w:ascii="Times New Roman" w:hAnsi="Times New Roman" w:cs="Times New Roman"/>
          <w:sz w:val="24"/>
          <w:szCs w:val="24"/>
        </w:rPr>
      </w:pPr>
    </w:p>
    <w:p w:rsidR="00404D02" w:rsidRDefault="00404D02" w:rsidP="00404D02">
      <w:pPr>
        <w:ind w:right="72" w:firstLine="851"/>
      </w:pPr>
    </w:p>
    <w:p w:rsidR="00914CBB" w:rsidRPr="002E3CF3" w:rsidRDefault="00914CBB" w:rsidP="002E3CF3">
      <w:pPr>
        <w:ind w:right="72"/>
      </w:pPr>
    </w:p>
    <w:sectPr w:rsidR="00914CBB" w:rsidRPr="002E3CF3" w:rsidSect="00AA3D9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273B78"/>
    <w:rsid w:val="001D5C2F"/>
    <w:rsid w:val="00221C24"/>
    <w:rsid w:val="00273B78"/>
    <w:rsid w:val="002E3CF3"/>
    <w:rsid w:val="00404D02"/>
    <w:rsid w:val="00496F32"/>
    <w:rsid w:val="006A6FD0"/>
    <w:rsid w:val="00874CCA"/>
    <w:rsid w:val="00914CBB"/>
    <w:rsid w:val="0097017B"/>
    <w:rsid w:val="00AA3D96"/>
    <w:rsid w:val="00B9794E"/>
    <w:rsid w:val="00BD7218"/>
    <w:rsid w:val="00C44B4D"/>
    <w:rsid w:val="00C91ACA"/>
    <w:rsid w:val="00CB34CE"/>
    <w:rsid w:val="00F0747F"/>
    <w:rsid w:val="00FA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96"/>
  </w:style>
  <w:style w:type="paragraph" w:styleId="Ttulo1">
    <w:name w:val="heading 1"/>
    <w:basedOn w:val="Normal"/>
    <w:next w:val="Normal"/>
    <w:rsid w:val="00AA3D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A3D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A3D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A3D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A3D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A3D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A3D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A3D9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A3D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aNnUeV/gnbhkJDHzH5Z5NUuNA==">AMUW2mVesk5SXz2E06daQSuGLOTfXzeABIsRBzzz8+8htPQ4TDiByuIiVmYgF6/fb4mli6Hp8wueHGPr5YAvv98y1TSICSAbHKqjK2yRNxdH9dWY9zv9bKlLbh0K49sCr2B9rZiAttrh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</dc:creator>
  <cp:lastModifiedBy>aelton</cp:lastModifiedBy>
  <cp:revision>4</cp:revision>
  <dcterms:created xsi:type="dcterms:W3CDTF">2021-04-19T11:07:00Z</dcterms:created>
  <dcterms:modified xsi:type="dcterms:W3CDTF">2021-04-19T11:09:00Z</dcterms:modified>
</cp:coreProperties>
</file>