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C9" w:rsidRDefault="006356C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AVISO DE LICITAÇÃO</w:t>
      </w:r>
    </w:p>
    <w:p w:rsidR="006356C9" w:rsidRPr="006356C9" w:rsidRDefault="006356C9">
      <w:pPr>
        <w:rPr>
          <w:rFonts w:ascii="Arial" w:hAnsi="Arial" w:cs="Arial"/>
          <w:b/>
          <w:color w:val="000000"/>
          <w:sz w:val="24"/>
          <w:szCs w:val="24"/>
        </w:rPr>
      </w:pPr>
      <w:r w:rsidRPr="006356C9">
        <w:rPr>
          <w:rFonts w:ascii="Arial" w:hAnsi="Arial" w:cs="Arial"/>
          <w:b/>
          <w:color w:val="000000"/>
          <w:sz w:val="24"/>
          <w:szCs w:val="24"/>
        </w:rPr>
        <w:t>PROCESSO ADMINISTRATIVO</w:t>
      </w:r>
      <w:r w:rsidR="000126C1">
        <w:rPr>
          <w:rFonts w:ascii="Arial" w:hAnsi="Arial" w:cs="Arial"/>
          <w:b/>
          <w:color w:val="000000"/>
          <w:sz w:val="24"/>
          <w:szCs w:val="24"/>
        </w:rPr>
        <w:t xml:space="preserve"> N º</w:t>
      </w:r>
      <w:r w:rsidRPr="006356C9">
        <w:rPr>
          <w:rFonts w:ascii="Arial" w:hAnsi="Arial" w:cs="Arial"/>
          <w:b/>
          <w:color w:val="000000"/>
          <w:sz w:val="24"/>
          <w:szCs w:val="24"/>
        </w:rPr>
        <w:t>35/2021</w:t>
      </w:r>
    </w:p>
    <w:p w:rsidR="006356C9" w:rsidRPr="006356C9" w:rsidRDefault="006356C9">
      <w:pPr>
        <w:rPr>
          <w:rFonts w:ascii="Arial" w:hAnsi="Arial" w:cs="Arial"/>
          <w:b/>
          <w:color w:val="000000"/>
          <w:sz w:val="24"/>
          <w:szCs w:val="24"/>
        </w:rPr>
      </w:pPr>
      <w:r w:rsidRPr="006356C9">
        <w:rPr>
          <w:rFonts w:ascii="Arial" w:hAnsi="Arial" w:cs="Arial"/>
          <w:b/>
          <w:color w:val="000000"/>
          <w:sz w:val="24"/>
          <w:szCs w:val="24"/>
        </w:rPr>
        <w:t>PREGÃO PRESENCIAL</w:t>
      </w:r>
      <w:r w:rsidR="000126C1">
        <w:rPr>
          <w:rFonts w:ascii="Arial" w:hAnsi="Arial" w:cs="Arial"/>
          <w:b/>
          <w:color w:val="000000"/>
          <w:sz w:val="24"/>
          <w:szCs w:val="24"/>
        </w:rPr>
        <w:t xml:space="preserve"> Nº</w:t>
      </w:r>
      <w:r w:rsidRPr="006356C9">
        <w:rPr>
          <w:rFonts w:ascii="Arial" w:hAnsi="Arial" w:cs="Arial"/>
          <w:b/>
          <w:color w:val="000000"/>
          <w:sz w:val="24"/>
          <w:szCs w:val="24"/>
        </w:rPr>
        <w:t xml:space="preserve"> 26/2021</w:t>
      </w:r>
    </w:p>
    <w:p w:rsidR="00596E88" w:rsidRPr="00720484" w:rsidRDefault="00720484">
      <w:pPr>
        <w:rPr>
          <w:rFonts w:ascii="Arial" w:hAnsi="Arial" w:cs="Arial"/>
          <w:color w:val="000000"/>
          <w:sz w:val="24"/>
          <w:szCs w:val="24"/>
        </w:rPr>
      </w:pPr>
      <w:r w:rsidRPr="00720484">
        <w:rPr>
          <w:rFonts w:ascii="Arial" w:hAnsi="Arial" w:cs="Arial"/>
          <w:color w:val="000000"/>
          <w:sz w:val="24"/>
          <w:szCs w:val="24"/>
        </w:rPr>
        <w:t xml:space="preserve">A Prefeitura Municipal de MONTE CARLO SC com sede á RODOVIA SC </w:t>
      </w:r>
      <w:proofErr w:type="gramStart"/>
      <w:r w:rsidRPr="00720484">
        <w:rPr>
          <w:rFonts w:ascii="Arial" w:hAnsi="Arial" w:cs="Arial"/>
          <w:color w:val="000000"/>
          <w:sz w:val="24"/>
          <w:szCs w:val="24"/>
        </w:rPr>
        <w:t>452 KM</w:t>
      </w:r>
      <w:proofErr w:type="gramEnd"/>
      <w:r w:rsidRPr="00720484">
        <w:rPr>
          <w:rFonts w:ascii="Arial" w:hAnsi="Arial" w:cs="Arial"/>
          <w:color w:val="000000"/>
          <w:sz w:val="24"/>
          <w:szCs w:val="24"/>
        </w:rPr>
        <w:t xml:space="preserve"> 24 bairro Centro  , CEP 89 618 000</w:t>
      </w:r>
      <w:r w:rsidRPr="00720484">
        <w:rPr>
          <w:rFonts w:ascii="Arial" w:hAnsi="Arial" w:cs="Arial"/>
          <w:color w:val="545454"/>
          <w:sz w:val="24"/>
          <w:szCs w:val="24"/>
        </w:rPr>
        <w:t>,</w:t>
      </w:r>
      <w:r w:rsidRPr="00720484">
        <w:rPr>
          <w:rFonts w:ascii="Arial" w:hAnsi="Arial" w:cs="Arial"/>
          <w:color w:val="000000"/>
          <w:sz w:val="24"/>
          <w:szCs w:val="24"/>
        </w:rPr>
        <w:t xml:space="preserve"> por intermédio da Prefeita Municipal  SR ª SONIA SALETE VEDOVATTO desta entidade, torna público que fará realizar licitação na modalidade </w:t>
      </w:r>
      <w:r w:rsidRPr="00720484">
        <w:rPr>
          <w:rFonts w:ascii="Arial" w:hAnsi="Arial" w:cs="Arial"/>
          <w:b/>
          <w:color w:val="000000"/>
          <w:sz w:val="24"/>
          <w:szCs w:val="24"/>
        </w:rPr>
        <w:t>Pregão</w:t>
      </w:r>
      <w:r w:rsidRPr="00720484">
        <w:rPr>
          <w:rFonts w:ascii="Arial" w:hAnsi="Arial" w:cs="Arial"/>
          <w:color w:val="000000"/>
          <w:sz w:val="24"/>
          <w:szCs w:val="24"/>
        </w:rPr>
        <w:t xml:space="preserve"> do tipo </w:t>
      </w:r>
      <w:r w:rsidRPr="00720484">
        <w:rPr>
          <w:rFonts w:ascii="Arial" w:hAnsi="Arial" w:cs="Arial"/>
          <w:b/>
          <w:color w:val="000000"/>
          <w:sz w:val="24"/>
          <w:szCs w:val="24"/>
        </w:rPr>
        <w:t xml:space="preserve">MENOR  PREÇO GLOBAL </w:t>
      </w:r>
      <w:r w:rsidRPr="00720484">
        <w:rPr>
          <w:rFonts w:ascii="Arial" w:hAnsi="Arial" w:cs="Arial"/>
          <w:color w:val="000000"/>
          <w:sz w:val="24"/>
          <w:szCs w:val="24"/>
        </w:rPr>
        <w:t>, a ser regida pela Lei Federal nº 10.520, de 17 de julho de 2002, com aplicação subsidiária da Lei Federal nº 8.666/93 e demais normas legais vigentes, objetivando a contratação de empresa especializada para o licenciamento de softwares para gestão pública nas áreas que especifica conforme termo de referência, especificações e condições estabelecidas no edital.</w:t>
      </w:r>
    </w:p>
    <w:p w:rsidR="00720484" w:rsidRPr="00720484" w:rsidRDefault="00720484">
      <w:pPr>
        <w:rPr>
          <w:rFonts w:ascii="Arial" w:hAnsi="Arial" w:cs="Arial"/>
        </w:rPr>
      </w:pPr>
      <w:r w:rsidRPr="00720484">
        <w:rPr>
          <w:rFonts w:ascii="Arial" w:hAnsi="Arial" w:cs="Arial"/>
          <w:sz w:val="24"/>
          <w:szCs w:val="24"/>
        </w:rPr>
        <w:t>A presente licitação tem por objeto a contratação de empresa especializada para prestação de serviços de licenciamento mensal de sistemas de gestão pública com usuários ilimitados, manutenção corretiva, legal e tecnológica, implantação, migração de dados, treinamento e aperfeiçoamento, provimento de Data Center e suporte técnico, conforme padrões de desempenho e qualidade objetivamente descritos nos Anexos deste Edital.</w:t>
      </w:r>
    </w:p>
    <w:sectPr w:rsidR="00720484" w:rsidRPr="00720484" w:rsidSect="00596E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/>
  <w:rsids>
    <w:rsidRoot w:val="00720484"/>
    <w:rsid w:val="000126C1"/>
    <w:rsid w:val="00596E88"/>
    <w:rsid w:val="006356C9"/>
    <w:rsid w:val="00637214"/>
    <w:rsid w:val="00720484"/>
    <w:rsid w:val="0082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2021-04-07T19:36:00Z</dcterms:created>
  <dcterms:modified xsi:type="dcterms:W3CDTF">2021-04-07T19:48:00Z</dcterms:modified>
</cp:coreProperties>
</file>