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4" w:rsidRDefault="000D53B4" w:rsidP="00227CDD">
      <w:pPr>
        <w:rPr>
          <w:b/>
          <w:sz w:val="28"/>
          <w:szCs w:val="28"/>
        </w:rPr>
      </w:pPr>
    </w:p>
    <w:p w:rsidR="000D53B4" w:rsidRDefault="000D53B4" w:rsidP="00227CDD">
      <w:pPr>
        <w:rPr>
          <w:b/>
          <w:sz w:val="28"/>
          <w:szCs w:val="28"/>
        </w:rPr>
      </w:pPr>
    </w:p>
    <w:p w:rsidR="000D53B4" w:rsidRDefault="000D53B4" w:rsidP="00227CDD">
      <w:pPr>
        <w:rPr>
          <w:b/>
          <w:sz w:val="28"/>
          <w:szCs w:val="28"/>
        </w:rPr>
      </w:pPr>
    </w:p>
    <w:p w:rsidR="000D53B4" w:rsidRDefault="000D53B4" w:rsidP="00227CDD">
      <w:pPr>
        <w:rPr>
          <w:b/>
          <w:sz w:val="28"/>
          <w:szCs w:val="28"/>
        </w:rPr>
      </w:pPr>
    </w:p>
    <w:p w:rsidR="000D53B4" w:rsidRDefault="000D53B4" w:rsidP="00227CDD">
      <w:pPr>
        <w:rPr>
          <w:b/>
          <w:sz w:val="28"/>
          <w:szCs w:val="28"/>
        </w:rPr>
      </w:pPr>
    </w:p>
    <w:p w:rsidR="000D53B4" w:rsidRDefault="000D53B4" w:rsidP="00227CDD">
      <w:pPr>
        <w:rPr>
          <w:b/>
          <w:sz w:val="28"/>
          <w:szCs w:val="28"/>
        </w:rPr>
      </w:pPr>
    </w:p>
    <w:p w:rsidR="000D53B4" w:rsidRDefault="000D53B4" w:rsidP="00227CDD">
      <w:pPr>
        <w:rPr>
          <w:b/>
          <w:sz w:val="28"/>
          <w:szCs w:val="28"/>
        </w:rPr>
      </w:pPr>
    </w:p>
    <w:p w:rsidR="00227CDD" w:rsidRDefault="00227CDD" w:rsidP="00227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DECRETO N° 117/2019 DE 20 DE DEZEMBRO DE 2019.</w:t>
      </w:r>
    </w:p>
    <w:p w:rsidR="00227CDD" w:rsidRDefault="00227CDD" w:rsidP="00227CDD">
      <w:pPr>
        <w:rPr>
          <w:sz w:val="28"/>
          <w:szCs w:val="28"/>
        </w:rPr>
      </w:pPr>
    </w:p>
    <w:p w:rsidR="00227CDD" w:rsidRDefault="00227CDD" w:rsidP="00227CDD">
      <w:pPr>
        <w:ind w:left="2520"/>
        <w:rPr>
          <w:sz w:val="26"/>
          <w:szCs w:val="26"/>
        </w:rPr>
      </w:pPr>
    </w:p>
    <w:p w:rsidR="00227CDD" w:rsidRDefault="00227CDD" w:rsidP="00227CDD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</w:t>
      </w:r>
      <w:r w:rsidR="00B0489A">
        <w:rPr>
          <w:b/>
          <w:sz w:val="28"/>
          <w:szCs w:val="28"/>
        </w:rPr>
        <w:t>OGA O DECRETO Nº 113/2019</w:t>
      </w:r>
      <w:r w:rsidR="000035E5">
        <w:rPr>
          <w:b/>
          <w:sz w:val="28"/>
          <w:szCs w:val="28"/>
        </w:rPr>
        <w:t>, DE 18 DE DEZEMBRO DE 2019</w:t>
      </w:r>
      <w:r>
        <w:rPr>
          <w:b/>
          <w:sz w:val="28"/>
          <w:szCs w:val="28"/>
        </w:rPr>
        <w:t>.</w:t>
      </w:r>
    </w:p>
    <w:p w:rsidR="00227CDD" w:rsidRDefault="00227CDD" w:rsidP="00227CDD">
      <w:pPr>
        <w:spacing w:line="360" w:lineRule="auto"/>
        <w:ind w:left="2520"/>
        <w:rPr>
          <w:b/>
          <w:sz w:val="26"/>
          <w:szCs w:val="26"/>
        </w:rPr>
      </w:pPr>
    </w:p>
    <w:p w:rsidR="00227CDD" w:rsidRDefault="00227CDD" w:rsidP="00227CD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do Município de Monte Carlo, Estado de Santa Catarina, no uso das atribuições que lhe são conferidas pelo art. 104, inciso IV da Lei Orgânica do Município.</w:t>
      </w:r>
    </w:p>
    <w:p w:rsidR="00227CDD" w:rsidRDefault="00227CDD" w:rsidP="00227CDD">
      <w:pPr>
        <w:jc w:val="both"/>
        <w:rPr>
          <w:sz w:val="26"/>
          <w:szCs w:val="26"/>
        </w:rPr>
      </w:pPr>
    </w:p>
    <w:p w:rsidR="00227CDD" w:rsidRDefault="00227CDD" w:rsidP="00227CDD">
      <w:pPr>
        <w:jc w:val="both"/>
        <w:rPr>
          <w:sz w:val="26"/>
          <w:szCs w:val="26"/>
        </w:rPr>
      </w:pPr>
    </w:p>
    <w:p w:rsidR="00227CDD" w:rsidRDefault="00227CDD" w:rsidP="002922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DECRETA:</w:t>
      </w:r>
    </w:p>
    <w:p w:rsidR="00227CDD" w:rsidRDefault="00227CDD" w:rsidP="00227CDD">
      <w:pPr>
        <w:jc w:val="both"/>
        <w:rPr>
          <w:sz w:val="26"/>
          <w:szCs w:val="26"/>
        </w:rPr>
      </w:pPr>
    </w:p>
    <w:p w:rsidR="00DD0BD3" w:rsidRPr="0029227D" w:rsidRDefault="00227CDD" w:rsidP="004F298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1</w:t>
      </w:r>
      <w:r w:rsidR="0029227D" w:rsidRPr="0029227D">
        <w:rPr>
          <w:b/>
          <w:sz w:val="26"/>
          <w:szCs w:val="26"/>
        </w:rPr>
        <w:t xml:space="preserve">° </w:t>
      </w:r>
      <w:r w:rsidR="0029227D" w:rsidRPr="0029227D">
        <w:rPr>
          <w:sz w:val="26"/>
          <w:szCs w:val="26"/>
        </w:rPr>
        <w:t>fica revogado o decreto nº 113/2019, de 18 dezem</w:t>
      </w:r>
      <w:r w:rsidR="004F298A">
        <w:rPr>
          <w:sz w:val="26"/>
          <w:szCs w:val="26"/>
        </w:rPr>
        <w:t>bros de 2019, que dispõe sobre a</w:t>
      </w:r>
      <w:r w:rsidR="0029227D" w:rsidRPr="0029227D">
        <w:rPr>
          <w:sz w:val="26"/>
          <w:szCs w:val="26"/>
        </w:rPr>
        <w:t>bertura de</w:t>
      </w:r>
      <w:r w:rsidR="00BE5219" w:rsidRPr="0029227D">
        <w:rPr>
          <w:sz w:val="26"/>
          <w:szCs w:val="26"/>
        </w:rPr>
        <w:t xml:space="preserve"> </w:t>
      </w:r>
      <w:r w:rsidR="0029227D" w:rsidRPr="0029227D">
        <w:rPr>
          <w:sz w:val="26"/>
          <w:szCs w:val="26"/>
        </w:rPr>
        <w:t>crédito adicional suplementa</w:t>
      </w:r>
      <w:r w:rsidR="000D23B4">
        <w:rPr>
          <w:sz w:val="26"/>
          <w:szCs w:val="26"/>
        </w:rPr>
        <w:t>r no orçamento do município de M</w:t>
      </w:r>
      <w:r w:rsidR="0029227D" w:rsidRPr="0029227D">
        <w:rPr>
          <w:sz w:val="26"/>
          <w:szCs w:val="26"/>
        </w:rPr>
        <w:t>onte Carlo.</w:t>
      </w:r>
    </w:p>
    <w:p w:rsidR="00D16340" w:rsidRPr="0029227D" w:rsidRDefault="00D16340" w:rsidP="00227CDD">
      <w:pPr>
        <w:jc w:val="both"/>
        <w:rPr>
          <w:sz w:val="26"/>
          <w:szCs w:val="26"/>
        </w:rPr>
      </w:pPr>
    </w:p>
    <w:p w:rsidR="00227CDD" w:rsidRPr="0029227D" w:rsidRDefault="00227CDD" w:rsidP="00227CDD">
      <w:pPr>
        <w:jc w:val="both"/>
        <w:rPr>
          <w:sz w:val="26"/>
          <w:szCs w:val="26"/>
        </w:rPr>
      </w:pPr>
      <w:r w:rsidRPr="0029227D">
        <w:rPr>
          <w:sz w:val="26"/>
          <w:szCs w:val="26"/>
        </w:rPr>
        <w:t>Art. 2° Este Decreto entra em vigor na data de sua publicação.</w:t>
      </w:r>
    </w:p>
    <w:p w:rsidR="00227CDD" w:rsidRPr="0029227D" w:rsidRDefault="00227CDD" w:rsidP="00227CDD">
      <w:pPr>
        <w:rPr>
          <w:sz w:val="26"/>
          <w:szCs w:val="26"/>
        </w:rPr>
      </w:pPr>
    </w:p>
    <w:p w:rsidR="00227CDD" w:rsidRDefault="000035E5" w:rsidP="00227CDD">
      <w:pPr>
        <w:rPr>
          <w:sz w:val="26"/>
          <w:szCs w:val="26"/>
        </w:rPr>
      </w:pPr>
      <w:r>
        <w:rPr>
          <w:sz w:val="26"/>
          <w:szCs w:val="26"/>
        </w:rPr>
        <w:t>Monte Carlo, 20 de dezembro</w:t>
      </w:r>
      <w:r w:rsidR="00227CDD">
        <w:rPr>
          <w:sz w:val="26"/>
          <w:szCs w:val="26"/>
        </w:rPr>
        <w:t xml:space="preserve"> de 2019.</w:t>
      </w:r>
    </w:p>
    <w:p w:rsidR="00227CDD" w:rsidRDefault="00227CDD" w:rsidP="00227CDD">
      <w:pPr>
        <w:rPr>
          <w:sz w:val="28"/>
          <w:szCs w:val="28"/>
        </w:rPr>
      </w:pPr>
    </w:p>
    <w:p w:rsidR="00227CDD" w:rsidRDefault="00227CDD" w:rsidP="00227CDD">
      <w:pPr>
        <w:rPr>
          <w:sz w:val="28"/>
          <w:szCs w:val="28"/>
        </w:rPr>
      </w:pPr>
      <w:r>
        <w:rPr>
          <w:sz w:val="28"/>
          <w:szCs w:val="28"/>
        </w:rPr>
        <w:t>Registre-se, Publique-se, Cumpra-se.</w:t>
      </w:r>
    </w:p>
    <w:p w:rsidR="00227CDD" w:rsidRDefault="00227CDD" w:rsidP="00227CDD">
      <w:pPr>
        <w:jc w:val="center"/>
        <w:rPr>
          <w:sz w:val="28"/>
          <w:szCs w:val="28"/>
        </w:rPr>
      </w:pPr>
    </w:p>
    <w:p w:rsidR="00227CDD" w:rsidRDefault="00227CDD" w:rsidP="00227CDD">
      <w:pPr>
        <w:jc w:val="center"/>
        <w:rPr>
          <w:sz w:val="28"/>
          <w:szCs w:val="28"/>
        </w:rPr>
      </w:pPr>
    </w:p>
    <w:p w:rsidR="00227CDD" w:rsidRDefault="00227CDD" w:rsidP="00227CDD">
      <w:pPr>
        <w:jc w:val="center"/>
        <w:rPr>
          <w:sz w:val="28"/>
          <w:szCs w:val="28"/>
        </w:rPr>
      </w:pPr>
    </w:p>
    <w:p w:rsidR="00227CDD" w:rsidRDefault="00227CDD" w:rsidP="0022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227CDD" w:rsidRDefault="00227CDD" w:rsidP="0022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SONIA SALETE VEDOVATTO</w:t>
      </w:r>
    </w:p>
    <w:p w:rsidR="00227CDD" w:rsidRDefault="00227CDD" w:rsidP="00227CDD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Prefeita</w:t>
      </w:r>
    </w:p>
    <w:p w:rsidR="00227CDD" w:rsidRDefault="00227CDD" w:rsidP="00227CDD"/>
    <w:p w:rsidR="00F573BB" w:rsidRPr="006866E8" w:rsidRDefault="00F573BB" w:rsidP="006866E8"/>
    <w:sectPr w:rsidR="00F573BB" w:rsidRPr="006866E8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035E5"/>
    <w:rsid w:val="000246DD"/>
    <w:rsid w:val="00025123"/>
    <w:rsid w:val="000276EB"/>
    <w:rsid w:val="0003554B"/>
    <w:rsid w:val="00067446"/>
    <w:rsid w:val="00090F9C"/>
    <w:rsid w:val="000A071C"/>
    <w:rsid w:val="000A51CC"/>
    <w:rsid w:val="000C5E77"/>
    <w:rsid w:val="000D23B4"/>
    <w:rsid w:val="000D53B4"/>
    <w:rsid w:val="000E58F0"/>
    <w:rsid w:val="001237D5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27CDD"/>
    <w:rsid w:val="0029227D"/>
    <w:rsid w:val="002D110D"/>
    <w:rsid w:val="002E1AB8"/>
    <w:rsid w:val="002E7698"/>
    <w:rsid w:val="002E78EE"/>
    <w:rsid w:val="00320C44"/>
    <w:rsid w:val="00322E45"/>
    <w:rsid w:val="00335D28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7DD6"/>
    <w:rsid w:val="004E73EE"/>
    <w:rsid w:val="004F298A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4843"/>
    <w:rsid w:val="006854BF"/>
    <w:rsid w:val="006866E8"/>
    <w:rsid w:val="00692FDE"/>
    <w:rsid w:val="006C0B6E"/>
    <w:rsid w:val="006C27AD"/>
    <w:rsid w:val="006C36A4"/>
    <w:rsid w:val="006C710E"/>
    <w:rsid w:val="006D53CD"/>
    <w:rsid w:val="006E2014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3FC1"/>
    <w:rsid w:val="0089788C"/>
    <w:rsid w:val="008B472E"/>
    <w:rsid w:val="008C61E3"/>
    <w:rsid w:val="008E4C09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75795"/>
    <w:rsid w:val="009A3308"/>
    <w:rsid w:val="009D5492"/>
    <w:rsid w:val="00A05C57"/>
    <w:rsid w:val="00A23B54"/>
    <w:rsid w:val="00A3705C"/>
    <w:rsid w:val="00A74156"/>
    <w:rsid w:val="00AC5534"/>
    <w:rsid w:val="00B0489A"/>
    <w:rsid w:val="00B22257"/>
    <w:rsid w:val="00B3522F"/>
    <w:rsid w:val="00B44F03"/>
    <w:rsid w:val="00B46D40"/>
    <w:rsid w:val="00B6574A"/>
    <w:rsid w:val="00B76D9C"/>
    <w:rsid w:val="00B95F82"/>
    <w:rsid w:val="00B9616C"/>
    <w:rsid w:val="00BB2661"/>
    <w:rsid w:val="00BB6D80"/>
    <w:rsid w:val="00BC54AB"/>
    <w:rsid w:val="00BC553B"/>
    <w:rsid w:val="00BD1957"/>
    <w:rsid w:val="00BD62C9"/>
    <w:rsid w:val="00BE5219"/>
    <w:rsid w:val="00BF2444"/>
    <w:rsid w:val="00BF4155"/>
    <w:rsid w:val="00C13662"/>
    <w:rsid w:val="00C160CF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16340"/>
    <w:rsid w:val="00D8329E"/>
    <w:rsid w:val="00D9244F"/>
    <w:rsid w:val="00DA00F6"/>
    <w:rsid w:val="00DB0790"/>
    <w:rsid w:val="00DB7AFD"/>
    <w:rsid w:val="00DC2C4D"/>
    <w:rsid w:val="00DD0BD3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5267C"/>
    <w:rsid w:val="00F53F3F"/>
    <w:rsid w:val="00F54B20"/>
    <w:rsid w:val="00F573BB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90F8-2B64-42B0-BC38-B1276223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14</cp:revision>
  <cp:lastPrinted>2019-12-20T19:44:00Z</cp:lastPrinted>
  <dcterms:created xsi:type="dcterms:W3CDTF">2019-12-20T19:34:00Z</dcterms:created>
  <dcterms:modified xsi:type="dcterms:W3CDTF">2019-12-20T19:44:00Z</dcterms:modified>
</cp:coreProperties>
</file>