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14" w:rsidRPr="000277B0" w:rsidRDefault="00EC7527" w:rsidP="00D35B14">
      <w:pPr>
        <w:spacing w:line="360" w:lineRule="auto"/>
        <w:rPr>
          <w:rFonts w:ascii="Arial Narrow" w:hAnsi="Arial Narrow"/>
          <w:b/>
        </w:rPr>
      </w:pPr>
      <w:r w:rsidRPr="000277B0">
        <w:rPr>
          <w:rFonts w:ascii="Arial Narrow" w:hAnsi="Arial Narrow"/>
          <w:b/>
        </w:rPr>
        <w:t xml:space="preserve"> DECRETO N° </w:t>
      </w:r>
      <w:r w:rsidR="00794A5C" w:rsidRPr="000277B0">
        <w:rPr>
          <w:rFonts w:ascii="Arial Narrow" w:hAnsi="Arial Narrow"/>
          <w:b/>
        </w:rPr>
        <w:t>68</w:t>
      </w:r>
      <w:r w:rsidRPr="000277B0">
        <w:rPr>
          <w:rFonts w:ascii="Arial Narrow" w:hAnsi="Arial Narrow"/>
          <w:b/>
        </w:rPr>
        <w:t xml:space="preserve"> /2019, DE 06 DE SETEMBRO</w:t>
      </w:r>
      <w:proofErr w:type="gramStart"/>
      <w:r w:rsidR="00D35B14" w:rsidRPr="000277B0">
        <w:rPr>
          <w:rFonts w:ascii="Arial Narrow" w:hAnsi="Arial Narrow"/>
          <w:b/>
        </w:rPr>
        <w:t xml:space="preserve">  </w:t>
      </w:r>
      <w:proofErr w:type="gramEnd"/>
      <w:r w:rsidR="00D35B14" w:rsidRPr="000277B0">
        <w:rPr>
          <w:rFonts w:ascii="Arial Narrow" w:hAnsi="Arial Narrow"/>
          <w:b/>
        </w:rPr>
        <w:t>DE 2019.</w:t>
      </w:r>
    </w:p>
    <w:p w:rsidR="00794A5C" w:rsidRPr="000277B0" w:rsidRDefault="00794A5C" w:rsidP="00D35B14">
      <w:pPr>
        <w:spacing w:line="360" w:lineRule="auto"/>
        <w:rPr>
          <w:rFonts w:ascii="Arial Narrow" w:hAnsi="Arial Narrow"/>
          <w:b/>
        </w:rPr>
      </w:pPr>
    </w:p>
    <w:p w:rsidR="00794A5C" w:rsidRPr="000277B0" w:rsidRDefault="00794A5C" w:rsidP="00D35B14">
      <w:pPr>
        <w:spacing w:line="360" w:lineRule="auto"/>
        <w:rPr>
          <w:rFonts w:ascii="Arial Narrow" w:hAnsi="Arial Narrow"/>
          <w:b/>
        </w:rPr>
      </w:pPr>
    </w:p>
    <w:p w:rsidR="00794A5C" w:rsidRPr="000277B0" w:rsidRDefault="00794A5C" w:rsidP="00794A5C">
      <w:pPr>
        <w:ind w:left="2835"/>
        <w:jc w:val="both"/>
        <w:rPr>
          <w:rFonts w:ascii="Arial Narrow" w:hAnsi="Arial Narrow"/>
        </w:rPr>
      </w:pPr>
      <w:r w:rsidRPr="000277B0">
        <w:rPr>
          <w:rFonts w:ascii="Arial Narrow" w:hAnsi="Arial Narrow"/>
          <w:b/>
        </w:rPr>
        <w:t xml:space="preserve">  “AUTORIZA A PREFEITA MUNICIPAL A PROMOVER A ABERTURA DE UM CRÉDITO ADICIONAL SUPLEMENTAR NO ORÇAMENTO DO MUNICÍPIO DE MONTE CARLO E DÁ OUTRAS PROVIDÊNCIAS</w:t>
      </w:r>
      <w:r w:rsidRPr="000277B0">
        <w:rPr>
          <w:rFonts w:ascii="Arial Narrow" w:hAnsi="Arial Narrow"/>
        </w:rPr>
        <w:t>”.</w:t>
      </w:r>
    </w:p>
    <w:p w:rsidR="00794A5C" w:rsidRDefault="00794A5C" w:rsidP="00794A5C">
      <w:pPr>
        <w:ind w:left="2835"/>
        <w:jc w:val="both"/>
        <w:rPr>
          <w:rFonts w:ascii="Arial Narrow" w:hAnsi="Arial Narrow"/>
          <w:b/>
        </w:rPr>
      </w:pPr>
    </w:p>
    <w:p w:rsidR="000277B0" w:rsidRDefault="000277B0" w:rsidP="000277B0">
      <w:pPr>
        <w:spacing w:line="276" w:lineRule="auto"/>
        <w:ind w:firstLine="709"/>
        <w:jc w:val="both"/>
        <w:rPr>
          <w:b/>
        </w:rPr>
      </w:pPr>
    </w:p>
    <w:p w:rsidR="000277B0" w:rsidRDefault="000277B0" w:rsidP="000277B0">
      <w:pPr>
        <w:spacing w:line="276" w:lineRule="auto"/>
        <w:ind w:firstLine="709"/>
        <w:jc w:val="both"/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1160 DE 06 DE SETEMBRO DE 2019.</w:t>
      </w:r>
    </w:p>
    <w:p w:rsidR="000277B0" w:rsidRDefault="000277B0" w:rsidP="000277B0">
      <w:pPr>
        <w:tabs>
          <w:tab w:val="left" w:pos="3020"/>
        </w:tabs>
        <w:spacing w:line="276" w:lineRule="auto"/>
        <w:jc w:val="both"/>
      </w:pPr>
    </w:p>
    <w:p w:rsidR="000277B0" w:rsidRDefault="000277B0" w:rsidP="000277B0">
      <w:pPr>
        <w:ind w:firstLine="708"/>
        <w:jc w:val="both"/>
        <w:rPr>
          <w:rFonts w:ascii="Arial Narrow" w:hAnsi="Arial Narrow"/>
          <w:b/>
        </w:rPr>
      </w:pPr>
    </w:p>
    <w:p w:rsidR="00794A5C" w:rsidRPr="000277B0" w:rsidRDefault="00794A5C" w:rsidP="000277B0">
      <w:pPr>
        <w:ind w:firstLine="708"/>
        <w:jc w:val="both"/>
        <w:rPr>
          <w:rFonts w:ascii="Arial Narrow" w:hAnsi="Arial Narrow"/>
        </w:rPr>
      </w:pPr>
      <w:r w:rsidRPr="002B01DF">
        <w:rPr>
          <w:rFonts w:ascii="Arial Narrow" w:hAnsi="Arial Narrow"/>
          <w:b/>
        </w:rPr>
        <w:t xml:space="preserve">Art. 1º. </w:t>
      </w:r>
      <w:r w:rsidRPr="002B01DF">
        <w:rPr>
          <w:rFonts w:ascii="Arial Narrow" w:hAnsi="Arial Narrow"/>
          <w:color w:val="000000"/>
        </w:rPr>
        <w:t>Fica a Prefeita Municipal de Monte Carlo, autorizada a promover a abertura de um crédito adicional suplementar no orçamento do município no valor de R$ 514.000,00 (Quinhentos e quatorze mil reais) para as seguintes dotações orçamentárias: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 xml:space="preserve">Órgão </w:t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  <w:t xml:space="preserve">          02 – Gabinete do Prefeito Municipal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Unidade Orçamentária          01 – Gabinete do Prefeito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Projeto/Atividade                   2.002 – Manutenção da Gestão Administrativa Superior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Elemento Despesa</w:t>
      </w:r>
      <w:r w:rsidRPr="002B01DF">
        <w:rPr>
          <w:rFonts w:ascii="Arial Narrow" w:hAnsi="Arial Narrow"/>
          <w:b/>
        </w:rPr>
        <w:tab/>
        <w:t xml:space="preserve">          02 – 3.3.90.00.00.00.00.01.0000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  <w:color w:val="000000"/>
        </w:rPr>
      </w:pPr>
      <w:r w:rsidRPr="002B01DF">
        <w:rPr>
          <w:rFonts w:ascii="Arial Narrow" w:hAnsi="Arial Narrow"/>
          <w:b/>
        </w:rPr>
        <w:t>Valor: R$ 35.</w:t>
      </w:r>
      <w:r w:rsidRPr="002B01DF">
        <w:rPr>
          <w:rFonts w:ascii="Arial Narrow" w:hAnsi="Arial Narrow"/>
          <w:b/>
          <w:color w:val="000000"/>
        </w:rPr>
        <w:t>000,00 (Trinta e cinco mil reais)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 xml:space="preserve">Órgão </w:t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  <w:t xml:space="preserve">          02 – Gabinete do Prefeito Municipal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Unidade Orçamentária          04 – Conselho Tutelar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Projeto/Atividade                   2.022 – Manutenção do Conselho Tutelar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Elemento Despesa</w:t>
      </w:r>
      <w:r w:rsidRPr="002B01DF">
        <w:rPr>
          <w:rFonts w:ascii="Arial Narrow" w:hAnsi="Arial Narrow"/>
          <w:b/>
        </w:rPr>
        <w:tab/>
        <w:t xml:space="preserve">         06 – 3.3.90.00.00.00.00.01.0000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  <w:color w:val="000000"/>
        </w:rPr>
      </w:pPr>
      <w:r w:rsidRPr="002B01DF">
        <w:rPr>
          <w:rFonts w:ascii="Arial Narrow" w:hAnsi="Arial Narrow"/>
          <w:b/>
        </w:rPr>
        <w:t>Valor: R$ 4.</w:t>
      </w:r>
      <w:r w:rsidRPr="002B01DF">
        <w:rPr>
          <w:rFonts w:ascii="Arial Narrow" w:hAnsi="Arial Narrow"/>
          <w:b/>
          <w:color w:val="000000"/>
        </w:rPr>
        <w:t>000,00 (Quatro mil reais)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 xml:space="preserve">Órgão </w:t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  <w:t xml:space="preserve">         03 – Secretaria Municipal de Administração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Unidade Orçamentária         05 – Secretaria Municipal de Administração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Projeto/Atividade                  2.003 – Manutenção da Secretaria de Administração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Elemento Despesa</w:t>
      </w:r>
      <w:r w:rsidRPr="002B01DF">
        <w:rPr>
          <w:rFonts w:ascii="Arial Narrow" w:hAnsi="Arial Narrow"/>
          <w:b/>
        </w:rPr>
        <w:tab/>
        <w:t xml:space="preserve">         12 – 3.3.90.00.00.00.00.01.0000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  <w:color w:val="000000"/>
        </w:rPr>
      </w:pPr>
      <w:r w:rsidRPr="002B01DF">
        <w:rPr>
          <w:rFonts w:ascii="Arial Narrow" w:hAnsi="Arial Narrow"/>
          <w:b/>
        </w:rPr>
        <w:t>Valor: R$ 70.</w:t>
      </w:r>
      <w:r w:rsidRPr="002B01DF">
        <w:rPr>
          <w:rFonts w:ascii="Arial Narrow" w:hAnsi="Arial Narrow"/>
          <w:b/>
          <w:color w:val="000000"/>
        </w:rPr>
        <w:t>000,00 (Setenta mil reais)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 xml:space="preserve">Órgão </w:t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  <w:t xml:space="preserve">          05 – Secretaria Municipal da Agricultura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Unidade Orçamentária          03 – Secretaria Municipal da Agricultura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Projeto/Atividade                   2.026 – Manutenção da Secretaria da Agricultura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Elemento Despesa</w:t>
      </w:r>
      <w:r w:rsidRPr="002B01DF">
        <w:rPr>
          <w:rFonts w:ascii="Arial Narrow" w:hAnsi="Arial Narrow"/>
          <w:b/>
        </w:rPr>
        <w:tab/>
        <w:t xml:space="preserve">          31 – 3.3.90.00.00.00.00.01.0000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  <w:color w:val="000000"/>
        </w:rPr>
      </w:pPr>
      <w:r w:rsidRPr="002B01DF">
        <w:rPr>
          <w:rFonts w:ascii="Arial Narrow" w:hAnsi="Arial Narrow"/>
          <w:b/>
        </w:rPr>
        <w:t>Valor: R$ 10.</w:t>
      </w:r>
      <w:r w:rsidRPr="002B01DF">
        <w:rPr>
          <w:rFonts w:ascii="Arial Narrow" w:hAnsi="Arial Narrow"/>
          <w:b/>
          <w:color w:val="000000"/>
        </w:rPr>
        <w:t>000,00 (Dez mil reais)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 xml:space="preserve">Órgão </w:t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  <w:t xml:space="preserve">           09 – Secretaria de Infra- Estrutura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Unidade Orçamentária            03 – Secretaria Municipal de Infra-Estrutura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Projeto/Atividade                    2.023 – Manutenção da Secretaria de Infra-Estrutura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Elemento Despesa</w:t>
      </w:r>
      <w:r w:rsidRPr="002B01DF">
        <w:rPr>
          <w:rFonts w:ascii="Arial Narrow" w:hAnsi="Arial Narrow"/>
          <w:b/>
        </w:rPr>
        <w:tab/>
        <w:t xml:space="preserve">           122 – 3.3.90.00.00.00.00.01.0000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  <w:color w:val="000000"/>
        </w:rPr>
      </w:pPr>
      <w:r w:rsidRPr="002B01DF">
        <w:rPr>
          <w:rFonts w:ascii="Arial Narrow" w:hAnsi="Arial Narrow"/>
          <w:b/>
        </w:rPr>
        <w:t>Valor: R$ 225.</w:t>
      </w:r>
      <w:r w:rsidRPr="002B01DF">
        <w:rPr>
          <w:rFonts w:ascii="Arial Narrow" w:hAnsi="Arial Narrow"/>
          <w:b/>
          <w:color w:val="000000"/>
        </w:rPr>
        <w:t>000,00 (Duzentos e vinte cinco mil reais)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 xml:space="preserve">Órgão </w:t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  <w:t xml:space="preserve">           06 – Secretaria de </w:t>
      </w:r>
      <w:proofErr w:type="gramStart"/>
      <w:r w:rsidRPr="002B01DF">
        <w:rPr>
          <w:rFonts w:ascii="Arial Narrow" w:hAnsi="Arial Narrow"/>
          <w:b/>
        </w:rPr>
        <w:t>Industria</w:t>
      </w:r>
      <w:proofErr w:type="gramEnd"/>
      <w:r w:rsidRPr="002B01DF">
        <w:rPr>
          <w:rFonts w:ascii="Arial Narrow" w:hAnsi="Arial Narrow"/>
          <w:b/>
        </w:rPr>
        <w:t>, Com, Meio Ambiente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Unidade Orçamentária           03 – Departamento de Água e Esgoto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Projeto/Atividade                   2.025 – Manutenção do Sistema de Água e Esgoto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Elemento Despesa</w:t>
      </w:r>
      <w:r w:rsidRPr="002B01DF">
        <w:rPr>
          <w:rFonts w:ascii="Arial Narrow" w:hAnsi="Arial Narrow"/>
          <w:b/>
        </w:rPr>
        <w:tab/>
        <w:t xml:space="preserve">           39 – 3.3.90.00.00.00.00.01.0000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  <w:color w:val="000000"/>
        </w:rPr>
      </w:pPr>
      <w:r w:rsidRPr="002B01DF">
        <w:rPr>
          <w:rFonts w:ascii="Arial Narrow" w:hAnsi="Arial Narrow"/>
          <w:b/>
        </w:rPr>
        <w:t>Valor: R$ 120.</w:t>
      </w:r>
      <w:r w:rsidRPr="002B01DF">
        <w:rPr>
          <w:rFonts w:ascii="Arial Narrow" w:hAnsi="Arial Narrow"/>
          <w:b/>
          <w:color w:val="000000"/>
        </w:rPr>
        <w:t>000,00 (Cento e vinte mil reais)</w:t>
      </w:r>
    </w:p>
    <w:p w:rsidR="00794A5C" w:rsidRPr="002B01DF" w:rsidRDefault="00794A5C" w:rsidP="00794A5C">
      <w:pPr>
        <w:rPr>
          <w:rFonts w:ascii="Arial Narrow" w:hAnsi="Arial Narrow"/>
        </w:rPr>
      </w:pP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 xml:space="preserve">Órgão </w:t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  <w:t xml:space="preserve">           07 – Secretaria Municipal de Educação Cultura e Desporto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Unidade Orçamentária          03 – Departamento de Educação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Projeto/Atividade                   2.009 – Manutenção da Educação - Creches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Elemento Despesa</w:t>
      </w:r>
      <w:r w:rsidRPr="002B01DF">
        <w:rPr>
          <w:rFonts w:ascii="Arial Narrow" w:hAnsi="Arial Narrow"/>
          <w:b/>
        </w:rPr>
        <w:tab/>
        <w:t xml:space="preserve">          63 – 3.3.90.00.00.00.00.01.0001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  <w:color w:val="000000"/>
        </w:rPr>
      </w:pPr>
      <w:r w:rsidRPr="002B01DF">
        <w:rPr>
          <w:rFonts w:ascii="Arial Narrow" w:hAnsi="Arial Narrow"/>
          <w:b/>
        </w:rPr>
        <w:t>Valor: R$ 50.</w:t>
      </w:r>
      <w:r w:rsidRPr="002B01DF">
        <w:rPr>
          <w:rFonts w:ascii="Arial Narrow" w:hAnsi="Arial Narrow"/>
          <w:b/>
          <w:color w:val="000000"/>
        </w:rPr>
        <w:t>000,00 (Cinqüenta mil reais)</w:t>
      </w:r>
    </w:p>
    <w:p w:rsidR="00794A5C" w:rsidRPr="002B01DF" w:rsidRDefault="00794A5C" w:rsidP="00794A5C">
      <w:pPr>
        <w:rPr>
          <w:rFonts w:ascii="Arial Narrow" w:hAnsi="Arial Narrow"/>
        </w:rPr>
      </w:pPr>
    </w:p>
    <w:p w:rsidR="00794A5C" w:rsidRPr="002B01DF" w:rsidRDefault="00794A5C" w:rsidP="00794A5C">
      <w:pPr>
        <w:rPr>
          <w:rFonts w:ascii="Arial Narrow" w:hAnsi="Arial Narrow"/>
        </w:rPr>
      </w:pPr>
    </w:p>
    <w:p w:rsidR="00794A5C" w:rsidRPr="002B01DF" w:rsidRDefault="00794A5C" w:rsidP="00794A5C">
      <w:pPr>
        <w:ind w:firstLine="709"/>
        <w:jc w:val="both"/>
        <w:rPr>
          <w:rFonts w:ascii="Arial Narrow" w:hAnsi="Arial Narrow"/>
        </w:rPr>
      </w:pPr>
      <w:r w:rsidRPr="002B01DF">
        <w:rPr>
          <w:rFonts w:ascii="Arial Narrow" w:hAnsi="Arial Narrow"/>
          <w:b/>
        </w:rPr>
        <w:t xml:space="preserve">Art. 2º. </w:t>
      </w:r>
      <w:r w:rsidRPr="002B01DF">
        <w:rPr>
          <w:rFonts w:ascii="Arial Narrow" w:hAnsi="Arial Narrow"/>
        </w:rPr>
        <w:t xml:space="preserve">Para a abertura do Crédito, de que trata o artigo anterior, ficam </w:t>
      </w:r>
      <w:proofErr w:type="gramStart"/>
      <w:r w:rsidRPr="002B01DF">
        <w:rPr>
          <w:rFonts w:ascii="Arial Narrow" w:hAnsi="Arial Narrow"/>
        </w:rPr>
        <w:t>anulado</w:t>
      </w:r>
      <w:proofErr w:type="gramEnd"/>
      <w:r w:rsidRPr="002B01DF">
        <w:rPr>
          <w:rFonts w:ascii="Arial Narrow" w:hAnsi="Arial Narrow"/>
        </w:rPr>
        <w:t xml:space="preserve"> os valores das dotações abaixo discriminadas: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 xml:space="preserve">Órgão </w:t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  <w:t xml:space="preserve">         11 – Fundo Municipal de Saúde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Unidade Orçamentária          01 – Fundo Municipal de Saúde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 xml:space="preserve">Projeto/Atividade                   2.033 – Atenção Básica a Saúde 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Elemento Despesa</w:t>
      </w:r>
      <w:r w:rsidRPr="002B01DF">
        <w:rPr>
          <w:rFonts w:ascii="Arial Narrow" w:hAnsi="Arial Narrow"/>
          <w:b/>
        </w:rPr>
        <w:tab/>
        <w:t xml:space="preserve">          22 – 3.3.90.00.00.00.00.01.0002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  <w:color w:val="000000"/>
        </w:rPr>
      </w:pPr>
      <w:r w:rsidRPr="002B01DF">
        <w:rPr>
          <w:rFonts w:ascii="Arial Narrow" w:hAnsi="Arial Narrow"/>
          <w:b/>
        </w:rPr>
        <w:t>Valor: R$ 160.</w:t>
      </w:r>
      <w:r w:rsidRPr="002B01DF">
        <w:rPr>
          <w:rFonts w:ascii="Arial Narrow" w:hAnsi="Arial Narrow"/>
          <w:b/>
          <w:color w:val="000000"/>
        </w:rPr>
        <w:t>000,00 (Cento e sessenta mil reais)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 xml:space="preserve">Órgão </w:t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  <w:t xml:space="preserve">           15 – Fundo de Reequipam. </w:t>
      </w:r>
      <w:proofErr w:type="gramStart"/>
      <w:r w:rsidRPr="002B01DF">
        <w:rPr>
          <w:rFonts w:ascii="Arial Narrow" w:hAnsi="Arial Narrow"/>
          <w:b/>
        </w:rPr>
        <w:t>do</w:t>
      </w:r>
      <w:proofErr w:type="gramEnd"/>
      <w:r w:rsidRPr="002B01DF">
        <w:rPr>
          <w:rFonts w:ascii="Arial Narrow" w:hAnsi="Arial Narrow"/>
          <w:b/>
        </w:rPr>
        <w:t xml:space="preserve"> Corpo de Bombeiros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 xml:space="preserve">Unidade Orçamentária            01 – Fundo de Reequipam. </w:t>
      </w:r>
      <w:proofErr w:type="gramStart"/>
      <w:r w:rsidRPr="002B01DF">
        <w:rPr>
          <w:rFonts w:ascii="Arial Narrow" w:hAnsi="Arial Narrow"/>
          <w:b/>
        </w:rPr>
        <w:t>do</w:t>
      </w:r>
      <w:proofErr w:type="gramEnd"/>
      <w:r w:rsidRPr="002B01DF">
        <w:rPr>
          <w:rFonts w:ascii="Arial Narrow" w:hAnsi="Arial Narrow"/>
          <w:b/>
        </w:rPr>
        <w:t xml:space="preserve"> Corpo de Bombeiros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 xml:space="preserve">Projeto/Atividade                    1.017 – Construção e Reformas na Sede do </w:t>
      </w:r>
      <w:proofErr w:type="spellStart"/>
      <w:r w:rsidRPr="002B01DF">
        <w:rPr>
          <w:rFonts w:ascii="Arial Narrow" w:hAnsi="Arial Narrow"/>
          <w:b/>
        </w:rPr>
        <w:t>Funrebom</w:t>
      </w:r>
      <w:proofErr w:type="spellEnd"/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Elemento Despesa</w:t>
      </w:r>
      <w:r w:rsidRPr="002B01DF">
        <w:rPr>
          <w:rFonts w:ascii="Arial Narrow" w:hAnsi="Arial Narrow"/>
          <w:b/>
        </w:rPr>
        <w:tab/>
        <w:t xml:space="preserve">           04 – 4.4.90.00.00.00.00.01.0000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  <w:color w:val="000000"/>
        </w:rPr>
      </w:pPr>
      <w:r w:rsidRPr="002B01DF">
        <w:rPr>
          <w:rFonts w:ascii="Arial Narrow" w:hAnsi="Arial Narrow"/>
          <w:b/>
        </w:rPr>
        <w:t>Valor: R$ 310.000,00</w:t>
      </w:r>
      <w:r w:rsidRPr="002B01DF">
        <w:rPr>
          <w:rFonts w:ascii="Arial Narrow" w:hAnsi="Arial Narrow"/>
          <w:b/>
          <w:color w:val="000000"/>
        </w:rPr>
        <w:t xml:space="preserve"> (Trezentos e dez mil reais)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 xml:space="preserve">Órgão </w:t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  <w:t xml:space="preserve">           02 – Gabinete do Prefeito Municipal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Unidade Orçamentária           04 – Conselho Tutelar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Projeto/Atividade                   2.022 – Manutenção do Conselho Tutelar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Elemento Despesa</w:t>
      </w:r>
      <w:r w:rsidRPr="002B01DF">
        <w:rPr>
          <w:rFonts w:ascii="Arial Narrow" w:hAnsi="Arial Narrow"/>
          <w:b/>
        </w:rPr>
        <w:tab/>
        <w:t xml:space="preserve">          07 – 4.4.90.00.00.00.00.01.0000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  <w:color w:val="000000"/>
        </w:rPr>
      </w:pPr>
      <w:r w:rsidRPr="002B01DF">
        <w:rPr>
          <w:rFonts w:ascii="Arial Narrow" w:hAnsi="Arial Narrow"/>
          <w:b/>
        </w:rPr>
        <w:t>Valor: R$ 4.</w:t>
      </w:r>
      <w:r w:rsidRPr="002B01DF">
        <w:rPr>
          <w:rFonts w:ascii="Arial Narrow" w:hAnsi="Arial Narrow"/>
          <w:b/>
          <w:color w:val="000000"/>
        </w:rPr>
        <w:t>000,00 (Quatro mil reais)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lastRenderedPageBreak/>
        <w:t xml:space="preserve">Órgão </w:t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  <w:t xml:space="preserve">          05 – Secretaria Municipal da Agricultura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Unidade Orçamentária          03 – Secretaria Municipal da Agricultura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Projeto/Atividade                   2.026 – Manutenção da Secretaria da Agricultura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Elemento Despesa</w:t>
      </w:r>
      <w:r w:rsidRPr="002B01DF">
        <w:rPr>
          <w:rFonts w:ascii="Arial Narrow" w:hAnsi="Arial Narrow"/>
          <w:b/>
        </w:rPr>
        <w:tab/>
        <w:t xml:space="preserve">          29 – 3.1.90.00.00.00.00.01.0000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  <w:color w:val="000000"/>
        </w:rPr>
      </w:pPr>
      <w:r w:rsidRPr="002B01DF">
        <w:rPr>
          <w:rFonts w:ascii="Arial Narrow" w:hAnsi="Arial Narrow"/>
          <w:b/>
        </w:rPr>
        <w:t>Valor: R$ 20.</w:t>
      </w:r>
      <w:r w:rsidRPr="002B01DF">
        <w:rPr>
          <w:rFonts w:ascii="Arial Narrow" w:hAnsi="Arial Narrow"/>
          <w:b/>
          <w:color w:val="000000"/>
        </w:rPr>
        <w:t>000,00 (Vinte mil reais)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 xml:space="preserve">Órgão </w:t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</w:r>
      <w:r w:rsidRPr="002B01DF">
        <w:rPr>
          <w:rFonts w:ascii="Arial Narrow" w:hAnsi="Arial Narrow"/>
          <w:b/>
        </w:rPr>
        <w:tab/>
        <w:t xml:space="preserve">          06 – Secretaria de </w:t>
      </w:r>
      <w:proofErr w:type="gramStart"/>
      <w:r w:rsidRPr="002B01DF">
        <w:rPr>
          <w:rFonts w:ascii="Arial Narrow" w:hAnsi="Arial Narrow"/>
          <w:b/>
        </w:rPr>
        <w:t>Industria</w:t>
      </w:r>
      <w:proofErr w:type="gramEnd"/>
      <w:r w:rsidRPr="002B01DF">
        <w:rPr>
          <w:rFonts w:ascii="Arial Narrow" w:hAnsi="Arial Narrow"/>
          <w:b/>
        </w:rPr>
        <w:t>, Com, Meio Ambiente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 xml:space="preserve">Unidade Orçamentária          05 – Secretaria Muni de </w:t>
      </w:r>
      <w:proofErr w:type="spellStart"/>
      <w:proofErr w:type="gramStart"/>
      <w:r w:rsidRPr="002B01DF">
        <w:rPr>
          <w:rFonts w:ascii="Arial Narrow" w:hAnsi="Arial Narrow"/>
          <w:b/>
        </w:rPr>
        <w:t>Desenvol</w:t>
      </w:r>
      <w:proofErr w:type="spellEnd"/>
      <w:r w:rsidRPr="002B01DF">
        <w:rPr>
          <w:rFonts w:ascii="Arial Narrow" w:hAnsi="Arial Narrow"/>
          <w:b/>
        </w:rPr>
        <w:t>.</w:t>
      </w:r>
      <w:proofErr w:type="gramEnd"/>
      <w:r w:rsidRPr="002B01DF">
        <w:rPr>
          <w:rFonts w:ascii="Arial Narrow" w:hAnsi="Arial Narrow"/>
          <w:b/>
        </w:rPr>
        <w:t>Urbano e Meio Ambiente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 xml:space="preserve">Projeto/Atividade                   2.024 – Manutenção de </w:t>
      </w:r>
      <w:proofErr w:type="spellStart"/>
      <w:r w:rsidRPr="002B01DF">
        <w:rPr>
          <w:rFonts w:ascii="Arial Narrow" w:hAnsi="Arial Narrow"/>
          <w:b/>
        </w:rPr>
        <w:t>Desenvol</w:t>
      </w:r>
      <w:proofErr w:type="spellEnd"/>
      <w:r w:rsidRPr="002B01DF">
        <w:rPr>
          <w:rFonts w:ascii="Arial Narrow" w:hAnsi="Arial Narrow"/>
          <w:b/>
        </w:rPr>
        <w:t>. Urbano e Meio Ambiente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Elemento Despesa</w:t>
      </w:r>
      <w:r w:rsidRPr="002B01DF">
        <w:rPr>
          <w:rFonts w:ascii="Arial Narrow" w:hAnsi="Arial Narrow"/>
          <w:b/>
        </w:rPr>
        <w:tab/>
        <w:t xml:space="preserve">          45 – 3.1.90.00.00.00.00.01.0000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  <w:color w:val="000000"/>
        </w:rPr>
      </w:pPr>
      <w:r w:rsidRPr="002B01DF">
        <w:rPr>
          <w:rFonts w:ascii="Arial Narrow" w:hAnsi="Arial Narrow"/>
          <w:b/>
        </w:rPr>
        <w:t>Valor: R$ 20.</w:t>
      </w:r>
      <w:r w:rsidRPr="002B01DF">
        <w:rPr>
          <w:rFonts w:ascii="Arial Narrow" w:hAnsi="Arial Narrow"/>
          <w:b/>
          <w:color w:val="000000"/>
        </w:rPr>
        <w:t>000,00 (Vinte mil reais)</w:t>
      </w: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794A5C" w:rsidRPr="002B01DF" w:rsidRDefault="00794A5C" w:rsidP="00794A5C">
      <w:pPr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794A5C" w:rsidRPr="002B01DF" w:rsidRDefault="00794A5C" w:rsidP="00794A5C">
      <w:pPr>
        <w:ind w:firstLine="708"/>
        <w:jc w:val="both"/>
        <w:rPr>
          <w:rFonts w:ascii="Arial Narrow" w:hAnsi="Arial Narrow"/>
        </w:rPr>
      </w:pPr>
      <w:r w:rsidRPr="002B01DF">
        <w:rPr>
          <w:rFonts w:ascii="Arial Narrow" w:hAnsi="Arial Narrow"/>
          <w:b/>
        </w:rPr>
        <w:t>Art. 3°.</w:t>
      </w:r>
      <w:r w:rsidRPr="002B01DF">
        <w:rPr>
          <w:rFonts w:ascii="Arial Narrow" w:hAnsi="Arial Narrow"/>
        </w:rPr>
        <w:t xml:space="preserve"> Esta lei entrará em vigor na data de sua publicação.</w:t>
      </w:r>
    </w:p>
    <w:p w:rsidR="00794A5C" w:rsidRPr="002B01DF" w:rsidRDefault="00794A5C" w:rsidP="00794A5C">
      <w:pPr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</w:rPr>
        <w:t xml:space="preserve">           </w:t>
      </w:r>
      <w:r w:rsidRPr="002B01DF">
        <w:rPr>
          <w:rFonts w:ascii="Arial Narrow" w:hAnsi="Arial Narrow"/>
          <w:b/>
        </w:rPr>
        <w:t xml:space="preserve">            </w:t>
      </w:r>
    </w:p>
    <w:p w:rsidR="00794A5C" w:rsidRPr="002B01DF" w:rsidRDefault="00794A5C" w:rsidP="00794A5C">
      <w:pPr>
        <w:ind w:firstLine="708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Art. 4°.</w:t>
      </w:r>
      <w:r w:rsidRPr="002B01DF">
        <w:rPr>
          <w:rFonts w:ascii="Arial Narrow" w:hAnsi="Arial Narrow"/>
        </w:rPr>
        <w:t xml:space="preserve"> Ficam revogadas as disposições em contrário.</w:t>
      </w:r>
    </w:p>
    <w:p w:rsidR="00794A5C" w:rsidRPr="002B01DF" w:rsidRDefault="00794A5C" w:rsidP="00794A5C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794A5C" w:rsidRPr="002B01DF" w:rsidRDefault="00794A5C" w:rsidP="00794A5C">
      <w:pPr>
        <w:spacing w:line="360" w:lineRule="auto"/>
        <w:ind w:firstLine="708"/>
        <w:jc w:val="both"/>
        <w:rPr>
          <w:rFonts w:ascii="Arial Narrow" w:hAnsi="Arial Narrow"/>
        </w:rPr>
      </w:pPr>
      <w:r w:rsidRPr="002B01DF">
        <w:rPr>
          <w:rFonts w:ascii="Arial Narrow" w:hAnsi="Arial Narrow"/>
        </w:rPr>
        <w:t>Monte Carlo, 06 de setembro de 2019.</w:t>
      </w:r>
    </w:p>
    <w:p w:rsidR="00794A5C" w:rsidRPr="002B01DF" w:rsidRDefault="00794A5C" w:rsidP="00794A5C">
      <w:pPr>
        <w:jc w:val="center"/>
        <w:rPr>
          <w:rFonts w:ascii="Arial Narrow" w:hAnsi="Arial Narrow"/>
          <w:b/>
        </w:rPr>
      </w:pPr>
    </w:p>
    <w:p w:rsidR="00794A5C" w:rsidRPr="002B01DF" w:rsidRDefault="00794A5C" w:rsidP="00794A5C">
      <w:pPr>
        <w:jc w:val="center"/>
        <w:rPr>
          <w:rFonts w:ascii="Arial Narrow" w:hAnsi="Arial Narrow"/>
          <w:b/>
        </w:rPr>
      </w:pPr>
    </w:p>
    <w:p w:rsidR="00794A5C" w:rsidRPr="002B01DF" w:rsidRDefault="00794A5C" w:rsidP="00794A5C">
      <w:pPr>
        <w:jc w:val="center"/>
        <w:rPr>
          <w:rFonts w:ascii="Arial Narrow" w:hAnsi="Arial Narrow"/>
          <w:b/>
        </w:rPr>
      </w:pPr>
    </w:p>
    <w:p w:rsidR="00794A5C" w:rsidRPr="002B01DF" w:rsidRDefault="00794A5C" w:rsidP="00794A5C">
      <w:pPr>
        <w:jc w:val="center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>SONIA SALETE VEDOVATTO</w:t>
      </w:r>
    </w:p>
    <w:p w:rsidR="00794A5C" w:rsidRPr="002B01DF" w:rsidRDefault="00794A5C" w:rsidP="00794A5C">
      <w:pPr>
        <w:jc w:val="center"/>
        <w:rPr>
          <w:rFonts w:ascii="Arial Narrow" w:hAnsi="Arial Narrow"/>
        </w:rPr>
      </w:pPr>
      <w:r w:rsidRPr="002B01DF">
        <w:rPr>
          <w:rFonts w:ascii="Arial Narrow" w:hAnsi="Arial Narrow"/>
        </w:rPr>
        <w:t>Prefeita Municipal</w:t>
      </w:r>
    </w:p>
    <w:p w:rsidR="00794A5C" w:rsidRPr="002B01DF" w:rsidRDefault="00794A5C" w:rsidP="00794A5C">
      <w:pPr>
        <w:jc w:val="center"/>
        <w:rPr>
          <w:rFonts w:ascii="Arial Narrow" w:hAnsi="Arial Narrow"/>
          <w:b/>
          <w:u w:val="single"/>
        </w:rPr>
      </w:pPr>
    </w:p>
    <w:p w:rsidR="00794A5C" w:rsidRPr="002B01DF" w:rsidRDefault="00794A5C" w:rsidP="00794A5C">
      <w:pPr>
        <w:jc w:val="center"/>
        <w:rPr>
          <w:rFonts w:ascii="Arial Narrow" w:hAnsi="Arial Narrow"/>
          <w:b/>
          <w:u w:val="single"/>
        </w:rPr>
      </w:pPr>
    </w:p>
    <w:p w:rsidR="00794A5C" w:rsidRPr="002B01DF" w:rsidRDefault="00794A5C" w:rsidP="00794A5C">
      <w:pPr>
        <w:spacing w:line="276" w:lineRule="auto"/>
        <w:rPr>
          <w:rFonts w:ascii="Arial Narrow" w:hAnsi="Arial Narrow"/>
        </w:rPr>
      </w:pPr>
      <w:r w:rsidRPr="002B01DF">
        <w:rPr>
          <w:rFonts w:ascii="Arial Narrow" w:hAnsi="Arial Narrow"/>
          <w:b/>
        </w:rPr>
        <w:t xml:space="preserve"> </w:t>
      </w:r>
    </w:p>
    <w:p w:rsidR="00794A5C" w:rsidRPr="002B01DF" w:rsidRDefault="00794A5C" w:rsidP="00794A5C">
      <w:pPr>
        <w:tabs>
          <w:tab w:val="left" w:pos="3020"/>
        </w:tabs>
        <w:spacing w:line="276" w:lineRule="auto"/>
        <w:jc w:val="both"/>
        <w:rPr>
          <w:rFonts w:ascii="Arial Narrow" w:hAnsi="Arial Narrow"/>
        </w:rPr>
      </w:pPr>
    </w:p>
    <w:p w:rsidR="00794A5C" w:rsidRPr="002B01DF" w:rsidRDefault="00794A5C" w:rsidP="00D35B14">
      <w:pPr>
        <w:spacing w:line="360" w:lineRule="auto"/>
        <w:rPr>
          <w:rFonts w:ascii="Arial Narrow" w:hAnsi="Arial Narrow"/>
          <w:b/>
        </w:rPr>
      </w:pPr>
    </w:p>
    <w:p w:rsidR="00D35B14" w:rsidRPr="002B01DF" w:rsidRDefault="00D35B14" w:rsidP="00D35B14">
      <w:pPr>
        <w:ind w:left="2835"/>
        <w:jc w:val="both"/>
        <w:rPr>
          <w:rFonts w:ascii="Arial Narrow" w:hAnsi="Arial Narrow"/>
          <w:b/>
        </w:rPr>
      </w:pPr>
      <w:r w:rsidRPr="002B01DF">
        <w:rPr>
          <w:rFonts w:ascii="Arial Narrow" w:hAnsi="Arial Narrow"/>
          <w:b/>
        </w:rPr>
        <w:t xml:space="preserve">           </w:t>
      </w:r>
    </w:p>
    <w:sectPr w:rsidR="00D35B14" w:rsidRPr="002B01DF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7B0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07C8"/>
    <w:rsid w:val="000B3413"/>
    <w:rsid w:val="000B3E47"/>
    <w:rsid w:val="000B46E1"/>
    <w:rsid w:val="000B5C98"/>
    <w:rsid w:val="000C40A9"/>
    <w:rsid w:val="000C51E7"/>
    <w:rsid w:val="000D35CD"/>
    <w:rsid w:val="000D3CF4"/>
    <w:rsid w:val="000D6B47"/>
    <w:rsid w:val="000E0A3D"/>
    <w:rsid w:val="000F1DF6"/>
    <w:rsid w:val="000F3D29"/>
    <w:rsid w:val="000F3D40"/>
    <w:rsid w:val="000F50A5"/>
    <w:rsid w:val="00101D3C"/>
    <w:rsid w:val="00113C97"/>
    <w:rsid w:val="001158E0"/>
    <w:rsid w:val="00126560"/>
    <w:rsid w:val="00136B7A"/>
    <w:rsid w:val="00160CBF"/>
    <w:rsid w:val="00162D49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279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6795A"/>
    <w:rsid w:val="002752F7"/>
    <w:rsid w:val="00277824"/>
    <w:rsid w:val="00280F04"/>
    <w:rsid w:val="002814BA"/>
    <w:rsid w:val="00282848"/>
    <w:rsid w:val="00284CB9"/>
    <w:rsid w:val="002934F3"/>
    <w:rsid w:val="002A0C0D"/>
    <w:rsid w:val="002A5DC2"/>
    <w:rsid w:val="002B01DF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B2D4E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780D"/>
    <w:rsid w:val="004A0C42"/>
    <w:rsid w:val="004A141C"/>
    <w:rsid w:val="004A3417"/>
    <w:rsid w:val="004B4FAB"/>
    <w:rsid w:val="004B7C73"/>
    <w:rsid w:val="004C109E"/>
    <w:rsid w:val="004E3097"/>
    <w:rsid w:val="00501F83"/>
    <w:rsid w:val="00504962"/>
    <w:rsid w:val="00505D7B"/>
    <w:rsid w:val="00506919"/>
    <w:rsid w:val="00512A17"/>
    <w:rsid w:val="00514A2B"/>
    <w:rsid w:val="0052343E"/>
    <w:rsid w:val="00526CB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1B2B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1839"/>
    <w:rsid w:val="006E288A"/>
    <w:rsid w:val="006E5789"/>
    <w:rsid w:val="006F0BBF"/>
    <w:rsid w:val="006F6790"/>
    <w:rsid w:val="00703399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902B0"/>
    <w:rsid w:val="007926BB"/>
    <w:rsid w:val="00794A5C"/>
    <w:rsid w:val="007A4FA5"/>
    <w:rsid w:val="007B3EC5"/>
    <w:rsid w:val="007C2B93"/>
    <w:rsid w:val="007C50DB"/>
    <w:rsid w:val="007C7554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012F"/>
    <w:rsid w:val="008352C4"/>
    <w:rsid w:val="0084244D"/>
    <w:rsid w:val="00846429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8E7C4C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938C2"/>
    <w:rsid w:val="009947E8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2907"/>
    <w:rsid w:val="00A43601"/>
    <w:rsid w:val="00A445D9"/>
    <w:rsid w:val="00A477E5"/>
    <w:rsid w:val="00A658CA"/>
    <w:rsid w:val="00A67EF9"/>
    <w:rsid w:val="00A76B0B"/>
    <w:rsid w:val="00A7700D"/>
    <w:rsid w:val="00A80146"/>
    <w:rsid w:val="00A87378"/>
    <w:rsid w:val="00AA0386"/>
    <w:rsid w:val="00AB09CB"/>
    <w:rsid w:val="00AB114F"/>
    <w:rsid w:val="00AB14A4"/>
    <w:rsid w:val="00AB4E17"/>
    <w:rsid w:val="00AC4151"/>
    <w:rsid w:val="00AC598B"/>
    <w:rsid w:val="00AC737E"/>
    <w:rsid w:val="00AC753B"/>
    <w:rsid w:val="00AC774D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5C4B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2593B"/>
    <w:rsid w:val="00C31A49"/>
    <w:rsid w:val="00C32678"/>
    <w:rsid w:val="00C43C2E"/>
    <w:rsid w:val="00C43DD5"/>
    <w:rsid w:val="00C45390"/>
    <w:rsid w:val="00C51B91"/>
    <w:rsid w:val="00C571D5"/>
    <w:rsid w:val="00C5799E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35B14"/>
    <w:rsid w:val="00D43D1A"/>
    <w:rsid w:val="00D4503F"/>
    <w:rsid w:val="00D54303"/>
    <w:rsid w:val="00D616D3"/>
    <w:rsid w:val="00D64C8E"/>
    <w:rsid w:val="00D65A63"/>
    <w:rsid w:val="00D660CB"/>
    <w:rsid w:val="00D66EE1"/>
    <w:rsid w:val="00D67624"/>
    <w:rsid w:val="00D7209C"/>
    <w:rsid w:val="00D73457"/>
    <w:rsid w:val="00D7673B"/>
    <w:rsid w:val="00D8729D"/>
    <w:rsid w:val="00D87AB4"/>
    <w:rsid w:val="00D90123"/>
    <w:rsid w:val="00D9054D"/>
    <w:rsid w:val="00D96D31"/>
    <w:rsid w:val="00DA1D10"/>
    <w:rsid w:val="00DB2CBA"/>
    <w:rsid w:val="00DB5E28"/>
    <w:rsid w:val="00DC06B2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1D8D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0672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C7527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67753"/>
    <w:rsid w:val="00F74019"/>
    <w:rsid w:val="00F759A0"/>
    <w:rsid w:val="00F85394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BE64-531F-44DA-832C-3902B0A7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25</cp:revision>
  <cp:lastPrinted>2019-09-06T13:22:00Z</cp:lastPrinted>
  <dcterms:created xsi:type="dcterms:W3CDTF">2019-08-14T14:05:00Z</dcterms:created>
  <dcterms:modified xsi:type="dcterms:W3CDTF">2019-09-06T13:42:00Z</dcterms:modified>
</cp:coreProperties>
</file>