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1" w:rsidRDefault="00080B01" w:rsidP="00080B01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96</w:t>
      </w:r>
      <w:r>
        <w:rPr>
          <w:b/>
        </w:rPr>
        <w:t>/2018, DE 21 DE NOVEMBRO  DE 2018.</w:t>
      </w:r>
    </w:p>
    <w:p w:rsidR="00080B01" w:rsidRDefault="00080B01" w:rsidP="00080B01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080B01" w:rsidRDefault="00080B01" w:rsidP="00080B01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080B01" w:rsidRDefault="00080B01" w:rsidP="00080B01">
      <w:pPr>
        <w:ind w:left="2835"/>
        <w:jc w:val="both"/>
        <w:rPr>
          <w:b/>
        </w:rPr>
      </w:pPr>
    </w:p>
    <w:p w:rsidR="00080B01" w:rsidRDefault="00080B01" w:rsidP="00080B01">
      <w:pPr>
        <w:spacing w:line="360" w:lineRule="auto"/>
        <w:jc w:val="both"/>
      </w:pPr>
    </w:p>
    <w:p w:rsidR="00080B01" w:rsidRDefault="00080B01" w:rsidP="00080B01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080B01" w:rsidRDefault="00080B01" w:rsidP="00080B01">
      <w:pPr>
        <w:tabs>
          <w:tab w:val="left" w:pos="3020"/>
        </w:tabs>
        <w:jc w:val="both"/>
      </w:pPr>
    </w:p>
    <w:p w:rsidR="00080B01" w:rsidRDefault="00080B01" w:rsidP="00080B01">
      <w:pPr>
        <w:tabs>
          <w:tab w:val="left" w:pos="3020"/>
        </w:tabs>
        <w:jc w:val="both"/>
      </w:pPr>
    </w:p>
    <w:p w:rsidR="00080B01" w:rsidRDefault="00080B01" w:rsidP="00080B01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080B01" w:rsidRDefault="00080B01" w:rsidP="00080B01">
      <w:pPr>
        <w:tabs>
          <w:tab w:val="left" w:pos="3020"/>
        </w:tabs>
        <w:jc w:val="both"/>
      </w:pPr>
    </w:p>
    <w:p w:rsidR="00080B01" w:rsidRDefault="00080B01" w:rsidP="00080B01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R$ 20.000,00 (Vinte mil reais) para a seguinte dotação orçamentária:</w:t>
      </w:r>
    </w:p>
    <w:p w:rsidR="00080B01" w:rsidRDefault="00080B01" w:rsidP="00080B01">
      <w:pPr>
        <w:spacing w:line="276" w:lineRule="auto"/>
        <w:jc w:val="both"/>
        <w:rPr>
          <w:b/>
          <w:sz w:val="22"/>
          <w:szCs w:val="22"/>
        </w:rPr>
      </w:pPr>
    </w:p>
    <w:p w:rsidR="00080B01" w:rsidRDefault="00080B01" w:rsidP="00080B01"/>
    <w:p w:rsidR="00080B01" w:rsidRDefault="00080B01" w:rsidP="00080B0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080B01" w:rsidRDefault="00080B01" w:rsidP="00080B0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01 – Fundo Municipal de Saúde</w:t>
      </w:r>
    </w:p>
    <w:p w:rsidR="00080B01" w:rsidRDefault="00080B01" w:rsidP="00080B0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2.036 – Assistência Hospitalar e Ambulatorial </w:t>
      </w:r>
    </w:p>
    <w:p w:rsidR="00080B01" w:rsidRDefault="00080B01" w:rsidP="00080B01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31– 3.3.90.00.00.00.00.00.0038</w:t>
      </w:r>
    </w:p>
    <w:p w:rsidR="00080B01" w:rsidRDefault="00080B01" w:rsidP="00080B01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R$ 20.000,00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2"/>
          <w:szCs w:val="22"/>
        </w:rPr>
        <w:t>(Vinte mil reais)</w:t>
      </w:r>
    </w:p>
    <w:p w:rsidR="00080B01" w:rsidRDefault="00080B01" w:rsidP="00080B01">
      <w:pPr>
        <w:spacing w:line="276" w:lineRule="auto"/>
        <w:jc w:val="both"/>
        <w:rPr>
          <w:b/>
          <w:sz w:val="22"/>
          <w:szCs w:val="22"/>
        </w:rPr>
      </w:pPr>
    </w:p>
    <w:p w:rsidR="00080B01" w:rsidRDefault="00080B01" w:rsidP="00080B01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Art. 2º. </w:t>
      </w:r>
      <w:r>
        <w:t xml:space="preserve">Para a abertura do Crédito previsto no art. 1º será utilizado recurso proveniente do excesso de arrecadação. </w:t>
      </w:r>
    </w:p>
    <w:p w:rsidR="00080B01" w:rsidRDefault="00080B01" w:rsidP="00080B01"/>
    <w:p w:rsidR="00080B01" w:rsidRDefault="00080B01" w:rsidP="00080B01">
      <w:pPr>
        <w:ind w:firstLine="709"/>
        <w:jc w:val="both"/>
        <w:rPr>
          <w:b/>
          <w:sz w:val="22"/>
          <w:szCs w:val="22"/>
        </w:rPr>
      </w:pPr>
    </w:p>
    <w:p w:rsidR="00080B01" w:rsidRDefault="00080B01" w:rsidP="00080B01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080B01" w:rsidRDefault="00080B01" w:rsidP="00080B0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080B01" w:rsidRDefault="00080B01" w:rsidP="00080B01">
      <w:pPr>
        <w:jc w:val="both"/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Art. 4°.</w:t>
      </w:r>
      <w:r>
        <w:t xml:space="preserve"> Ficam revogadas as disposições em contrário.</w:t>
      </w:r>
    </w:p>
    <w:p w:rsidR="00080B01" w:rsidRDefault="00080B01" w:rsidP="00080B01">
      <w:pPr>
        <w:spacing w:line="360" w:lineRule="auto"/>
        <w:ind w:firstLine="708"/>
        <w:jc w:val="both"/>
      </w:pPr>
    </w:p>
    <w:p w:rsidR="00080B01" w:rsidRDefault="00080B01" w:rsidP="00080B01">
      <w:pPr>
        <w:spacing w:line="360" w:lineRule="auto"/>
        <w:ind w:firstLine="708"/>
        <w:jc w:val="both"/>
      </w:pPr>
    </w:p>
    <w:p w:rsidR="00080B01" w:rsidRDefault="00080B01" w:rsidP="00080B01">
      <w:pPr>
        <w:spacing w:line="360" w:lineRule="auto"/>
        <w:ind w:firstLine="708"/>
        <w:jc w:val="both"/>
      </w:pPr>
      <w:r>
        <w:t>Monte Carlo, 21 de novembro de 2018.</w:t>
      </w:r>
    </w:p>
    <w:p w:rsidR="00080B01" w:rsidRDefault="00080B01" w:rsidP="00080B01">
      <w:pPr>
        <w:jc w:val="center"/>
        <w:rPr>
          <w:b/>
        </w:rPr>
      </w:pPr>
    </w:p>
    <w:p w:rsidR="00080B01" w:rsidRDefault="00080B01" w:rsidP="00080B01">
      <w:pPr>
        <w:jc w:val="center"/>
        <w:rPr>
          <w:b/>
          <w:sz w:val="22"/>
          <w:szCs w:val="22"/>
        </w:rPr>
      </w:pPr>
    </w:p>
    <w:p w:rsidR="00080B01" w:rsidRDefault="00080B01" w:rsidP="00080B01">
      <w:pPr>
        <w:jc w:val="center"/>
        <w:rPr>
          <w:b/>
          <w:sz w:val="22"/>
          <w:szCs w:val="22"/>
        </w:rPr>
      </w:pPr>
    </w:p>
    <w:p w:rsidR="00080B01" w:rsidRDefault="00080B01" w:rsidP="00080B01">
      <w:pPr>
        <w:jc w:val="center"/>
        <w:rPr>
          <w:b/>
          <w:sz w:val="22"/>
          <w:szCs w:val="22"/>
        </w:rPr>
      </w:pPr>
    </w:p>
    <w:p w:rsidR="00080B01" w:rsidRDefault="00080B01" w:rsidP="00080B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080B01" w:rsidRDefault="00080B01" w:rsidP="00080B01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080B01" w:rsidRDefault="00080B01" w:rsidP="00080B01">
      <w:pPr>
        <w:jc w:val="center"/>
        <w:rPr>
          <w:b/>
          <w:u w:val="single"/>
        </w:rPr>
      </w:pPr>
    </w:p>
    <w:p w:rsidR="009E3246" w:rsidRPr="001C7B42" w:rsidRDefault="009E3246" w:rsidP="001C7B42"/>
    <w:sectPr w:rsidR="009E3246" w:rsidRPr="001C7B4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012C94"/>
    <w:rsid w:val="00051141"/>
    <w:rsid w:val="00080B01"/>
    <w:rsid w:val="000B0715"/>
    <w:rsid w:val="00176748"/>
    <w:rsid w:val="001C7B42"/>
    <w:rsid w:val="002D5478"/>
    <w:rsid w:val="002F77E6"/>
    <w:rsid w:val="00326E14"/>
    <w:rsid w:val="00345C3E"/>
    <w:rsid w:val="003679AA"/>
    <w:rsid w:val="003708CA"/>
    <w:rsid w:val="003730D6"/>
    <w:rsid w:val="003A424B"/>
    <w:rsid w:val="003C5066"/>
    <w:rsid w:val="003D60C6"/>
    <w:rsid w:val="003D626F"/>
    <w:rsid w:val="00432A0D"/>
    <w:rsid w:val="00451027"/>
    <w:rsid w:val="004864A9"/>
    <w:rsid w:val="0049220C"/>
    <w:rsid w:val="004B7C63"/>
    <w:rsid w:val="004F4F13"/>
    <w:rsid w:val="00594497"/>
    <w:rsid w:val="005E6BAF"/>
    <w:rsid w:val="00610F98"/>
    <w:rsid w:val="007653BF"/>
    <w:rsid w:val="007777D6"/>
    <w:rsid w:val="007A4ECD"/>
    <w:rsid w:val="007C61F7"/>
    <w:rsid w:val="00850371"/>
    <w:rsid w:val="00864BCB"/>
    <w:rsid w:val="008D675C"/>
    <w:rsid w:val="008D749E"/>
    <w:rsid w:val="009B4C70"/>
    <w:rsid w:val="009E3246"/>
    <w:rsid w:val="00A25E4D"/>
    <w:rsid w:val="00A31803"/>
    <w:rsid w:val="00A3352A"/>
    <w:rsid w:val="00A64EAF"/>
    <w:rsid w:val="00A910AA"/>
    <w:rsid w:val="00B31FBD"/>
    <w:rsid w:val="00B33437"/>
    <w:rsid w:val="00B34649"/>
    <w:rsid w:val="00B55A88"/>
    <w:rsid w:val="00BB2BB7"/>
    <w:rsid w:val="00BB3DC0"/>
    <w:rsid w:val="00BE63E4"/>
    <w:rsid w:val="00C1535A"/>
    <w:rsid w:val="00C26E64"/>
    <w:rsid w:val="00C36C45"/>
    <w:rsid w:val="00C402B2"/>
    <w:rsid w:val="00C85BE4"/>
    <w:rsid w:val="00CB3807"/>
    <w:rsid w:val="00CB3C5E"/>
    <w:rsid w:val="00D27354"/>
    <w:rsid w:val="00D47B9A"/>
    <w:rsid w:val="00D655C2"/>
    <w:rsid w:val="00D73657"/>
    <w:rsid w:val="00D86ACA"/>
    <w:rsid w:val="00DE12B2"/>
    <w:rsid w:val="00DE5DC4"/>
    <w:rsid w:val="00E336DD"/>
    <w:rsid w:val="00E50AE1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46</cp:revision>
  <cp:lastPrinted>2018-11-21T13:28:00Z</cp:lastPrinted>
  <dcterms:created xsi:type="dcterms:W3CDTF">2018-05-16T12:59:00Z</dcterms:created>
  <dcterms:modified xsi:type="dcterms:W3CDTF">2018-11-21T13:29:00Z</dcterms:modified>
</cp:coreProperties>
</file>