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10063" w14:textId="24A21A4F" w:rsidR="00D65E05" w:rsidRPr="000E05B3" w:rsidRDefault="00006BE1" w:rsidP="000E05B3">
      <w:pPr>
        <w:spacing w:line="240" w:lineRule="auto"/>
        <w:jc w:val="center"/>
        <w:rPr>
          <w:b/>
          <w:sz w:val="36"/>
          <w:szCs w:val="36"/>
        </w:rPr>
      </w:pPr>
      <w:r w:rsidRPr="000E05B3">
        <w:rPr>
          <w:b/>
          <w:sz w:val="36"/>
          <w:szCs w:val="36"/>
        </w:rPr>
        <w:t xml:space="preserve">EDITAL </w:t>
      </w:r>
      <w:r w:rsidR="00BA2FDD">
        <w:rPr>
          <w:b/>
          <w:sz w:val="36"/>
          <w:szCs w:val="36"/>
        </w:rPr>
        <w:t xml:space="preserve">DE PROCESSO </w:t>
      </w:r>
      <w:r w:rsidR="00BA2FDD" w:rsidRPr="00BA2FDD">
        <w:rPr>
          <w:b/>
          <w:sz w:val="36"/>
          <w:szCs w:val="36"/>
        </w:rPr>
        <w:t xml:space="preserve">SELETIVO </w:t>
      </w:r>
      <w:r w:rsidRPr="00BA2FDD">
        <w:rPr>
          <w:b/>
          <w:sz w:val="36"/>
          <w:szCs w:val="36"/>
        </w:rPr>
        <w:t>0</w:t>
      </w:r>
      <w:r w:rsidR="00BA2FDD" w:rsidRPr="00BA2FDD">
        <w:rPr>
          <w:b/>
          <w:sz w:val="36"/>
          <w:szCs w:val="36"/>
        </w:rPr>
        <w:t>5</w:t>
      </w:r>
      <w:r w:rsidRPr="00BA2FDD">
        <w:rPr>
          <w:b/>
          <w:sz w:val="36"/>
          <w:szCs w:val="36"/>
        </w:rPr>
        <w:t>/202</w:t>
      </w:r>
      <w:r w:rsidR="00BA2FDD" w:rsidRPr="00BA2FDD">
        <w:rPr>
          <w:b/>
          <w:sz w:val="36"/>
          <w:szCs w:val="36"/>
        </w:rPr>
        <w:t>5</w:t>
      </w:r>
    </w:p>
    <w:p w14:paraId="39588A0A" w14:textId="19064614" w:rsidR="00D65E05" w:rsidRPr="00FE7217" w:rsidRDefault="00006BE1" w:rsidP="009451F2">
      <w:pPr>
        <w:spacing w:line="240" w:lineRule="auto"/>
        <w:jc w:val="both"/>
      </w:pPr>
      <w:r w:rsidRPr="00FE7217">
        <w:t xml:space="preserve">O </w:t>
      </w:r>
      <w:r w:rsidRPr="00BA2FDD">
        <w:rPr>
          <w:b/>
        </w:rPr>
        <w:t xml:space="preserve">Município de </w:t>
      </w:r>
      <w:r w:rsidR="00BA2FDD" w:rsidRPr="00BA2FDD">
        <w:rPr>
          <w:b/>
        </w:rPr>
        <w:t>Monte Carlo</w:t>
      </w:r>
      <w:r w:rsidRPr="00BA2FDD">
        <w:t>, Estado de Santa Catarina, neste ato representado pelo Prefeito Municipal, no uso de suas atribuições legais, em cumprimento ao que determina a Constituição Federal de 1988, Art. 37, II, combinado com a Lei Orgânica Municipal, Lei</w:t>
      </w:r>
      <w:r w:rsidR="002052C3" w:rsidRPr="00BA2FDD">
        <w:t xml:space="preserve">s Municipais nº </w:t>
      </w:r>
      <w:r w:rsidR="00BA2FDD" w:rsidRPr="00BA2FDD">
        <w:t>027/</w:t>
      </w:r>
      <w:r w:rsidR="00BA2FDD" w:rsidRPr="000001A1">
        <w:t>2007, 017/200</w:t>
      </w:r>
      <w:r w:rsidR="001F602C" w:rsidRPr="000001A1">
        <w:t>6</w:t>
      </w:r>
      <w:r w:rsidR="002052C3" w:rsidRPr="000001A1">
        <w:t xml:space="preserve"> </w:t>
      </w:r>
      <w:r w:rsidRPr="000001A1">
        <w:t>e</w:t>
      </w:r>
      <w:r w:rsidRPr="00BA2FDD">
        <w:t xml:space="preserve"> suas alterações posteriores, bem como demais disposições legais aplicáveis à espécie, torna público que estarão abertas as inscrições para o </w:t>
      </w:r>
      <w:r w:rsidR="00FE7217" w:rsidRPr="00BA2FDD">
        <w:rPr>
          <w:b/>
        </w:rPr>
        <w:t>PROCESSO SELETIVO PÚBLICO</w:t>
      </w:r>
      <w:r w:rsidRPr="00BA2FDD">
        <w:rPr>
          <w:b/>
        </w:rPr>
        <w:t xml:space="preserve"> </w:t>
      </w:r>
      <w:r w:rsidRPr="00BA2FDD">
        <w:t xml:space="preserve">para o ingresso no quadro </w:t>
      </w:r>
      <w:r w:rsidR="00FE7217" w:rsidRPr="00BA2FDD">
        <w:t>temporário</w:t>
      </w:r>
      <w:r w:rsidRPr="00BA2FDD">
        <w:t xml:space="preserve"> para o Executivo Municipal, de acordo com as seguintes disposições deste Edital.</w:t>
      </w:r>
    </w:p>
    <w:p w14:paraId="6C5332B8" w14:textId="77777777" w:rsidR="00D65E05" w:rsidRPr="009451F2" w:rsidRDefault="00006BE1" w:rsidP="009451F2">
      <w:pPr>
        <w:numPr>
          <w:ilvl w:val="0"/>
          <w:numId w:val="11"/>
        </w:numPr>
        <w:pBdr>
          <w:top w:val="nil"/>
          <w:left w:val="nil"/>
          <w:bottom w:val="nil"/>
          <w:right w:val="nil"/>
          <w:between w:val="nil"/>
        </w:pBdr>
        <w:spacing w:line="240" w:lineRule="auto"/>
        <w:ind w:left="0" w:firstLine="0"/>
        <w:jc w:val="both"/>
        <w:rPr>
          <w:b/>
          <w:color w:val="000000"/>
          <w:sz w:val="36"/>
          <w:szCs w:val="36"/>
        </w:rPr>
      </w:pPr>
      <w:r w:rsidRPr="009451F2">
        <w:rPr>
          <w:b/>
          <w:color w:val="000000"/>
          <w:sz w:val="36"/>
          <w:szCs w:val="36"/>
        </w:rPr>
        <w:t>DAS DISPOSIÇÕES PRELIMINARES:</w:t>
      </w:r>
    </w:p>
    <w:p w14:paraId="4ECDB46E" w14:textId="502B2C4C"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O </w:t>
      </w:r>
      <w:r w:rsidR="009C7DA4" w:rsidRPr="00BA2FDD">
        <w:rPr>
          <w:color w:val="000000"/>
        </w:rPr>
        <w:t>Processo Seletivo Público</w:t>
      </w:r>
      <w:r w:rsidRPr="00BA2FDD">
        <w:rPr>
          <w:color w:val="000000"/>
        </w:rPr>
        <w:t xml:space="preserve"> será realizado sob a responsabilidade da empresa </w:t>
      </w:r>
      <w:r w:rsidRPr="00BA2FDD">
        <w:rPr>
          <w:b/>
          <w:color w:val="000000"/>
        </w:rPr>
        <w:t>WE DO CONCURSOS</w:t>
      </w:r>
      <w:r w:rsidRPr="00BA2FDD">
        <w:rPr>
          <w:color w:val="000000"/>
        </w:rPr>
        <w:t xml:space="preserve">, com sede administrativa localizada na Rua Rio de Janeiro, 243 - sala 802, Centro, Belo Horizonte, Minas Gerais, endereço eletrônico: www.wedoconcursos.com.br e e-mail: </w:t>
      </w:r>
      <w:hyperlink r:id="rId9">
        <w:r w:rsidRPr="00BA2FDD">
          <w:rPr>
            <w:color w:val="0000FF"/>
            <w:u w:val="single"/>
          </w:rPr>
          <w:t>contato@wedoconcursos.com.br</w:t>
        </w:r>
      </w:hyperlink>
      <w:r w:rsidRPr="00BA2FDD">
        <w:rPr>
          <w:color w:val="000000"/>
        </w:rPr>
        <w:t xml:space="preserve">, sob a supervisão da Comissão Especial do </w:t>
      </w:r>
      <w:r w:rsidR="009C7DA4" w:rsidRPr="00BA2FDD">
        <w:rPr>
          <w:color w:val="000000"/>
        </w:rPr>
        <w:t>Processo Seletivo Público</w:t>
      </w:r>
      <w:r w:rsidRPr="00BA2FDD">
        <w:rPr>
          <w:color w:val="000000"/>
        </w:rPr>
        <w:t>, a ser nomeada para este fim.</w:t>
      </w:r>
    </w:p>
    <w:p w14:paraId="448FB5E7" w14:textId="2C82158B"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O </w:t>
      </w:r>
      <w:r w:rsidR="009C7DA4" w:rsidRPr="00BA2FDD">
        <w:rPr>
          <w:color w:val="000000"/>
        </w:rPr>
        <w:t>Processo Seletivo Público</w:t>
      </w:r>
      <w:r w:rsidRPr="00BA2FDD">
        <w:rPr>
          <w:color w:val="000000"/>
        </w:rPr>
        <w:t xml:space="preserve"> terá </w:t>
      </w:r>
      <w:r w:rsidRPr="00BA2FDD">
        <w:rPr>
          <w:b/>
          <w:color w:val="000000"/>
        </w:rPr>
        <w:t xml:space="preserve">caráter eliminatório e classificatório com prova escrita </w:t>
      </w:r>
      <w:r w:rsidR="00BA2FDD" w:rsidRPr="00BA2FDD">
        <w:rPr>
          <w:b/>
          <w:color w:val="000000"/>
        </w:rPr>
        <w:t>OBJETIVA.</w:t>
      </w:r>
    </w:p>
    <w:p w14:paraId="584245DE" w14:textId="49D0B385"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O </w:t>
      </w:r>
      <w:r w:rsidR="009C7DA4" w:rsidRPr="00BA2FDD">
        <w:rPr>
          <w:color w:val="000000"/>
        </w:rPr>
        <w:t>Processo Seletivo Público</w:t>
      </w:r>
      <w:r w:rsidRPr="00BA2FDD">
        <w:rPr>
          <w:color w:val="000000"/>
        </w:rPr>
        <w:t xml:space="preserve"> se destina </w:t>
      </w:r>
      <w:r w:rsidR="00D14D50" w:rsidRPr="00BA2FDD">
        <w:rPr>
          <w:color w:val="000000"/>
        </w:rPr>
        <w:t xml:space="preserve">ao preenchimento de vaga temporária </w:t>
      </w:r>
      <w:r w:rsidRPr="00BA2FDD">
        <w:t>para o Executivo</w:t>
      </w:r>
      <w:r w:rsidRPr="00BA2FDD">
        <w:rPr>
          <w:color w:val="000000"/>
        </w:rPr>
        <w:t xml:space="preserve"> Municipal.</w:t>
      </w:r>
    </w:p>
    <w:p w14:paraId="6A4DF21D" w14:textId="77777777" w:rsidR="00C75DE6" w:rsidRDefault="00006BE1" w:rsidP="009451F2">
      <w:pPr>
        <w:numPr>
          <w:ilvl w:val="2"/>
          <w:numId w:val="11"/>
        </w:numPr>
        <w:pBdr>
          <w:top w:val="nil"/>
          <w:left w:val="nil"/>
          <w:bottom w:val="nil"/>
          <w:right w:val="nil"/>
          <w:between w:val="nil"/>
        </w:pBdr>
        <w:spacing w:line="240" w:lineRule="auto"/>
        <w:ind w:left="0" w:firstLine="0"/>
        <w:jc w:val="both"/>
        <w:rPr>
          <w:color w:val="000000"/>
        </w:rPr>
      </w:pPr>
      <w:r>
        <w:rPr>
          <w:color w:val="000000"/>
        </w:rPr>
        <w:t>No que tange ao Cadastro de Reserva, este constitui somente e tão somente, uma expectativa de direito do candidato selecionado, no período de validade da seleção. </w:t>
      </w:r>
    </w:p>
    <w:p w14:paraId="017F4585" w14:textId="59ABD290" w:rsidR="00D65E05" w:rsidRDefault="00BA2FDD"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A função pública</w:t>
      </w:r>
      <w:r w:rsidR="00006BE1">
        <w:rPr>
          <w:color w:val="000000"/>
        </w:rPr>
        <w:t xml:space="preserve">, número de vagas, nível de escolaridade (requisitos mínimos para assumir </w:t>
      </w:r>
      <w:r>
        <w:rPr>
          <w:color w:val="000000"/>
        </w:rPr>
        <w:t>a função</w:t>
      </w:r>
      <w:r w:rsidR="00006BE1">
        <w:rPr>
          <w:color w:val="000000"/>
        </w:rPr>
        <w:t>), vencimentos, carga horária</w:t>
      </w:r>
      <w:r>
        <w:rPr>
          <w:color w:val="000000"/>
        </w:rPr>
        <w:t xml:space="preserve"> semanal</w:t>
      </w:r>
      <w:r w:rsidR="00006BE1">
        <w:rPr>
          <w:color w:val="000000"/>
        </w:rPr>
        <w:t xml:space="preserve"> e tipo de prova seguem dispostos no quadro a seguir:</w:t>
      </w:r>
      <w:bookmarkStart w:id="0" w:name="_Hlk146373084"/>
    </w:p>
    <w:tbl>
      <w:tblPr>
        <w:tblW w:w="10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3122"/>
        <w:gridCol w:w="992"/>
        <w:gridCol w:w="2976"/>
        <w:gridCol w:w="1416"/>
        <w:gridCol w:w="856"/>
        <w:gridCol w:w="992"/>
      </w:tblGrid>
      <w:tr w:rsidR="00BE2795" w:rsidRPr="009451F2" w14:paraId="4E38BE54" w14:textId="77777777" w:rsidTr="00BA2FDD">
        <w:trPr>
          <w:trHeight w:val="561"/>
          <w:jc w:val="center"/>
        </w:trPr>
        <w:tc>
          <w:tcPr>
            <w:tcW w:w="561" w:type="dxa"/>
            <w:vAlign w:val="center"/>
          </w:tcPr>
          <w:p w14:paraId="170F0466" w14:textId="519FB787" w:rsidR="00BE2795" w:rsidRPr="00BA2FDD" w:rsidRDefault="00BE2795"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sidRPr="00BA2FDD">
              <w:rPr>
                <w:rFonts w:eastAsia="Arial"/>
                <w:b/>
                <w:bCs/>
                <w:sz w:val="20"/>
                <w:szCs w:val="20"/>
              </w:rPr>
              <w:t>Nº</w:t>
            </w:r>
          </w:p>
        </w:tc>
        <w:tc>
          <w:tcPr>
            <w:tcW w:w="3122" w:type="dxa"/>
            <w:vAlign w:val="center"/>
          </w:tcPr>
          <w:p w14:paraId="4A398C16" w14:textId="245CCD9D" w:rsidR="00BE2795" w:rsidRPr="00BA2FDD" w:rsidRDefault="00BA2FDD"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Pr>
                <w:rFonts w:eastAsia="Arial"/>
                <w:b/>
                <w:bCs/>
                <w:sz w:val="20"/>
                <w:szCs w:val="20"/>
              </w:rPr>
              <w:t>Função Pública</w:t>
            </w:r>
          </w:p>
        </w:tc>
        <w:tc>
          <w:tcPr>
            <w:tcW w:w="992" w:type="dxa"/>
            <w:vAlign w:val="center"/>
          </w:tcPr>
          <w:p w14:paraId="1CC01551" w14:textId="77777777" w:rsidR="00BE2795" w:rsidRPr="00BA2FDD" w:rsidRDefault="00BE2795"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sidRPr="00BA2FDD">
              <w:rPr>
                <w:rFonts w:eastAsia="Arial"/>
                <w:b/>
                <w:bCs/>
                <w:sz w:val="20"/>
                <w:szCs w:val="20"/>
              </w:rPr>
              <w:t>Nº de vagas</w:t>
            </w:r>
          </w:p>
        </w:tc>
        <w:tc>
          <w:tcPr>
            <w:tcW w:w="2976" w:type="dxa"/>
            <w:vAlign w:val="center"/>
          </w:tcPr>
          <w:p w14:paraId="0FFE83E5" w14:textId="58426603" w:rsidR="00BE2795" w:rsidRPr="00BA2FDD" w:rsidRDefault="00BE2795"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sidRPr="00BA2FDD">
              <w:rPr>
                <w:rFonts w:eastAsia="Arial"/>
                <w:b/>
                <w:bCs/>
                <w:sz w:val="20"/>
                <w:szCs w:val="20"/>
              </w:rPr>
              <w:t>Requisitos para assumir o carg</w:t>
            </w:r>
            <w:r w:rsidR="00A65906" w:rsidRPr="00BA2FDD">
              <w:rPr>
                <w:rFonts w:eastAsia="Arial"/>
                <w:b/>
                <w:bCs/>
                <w:sz w:val="20"/>
                <w:szCs w:val="20"/>
              </w:rPr>
              <w:t>o</w:t>
            </w:r>
            <w:r w:rsidRPr="00BA2FDD">
              <w:rPr>
                <w:rFonts w:eastAsia="Arial"/>
                <w:b/>
                <w:bCs/>
                <w:sz w:val="20"/>
                <w:szCs w:val="20"/>
              </w:rPr>
              <w:t xml:space="preserve"> Escolaridade</w:t>
            </w:r>
          </w:p>
        </w:tc>
        <w:tc>
          <w:tcPr>
            <w:tcW w:w="1416" w:type="dxa"/>
            <w:vAlign w:val="center"/>
          </w:tcPr>
          <w:p w14:paraId="321695E6" w14:textId="586446DB" w:rsidR="00BE2795" w:rsidRPr="00BA2FDD" w:rsidRDefault="00BE2795"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sidRPr="00BA2FDD">
              <w:rPr>
                <w:rFonts w:eastAsia="Arial"/>
                <w:b/>
                <w:bCs/>
                <w:sz w:val="20"/>
                <w:szCs w:val="20"/>
              </w:rPr>
              <w:t>Vencimentos</w:t>
            </w:r>
          </w:p>
        </w:tc>
        <w:tc>
          <w:tcPr>
            <w:tcW w:w="856" w:type="dxa"/>
            <w:vAlign w:val="center"/>
          </w:tcPr>
          <w:p w14:paraId="27816AC1" w14:textId="77777777" w:rsidR="00BE2795" w:rsidRPr="00BA2FDD" w:rsidRDefault="00BE2795"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sidRPr="00BA2FDD">
              <w:rPr>
                <w:rFonts w:eastAsia="Arial"/>
                <w:b/>
                <w:bCs/>
                <w:sz w:val="20"/>
                <w:szCs w:val="20"/>
              </w:rPr>
              <w:t>Carga horária</w:t>
            </w:r>
          </w:p>
        </w:tc>
        <w:tc>
          <w:tcPr>
            <w:tcW w:w="992" w:type="dxa"/>
            <w:vAlign w:val="center"/>
          </w:tcPr>
          <w:p w14:paraId="2AE92B8E" w14:textId="77777777" w:rsidR="00BE2795" w:rsidRPr="00BA2FDD" w:rsidRDefault="00BE2795" w:rsidP="00BA2FDD">
            <w:pPr>
              <w:pBdr>
                <w:top w:val="nil"/>
                <w:left w:val="nil"/>
                <w:bottom w:val="nil"/>
                <w:right w:val="nil"/>
                <w:between w:val="nil"/>
              </w:pBdr>
              <w:tabs>
                <w:tab w:val="left" w:pos="284"/>
                <w:tab w:val="left" w:pos="709"/>
              </w:tabs>
              <w:spacing w:after="0" w:line="240" w:lineRule="auto"/>
              <w:jc w:val="center"/>
              <w:rPr>
                <w:rFonts w:eastAsia="Arial"/>
                <w:b/>
                <w:bCs/>
                <w:sz w:val="20"/>
                <w:szCs w:val="20"/>
              </w:rPr>
            </w:pPr>
            <w:r w:rsidRPr="00BA2FDD">
              <w:rPr>
                <w:rFonts w:eastAsia="Arial"/>
                <w:b/>
                <w:bCs/>
                <w:sz w:val="20"/>
                <w:szCs w:val="20"/>
              </w:rPr>
              <w:t>Tipo de prova</w:t>
            </w:r>
          </w:p>
        </w:tc>
      </w:tr>
      <w:tr w:rsidR="00BA2FDD" w:rsidRPr="009451F2" w14:paraId="5720DE4A" w14:textId="77777777" w:rsidTr="00BA2FDD">
        <w:trPr>
          <w:trHeight w:val="183"/>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78021236" w14:textId="272050DF" w:rsidR="00BA2FDD" w:rsidRPr="00BA2FDD" w:rsidRDefault="00BA2FDD"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p>
        </w:tc>
        <w:tc>
          <w:tcPr>
            <w:tcW w:w="3122" w:type="dxa"/>
            <w:tcBorders>
              <w:top w:val="single" w:sz="4" w:space="0" w:color="000000"/>
              <w:left w:val="single" w:sz="4" w:space="0" w:color="000000"/>
              <w:bottom w:val="single" w:sz="4" w:space="0" w:color="000000"/>
              <w:right w:val="single" w:sz="4" w:space="0" w:color="000000"/>
            </w:tcBorders>
            <w:vAlign w:val="center"/>
          </w:tcPr>
          <w:p w14:paraId="39983CBB" w14:textId="194798E2" w:rsidR="00BA2FDD" w:rsidRPr="00BA2FDD" w:rsidRDefault="00BA2FDD"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r w:rsidRPr="00BA2FDD">
              <w:rPr>
                <w:rFonts w:eastAsia="Arial"/>
                <w:color w:val="000000"/>
                <w:sz w:val="20"/>
                <w:szCs w:val="20"/>
              </w:rPr>
              <w:t xml:space="preserve">Auxiliar de cuidador da Casa Lar </w:t>
            </w:r>
          </w:p>
        </w:tc>
        <w:tc>
          <w:tcPr>
            <w:tcW w:w="992" w:type="dxa"/>
            <w:tcBorders>
              <w:top w:val="single" w:sz="4" w:space="0" w:color="000000"/>
              <w:left w:val="single" w:sz="4" w:space="0" w:color="000000"/>
              <w:bottom w:val="single" w:sz="4" w:space="0" w:color="000000"/>
              <w:right w:val="single" w:sz="4" w:space="0" w:color="000000"/>
            </w:tcBorders>
            <w:vAlign w:val="center"/>
          </w:tcPr>
          <w:p w14:paraId="205EB61D" w14:textId="6AC0E6F2" w:rsidR="00BA2FDD" w:rsidRPr="00BA2FDD" w:rsidRDefault="00BA2FDD"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r w:rsidRPr="00BA2FDD">
              <w:rPr>
                <w:rFonts w:eastAsia="Arial"/>
                <w:color w:val="000000"/>
                <w:sz w:val="20"/>
                <w:szCs w:val="20"/>
              </w:rPr>
              <w:t>01</w:t>
            </w:r>
          </w:p>
        </w:tc>
        <w:tc>
          <w:tcPr>
            <w:tcW w:w="2976" w:type="dxa"/>
            <w:tcBorders>
              <w:top w:val="single" w:sz="4" w:space="0" w:color="000000"/>
              <w:left w:val="single" w:sz="4" w:space="0" w:color="000000"/>
              <w:bottom w:val="single" w:sz="4" w:space="0" w:color="000000"/>
              <w:right w:val="single" w:sz="4" w:space="0" w:color="000000"/>
            </w:tcBorders>
            <w:vAlign w:val="center"/>
          </w:tcPr>
          <w:p w14:paraId="6C7D4AC1" w14:textId="0568D1BF" w:rsidR="00BA2FDD" w:rsidRPr="000001A1" w:rsidRDefault="00BA2FDD"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r w:rsidRPr="000001A1">
              <w:rPr>
                <w:rFonts w:eastAsia="Arial"/>
                <w:color w:val="000000"/>
                <w:sz w:val="20"/>
                <w:szCs w:val="20"/>
              </w:rPr>
              <w:t>Alfabetizado (séries iniciais)</w:t>
            </w:r>
          </w:p>
        </w:tc>
        <w:tc>
          <w:tcPr>
            <w:tcW w:w="1416" w:type="dxa"/>
            <w:tcBorders>
              <w:top w:val="single" w:sz="4" w:space="0" w:color="000000"/>
              <w:left w:val="single" w:sz="4" w:space="0" w:color="000000"/>
              <w:bottom w:val="single" w:sz="4" w:space="0" w:color="000000"/>
              <w:right w:val="single" w:sz="4" w:space="0" w:color="000000"/>
            </w:tcBorders>
            <w:vAlign w:val="center"/>
          </w:tcPr>
          <w:p w14:paraId="1DA9AE40" w14:textId="5426392C" w:rsidR="00BA2FDD" w:rsidRPr="000001A1" w:rsidRDefault="0037605F"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r w:rsidRPr="000001A1">
              <w:rPr>
                <w:rFonts w:eastAsiaTheme="majorEastAsia"/>
                <w:sz w:val="20"/>
                <w:szCs w:val="20"/>
              </w:rPr>
              <w:t>1.611,93</w:t>
            </w:r>
          </w:p>
        </w:tc>
        <w:tc>
          <w:tcPr>
            <w:tcW w:w="856" w:type="dxa"/>
            <w:tcBorders>
              <w:top w:val="single" w:sz="4" w:space="0" w:color="000000"/>
              <w:left w:val="single" w:sz="4" w:space="0" w:color="000000"/>
              <w:bottom w:val="single" w:sz="4" w:space="0" w:color="000000"/>
              <w:right w:val="single" w:sz="4" w:space="0" w:color="000000"/>
            </w:tcBorders>
            <w:vAlign w:val="center"/>
          </w:tcPr>
          <w:p w14:paraId="118E8287" w14:textId="7E96975D" w:rsidR="00BA2FDD" w:rsidRPr="00BA2FDD" w:rsidRDefault="00BA2FDD"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r w:rsidRPr="00BA2FDD">
              <w:rPr>
                <w:rFonts w:eastAsia="Arial"/>
                <w:color w:val="000000"/>
                <w:sz w:val="20"/>
                <w:szCs w:val="20"/>
              </w:rPr>
              <w:t>40</w:t>
            </w:r>
            <w:r>
              <w:rPr>
                <w:rFonts w:eastAsia="Arial"/>
                <w:color w:val="000000"/>
                <w:sz w:val="20"/>
                <w:szCs w:val="20"/>
              </w:rPr>
              <w:t>h</w:t>
            </w:r>
          </w:p>
        </w:tc>
        <w:tc>
          <w:tcPr>
            <w:tcW w:w="992" w:type="dxa"/>
            <w:tcBorders>
              <w:top w:val="single" w:sz="4" w:space="0" w:color="000000"/>
              <w:left w:val="single" w:sz="4" w:space="0" w:color="000000"/>
              <w:bottom w:val="single" w:sz="4" w:space="0" w:color="000000"/>
              <w:right w:val="single" w:sz="4" w:space="0" w:color="000000"/>
            </w:tcBorders>
            <w:vAlign w:val="center"/>
          </w:tcPr>
          <w:p w14:paraId="23322E24" w14:textId="2B439AFA" w:rsidR="00BA2FDD" w:rsidRPr="00BA2FDD" w:rsidRDefault="00BA2FDD" w:rsidP="00BA2FDD">
            <w:pPr>
              <w:pBdr>
                <w:top w:val="nil"/>
                <w:left w:val="nil"/>
                <w:bottom w:val="nil"/>
                <w:right w:val="nil"/>
                <w:between w:val="nil"/>
              </w:pBdr>
              <w:tabs>
                <w:tab w:val="left" w:pos="284"/>
                <w:tab w:val="left" w:pos="709"/>
              </w:tabs>
              <w:spacing w:after="0" w:line="240" w:lineRule="auto"/>
              <w:jc w:val="center"/>
              <w:rPr>
                <w:rFonts w:eastAsiaTheme="majorEastAsia"/>
                <w:sz w:val="20"/>
                <w:szCs w:val="20"/>
              </w:rPr>
            </w:pPr>
            <w:r w:rsidRPr="00BA2FDD">
              <w:rPr>
                <w:rFonts w:eastAsia="Arial"/>
                <w:color w:val="000000"/>
                <w:sz w:val="20"/>
                <w:szCs w:val="20"/>
              </w:rPr>
              <w:t>objetiva</w:t>
            </w:r>
          </w:p>
        </w:tc>
      </w:tr>
    </w:tbl>
    <w:bookmarkEnd w:id="0"/>
    <w:p w14:paraId="582DAD5B" w14:textId="047C36A8" w:rsidR="00D65E05" w:rsidRPr="001A00AD" w:rsidRDefault="00006BE1" w:rsidP="00690563">
      <w:pPr>
        <w:spacing w:after="0" w:line="240" w:lineRule="auto"/>
        <w:jc w:val="both"/>
        <w:rPr>
          <w:b/>
          <w:sz w:val="18"/>
          <w:szCs w:val="18"/>
        </w:rPr>
      </w:pPr>
      <w:r w:rsidRPr="001A00AD">
        <w:rPr>
          <w:b/>
          <w:sz w:val="18"/>
          <w:szCs w:val="18"/>
        </w:rPr>
        <w:t>Legendas utilizadas:</w:t>
      </w:r>
    </w:p>
    <w:p w14:paraId="6B60542C" w14:textId="77777777" w:rsidR="00D65E05" w:rsidRDefault="00006BE1" w:rsidP="009451F2">
      <w:pPr>
        <w:spacing w:line="240" w:lineRule="auto"/>
        <w:jc w:val="both"/>
        <w:rPr>
          <w:sz w:val="18"/>
          <w:szCs w:val="18"/>
        </w:rPr>
      </w:pPr>
      <w:r w:rsidRPr="001A00AD">
        <w:rPr>
          <w:b/>
          <w:sz w:val="18"/>
          <w:szCs w:val="18"/>
        </w:rPr>
        <w:t>CR*</w:t>
      </w:r>
      <w:r w:rsidRPr="001A00AD">
        <w:rPr>
          <w:bCs/>
          <w:sz w:val="18"/>
          <w:szCs w:val="18"/>
        </w:rPr>
        <w:t xml:space="preserve">Cadastro </w:t>
      </w:r>
      <w:r w:rsidRPr="001A00AD">
        <w:rPr>
          <w:sz w:val="18"/>
          <w:szCs w:val="18"/>
        </w:rPr>
        <w:t>Reserva.</w:t>
      </w:r>
    </w:p>
    <w:p w14:paraId="7029490C" w14:textId="7328F961" w:rsidR="00D65E05"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O regime de contratação dos cargos previstos neste Edital será </w:t>
      </w:r>
      <w:r w:rsidR="00DD20F8" w:rsidRPr="00BA2FDD">
        <w:rPr>
          <w:color w:val="000000"/>
        </w:rPr>
        <w:t>TEMPORÁRIO.</w:t>
      </w:r>
    </w:p>
    <w:p w14:paraId="7AE4444C" w14:textId="33FC9A2F" w:rsidR="00D65E05" w:rsidRPr="00BA2FDD" w:rsidRDefault="00006BE1" w:rsidP="009451F2">
      <w:pPr>
        <w:numPr>
          <w:ilvl w:val="1"/>
          <w:numId w:val="11"/>
        </w:numPr>
        <w:pBdr>
          <w:top w:val="nil"/>
          <w:left w:val="nil"/>
          <w:bottom w:val="nil"/>
          <w:right w:val="nil"/>
          <w:between w:val="nil"/>
        </w:pBdr>
        <w:spacing w:line="240" w:lineRule="auto"/>
        <w:ind w:left="0" w:firstLine="0"/>
        <w:jc w:val="both"/>
        <w:rPr>
          <w:b/>
          <w:bCs/>
          <w:color w:val="000000"/>
        </w:rPr>
      </w:pPr>
      <w:r w:rsidRPr="00BA2FDD">
        <w:rPr>
          <w:b/>
          <w:bCs/>
          <w:color w:val="000000"/>
        </w:rPr>
        <w:t>O valor para inscrição será de</w:t>
      </w:r>
      <w:r w:rsidR="00BA2FDD" w:rsidRPr="00BA2FDD">
        <w:rPr>
          <w:b/>
          <w:bCs/>
          <w:color w:val="000000"/>
        </w:rPr>
        <w:t xml:space="preserve"> R$ 50,00 (cinquenta reais).</w:t>
      </w:r>
    </w:p>
    <w:p w14:paraId="1B899B0B" w14:textId="77777777" w:rsidR="00D65E05"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A habilitação ao cargo deverá ser comprovada no momento de sua admissão/convocação.</w:t>
      </w:r>
    </w:p>
    <w:p w14:paraId="090DC4B9" w14:textId="77777777" w:rsidR="00D65E05" w:rsidRPr="008C33B1"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As atribuições e funções inerentes ao cargo estão detalhadas no </w:t>
      </w:r>
      <w:r>
        <w:rPr>
          <w:b/>
          <w:color w:val="000000"/>
        </w:rPr>
        <w:t>ANEXO I.</w:t>
      </w:r>
    </w:p>
    <w:p w14:paraId="7BE819A8" w14:textId="096889BE" w:rsidR="00D65E05" w:rsidRPr="009451F2" w:rsidRDefault="00006BE1" w:rsidP="009451F2">
      <w:pPr>
        <w:numPr>
          <w:ilvl w:val="0"/>
          <w:numId w:val="11"/>
        </w:numPr>
        <w:pBdr>
          <w:top w:val="nil"/>
          <w:left w:val="nil"/>
          <w:bottom w:val="nil"/>
          <w:right w:val="nil"/>
          <w:between w:val="nil"/>
        </w:pBdr>
        <w:spacing w:line="240" w:lineRule="auto"/>
        <w:ind w:left="0" w:firstLine="0"/>
        <w:jc w:val="both"/>
        <w:rPr>
          <w:b/>
          <w:color w:val="000000"/>
          <w:sz w:val="36"/>
          <w:szCs w:val="36"/>
        </w:rPr>
      </w:pPr>
      <w:r w:rsidRPr="009451F2">
        <w:rPr>
          <w:b/>
          <w:color w:val="000000"/>
          <w:sz w:val="36"/>
          <w:szCs w:val="36"/>
        </w:rPr>
        <w:t>DA DIVULGAÇÃO:</w:t>
      </w:r>
    </w:p>
    <w:p w14:paraId="122D2A8F" w14:textId="2703FDF7"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 divulgação oficial do Edital de </w:t>
      </w:r>
      <w:r w:rsidRPr="00BA2FDD">
        <w:rPr>
          <w:color w:val="000000"/>
        </w:rPr>
        <w:t xml:space="preserve">Abertura, será efetuada através de publicação nos seguintes locais: no site da </w:t>
      </w:r>
      <w:r w:rsidR="000D3537" w:rsidRPr="00BA2FDD">
        <w:rPr>
          <w:b/>
          <w:bCs/>
          <w:color w:val="000000"/>
        </w:rPr>
        <w:t>WE DO CONCURSOS</w:t>
      </w:r>
      <w:r w:rsidRPr="00BA2FDD">
        <w:rPr>
          <w:b/>
          <w:bCs/>
          <w:color w:val="000000"/>
        </w:rPr>
        <w:t>,</w:t>
      </w:r>
      <w:r w:rsidRPr="00BA2FDD">
        <w:rPr>
          <w:color w:val="000000"/>
        </w:rPr>
        <w:t xml:space="preserve"> no endereço </w:t>
      </w:r>
      <w:hyperlink r:id="rId10">
        <w:r w:rsidRPr="00BA2FDD">
          <w:rPr>
            <w:color w:val="000000"/>
          </w:rPr>
          <w:t>http://www.wedoconcursos.com.br</w:t>
        </w:r>
      </w:hyperlink>
      <w:r w:rsidRPr="00BA2FDD">
        <w:rPr>
          <w:color w:val="000000"/>
        </w:rPr>
        <w:t xml:space="preserve"> no site do Município, no endereço </w:t>
      </w:r>
      <w:hyperlink r:id="rId11" w:history="1">
        <w:r w:rsidR="00BA2FDD" w:rsidRPr="00BA2FDD">
          <w:rPr>
            <w:rStyle w:val="Hyperlink"/>
          </w:rPr>
          <w:t>https://www.montecarlo.sc.gov.br</w:t>
        </w:r>
      </w:hyperlink>
      <w:r w:rsidR="006931EB" w:rsidRPr="00BA2FDD">
        <w:rPr>
          <w:color w:val="000000"/>
        </w:rPr>
        <w:t xml:space="preserve"> </w:t>
      </w:r>
      <w:r w:rsidRPr="00BA2FDD">
        <w:rPr>
          <w:color w:val="000000"/>
        </w:rPr>
        <w:t xml:space="preserve">e no Diário Oficial dos Municípios de Santa Catarina, no endereço </w:t>
      </w:r>
      <w:hyperlink r:id="rId12">
        <w:r w:rsidRPr="00BA2FDD">
          <w:rPr>
            <w:color w:val="000000"/>
          </w:rPr>
          <w:t>https://www.diariomunicipal.sc.gov.br/site</w:t>
        </w:r>
      </w:hyperlink>
      <w:r w:rsidRPr="00BA2FDD">
        <w:rPr>
          <w:color w:val="000000"/>
        </w:rPr>
        <w:t>.</w:t>
      </w:r>
    </w:p>
    <w:p w14:paraId="1F149FE3" w14:textId="367D88CE" w:rsidR="00A65906" w:rsidRPr="00BA2FDD" w:rsidRDefault="00006BE1" w:rsidP="00A65906">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Os demais editais, convocações, avisos e resultados referentes à realização deste Processo Seletivo Público serão divulgados no site </w:t>
      </w:r>
      <w:hyperlink r:id="rId13">
        <w:r w:rsidRPr="00BA2FDD">
          <w:rPr>
            <w:color w:val="0000FF"/>
            <w:u w:val="single"/>
          </w:rPr>
          <w:t>http://www.wedoconcursos.com.br</w:t>
        </w:r>
      </w:hyperlink>
      <w:r w:rsidRPr="00BA2FDD">
        <w:rPr>
          <w:color w:val="000000"/>
        </w:rPr>
        <w:t xml:space="preserve"> </w:t>
      </w:r>
      <w:r w:rsidR="006931EB" w:rsidRPr="00BA2FDD">
        <w:rPr>
          <w:color w:val="000000"/>
        </w:rPr>
        <w:t xml:space="preserve">e </w:t>
      </w:r>
      <w:hyperlink r:id="rId14" w:history="1">
        <w:r w:rsidR="00BA2FDD" w:rsidRPr="00BA2FDD">
          <w:rPr>
            <w:rStyle w:val="Hyperlink"/>
          </w:rPr>
          <w:t>https://www.montecarlo.sc.gov.br</w:t>
        </w:r>
      </w:hyperlink>
      <w:r w:rsidR="00BA2FDD" w:rsidRPr="00BA2FDD">
        <w:rPr>
          <w:color w:val="000000"/>
        </w:rPr>
        <w:t xml:space="preserve"> </w:t>
      </w:r>
      <w:r w:rsidRPr="00BA2FDD">
        <w:rPr>
          <w:color w:val="000000"/>
        </w:rPr>
        <w:t>sendo de inteira responsabilidade do candidato o seu acompanhamento, não podendo ser alegada qualquer espécie de desconhecimento. </w:t>
      </w:r>
    </w:p>
    <w:p w14:paraId="05940419" w14:textId="553A395F" w:rsidR="00FE0D9C" w:rsidRPr="00BA2FDD" w:rsidRDefault="00FE0D9C" w:rsidP="00FE0D9C">
      <w:pPr>
        <w:numPr>
          <w:ilvl w:val="1"/>
          <w:numId w:val="11"/>
        </w:numPr>
        <w:pBdr>
          <w:top w:val="nil"/>
          <w:left w:val="nil"/>
          <w:bottom w:val="nil"/>
          <w:right w:val="nil"/>
          <w:between w:val="nil"/>
        </w:pBdr>
        <w:spacing w:line="240" w:lineRule="auto"/>
        <w:ind w:left="0" w:firstLine="0"/>
        <w:jc w:val="both"/>
        <w:rPr>
          <w:color w:val="000000"/>
        </w:rPr>
      </w:pPr>
      <w:r w:rsidRPr="00BA2FDD">
        <w:t xml:space="preserve">Respeitando a Lei nº 13.709/2018, denominada Lei Geral de Proteção de Dados – LGPD, todos os atos e resultados deste certame serão divulgados pela identificação do </w:t>
      </w:r>
      <w:r w:rsidRPr="00BA2FDD">
        <w:rPr>
          <w:b/>
        </w:rPr>
        <w:t>Número de Inscrição e Nome do Candidato.</w:t>
      </w:r>
    </w:p>
    <w:p w14:paraId="0174B564" w14:textId="77777777" w:rsidR="00A65906" w:rsidRPr="00BA2FDD" w:rsidRDefault="00A519D2" w:rsidP="00A65906">
      <w:pPr>
        <w:numPr>
          <w:ilvl w:val="1"/>
          <w:numId w:val="11"/>
        </w:numPr>
        <w:pBdr>
          <w:top w:val="nil"/>
          <w:left w:val="nil"/>
          <w:bottom w:val="nil"/>
          <w:right w:val="nil"/>
          <w:between w:val="nil"/>
        </w:pBdr>
        <w:spacing w:line="240" w:lineRule="auto"/>
        <w:ind w:left="0" w:firstLine="0"/>
        <w:jc w:val="both"/>
        <w:rPr>
          <w:color w:val="000000"/>
        </w:rPr>
      </w:pPr>
      <w:r w:rsidRPr="00A65906">
        <w:lastRenderedPageBreak/>
        <w:t xml:space="preserve">As publicações são realizadas de </w:t>
      </w:r>
      <w:r w:rsidRPr="00BA2FDD">
        <w:t xml:space="preserve">acordo com as datas e prazos listados no </w:t>
      </w:r>
      <w:r w:rsidRPr="00BA2FDD">
        <w:rPr>
          <w:b/>
          <w:bCs/>
        </w:rPr>
        <w:t>Anexo III – Cronograma</w:t>
      </w:r>
      <w:r w:rsidR="00A65906" w:rsidRPr="00BA2FDD">
        <w:t>.</w:t>
      </w:r>
    </w:p>
    <w:p w14:paraId="2B774AB3" w14:textId="77777777" w:rsidR="00A65906" w:rsidRPr="00A65906" w:rsidRDefault="00A65906" w:rsidP="00A65906">
      <w:pPr>
        <w:numPr>
          <w:ilvl w:val="2"/>
          <w:numId w:val="11"/>
        </w:numPr>
        <w:pBdr>
          <w:top w:val="nil"/>
          <w:left w:val="nil"/>
          <w:bottom w:val="nil"/>
          <w:right w:val="nil"/>
          <w:between w:val="nil"/>
        </w:pBdr>
        <w:spacing w:line="240" w:lineRule="auto"/>
        <w:ind w:left="0" w:firstLine="0"/>
        <w:jc w:val="both"/>
        <w:rPr>
          <w:color w:val="000000"/>
        </w:rPr>
      </w:pPr>
      <w:r w:rsidRPr="00BA2FDD">
        <w:rPr>
          <w:color w:val="000000"/>
        </w:rPr>
        <w:t xml:space="preserve"> </w:t>
      </w:r>
      <w:r w:rsidR="00A519D2" w:rsidRPr="00BA2FDD">
        <w:t xml:space="preserve">O cronograma é uma previsão e poderá sofrer alterações, dependendo do número de inscritos, de recursos, intempéries e por decisão da Comissão Especial do </w:t>
      </w:r>
      <w:r w:rsidR="009C7DA4" w:rsidRPr="00BA2FDD">
        <w:t>Processo Seletivo Público</w:t>
      </w:r>
      <w:r w:rsidR="00A519D2" w:rsidRPr="00BA2FDD">
        <w:t xml:space="preserve"> e da Comissão da WE DO sendo de total responsabilidade do candidato acompanhar suas alterações nos meios de divulgação do certame, previstos </w:t>
      </w:r>
      <w:r w:rsidR="0028190E" w:rsidRPr="00BA2FDD">
        <w:t xml:space="preserve">neste capítulo, </w:t>
      </w:r>
      <w:r w:rsidR="00A519D2" w:rsidRPr="00BA2FDD">
        <w:t>não cabendo qualquer tipo de reembolso</w:t>
      </w:r>
      <w:r w:rsidR="00A519D2" w:rsidRPr="00A65906">
        <w:t xml:space="preserve"> ou restituição ao candidato, em virtude de alteração de qualquer data inicialmente prevista.</w:t>
      </w:r>
    </w:p>
    <w:p w14:paraId="47FF56E8" w14:textId="3146A677" w:rsidR="00A65906" w:rsidRPr="00BA2FDD" w:rsidRDefault="00A65906" w:rsidP="00A65906">
      <w:pPr>
        <w:numPr>
          <w:ilvl w:val="2"/>
          <w:numId w:val="11"/>
        </w:numPr>
        <w:pBdr>
          <w:top w:val="nil"/>
          <w:left w:val="nil"/>
          <w:bottom w:val="nil"/>
          <w:right w:val="nil"/>
          <w:between w:val="nil"/>
        </w:pBdr>
        <w:spacing w:line="240" w:lineRule="auto"/>
        <w:ind w:left="0" w:firstLine="0"/>
        <w:jc w:val="both"/>
        <w:rPr>
          <w:color w:val="000000"/>
        </w:rPr>
      </w:pPr>
      <w:r w:rsidRPr="00A65906">
        <w:t xml:space="preserve">O candidato assume a responsabilidade exclusiva de monitorar no portal eletrônico www.wedoconcursos.com.br as datas limites para </w:t>
      </w:r>
      <w:proofErr w:type="spellStart"/>
      <w:r w:rsidRPr="00A65906">
        <w:t>divulgação</w:t>
      </w:r>
      <w:proofErr w:type="spellEnd"/>
      <w:r w:rsidRPr="00A65906">
        <w:t xml:space="preserve"> dos procedimentos, em consonância com o cronograma anexado ao edital, independente se há </w:t>
      </w:r>
      <w:proofErr w:type="spellStart"/>
      <w:r w:rsidRPr="00A65906">
        <w:t>fixação</w:t>
      </w:r>
      <w:proofErr w:type="spellEnd"/>
      <w:r w:rsidRPr="00A65906">
        <w:t xml:space="preserve"> de data específica ou prazo diário. </w:t>
      </w:r>
      <w:proofErr w:type="spellStart"/>
      <w:r w:rsidRPr="00A65906">
        <w:t>Não</w:t>
      </w:r>
      <w:proofErr w:type="spellEnd"/>
      <w:r w:rsidRPr="00A65906">
        <w:t xml:space="preserve"> serão </w:t>
      </w:r>
      <w:r w:rsidRPr="003316C3">
        <w:t xml:space="preserve">aceitos quaisquer tipos de protocolo intempestivo, assim como </w:t>
      </w:r>
      <w:proofErr w:type="spellStart"/>
      <w:r w:rsidRPr="003316C3">
        <w:t>não</w:t>
      </w:r>
      <w:proofErr w:type="spellEnd"/>
      <w:r w:rsidRPr="003316C3">
        <w:t xml:space="preserve"> se considerará válida a justificativa de ignorância </w:t>
      </w:r>
      <w:r w:rsidRPr="00BA2FDD">
        <w:t>quanto ao término dos prazos designados no cronograma do edital ou em quaisquer atos subsequentemente divulgados.</w:t>
      </w:r>
    </w:p>
    <w:p w14:paraId="2EBDE56E" w14:textId="5BEC49A5" w:rsidR="008C33B1" w:rsidRPr="00BA2FDD" w:rsidRDefault="00F00D7E" w:rsidP="008C33B1">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É de única e exclusiva responsabilidade do candidato acompanhar todos os atos oficiais deste Processo Seletivo Público através de veiculação prevista nos </w:t>
      </w:r>
      <w:r w:rsidRPr="00BA2FDD">
        <w:rPr>
          <w:b/>
          <w:color w:val="000000"/>
        </w:rPr>
        <w:t>Itens 2.1 e 2.2</w:t>
      </w:r>
      <w:r w:rsidRPr="00BA2FDD">
        <w:rPr>
          <w:color w:val="000000"/>
        </w:rPr>
        <w:t xml:space="preserve"> deste Edital</w:t>
      </w:r>
      <w:r>
        <w:rPr>
          <w:color w:val="000000"/>
        </w:rPr>
        <w:t>.</w:t>
      </w:r>
    </w:p>
    <w:p w14:paraId="5055D096" w14:textId="77777777" w:rsidR="00D65E05" w:rsidRPr="00690563" w:rsidRDefault="00006BE1" w:rsidP="009451F2">
      <w:pPr>
        <w:numPr>
          <w:ilvl w:val="0"/>
          <w:numId w:val="11"/>
        </w:numPr>
        <w:pBdr>
          <w:top w:val="nil"/>
          <w:left w:val="nil"/>
          <w:bottom w:val="nil"/>
          <w:right w:val="nil"/>
          <w:between w:val="nil"/>
        </w:pBdr>
        <w:spacing w:line="240" w:lineRule="auto"/>
        <w:ind w:left="0" w:firstLine="0"/>
        <w:jc w:val="both"/>
        <w:rPr>
          <w:b/>
          <w:color w:val="000000"/>
          <w:sz w:val="36"/>
          <w:szCs w:val="36"/>
        </w:rPr>
      </w:pPr>
      <w:r w:rsidRPr="00690563">
        <w:rPr>
          <w:b/>
          <w:color w:val="000000"/>
          <w:sz w:val="36"/>
          <w:szCs w:val="36"/>
        </w:rPr>
        <w:t>DA INSCRIÇÃO:</w:t>
      </w:r>
    </w:p>
    <w:p w14:paraId="072FFD5C" w14:textId="6CB5283A" w:rsidR="00D65E05" w:rsidRPr="006931EB"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Para </w:t>
      </w:r>
      <w:r w:rsidRPr="00BA2FDD">
        <w:rPr>
          <w:color w:val="000000"/>
        </w:rPr>
        <w:t xml:space="preserve">participar do </w:t>
      </w:r>
      <w:r w:rsidR="009C7DA4" w:rsidRPr="00BA2FDD">
        <w:rPr>
          <w:color w:val="000000"/>
        </w:rPr>
        <w:t>Processo Seletivo Público</w:t>
      </w:r>
      <w:r w:rsidRPr="00BA2FDD">
        <w:rPr>
          <w:color w:val="000000"/>
        </w:rPr>
        <w:t xml:space="preserve"> o candidato deverá inscrever-se e seguir estritamente as normas deste Edital que declara conhecer e concordar com</w:t>
      </w:r>
      <w:r w:rsidRPr="006931EB">
        <w:rPr>
          <w:color w:val="000000"/>
        </w:rPr>
        <w:t xml:space="preserve"> todos os requisitos necessários à habilitação no cargo, bem como se compromete a acompanhar e tomar conhecimento de quaisquer outros avisos, erratas ou comunicados publicados nos meios definidos no </w:t>
      </w:r>
      <w:r w:rsidRPr="006931EB">
        <w:rPr>
          <w:b/>
          <w:color w:val="000000"/>
        </w:rPr>
        <w:t>Item 2</w:t>
      </w:r>
      <w:r w:rsidRPr="006931EB">
        <w:rPr>
          <w:color w:val="000000"/>
        </w:rPr>
        <w:t xml:space="preserve"> deste Edital, dos quais não poderá alegar desconhecimento.</w:t>
      </w:r>
    </w:p>
    <w:p w14:paraId="5717775B" w14:textId="77777777" w:rsidR="00D65E05" w:rsidRPr="006931E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6931EB">
        <w:rPr>
          <w:color w:val="000000"/>
        </w:rPr>
        <w:t xml:space="preserve">O candidato que se inscrever no cargo para o qual não cumpra os requisitos de habilitação, no momento de sua convocação, independentemente de seu desempenho na prova realizada, estará automaticamente desclassificado, não cabendo direito adquirido, tampouco se vier a obtê-lo em prazos posteriores </w:t>
      </w:r>
      <w:r w:rsidRPr="006931EB">
        <w:t>à sua</w:t>
      </w:r>
      <w:r w:rsidRPr="006931EB">
        <w:rPr>
          <w:color w:val="000000"/>
        </w:rPr>
        <w:t xml:space="preserve"> convocação.</w:t>
      </w:r>
    </w:p>
    <w:p w14:paraId="3A4ABC18" w14:textId="77777777" w:rsidR="00D65E05" w:rsidRPr="006931E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6931EB">
        <w:rPr>
          <w:b/>
          <w:color w:val="000000"/>
        </w:rPr>
        <w:t>As inscrições serão realizadas somente no período definido no ANEXO III.</w:t>
      </w:r>
    </w:p>
    <w:p w14:paraId="2EA265D4" w14:textId="0D76BC6C" w:rsidR="00D65E05" w:rsidRPr="006931EB" w:rsidRDefault="00006BE1" w:rsidP="00A65906">
      <w:pPr>
        <w:numPr>
          <w:ilvl w:val="1"/>
          <w:numId w:val="11"/>
        </w:numPr>
        <w:pBdr>
          <w:top w:val="nil"/>
          <w:left w:val="nil"/>
          <w:bottom w:val="nil"/>
          <w:right w:val="nil"/>
          <w:between w:val="nil"/>
        </w:pBdr>
        <w:spacing w:after="0" w:line="240" w:lineRule="auto"/>
        <w:ind w:left="0" w:firstLine="0"/>
        <w:jc w:val="both"/>
        <w:rPr>
          <w:color w:val="000000"/>
        </w:rPr>
      </w:pPr>
      <w:r w:rsidRPr="006931EB">
        <w:rPr>
          <w:color w:val="000000"/>
        </w:rPr>
        <w:t>As inscrições serão efetuadas</w:t>
      </w:r>
      <w:r w:rsidR="005B04FF">
        <w:rPr>
          <w:b/>
          <w:bCs/>
          <w:color w:val="000000"/>
        </w:rPr>
        <w:t xml:space="preserve"> </w:t>
      </w:r>
      <w:r w:rsidR="005B04FF" w:rsidRPr="005B04FF">
        <w:rPr>
          <w:b/>
          <w:bCs/>
          <w:color w:val="000000"/>
          <w:u w:val="single"/>
        </w:rPr>
        <w:t>unicamente</w:t>
      </w:r>
      <w:r w:rsidR="005B04FF">
        <w:rPr>
          <w:color w:val="000000"/>
        </w:rPr>
        <w:t xml:space="preserve"> </w:t>
      </w:r>
      <w:r w:rsidRPr="006931EB">
        <w:rPr>
          <w:color w:val="000000"/>
        </w:rPr>
        <w:t xml:space="preserve">VIA INTERNET, através do </w:t>
      </w:r>
      <w:r w:rsidRPr="006931EB">
        <w:rPr>
          <w:i/>
          <w:color w:val="000000"/>
        </w:rPr>
        <w:t>site</w:t>
      </w:r>
      <w:r w:rsidRPr="006931EB">
        <w:rPr>
          <w:color w:val="000000"/>
        </w:rPr>
        <w:t xml:space="preserve"> </w:t>
      </w:r>
      <w:hyperlink r:id="rId15">
        <w:r w:rsidRPr="006931EB">
          <w:rPr>
            <w:color w:val="000000"/>
          </w:rPr>
          <w:t>www.wedoconcursos.com.br</w:t>
        </w:r>
      </w:hyperlink>
      <w:r w:rsidRPr="006931EB">
        <w:rPr>
          <w:color w:val="000000"/>
        </w:rPr>
        <w:t xml:space="preserve"> e, para inscrever-se, o candidato deverá:</w:t>
      </w:r>
    </w:p>
    <w:p w14:paraId="27295241" w14:textId="631AACC4" w:rsidR="00D65E05" w:rsidRPr="00BA2FDD" w:rsidRDefault="00006BE1" w:rsidP="00A65906">
      <w:pPr>
        <w:pStyle w:val="PargrafodaLista"/>
        <w:numPr>
          <w:ilvl w:val="2"/>
          <w:numId w:val="11"/>
        </w:numPr>
        <w:pBdr>
          <w:top w:val="nil"/>
          <w:left w:val="nil"/>
          <w:bottom w:val="nil"/>
          <w:right w:val="nil"/>
          <w:between w:val="nil"/>
        </w:pBdr>
        <w:spacing w:after="0" w:line="240" w:lineRule="auto"/>
        <w:ind w:left="1134" w:firstLine="0"/>
        <w:jc w:val="both"/>
        <w:rPr>
          <w:i/>
          <w:iCs/>
          <w:color w:val="000000"/>
        </w:rPr>
      </w:pPr>
      <w:r w:rsidRPr="00A65906">
        <w:rPr>
          <w:i/>
          <w:iCs/>
          <w:color w:val="000000"/>
        </w:rPr>
        <w:t xml:space="preserve">Acessar o </w:t>
      </w:r>
      <w:r w:rsidRPr="00BA2FDD">
        <w:rPr>
          <w:i/>
          <w:iCs/>
          <w:color w:val="000000"/>
        </w:rPr>
        <w:t xml:space="preserve">site www.wedoconcursos.com.br durante o período de inscrição, descrito no </w:t>
      </w:r>
      <w:r w:rsidRPr="00BA2FDD">
        <w:rPr>
          <w:b/>
          <w:i/>
          <w:iCs/>
          <w:color w:val="000000"/>
        </w:rPr>
        <w:t>Anexo III</w:t>
      </w:r>
      <w:r w:rsidRPr="00BA2FDD">
        <w:rPr>
          <w:i/>
          <w:iCs/>
          <w:color w:val="000000"/>
        </w:rPr>
        <w:t xml:space="preserve"> deste edital; </w:t>
      </w:r>
    </w:p>
    <w:p w14:paraId="70E02D07" w14:textId="6389C7ED" w:rsidR="00177B2B" w:rsidRPr="00BA2FDD" w:rsidRDefault="00006BE1" w:rsidP="00A65906">
      <w:pPr>
        <w:numPr>
          <w:ilvl w:val="2"/>
          <w:numId w:val="11"/>
        </w:numPr>
        <w:pBdr>
          <w:top w:val="nil"/>
          <w:left w:val="nil"/>
          <w:bottom w:val="nil"/>
          <w:right w:val="nil"/>
          <w:between w:val="nil"/>
        </w:pBdr>
        <w:spacing w:after="0" w:line="240" w:lineRule="auto"/>
        <w:ind w:left="1134" w:firstLine="0"/>
        <w:jc w:val="both"/>
        <w:rPr>
          <w:i/>
          <w:iCs/>
          <w:color w:val="000000"/>
        </w:rPr>
      </w:pPr>
      <w:r w:rsidRPr="00BA2FDD">
        <w:rPr>
          <w:i/>
          <w:iCs/>
          <w:color w:val="000000"/>
        </w:rPr>
        <w:t xml:space="preserve">Localizar, no site, </w:t>
      </w:r>
      <w:r w:rsidR="00C91472" w:rsidRPr="00BA2FDD">
        <w:rPr>
          <w:i/>
          <w:iCs/>
          <w:color w:val="000000"/>
        </w:rPr>
        <w:t>a aba do Menu “em andamento” e localizar o</w:t>
      </w:r>
      <w:r w:rsidRPr="00BA2FDD">
        <w:rPr>
          <w:i/>
          <w:iCs/>
          <w:color w:val="000000"/>
        </w:rPr>
        <w:t xml:space="preserve"> “link” correlato ao </w:t>
      </w:r>
      <w:r w:rsidR="00C91472" w:rsidRPr="00BA2FDD">
        <w:rPr>
          <w:i/>
          <w:iCs/>
          <w:color w:val="000000"/>
        </w:rPr>
        <w:t xml:space="preserve">Processo Seletivo Público </w:t>
      </w:r>
      <w:r w:rsidR="006931EB" w:rsidRPr="00BA2FDD">
        <w:rPr>
          <w:i/>
          <w:iCs/>
          <w:color w:val="000000"/>
        </w:rPr>
        <w:t xml:space="preserve">do Município de </w:t>
      </w:r>
      <w:r w:rsidR="00BA2FDD" w:rsidRPr="00BA2FDD">
        <w:rPr>
          <w:i/>
          <w:iCs/>
          <w:color w:val="000000"/>
        </w:rPr>
        <w:t>Monte Carlo</w:t>
      </w:r>
      <w:r w:rsidR="006931EB" w:rsidRPr="00BA2FDD">
        <w:rPr>
          <w:i/>
          <w:iCs/>
          <w:color w:val="000000"/>
        </w:rPr>
        <w:t>;</w:t>
      </w:r>
    </w:p>
    <w:p w14:paraId="198FB226" w14:textId="3616F78E" w:rsidR="00177B2B" w:rsidRPr="00A65906" w:rsidRDefault="00006BE1" w:rsidP="00A65906">
      <w:pPr>
        <w:numPr>
          <w:ilvl w:val="2"/>
          <w:numId w:val="11"/>
        </w:numPr>
        <w:pBdr>
          <w:top w:val="nil"/>
          <w:left w:val="nil"/>
          <w:bottom w:val="nil"/>
          <w:right w:val="nil"/>
          <w:between w:val="nil"/>
        </w:pBdr>
        <w:spacing w:line="240" w:lineRule="auto"/>
        <w:ind w:left="1134" w:firstLine="0"/>
        <w:jc w:val="both"/>
        <w:rPr>
          <w:i/>
          <w:iCs/>
          <w:color w:val="000000"/>
        </w:rPr>
      </w:pPr>
      <w:r w:rsidRPr="00BA2FDD">
        <w:rPr>
          <w:b/>
          <w:i/>
          <w:iCs/>
          <w:color w:val="000000"/>
        </w:rPr>
        <w:t>Ler completamente o Edital</w:t>
      </w:r>
      <w:r w:rsidR="00C91472" w:rsidRPr="00BA2FDD">
        <w:rPr>
          <w:b/>
          <w:i/>
          <w:iCs/>
          <w:color w:val="000000"/>
        </w:rPr>
        <w:t>;</w:t>
      </w:r>
      <w:r w:rsidRPr="00BA2FDD">
        <w:rPr>
          <w:i/>
          <w:iCs/>
          <w:color w:val="000000"/>
        </w:rPr>
        <w:t xml:space="preserve"> </w:t>
      </w:r>
      <w:r w:rsidR="00C91472" w:rsidRPr="00BA2FDD">
        <w:rPr>
          <w:i/>
          <w:iCs/>
        </w:rPr>
        <w:t xml:space="preserve">clicar no botão “inscrição on-line”; declarar que leu e que concorda com os termos do edital e clicar em “continuar”; neste momento, o candidato será direcionado ao campo LOGIN, onde deverá digitar seu número de CPF e outros dados solicitados; </w:t>
      </w:r>
      <w:r w:rsidRPr="00BA2FDD">
        <w:rPr>
          <w:i/>
          <w:iCs/>
          <w:color w:val="000000"/>
        </w:rPr>
        <w:t xml:space="preserve">preencher total e corretamente o formulário fazendo a opção pelo cargo o qual pretende concorrer, </w:t>
      </w:r>
      <w:r w:rsidRPr="00BA2FDD">
        <w:rPr>
          <w:b/>
          <w:i/>
          <w:iCs/>
          <w:color w:val="000000"/>
        </w:rPr>
        <w:t xml:space="preserve">tendo certeza </w:t>
      </w:r>
      <w:r w:rsidR="009D3C37" w:rsidRPr="00BA2FDD">
        <w:rPr>
          <w:b/>
          <w:i/>
          <w:iCs/>
          <w:color w:val="000000"/>
        </w:rPr>
        <w:t>de que</w:t>
      </w:r>
      <w:r w:rsidRPr="00BA2FDD">
        <w:rPr>
          <w:b/>
          <w:i/>
          <w:iCs/>
          <w:color w:val="000000"/>
        </w:rPr>
        <w:t xml:space="preserve"> cumpre todos os requisitos de habilitação </w:t>
      </w:r>
      <w:r w:rsidRPr="00BA2FDD">
        <w:rPr>
          <w:b/>
          <w:i/>
          <w:iCs/>
          <w:color w:val="000000"/>
          <w:u w:val="single"/>
        </w:rPr>
        <w:t>para o cargo escolhido</w:t>
      </w:r>
      <w:r w:rsidRPr="00BA2FDD">
        <w:rPr>
          <w:b/>
          <w:i/>
          <w:iCs/>
          <w:color w:val="000000"/>
        </w:rPr>
        <w:t>, sob pena de desclassificação.</w:t>
      </w:r>
      <w:r w:rsidR="00C91472" w:rsidRPr="00BA2FDD">
        <w:rPr>
          <w:i/>
          <w:iCs/>
        </w:rPr>
        <w:t xml:space="preserve"> Se for o caso, seguir as orientações da página quanto ao upload dos documentos que devem ser entregues no período de inscrições; enviar a solicitação; emitir o boleto para pagamento da taxa, nos termos do </w:t>
      </w:r>
      <w:r w:rsidR="00C91472" w:rsidRPr="00BA2FDD">
        <w:rPr>
          <w:b/>
          <w:bCs/>
          <w:i/>
          <w:iCs/>
        </w:rPr>
        <w:t xml:space="preserve">item </w:t>
      </w:r>
      <w:r w:rsidR="00A520BD" w:rsidRPr="00BA2FDD">
        <w:rPr>
          <w:b/>
          <w:bCs/>
          <w:i/>
          <w:iCs/>
        </w:rPr>
        <w:t>3</w:t>
      </w:r>
      <w:r w:rsidR="00C91472" w:rsidRPr="00BA2FDD">
        <w:rPr>
          <w:b/>
          <w:bCs/>
          <w:i/>
          <w:iCs/>
        </w:rPr>
        <w:t>.</w:t>
      </w:r>
      <w:r w:rsidR="00A520BD" w:rsidRPr="00BA2FDD">
        <w:rPr>
          <w:b/>
          <w:bCs/>
          <w:i/>
          <w:iCs/>
        </w:rPr>
        <w:t>12</w:t>
      </w:r>
      <w:r w:rsidR="00C91472" w:rsidRPr="00A65906">
        <w:rPr>
          <w:i/>
          <w:iCs/>
        </w:rPr>
        <w:t xml:space="preserve"> deste edital.</w:t>
      </w:r>
    </w:p>
    <w:p w14:paraId="35E7E31A" w14:textId="77777777" w:rsidR="00177B2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225161">
        <w:rPr>
          <w:b/>
          <w:color w:val="000000"/>
          <w:u w:val="single"/>
        </w:rPr>
        <w:t>Não será permitido alterar o cargo após</w:t>
      </w:r>
      <w:r w:rsidRPr="00177B2B">
        <w:rPr>
          <w:b/>
          <w:color w:val="000000"/>
          <w:u w:val="single"/>
        </w:rPr>
        <w:t xml:space="preserve"> a realização da inscrição.</w:t>
      </w:r>
    </w:p>
    <w:p w14:paraId="1A6979A1" w14:textId="77777777" w:rsidR="00177B2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177B2B">
        <w:rPr>
          <w:color w:val="000000"/>
        </w:rPr>
        <w:t>O candidato é responsável pelas informações do formulário de inscrição, arcando com as consequências de eventuais erros de seu preenchimento. </w:t>
      </w:r>
    </w:p>
    <w:p w14:paraId="402F4042" w14:textId="77777777" w:rsidR="00177B2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177B2B">
        <w:rPr>
          <w:color w:val="000000"/>
        </w:rPr>
        <w:t xml:space="preserve">Não haverá outro prazo e nem outra forma de recebimento de inscrições que não a estipulada neste capítulo, ao passo que o candidato NÃO deve tentar se inscrever fora dos prazos nem por outros meios, </w:t>
      </w:r>
      <w:r w:rsidRPr="00177B2B">
        <w:rPr>
          <w:color w:val="000000"/>
        </w:rPr>
        <w:lastRenderedPageBreak/>
        <w:t xml:space="preserve">tampouco remeter à </w:t>
      </w:r>
      <w:r w:rsidRPr="001023DA">
        <w:rPr>
          <w:b/>
          <w:bCs/>
          <w:color w:val="000000"/>
        </w:rPr>
        <w:t>WE DO CONCURSOS</w:t>
      </w:r>
      <w:r w:rsidRPr="00177B2B">
        <w:rPr>
          <w:color w:val="000000"/>
        </w:rPr>
        <w:t xml:space="preserve"> quaisquer documentos para fins de inscrição, devendo preencher seus dados no formulário eletrônico de inscrição </w:t>
      </w:r>
      <w:r w:rsidRPr="00177B2B">
        <w:rPr>
          <w:b/>
          <w:color w:val="000000"/>
          <w:u w:val="single"/>
        </w:rPr>
        <w:t>com bastante atenção e dentro do prazo estipulado.</w:t>
      </w:r>
    </w:p>
    <w:p w14:paraId="187E9597" w14:textId="75BEC0A4" w:rsidR="00177B2B" w:rsidRPr="00225161"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225161">
        <w:rPr>
          <w:color w:val="000000"/>
        </w:rPr>
        <w:t xml:space="preserve">Ao </w:t>
      </w:r>
      <w:r w:rsidRPr="00BA58B5">
        <w:rPr>
          <w:color w:val="000000"/>
        </w:rPr>
        <w:t xml:space="preserve">prestar as informações relativamente </w:t>
      </w:r>
      <w:r w:rsidRPr="00BA58B5">
        <w:rPr>
          <w:b/>
          <w:color w:val="000000"/>
        </w:rPr>
        <w:t>à condição de jurado ou serviços prestados junto a Justiça Eleitoral, nos termos do art. 1º, inciso II, da Lei Estadual n.º 17.998/20</w:t>
      </w:r>
      <w:r w:rsidRPr="00BA58B5">
        <w:rPr>
          <w:color w:val="000000"/>
        </w:rPr>
        <w:t xml:space="preserve">, além de se identificar por ocasião da inscrição, deverá também o anexar o devido comprovante na área do candidato conforme disposto no </w:t>
      </w:r>
      <w:r w:rsidRPr="00BA58B5">
        <w:rPr>
          <w:b/>
          <w:color w:val="000000"/>
        </w:rPr>
        <w:t xml:space="preserve">item </w:t>
      </w:r>
      <w:r w:rsidR="00BA58B5" w:rsidRPr="00BA58B5">
        <w:rPr>
          <w:b/>
          <w:color w:val="000000"/>
        </w:rPr>
        <w:t>10</w:t>
      </w:r>
      <w:r w:rsidRPr="00BA58B5">
        <w:rPr>
          <w:b/>
          <w:color w:val="000000"/>
        </w:rPr>
        <w:t>.</w:t>
      </w:r>
      <w:r w:rsidR="00BA58B5" w:rsidRPr="00BA58B5">
        <w:rPr>
          <w:b/>
          <w:color w:val="000000"/>
        </w:rPr>
        <w:t>2</w:t>
      </w:r>
      <w:r w:rsidR="00632581" w:rsidRPr="00BA58B5">
        <w:rPr>
          <w:b/>
          <w:color w:val="000000"/>
        </w:rPr>
        <w:t xml:space="preserve"> e sub</w:t>
      </w:r>
      <w:r w:rsidR="00497C3D" w:rsidRPr="00BA58B5">
        <w:rPr>
          <w:b/>
          <w:color w:val="000000"/>
        </w:rPr>
        <w:t>it</w:t>
      </w:r>
      <w:r w:rsidR="00632581" w:rsidRPr="00BA58B5">
        <w:rPr>
          <w:b/>
          <w:color w:val="000000"/>
        </w:rPr>
        <w:t>ens</w:t>
      </w:r>
      <w:r w:rsidRPr="00225161">
        <w:rPr>
          <w:color w:val="000000"/>
        </w:rPr>
        <w:t xml:space="preserve"> sob pena de não ser reconhecido para título de desempate.</w:t>
      </w:r>
    </w:p>
    <w:p w14:paraId="474D8109" w14:textId="77777777" w:rsidR="00177B2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177B2B">
        <w:rPr>
          <w:color w:val="000000"/>
        </w:rPr>
        <w:t>Para realização da inscrição, é imprescindível que o candidato possua documento de identidade e esteja regularmente inscrito no Cadastro de Pessoa Física – CPF. O candidato que estiver com o RG desatualizado, ou, ainda, que não possuir RG e CPF, deverá solicitar a regularização e/ou emissão do documento nos postos credenciados (Banco do Brasil, Caixa Econômica Federal, Correios ou Receita Federal), em tempo de conseguir o registro e o respectivo número antes do término do período de inscrições. Não serão aceitas inscrições com falta de preenchimento de documentos.</w:t>
      </w:r>
    </w:p>
    <w:p w14:paraId="0A0CC44D" w14:textId="77777777" w:rsidR="00177B2B" w:rsidRDefault="007121DD" w:rsidP="009451F2">
      <w:pPr>
        <w:numPr>
          <w:ilvl w:val="2"/>
          <w:numId w:val="11"/>
        </w:numPr>
        <w:pBdr>
          <w:top w:val="nil"/>
          <w:left w:val="nil"/>
          <w:bottom w:val="nil"/>
          <w:right w:val="nil"/>
          <w:between w:val="nil"/>
        </w:pBdr>
        <w:spacing w:line="240" w:lineRule="auto"/>
        <w:ind w:left="0" w:firstLine="0"/>
        <w:jc w:val="both"/>
        <w:rPr>
          <w:color w:val="000000"/>
        </w:rPr>
      </w:pPr>
      <w:r w:rsidRPr="00177B2B">
        <w:rPr>
          <w:color w:val="000000"/>
        </w:rPr>
        <w:t>É obrigatória a informação do e-mail do candidato no formulário de inscrição.</w:t>
      </w:r>
    </w:p>
    <w:p w14:paraId="643DB9EB" w14:textId="483DE87C" w:rsidR="00D65E05" w:rsidRPr="00177B2B"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177B2B">
        <w:rPr>
          <w:color w:val="000000"/>
        </w:rPr>
        <w:t xml:space="preserve">Durante toda a validade, e, no que diz respeito ao certame, especificamente, o candidato deverá </w:t>
      </w:r>
      <w:r w:rsidRPr="00177B2B">
        <w:rPr>
          <w:b/>
          <w:color w:val="000000"/>
        </w:rPr>
        <w:t>utilizar o mesmo documento de identidade</w:t>
      </w:r>
      <w:r w:rsidRPr="00177B2B">
        <w:rPr>
          <w:color w:val="000000"/>
        </w:rPr>
        <w:t xml:space="preserve"> utilizado para a realização da inscrição, </w:t>
      </w:r>
      <w:r w:rsidRPr="00177B2B">
        <w:rPr>
          <w:b/>
          <w:color w:val="000000"/>
          <w:u w:val="single"/>
        </w:rPr>
        <w:t>inclusive no que diz respeito ao ingresso às provas.</w:t>
      </w:r>
    </w:p>
    <w:p w14:paraId="2F126515" w14:textId="67D882F2" w:rsidR="00D65E05"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Para confirmar a sua inscrição, o candidato deverá efetuar o pagamento da inscrição através do boleto bancário, </w:t>
      </w:r>
      <w:r>
        <w:t>quita</w:t>
      </w:r>
      <w:r w:rsidR="004126F1">
        <w:t>n</w:t>
      </w:r>
      <w:r>
        <w:t>do-o</w:t>
      </w:r>
      <w:r>
        <w:rPr>
          <w:color w:val="000000"/>
        </w:rPr>
        <w:t xml:space="preserve"> em qualquer agência da rede bancária no valor da inscrição, até a data estabelecida no </w:t>
      </w:r>
      <w:r>
        <w:rPr>
          <w:b/>
          <w:color w:val="000000"/>
        </w:rPr>
        <w:t>Anexo III</w:t>
      </w:r>
      <w:r>
        <w:rPr>
          <w:color w:val="000000"/>
        </w:rPr>
        <w:t xml:space="preserve">. </w:t>
      </w:r>
    </w:p>
    <w:p w14:paraId="6FBCA201" w14:textId="77777777" w:rsidR="00D65E05"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Para o pagamento do valor de inscrição deverá ser utilizado o boleto bancário gerado na inscrição, não sendo admitido depósitos em conta, ou transferências via PIX, mesmo que identificados. </w:t>
      </w:r>
    </w:p>
    <w:p w14:paraId="329FF63A" w14:textId="77777777" w:rsidR="00D65E05"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A fim de evitar pagamento de boleto fraudado, antes de efetuar o pagamento, o candidato deve verificar os primeiros números constantes no código de barras e o banco.</w:t>
      </w:r>
    </w:p>
    <w:p w14:paraId="181CE349" w14:textId="77777777" w:rsidR="00564316" w:rsidRDefault="009627A6" w:rsidP="00564316">
      <w:pPr>
        <w:numPr>
          <w:ilvl w:val="1"/>
          <w:numId w:val="11"/>
        </w:numPr>
        <w:pBdr>
          <w:top w:val="nil"/>
          <w:left w:val="nil"/>
          <w:bottom w:val="nil"/>
          <w:right w:val="nil"/>
          <w:between w:val="nil"/>
        </w:pBdr>
        <w:spacing w:line="240" w:lineRule="auto"/>
        <w:ind w:left="0" w:firstLine="0"/>
        <w:jc w:val="both"/>
        <w:rPr>
          <w:color w:val="000000"/>
        </w:rPr>
      </w:pPr>
      <w:r>
        <w:rPr>
          <w:color w:val="000000"/>
        </w:rPr>
        <w:t>O candidato é o único responsável por conhecer e respeitar os horários limites de cada instituição recebedora (com relação ao processamento do pagamento), quer seja pelo modo presencial (agências bancárias, casas lotéricas, entre outros locais de recebimento de boletos de pagamento), quer seja pelo modo virtual (internet ou caixas eletrônicos), de forma a garantir que o seu pagamento seja processado pelo sistema bancário dentro do último dia de pagamento, conforme estabelecido no Cronograma de Execução deste edital.</w:t>
      </w:r>
    </w:p>
    <w:p w14:paraId="6AFED703" w14:textId="702EDA9D" w:rsidR="00564316" w:rsidRPr="00564316" w:rsidRDefault="00564316" w:rsidP="009D3C37">
      <w:pPr>
        <w:numPr>
          <w:ilvl w:val="1"/>
          <w:numId w:val="11"/>
        </w:numPr>
        <w:pBdr>
          <w:top w:val="nil"/>
          <w:left w:val="nil"/>
          <w:bottom w:val="nil"/>
          <w:right w:val="nil"/>
          <w:between w:val="nil"/>
        </w:pBdr>
        <w:spacing w:after="0" w:line="240" w:lineRule="auto"/>
        <w:ind w:left="0" w:firstLine="0"/>
        <w:jc w:val="both"/>
        <w:rPr>
          <w:color w:val="000000"/>
        </w:rPr>
      </w:pPr>
      <w:r w:rsidRPr="00564316">
        <w:t xml:space="preserve">Pagamentos cuja operação bancária for realizada no último dia de pagamento, mas que constarem no </w:t>
      </w:r>
      <w:r>
        <w:t>a</w:t>
      </w:r>
      <w:r w:rsidRPr="00564316">
        <w:t xml:space="preserve">rquivo de troca de informações entre Bancos e Empresas com data do pagamento posterior àquela data, ensejarão a não homologação da inscrição. Sendo assim, a fim de garantir a homologação da sua inscrição, os candidatos devem: </w:t>
      </w:r>
    </w:p>
    <w:p w14:paraId="4D8B7172" w14:textId="1603707A" w:rsidR="00564316" w:rsidRPr="00564316" w:rsidRDefault="00564316" w:rsidP="008C33B1">
      <w:pPr>
        <w:pStyle w:val="NormalWeb"/>
        <w:spacing w:before="0" w:beforeAutospacing="0"/>
        <w:ind w:left="1134"/>
        <w:rPr>
          <w:i/>
          <w:iCs/>
          <w:sz w:val="22"/>
          <w:szCs w:val="22"/>
        </w:rPr>
      </w:pPr>
      <w:r w:rsidRPr="00564316">
        <w:rPr>
          <w:rFonts w:ascii="Calibri" w:hAnsi="Calibri" w:cs="Calibri"/>
          <w:i/>
          <w:iCs/>
          <w:sz w:val="22"/>
          <w:szCs w:val="22"/>
        </w:rPr>
        <w:t xml:space="preserve">a) realizar o pagamento do boleto durante o horário bancário, sobretudo no </w:t>
      </w:r>
      <w:proofErr w:type="spellStart"/>
      <w:r w:rsidRPr="00564316">
        <w:rPr>
          <w:rFonts w:ascii="Calibri" w:hAnsi="Calibri" w:cs="Calibri"/>
          <w:i/>
          <w:iCs/>
          <w:sz w:val="22"/>
          <w:szCs w:val="22"/>
        </w:rPr>
        <w:t>último</w:t>
      </w:r>
      <w:proofErr w:type="spellEnd"/>
      <w:r w:rsidRPr="00564316">
        <w:rPr>
          <w:rFonts w:ascii="Calibri" w:hAnsi="Calibri" w:cs="Calibri"/>
          <w:i/>
          <w:iCs/>
          <w:sz w:val="22"/>
          <w:szCs w:val="22"/>
        </w:rPr>
        <w:t xml:space="preserve"> dia do prazo estabelecido do </w:t>
      </w:r>
      <w:r w:rsidRPr="009D3C37">
        <w:rPr>
          <w:rFonts w:ascii="Calibri" w:hAnsi="Calibri" w:cs="Calibri"/>
          <w:b/>
          <w:bCs/>
          <w:i/>
          <w:iCs/>
          <w:sz w:val="22"/>
          <w:szCs w:val="22"/>
        </w:rPr>
        <w:t>Anexo III</w:t>
      </w:r>
      <w:r w:rsidRPr="00564316">
        <w:rPr>
          <w:rFonts w:ascii="Calibri" w:hAnsi="Calibri" w:cs="Calibri"/>
          <w:i/>
          <w:iCs/>
          <w:sz w:val="22"/>
          <w:szCs w:val="22"/>
        </w:rPr>
        <w:t xml:space="preserve"> que trata do Cronograma;</w:t>
      </w:r>
      <w:r w:rsidRPr="00564316">
        <w:rPr>
          <w:rFonts w:ascii="Calibri" w:hAnsi="Calibri" w:cs="Calibri"/>
          <w:i/>
          <w:iCs/>
          <w:sz w:val="22"/>
          <w:szCs w:val="22"/>
        </w:rPr>
        <w:br/>
        <w:t xml:space="preserve">b) evitar utilizar-se de meios alternativos de pagamento como carteiras virtuais, pois, nesses casos, o pagamento geralmente </w:t>
      </w:r>
      <w:proofErr w:type="spellStart"/>
      <w:r w:rsidRPr="00564316">
        <w:rPr>
          <w:rFonts w:ascii="Calibri" w:hAnsi="Calibri" w:cs="Calibri"/>
          <w:i/>
          <w:iCs/>
          <w:sz w:val="22"/>
          <w:szCs w:val="22"/>
        </w:rPr>
        <w:t>não</w:t>
      </w:r>
      <w:proofErr w:type="spellEnd"/>
      <w:r w:rsidRPr="00564316">
        <w:rPr>
          <w:rFonts w:ascii="Calibri" w:hAnsi="Calibri" w:cs="Calibri"/>
          <w:i/>
          <w:iCs/>
          <w:sz w:val="22"/>
          <w:szCs w:val="22"/>
        </w:rPr>
        <w:t xml:space="preserve"> é efetuado no mesmo dia, levando ao indeferimento da </w:t>
      </w:r>
      <w:proofErr w:type="spellStart"/>
      <w:r w:rsidRPr="00564316">
        <w:rPr>
          <w:rFonts w:ascii="Calibri" w:hAnsi="Calibri" w:cs="Calibri"/>
          <w:i/>
          <w:iCs/>
          <w:sz w:val="22"/>
          <w:szCs w:val="22"/>
        </w:rPr>
        <w:t>inscrição</w:t>
      </w:r>
      <w:proofErr w:type="spellEnd"/>
      <w:r w:rsidRPr="00564316">
        <w:rPr>
          <w:rFonts w:ascii="Calibri" w:hAnsi="Calibri" w:cs="Calibri"/>
          <w:i/>
          <w:iCs/>
          <w:sz w:val="22"/>
          <w:szCs w:val="22"/>
        </w:rPr>
        <w:t>;</w:t>
      </w:r>
      <w:r w:rsidRPr="00564316">
        <w:rPr>
          <w:rFonts w:ascii="Calibri" w:hAnsi="Calibri" w:cs="Calibri"/>
          <w:i/>
          <w:iCs/>
          <w:sz w:val="22"/>
          <w:szCs w:val="22"/>
        </w:rPr>
        <w:br/>
        <w:t xml:space="preserve">c) evitar optar pela modalidade de agendamento de pagamento. </w:t>
      </w:r>
    </w:p>
    <w:p w14:paraId="40109147" w14:textId="77777777" w:rsidR="009D3C37" w:rsidRDefault="009627A6" w:rsidP="009D3C37">
      <w:pPr>
        <w:numPr>
          <w:ilvl w:val="1"/>
          <w:numId w:val="11"/>
        </w:numPr>
        <w:pBdr>
          <w:top w:val="nil"/>
          <w:left w:val="nil"/>
          <w:bottom w:val="nil"/>
          <w:right w:val="nil"/>
          <w:between w:val="nil"/>
        </w:pBdr>
        <w:spacing w:line="240" w:lineRule="auto"/>
        <w:ind w:left="0" w:firstLine="0"/>
        <w:jc w:val="both"/>
        <w:rPr>
          <w:color w:val="000000"/>
        </w:rPr>
      </w:pPr>
      <w:r w:rsidRPr="00140E5D">
        <w:rPr>
          <w:color w:val="000000"/>
        </w:rPr>
        <w:t xml:space="preserve">O candidato é o único responsável por verificar as informações do boleto bancário, bem como por certificar-se, no ato do pagamento, que o seu boleto foi pago corretamente (linha digitável do boleto deve ser igual à do comprovante de pagamento), inclusive no que diz respeito ao valor correto. </w:t>
      </w:r>
      <w:r w:rsidRPr="00140E5D">
        <w:rPr>
          <w:b/>
          <w:bCs/>
          <w:color w:val="000000"/>
          <w:u w:val="single"/>
        </w:rPr>
        <w:t xml:space="preserve">Deverá certificar-se também que está realizando o pagamento dentro da data limite destacada no Cronograma de Execução deste edital. </w:t>
      </w:r>
      <w:r w:rsidRPr="00140E5D">
        <w:rPr>
          <w:color w:val="000000"/>
        </w:rPr>
        <w:t>O boleto bancário pago será o registro provisório de inscrição, devendo ser conservado pelo candidato.</w:t>
      </w:r>
    </w:p>
    <w:p w14:paraId="66FB35B2" w14:textId="5C583C5D" w:rsidR="009627A6" w:rsidRPr="009D3C37" w:rsidRDefault="009627A6" w:rsidP="009D3C37">
      <w:pPr>
        <w:numPr>
          <w:ilvl w:val="2"/>
          <w:numId w:val="11"/>
        </w:numPr>
        <w:pBdr>
          <w:top w:val="nil"/>
          <w:left w:val="nil"/>
          <w:bottom w:val="nil"/>
          <w:right w:val="nil"/>
          <w:between w:val="nil"/>
        </w:pBdr>
        <w:spacing w:line="240" w:lineRule="auto"/>
        <w:ind w:left="0" w:firstLine="0"/>
        <w:jc w:val="both"/>
        <w:rPr>
          <w:color w:val="000000"/>
        </w:rPr>
      </w:pPr>
      <w:r w:rsidRPr="009D3C37">
        <w:rPr>
          <w:color w:val="000000"/>
        </w:rPr>
        <w:lastRenderedPageBreak/>
        <w:t xml:space="preserve">Neste interim, caso o boleto emitido contenha data final de pagamento após da data prevista no </w:t>
      </w:r>
      <w:r w:rsidRPr="009D3C37">
        <w:rPr>
          <w:b/>
          <w:bCs/>
          <w:color w:val="000000"/>
        </w:rPr>
        <w:t>Anexo III</w:t>
      </w:r>
      <w:r w:rsidRPr="009D3C37">
        <w:rPr>
          <w:color w:val="000000"/>
        </w:rPr>
        <w:t xml:space="preserve"> do presente edital, o </w:t>
      </w:r>
      <w:r w:rsidRPr="009D3C37">
        <w:rPr>
          <w:b/>
          <w:bCs/>
          <w:color w:val="000000"/>
          <w:u w:val="single"/>
        </w:rPr>
        <w:t>candidato deverá considerar a data prevista Cronograma de Execução como data limite de pagamento</w:t>
      </w:r>
      <w:r w:rsidRPr="009D3C37">
        <w:rPr>
          <w:color w:val="000000"/>
        </w:rPr>
        <w:t>.</w:t>
      </w:r>
    </w:p>
    <w:p w14:paraId="4E47E519" w14:textId="77777777" w:rsidR="009627A6" w:rsidRDefault="009627A6"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O pagamento deverá ser realizado no boleto bancário gerado </w:t>
      </w:r>
      <w:r>
        <w:rPr>
          <w:b/>
          <w:color w:val="000000"/>
        </w:rPr>
        <w:t xml:space="preserve">para a inscrição válida do cargo escolhido </w:t>
      </w:r>
      <w:r>
        <w:rPr>
          <w:b/>
        </w:rPr>
        <w:t>pelo</w:t>
      </w:r>
      <w:r>
        <w:rPr>
          <w:b/>
          <w:color w:val="000000"/>
        </w:rPr>
        <w:t xml:space="preserve"> candidato.</w:t>
      </w:r>
      <w:r>
        <w:rPr>
          <w:color w:val="000000"/>
        </w:rPr>
        <w:t xml:space="preserve"> </w:t>
      </w:r>
    </w:p>
    <w:p w14:paraId="372CDE74" w14:textId="77777777" w:rsidR="009627A6" w:rsidRDefault="009627A6" w:rsidP="009451F2">
      <w:pPr>
        <w:numPr>
          <w:ilvl w:val="2"/>
          <w:numId w:val="11"/>
        </w:numPr>
        <w:pBdr>
          <w:top w:val="nil"/>
          <w:left w:val="nil"/>
          <w:bottom w:val="nil"/>
          <w:right w:val="nil"/>
          <w:between w:val="nil"/>
        </w:pBdr>
        <w:spacing w:line="240" w:lineRule="auto"/>
        <w:ind w:left="0" w:firstLine="0"/>
        <w:jc w:val="both"/>
        <w:rPr>
          <w:color w:val="000000"/>
        </w:rPr>
      </w:pPr>
      <w:r>
        <w:rPr>
          <w:color w:val="000000"/>
        </w:rPr>
        <w:t>Não será admitido boleto pago de inscrição cancelada ou troca de inscrição após o pagamento. </w:t>
      </w:r>
    </w:p>
    <w:p w14:paraId="4F5ED0F8" w14:textId="38495B4A" w:rsidR="009627A6" w:rsidRPr="00140E5D" w:rsidRDefault="009627A6" w:rsidP="009451F2">
      <w:pPr>
        <w:numPr>
          <w:ilvl w:val="1"/>
          <w:numId w:val="11"/>
        </w:numPr>
        <w:pBdr>
          <w:top w:val="nil"/>
          <w:left w:val="nil"/>
          <w:bottom w:val="nil"/>
          <w:right w:val="nil"/>
          <w:between w:val="nil"/>
        </w:pBdr>
        <w:spacing w:line="240" w:lineRule="auto"/>
        <w:ind w:left="0" w:firstLine="0"/>
        <w:jc w:val="both"/>
        <w:rPr>
          <w:color w:val="000000"/>
        </w:rPr>
      </w:pPr>
      <w:r w:rsidRPr="006931EB">
        <w:rPr>
          <w:color w:val="000000"/>
        </w:rPr>
        <w:t xml:space="preserve">Em nenhuma hipótese </w:t>
      </w:r>
      <w:r w:rsidRPr="00BA2FDD">
        <w:rPr>
          <w:color w:val="000000"/>
        </w:rPr>
        <w:t xml:space="preserve">haverá devolução/reembolso de valores pagos a título de taxa de inscrição, mesmo que haja desistência de prestar o </w:t>
      </w:r>
      <w:r w:rsidR="009C7DA4" w:rsidRPr="00BA2FDD">
        <w:rPr>
          <w:color w:val="000000"/>
        </w:rPr>
        <w:t>Processo Seletivo Público</w:t>
      </w:r>
      <w:r w:rsidRPr="00BA2FDD">
        <w:rPr>
          <w:color w:val="000000"/>
        </w:rPr>
        <w:t xml:space="preserve"> pelo candidato ou erro de qualquer natureza (data de pagamento, valor de pagamento, compensação, vaga inscrita, etc.). Da mesma forma que não será restituído em hipótese alguma, valores pagos </w:t>
      </w:r>
      <w:r w:rsidR="00B4252B" w:rsidRPr="00BA2FDD">
        <w:rPr>
          <w:color w:val="000000"/>
        </w:rPr>
        <w:t>em duplicida</w:t>
      </w:r>
      <w:r w:rsidRPr="00BA2FDD">
        <w:rPr>
          <w:color w:val="000000"/>
        </w:rPr>
        <w:t>de</w:t>
      </w:r>
      <w:r w:rsidR="00B4252B" w:rsidRPr="006931EB">
        <w:rPr>
          <w:color w:val="000000"/>
        </w:rPr>
        <w:t xml:space="preserve"> (mais de um pagamento para a mesma inscrição)</w:t>
      </w:r>
      <w:r w:rsidR="009D3C37">
        <w:rPr>
          <w:color w:val="000000"/>
        </w:rPr>
        <w:t>;</w:t>
      </w:r>
      <w:r w:rsidR="00B4252B" w:rsidRPr="006931EB">
        <w:rPr>
          <w:color w:val="000000"/>
        </w:rPr>
        <w:t xml:space="preserve"> de</w:t>
      </w:r>
      <w:r w:rsidRPr="006931EB">
        <w:rPr>
          <w:color w:val="000000"/>
        </w:rPr>
        <w:t xml:space="preserve"> inscrição cancelada pelo</w:t>
      </w:r>
      <w:r w:rsidRPr="00140E5D">
        <w:rPr>
          <w:color w:val="000000"/>
        </w:rPr>
        <w:t xml:space="preserve"> próprio candidato</w:t>
      </w:r>
      <w:r w:rsidR="000C4158">
        <w:rPr>
          <w:color w:val="000000"/>
        </w:rPr>
        <w:t>.</w:t>
      </w:r>
    </w:p>
    <w:p w14:paraId="0383A937" w14:textId="77777777" w:rsidR="009627A6" w:rsidRDefault="009627A6"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O candidato deverá evitar utilizar meios alternativos de pagamento como carteiras virtuais, envelopes, etc. pois, em alguns casos, o pagamento não é processado de imediato, podendo ocasionar o registro de pagamento vencido quando a entidade efetivamente faz a compensação na conta do beneficiário do boleto. </w:t>
      </w:r>
    </w:p>
    <w:p w14:paraId="6CFF64C4" w14:textId="77777777" w:rsidR="009627A6" w:rsidRDefault="009627A6"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O candidato é o único responsável por garantir que o seu pagamento seja processado dentro do último dia de pagamento.</w:t>
      </w:r>
    </w:p>
    <w:p w14:paraId="05E4EAB2" w14:textId="77777777" w:rsidR="002D628A" w:rsidRDefault="002D628A" w:rsidP="002D628A">
      <w:pPr>
        <w:numPr>
          <w:ilvl w:val="2"/>
          <w:numId w:val="11"/>
        </w:numPr>
        <w:pBdr>
          <w:top w:val="nil"/>
          <w:left w:val="nil"/>
          <w:bottom w:val="nil"/>
          <w:right w:val="nil"/>
          <w:between w:val="nil"/>
        </w:pBdr>
        <w:shd w:val="clear" w:color="auto" w:fill="D0CECE" w:themeFill="background2" w:themeFillShade="E6"/>
        <w:spacing w:line="240" w:lineRule="auto"/>
        <w:ind w:left="0" w:firstLine="0"/>
        <w:jc w:val="both"/>
        <w:rPr>
          <w:color w:val="000000"/>
        </w:rPr>
      </w:pPr>
      <w:r w:rsidRPr="002D628A">
        <w:rPr>
          <w:b/>
          <w:bCs/>
          <w:color w:val="000000"/>
          <w:u w:val="single"/>
        </w:rPr>
        <w:t>ATENÇÃO CANDIDATO!</w:t>
      </w:r>
      <w:r>
        <w:rPr>
          <w:color w:val="000000"/>
        </w:rPr>
        <w:t xml:space="preserve"> Não é necessário enviar o comprovante de pagamento do boleto pago para a empresa. Os pagamentos são atualizados automaticamente pelo Banco.</w:t>
      </w:r>
    </w:p>
    <w:p w14:paraId="157432FE" w14:textId="7B5600E0" w:rsidR="002D628A" w:rsidRPr="002D628A" w:rsidRDefault="002D628A" w:rsidP="002D628A">
      <w:pPr>
        <w:numPr>
          <w:ilvl w:val="2"/>
          <w:numId w:val="11"/>
        </w:numPr>
        <w:pBdr>
          <w:top w:val="nil"/>
          <w:left w:val="nil"/>
          <w:bottom w:val="nil"/>
          <w:right w:val="nil"/>
          <w:between w:val="nil"/>
        </w:pBdr>
        <w:shd w:val="clear" w:color="auto" w:fill="D0CECE" w:themeFill="background2" w:themeFillShade="E6"/>
        <w:spacing w:line="240" w:lineRule="auto"/>
        <w:ind w:left="0" w:firstLine="0"/>
        <w:jc w:val="both"/>
        <w:rPr>
          <w:color w:val="000000"/>
        </w:rPr>
      </w:pPr>
      <w:r>
        <w:rPr>
          <w:rFonts w:eastAsia="Times New Roman"/>
          <w:color w:val="000000"/>
          <w:lang w:eastAsia="pt-BR"/>
        </w:rPr>
        <w:t>Cumpre esclarecer que o</w:t>
      </w:r>
      <w:r w:rsidRPr="002D628A">
        <w:rPr>
          <w:rFonts w:eastAsia="Times New Roman"/>
          <w:color w:val="000000"/>
          <w:lang w:eastAsia="pt-BR"/>
        </w:rPr>
        <w:t xml:space="preserve">s pagamentos realizados no dia </w:t>
      </w:r>
      <w:r>
        <w:rPr>
          <w:rFonts w:eastAsia="Times New Roman"/>
          <w:color w:val="000000"/>
          <w:lang w:eastAsia="pt-BR"/>
        </w:rPr>
        <w:t xml:space="preserve">podem levar </w:t>
      </w:r>
      <w:r w:rsidRPr="002D628A">
        <w:rPr>
          <w:rFonts w:eastAsia="Times New Roman"/>
          <w:b/>
          <w:bCs/>
          <w:color w:val="000000"/>
          <w:lang w:eastAsia="pt-BR"/>
        </w:rPr>
        <w:t>até 0</w:t>
      </w:r>
      <w:r>
        <w:rPr>
          <w:rFonts w:eastAsia="Times New Roman"/>
          <w:b/>
          <w:bCs/>
          <w:color w:val="000000"/>
          <w:lang w:eastAsia="pt-BR"/>
        </w:rPr>
        <w:t>3</w:t>
      </w:r>
      <w:r w:rsidRPr="002D628A">
        <w:rPr>
          <w:rFonts w:eastAsia="Times New Roman"/>
          <w:b/>
          <w:bCs/>
          <w:color w:val="000000"/>
          <w:lang w:eastAsia="pt-BR"/>
        </w:rPr>
        <w:t xml:space="preserve"> dias úteis </w:t>
      </w:r>
      <w:r>
        <w:rPr>
          <w:rFonts w:eastAsia="Times New Roman"/>
          <w:b/>
          <w:bCs/>
          <w:color w:val="000000"/>
          <w:lang w:eastAsia="pt-BR"/>
        </w:rPr>
        <w:t>para aparecer a</w:t>
      </w:r>
      <w:r w:rsidRPr="002D628A">
        <w:rPr>
          <w:rFonts w:eastAsia="Times New Roman"/>
          <w:b/>
          <w:bCs/>
          <w:color w:val="000000"/>
          <w:lang w:eastAsia="pt-BR"/>
        </w:rPr>
        <w:t xml:space="preserve"> confirmação</w:t>
      </w:r>
      <w:r>
        <w:rPr>
          <w:rFonts w:eastAsia="Times New Roman"/>
          <w:b/>
          <w:bCs/>
          <w:color w:val="000000"/>
          <w:lang w:eastAsia="pt-BR"/>
        </w:rPr>
        <w:t xml:space="preserve"> na área do candidato</w:t>
      </w:r>
      <w:r>
        <w:rPr>
          <w:rFonts w:eastAsia="Times New Roman"/>
          <w:color w:val="000000"/>
          <w:lang w:eastAsia="pt-BR"/>
        </w:rPr>
        <w:t xml:space="preserve">. </w:t>
      </w:r>
      <w:r>
        <w:rPr>
          <w:color w:val="000000"/>
        </w:rPr>
        <w:t xml:space="preserve">Recomenda-se </w:t>
      </w:r>
      <w:r>
        <w:rPr>
          <w:rFonts w:eastAsia="Times New Roman"/>
          <w:color w:val="000000"/>
          <w:lang w:eastAsia="pt-BR"/>
        </w:rPr>
        <w:t>que se</w:t>
      </w:r>
      <w:r w:rsidRPr="002D628A">
        <w:rPr>
          <w:rFonts w:eastAsia="Times New Roman"/>
          <w:color w:val="000000"/>
          <w:lang w:eastAsia="pt-BR"/>
        </w:rPr>
        <w:t xml:space="preserve"> acompanh</w:t>
      </w:r>
      <w:r>
        <w:rPr>
          <w:rFonts w:eastAsia="Times New Roman"/>
          <w:color w:val="000000"/>
          <w:lang w:eastAsia="pt-BR"/>
        </w:rPr>
        <w:t>e</w:t>
      </w:r>
      <w:r w:rsidRPr="002D628A">
        <w:rPr>
          <w:rFonts w:eastAsia="Times New Roman"/>
          <w:color w:val="000000"/>
          <w:lang w:eastAsia="pt-BR"/>
        </w:rPr>
        <w:t xml:space="preserve"> a área do candidato</w:t>
      </w:r>
      <w:r>
        <w:rPr>
          <w:rFonts w:eastAsia="Times New Roman"/>
          <w:color w:val="000000"/>
          <w:lang w:eastAsia="pt-BR"/>
        </w:rPr>
        <w:t xml:space="preserve">, </w:t>
      </w:r>
      <w:r w:rsidRPr="002D628A">
        <w:rPr>
          <w:rFonts w:eastAsia="Times New Roman"/>
          <w:color w:val="000000"/>
          <w:lang w:eastAsia="pt-BR"/>
        </w:rPr>
        <w:t xml:space="preserve">considerando </w:t>
      </w:r>
      <w:r>
        <w:rPr>
          <w:rFonts w:eastAsia="Times New Roman"/>
          <w:color w:val="000000"/>
          <w:lang w:eastAsia="pt-BR"/>
        </w:rPr>
        <w:t>que neste prazo poderá</w:t>
      </w:r>
      <w:r w:rsidRPr="002D628A">
        <w:rPr>
          <w:rFonts w:eastAsia="Times New Roman"/>
          <w:color w:val="000000"/>
          <w:lang w:eastAsia="pt-BR"/>
        </w:rPr>
        <w:t xml:space="preserve"> ficar como pendente. Não se preocupe, </w:t>
      </w:r>
      <w:r w:rsidRPr="002D628A">
        <w:rPr>
          <w:rFonts w:eastAsia="Times New Roman"/>
          <w:b/>
          <w:bCs/>
          <w:color w:val="000000"/>
          <w:lang w:eastAsia="pt-BR"/>
        </w:rPr>
        <w:t>é normal</w:t>
      </w:r>
      <w:r w:rsidRPr="002D628A">
        <w:rPr>
          <w:rFonts w:eastAsia="Times New Roman"/>
          <w:color w:val="000000"/>
          <w:lang w:eastAsia="pt-BR"/>
        </w:rPr>
        <w:t> por conta do</w:t>
      </w:r>
      <w:r w:rsidR="00BA2FDD">
        <w:rPr>
          <w:rFonts w:eastAsia="Times New Roman"/>
          <w:color w:val="000000"/>
          <w:lang w:eastAsia="pt-BR"/>
        </w:rPr>
        <w:t xml:space="preserve"> delay</w:t>
      </w:r>
      <w:r w:rsidRPr="002D628A">
        <w:rPr>
          <w:rFonts w:eastAsia="Times New Roman"/>
          <w:color w:val="000000"/>
          <w:lang w:eastAsia="pt-BR"/>
        </w:rPr>
        <w:t> do sistema bancário com o sistema do concurso.</w:t>
      </w:r>
      <w:r>
        <w:rPr>
          <w:color w:val="000000"/>
        </w:rPr>
        <w:t xml:space="preserve"> </w:t>
      </w:r>
      <w:r w:rsidRPr="002D628A">
        <w:rPr>
          <w:rFonts w:eastAsia="Times New Roman"/>
          <w:color w:val="000000"/>
          <w:lang w:eastAsia="pt-BR"/>
        </w:rPr>
        <w:t>Mas atenção: Se na listagem da publicação da homologação das inscrições o seu nome constar como indeferido, então precisa anexar o seu comprovante de pagamento lá no item recursos (na área do candidato).</w:t>
      </w:r>
    </w:p>
    <w:p w14:paraId="1CC99F7A" w14:textId="75944CEB" w:rsidR="009627A6" w:rsidRDefault="009627A6"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O pagamento da taxa de inscrição realizado no último dia, que resulte em processamento do pagamento em data posterior ao último dia de pagamento previsto no cronograma, </w:t>
      </w:r>
      <w:r>
        <w:t>ensejará</w:t>
      </w:r>
      <w:r>
        <w:rPr>
          <w:color w:val="000000"/>
        </w:rPr>
        <w:t xml:space="preserve"> a não homologação da referida inscrição. Em hipótese alguma, haverá a homologação de inscrição cujo pagamento foi processado com data posterior à data prevista, no cronograma deste edital, como último dia de pagamento.</w:t>
      </w:r>
    </w:p>
    <w:p w14:paraId="7DF7D0ED" w14:textId="77777777" w:rsidR="009627A6" w:rsidRDefault="009627A6" w:rsidP="009451F2">
      <w:pPr>
        <w:numPr>
          <w:ilvl w:val="1"/>
          <w:numId w:val="11"/>
        </w:numPr>
        <w:pBdr>
          <w:top w:val="nil"/>
          <w:left w:val="nil"/>
          <w:bottom w:val="nil"/>
          <w:right w:val="nil"/>
          <w:between w:val="nil"/>
        </w:pBdr>
        <w:spacing w:line="240" w:lineRule="auto"/>
        <w:ind w:left="0" w:firstLine="0"/>
        <w:jc w:val="both"/>
        <w:rPr>
          <w:color w:val="000000"/>
        </w:rPr>
      </w:pPr>
      <w:r w:rsidRPr="00140E5D">
        <w:rPr>
          <w:color w:val="000000"/>
        </w:rPr>
        <w:t xml:space="preserve">Antes do recolhimento do valor da inscrição, o candidato deverá certificar-se de que preenche todos os requisitos exigidos para ser admitido ao cargo, se aprovado, bem como se está efetuando o pagamento do boleto referente à </w:t>
      </w:r>
      <w:r w:rsidRPr="00140E5D">
        <w:rPr>
          <w:b/>
          <w:bCs/>
          <w:color w:val="000000"/>
        </w:rPr>
        <w:t>inscrição válida do cargo escolhido</w:t>
      </w:r>
      <w:r w:rsidRPr="00140E5D">
        <w:rPr>
          <w:color w:val="000000"/>
        </w:rPr>
        <w:t xml:space="preserve"> pois o valor recolhido não será restituído em hipótese alguma. </w:t>
      </w:r>
    </w:p>
    <w:p w14:paraId="1C035E6E" w14:textId="77777777" w:rsidR="002E0DF2" w:rsidRDefault="002E0DF2"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Caso o candidato deseje concorrer à outra cargo/vaga, poderá realizar o cancelamento de sua inscrição. Contudo, somente é possível se o candidato ainda não estiver efetuado o pagamento da primeira inscrição (a que será cancelada). </w:t>
      </w:r>
    </w:p>
    <w:p w14:paraId="361FF2CD" w14:textId="20303755" w:rsidR="002E0DF2" w:rsidRPr="00BA2FDD" w:rsidRDefault="002E0DF2" w:rsidP="009451F2">
      <w:pPr>
        <w:numPr>
          <w:ilvl w:val="2"/>
          <w:numId w:val="11"/>
        </w:numPr>
        <w:pBdr>
          <w:top w:val="nil"/>
          <w:left w:val="nil"/>
          <w:bottom w:val="nil"/>
          <w:right w:val="nil"/>
          <w:between w:val="nil"/>
        </w:pBdr>
        <w:spacing w:line="240" w:lineRule="auto"/>
        <w:ind w:left="0" w:firstLine="0"/>
        <w:jc w:val="both"/>
        <w:rPr>
          <w:color w:val="000000"/>
        </w:rPr>
      </w:pPr>
      <w:r>
        <w:rPr>
          <w:color w:val="000000"/>
        </w:rPr>
        <w:t>O cancelamento é realizado pelo próprio candidato, através da “área do candidato”, utilizando a opção “</w:t>
      </w:r>
      <w:r w:rsidRPr="00BA2FDD">
        <w:rPr>
          <w:color w:val="000000"/>
        </w:rPr>
        <w:t xml:space="preserve">cancelar inscrição”. Este é um procedimento irreversível, sem possibilidade de reversão, que deverá ocorrer no período de realização das inscrições, no prazo descrito do </w:t>
      </w:r>
      <w:r w:rsidRPr="00BA2FDD">
        <w:rPr>
          <w:b/>
          <w:bCs/>
          <w:color w:val="000000"/>
        </w:rPr>
        <w:t>Anexo III</w:t>
      </w:r>
      <w:r w:rsidRPr="00BA2FDD">
        <w:rPr>
          <w:color w:val="000000"/>
        </w:rPr>
        <w:t xml:space="preserve"> – Cronograma.</w:t>
      </w:r>
    </w:p>
    <w:p w14:paraId="66705FAA" w14:textId="382A4F46"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bookmarkStart w:id="1" w:name="OLE_LINK5"/>
      <w:r w:rsidRPr="00BA2FDD">
        <w:rPr>
          <w:color w:val="000000"/>
        </w:rPr>
        <w:t xml:space="preserve">Os candidatos interessados na isenção, </w:t>
      </w:r>
      <w:r w:rsidR="00564316" w:rsidRPr="00BA2FDD">
        <w:rPr>
          <w:color w:val="000000"/>
        </w:rPr>
        <w:t xml:space="preserve">vaga </w:t>
      </w:r>
      <w:proofErr w:type="spellStart"/>
      <w:r w:rsidR="00564316" w:rsidRPr="00BA2FDD">
        <w:rPr>
          <w:color w:val="000000"/>
        </w:rPr>
        <w:t>PcD</w:t>
      </w:r>
      <w:proofErr w:type="spellEnd"/>
      <w:r w:rsidR="00564316" w:rsidRPr="00BA2FDD">
        <w:rPr>
          <w:color w:val="000000"/>
        </w:rPr>
        <w:t xml:space="preserve">, </w:t>
      </w:r>
      <w:r w:rsidRPr="00BA2FDD">
        <w:rPr>
          <w:color w:val="000000"/>
        </w:rPr>
        <w:t>atendimento especial para a realização das provas,</w:t>
      </w:r>
      <w:r w:rsidR="00BC41F5" w:rsidRPr="00BA2FDD">
        <w:rPr>
          <w:color w:val="000000"/>
        </w:rPr>
        <w:t xml:space="preserve"> </w:t>
      </w:r>
      <w:r w:rsidRPr="00BA2FDD">
        <w:rPr>
          <w:color w:val="000000"/>
        </w:rPr>
        <w:t>ou, ainda, interessados em utilizar o direito de preferência pelo efetivo exercício da função de jurado para fins de desempate, deverão verificar o capítulo próprio deste edital, para as providências quanto à solicitação.</w:t>
      </w:r>
    </w:p>
    <w:p w14:paraId="7F1C9A18" w14:textId="77777777" w:rsidR="00AD549E" w:rsidRPr="00BA2FDD" w:rsidRDefault="00006BE1" w:rsidP="00AD549E">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lastRenderedPageBreak/>
        <w:t xml:space="preserve">Em relação aos casos listados no item anterior </w:t>
      </w:r>
      <w:r w:rsidRPr="00BA2FDD">
        <w:rPr>
          <w:b/>
          <w:bCs/>
          <w:color w:val="000000"/>
        </w:rPr>
        <w:t>não haverá outra forma nem outro prazo de recebimento de solicitação e documentação que não a estipulada nos capítulos específicos</w:t>
      </w:r>
      <w:r w:rsidRPr="00BA2FDD">
        <w:rPr>
          <w:color w:val="000000"/>
        </w:rPr>
        <w:t xml:space="preserve"> deste edital, para cada caso. Solicitações enviadas por meio diverso do estabelecido, intempestivas, condicionais, fora dos padrões, com falta total ou parcial de dados ou documentos, com erro de preenchimento, foto ou de envio de documento que comprove a condição que dá direito ao deferimento de qualquer solicitação realizada </w:t>
      </w:r>
      <w:r w:rsidRPr="00BA2FDD">
        <w:t>implica</w:t>
      </w:r>
      <w:r w:rsidRPr="00BA2FDD">
        <w:rPr>
          <w:color w:val="000000"/>
        </w:rPr>
        <w:t xml:space="preserve"> indeferimento do pedido, mesmo que o candidato haja marcado o campo relativo, caso houver, no formulário eletrônico de inscrição.</w:t>
      </w:r>
    </w:p>
    <w:p w14:paraId="07FBACA4" w14:textId="33E741C7" w:rsidR="00AD549E" w:rsidRPr="00BA2FDD" w:rsidRDefault="00AD549E" w:rsidP="00AD549E">
      <w:pPr>
        <w:numPr>
          <w:ilvl w:val="2"/>
          <w:numId w:val="11"/>
        </w:numPr>
        <w:pBdr>
          <w:top w:val="nil"/>
          <w:left w:val="nil"/>
          <w:bottom w:val="nil"/>
          <w:right w:val="nil"/>
          <w:between w:val="nil"/>
        </w:pBdr>
        <w:spacing w:line="240" w:lineRule="auto"/>
        <w:ind w:left="0" w:firstLine="0"/>
        <w:jc w:val="both"/>
        <w:rPr>
          <w:color w:val="000000"/>
        </w:rPr>
      </w:pPr>
      <w:r w:rsidRPr="00BA2FDD">
        <w:t>A documentação comprobatória para concorrer às vagas reservadas a Pessoas com Deficiência (</w:t>
      </w:r>
      <w:proofErr w:type="spellStart"/>
      <w:r w:rsidRPr="00BA2FDD">
        <w:t>PcD</w:t>
      </w:r>
      <w:proofErr w:type="spellEnd"/>
      <w:r w:rsidRPr="00BA2FDD">
        <w:t xml:space="preserve">), condição especial para realizar a prova, condição de jurado ou pedido de isenção deverá ser anexada </w:t>
      </w:r>
      <w:r w:rsidRPr="00BA2FDD">
        <w:rPr>
          <w:b/>
          <w:bCs/>
        </w:rPr>
        <w:t>exclusivamente</w:t>
      </w:r>
      <w:r w:rsidRPr="00BA2FDD">
        <w:t xml:space="preserve"> no campo específico destinado a esse fim no formulário eletrônico de inscrição. Documentos anexados em campos destinados a outros fins, como "Condição de Jurado anexada erroneamente no campo de vaga </w:t>
      </w:r>
      <w:proofErr w:type="spellStart"/>
      <w:r w:rsidRPr="00BA2FDD">
        <w:t>PcD</w:t>
      </w:r>
      <w:proofErr w:type="spellEnd"/>
      <w:r w:rsidRPr="00BA2FDD">
        <w:t xml:space="preserve">" ou outros, </w:t>
      </w:r>
      <w:r w:rsidRPr="00BA2FDD">
        <w:rPr>
          <w:b/>
          <w:bCs/>
        </w:rPr>
        <w:t>não serão considerados</w:t>
      </w:r>
      <w:r w:rsidRPr="00BA2FDD">
        <w:t xml:space="preserve">, impossibilitando a análise do pedido, </w:t>
      </w:r>
      <w:r w:rsidRPr="00BA2FDD">
        <w:rPr>
          <w:b/>
          <w:bCs/>
        </w:rPr>
        <w:t>em virtude de restrições do sistema</w:t>
      </w:r>
      <w:r w:rsidRPr="00BA2FDD">
        <w:t>.</w:t>
      </w:r>
    </w:p>
    <w:bookmarkEnd w:id="1"/>
    <w:p w14:paraId="72F2B0C4" w14:textId="63FEFEA1" w:rsidR="002D3E16" w:rsidRPr="002D3E16" w:rsidRDefault="002D3E16" w:rsidP="002D3E16">
      <w:pPr>
        <w:numPr>
          <w:ilvl w:val="1"/>
          <w:numId w:val="11"/>
        </w:numPr>
        <w:pBdr>
          <w:top w:val="nil"/>
          <w:left w:val="nil"/>
          <w:bottom w:val="nil"/>
          <w:right w:val="nil"/>
          <w:between w:val="nil"/>
        </w:pBdr>
        <w:spacing w:line="240" w:lineRule="auto"/>
        <w:ind w:left="0" w:firstLine="0"/>
        <w:jc w:val="both"/>
        <w:rPr>
          <w:color w:val="000000"/>
        </w:rPr>
      </w:pPr>
      <w:r w:rsidRPr="00BA2FDD">
        <w:t xml:space="preserve">A </w:t>
      </w:r>
      <w:proofErr w:type="spellStart"/>
      <w:r w:rsidRPr="00BA2FDD">
        <w:t>solicitação</w:t>
      </w:r>
      <w:proofErr w:type="spellEnd"/>
      <w:r w:rsidRPr="00BA2FDD">
        <w:t xml:space="preserve"> do candidato e/ou o</w:t>
      </w:r>
      <w:r w:rsidRPr="002D3E16">
        <w:t xml:space="preserve"> deferimento de qualquer </w:t>
      </w:r>
      <w:proofErr w:type="spellStart"/>
      <w:r w:rsidRPr="002D3E16">
        <w:t>solicitação</w:t>
      </w:r>
      <w:proofErr w:type="spellEnd"/>
      <w:r w:rsidRPr="002D3E16">
        <w:t xml:space="preserve"> relacionada a uma </w:t>
      </w:r>
      <w:proofErr w:type="spellStart"/>
      <w:r w:rsidRPr="002D3E16">
        <w:t>inscrição</w:t>
      </w:r>
      <w:proofErr w:type="spellEnd"/>
      <w:r w:rsidRPr="002D3E16">
        <w:t xml:space="preserve"> ou certame </w:t>
      </w:r>
      <w:proofErr w:type="spellStart"/>
      <w:r w:rsidRPr="002D3E16">
        <w:rPr>
          <w:b/>
          <w:bCs/>
        </w:rPr>
        <w:t>não</w:t>
      </w:r>
      <w:proofErr w:type="spellEnd"/>
      <w:r w:rsidRPr="002D3E16">
        <w:rPr>
          <w:b/>
          <w:bCs/>
        </w:rPr>
        <w:t xml:space="preserve"> se comunica automaticamente a outras </w:t>
      </w:r>
      <w:proofErr w:type="spellStart"/>
      <w:r w:rsidRPr="002D3E16">
        <w:rPr>
          <w:b/>
          <w:bCs/>
        </w:rPr>
        <w:t>inscrições</w:t>
      </w:r>
      <w:proofErr w:type="spellEnd"/>
      <w:r w:rsidRPr="002D3E16">
        <w:rPr>
          <w:b/>
          <w:bCs/>
        </w:rPr>
        <w:t xml:space="preserve"> e/ou certames do candidato</w:t>
      </w:r>
      <w:r w:rsidRPr="002D3E16">
        <w:t xml:space="preserve">. É imprescindível que este cumpra todos os requisitos exigidos para cada caso, em cada </w:t>
      </w:r>
      <w:proofErr w:type="spellStart"/>
      <w:r w:rsidRPr="002D3E16">
        <w:t>inscrição</w:t>
      </w:r>
      <w:proofErr w:type="spellEnd"/>
      <w:r w:rsidRPr="002D3E16">
        <w:t xml:space="preserve"> realizada. É importante ressaltar que a inobservância de qualquer </w:t>
      </w:r>
      <w:proofErr w:type="spellStart"/>
      <w:r w:rsidRPr="002D3E16">
        <w:t>disposição</w:t>
      </w:r>
      <w:proofErr w:type="spellEnd"/>
      <w:r w:rsidRPr="002D3E16">
        <w:t xml:space="preserve"> implicará no indeferimento da </w:t>
      </w:r>
      <w:proofErr w:type="spellStart"/>
      <w:r w:rsidRPr="002D3E16">
        <w:t>solicitação</w:t>
      </w:r>
      <w:proofErr w:type="spellEnd"/>
      <w:r w:rsidRPr="002D3E16">
        <w:t xml:space="preserve">. </w:t>
      </w:r>
    </w:p>
    <w:p w14:paraId="73319E87" w14:textId="7DF80516"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A65906">
        <w:rPr>
          <w:b/>
          <w:bCs/>
          <w:color w:val="000000"/>
        </w:rPr>
        <w:t>Para os candidatos amparados pelo Decreto Federal nº 8.727/16 – identificação pelo nome social:</w:t>
      </w:r>
      <w:r>
        <w:rPr>
          <w:color w:val="000000"/>
        </w:rPr>
        <w:t xml:space="preserve"> fica assegurado o direito à escolha de tratamento nominal e identificação por meio do seu nome social, desde que solicitado durante o período de inscrições. Após concluir a inscrição utilizando seu nome civil, o candidato deverá clicar em </w:t>
      </w:r>
      <w:r w:rsidRPr="00A65906">
        <w:rPr>
          <w:i/>
          <w:iCs/>
          <w:color w:val="000000"/>
        </w:rPr>
        <w:t>“enviar solicitação de atendimento pelo nome social”,</w:t>
      </w:r>
      <w:r>
        <w:rPr>
          <w:color w:val="000000"/>
        </w:rPr>
        <w:t xml:space="preserve"> informando seu nome social e demais informações </w:t>
      </w:r>
      <w:r w:rsidRPr="00BA2FDD">
        <w:rPr>
          <w:color w:val="000000"/>
        </w:rPr>
        <w:t>necessárias em campo próprio, conforme orientações da página, sob pena de ser identificado pelo nome civil.</w:t>
      </w:r>
    </w:p>
    <w:p w14:paraId="2EE82909" w14:textId="1F27463D" w:rsidR="00807C3A" w:rsidRPr="00BA2FDD" w:rsidRDefault="00807C3A" w:rsidP="00807C3A">
      <w:pPr>
        <w:numPr>
          <w:ilvl w:val="2"/>
          <w:numId w:val="11"/>
        </w:numPr>
        <w:pBdr>
          <w:top w:val="nil"/>
          <w:left w:val="nil"/>
          <w:bottom w:val="nil"/>
          <w:right w:val="nil"/>
          <w:between w:val="nil"/>
        </w:pBdr>
        <w:spacing w:line="240" w:lineRule="auto"/>
        <w:ind w:left="0" w:firstLine="0"/>
        <w:jc w:val="both"/>
        <w:rPr>
          <w:color w:val="000000"/>
        </w:rPr>
      </w:pPr>
      <w:r w:rsidRPr="00BA2FDD">
        <w:rPr>
          <w:color w:val="000000"/>
        </w:rPr>
        <w:t xml:space="preserve">É </w:t>
      </w:r>
      <w:proofErr w:type="gramStart"/>
      <w:r w:rsidRPr="00BA2FDD">
        <w:rPr>
          <w:color w:val="000000"/>
        </w:rPr>
        <w:t>obrigatório</w:t>
      </w:r>
      <w:proofErr w:type="gramEnd"/>
      <w:r w:rsidRPr="00BA2FDD">
        <w:rPr>
          <w:color w:val="000000"/>
        </w:rPr>
        <w:t xml:space="preserve"> o envio do Formulário de nome social (</w:t>
      </w:r>
      <w:r w:rsidRPr="00BA2FDD">
        <w:rPr>
          <w:b/>
          <w:bCs/>
          <w:color w:val="000000"/>
        </w:rPr>
        <w:t>Anexo VI</w:t>
      </w:r>
      <w:r w:rsidRPr="00BA2FDD">
        <w:rPr>
          <w:color w:val="000000"/>
        </w:rPr>
        <w:t>) e o documento de identidade do nome civil e do nome social.</w:t>
      </w:r>
    </w:p>
    <w:p w14:paraId="519B9CFA" w14:textId="77777777" w:rsidR="00D65E05"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Todas as demais solicitações realizadas até a homologação das inscrições deverão ser realizadas mediante o fornecimento do nome civil, conforme documento de</w:t>
      </w:r>
      <w:r>
        <w:rPr>
          <w:color w:val="000000"/>
        </w:rPr>
        <w:t xml:space="preserve"> identificação oficial. O candidato fica desde logo ciente de que deferida a solicitação e homologada a inscrição com o seu nome social, tal nome será o único divulgado em toda e qualquer publicação relativa ao certame, durante toda a validade do mesmo.</w:t>
      </w:r>
    </w:p>
    <w:p w14:paraId="59E1F4B7" w14:textId="59D899C0" w:rsidR="00D65E05" w:rsidRDefault="00006BE1" w:rsidP="00A65906">
      <w:pPr>
        <w:numPr>
          <w:ilvl w:val="1"/>
          <w:numId w:val="11"/>
        </w:numPr>
        <w:pBdr>
          <w:top w:val="nil"/>
          <w:left w:val="nil"/>
          <w:bottom w:val="nil"/>
          <w:right w:val="nil"/>
          <w:between w:val="nil"/>
        </w:pBdr>
        <w:spacing w:after="0" w:line="240" w:lineRule="auto"/>
        <w:ind w:left="0" w:firstLine="0"/>
        <w:jc w:val="both"/>
        <w:rPr>
          <w:color w:val="000000"/>
        </w:rPr>
      </w:pPr>
      <w:r>
        <w:rPr>
          <w:color w:val="000000"/>
        </w:rPr>
        <w:t xml:space="preserve">Será </w:t>
      </w:r>
      <w:r w:rsidR="00A65906">
        <w:rPr>
          <w:color w:val="000000"/>
        </w:rPr>
        <w:t>indeferida/cancelada</w:t>
      </w:r>
      <w:r>
        <w:rPr>
          <w:color w:val="000000"/>
        </w:rPr>
        <w:t xml:space="preserve"> a inscrição do candidato que: </w:t>
      </w:r>
    </w:p>
    <w:p w14:paraId="4C75FEC6" w14:textId="2815AD25" w:rsidR="00D65E05" w:rsidRPr="00A65906" w:rsidRDefault="00006BE1" w:rsidP="00F00D7E">
      <w:pPr>
        <w:pStyle w:val="PargrafodaLista"/>
        <w:numPr>
          <w:ilvl w:val="0"/>
          <w:numId w:val="32"/>
        </w:numPr>
        <w:pBdr>
          <w:top w:val="nil"/>
          <w:left w:val="nil"/>
          <w:bottom w:val="nil"/>
          <w:right w:val="nil"/>
          <w:between w:val="nil"/>
        </w:pBdr>
        <w:spacing w:after="0" w:line="240" w:lineRule="auto"/>
        <w:jc w:val="both"/>
        <w:rPr>
          <w:i/>
          <w:iCs/>
          <w:color w:val="000000"/>
        </w:rPr>
      </w:pPr>
      <w:r w:rsidRPr="00A65906">
        <w:rPr>
          <w:i/>
          <w:iCs/>
          <w:color w:val="000000"/>
        </w:rPr>
        <w:t>Prestar declarações falsas, inexatas, adulterar qualquer documento informado ou apresentado ou que não satisfizer as condições estabelecidas neste Edital;</w:t>
      </w:r>
    </w:p>
    <w:p w14:paraId="65BBDA27" w14:textId="1E21E06B" w:rsidR="00D65E05" w:rsidRPr="00F00D7E" w:rsidRDefault="00006BE1" w:rsidP="00F00D7E">
      <w:pPr>
        <w:pStyle w:val="PargrafodaLista"/>
        <w:numPr>
          <w:ilvl w:val="0"/>
          <w:numId w:val="32"/>
        </w:numPr>
        <w:pBdr>
          <w:top w:val="nil"/>
          <w:left w:val="nil"/>
          <w:bottom w:val="nil"/>
          <w:right w:val="nil"/>
          <w:between w:val="nil"/>
        </w:pBdr>
        <w:spacing w:after="0" w:line="240" w:lineRule="auto"/>
        <w:jc w:val="both"/>
        <w:rPr>
          <w:i/>
          <w:iCs/>
          <w:color w:val="000000"/>
        </w:rPr>
      </w:pPr>
      <w:r w:rsidRPr="00F00D7E">
        <w:rPr>
          <w:b/>
          <w:i/>
          <w:iCs/>
          <w:color w:val="000000"/>
          <w:u w:val="single"/>
        </w:rPr>
        <w:t>Não efetuar o pagamento do valor de inscrição na forma e prazos previstos neste Edital;</w:t>
      </w:r>
    </w:p>
    <w:p w14:paraId="72ACFD68" w14:textId="405ECD6D" w:rsidR="00D65E05" w:rsidRPr="00F00D7E" w:rsidRDefault="00006BE1" w:rsidP="00F00D7E">
      <w:pPr>
        <w:pStyle w:val="PargrafodaLista"/>
        <w:numPr>
          <w:ilvl w:val="0"/>
          <w:numId w:val="32"/>
        </w:numPr>
        <w:pBdr>
          <w:top w:val="nil"/>
          <w:left w:val="nil"/>
          <w:bottom w:val="nil"/>
          <w:right w:val="nil"/>
          <w:between w:val="nil"/>
        </w:pBdr>
        <w:spacing w:after="0" w:line="240" w:lineRule="auto"/>
        <w:jc w:val="both"/>
        <w:rPr>
          <w:i/>
          <w:iCs/>
          <w:color w:val="000000"/>
        </w:rPr>
      </w:pPr>
      <w:r w:rsidRPr="00F00D7E">
        <w:rPr>
          <w:i/>
          <w:iCs/>
          <w:color w:val="000000"/>
        </w:rPr>
        <w:t>Efetuar pagamento em valor menor do que aquele estabelecido neste Edital como valor de inscrição ao cargo escolhido.</w:t>
      </w:r>
    </w:p>
    <w:p w14:paraId="3D609D96" w14:textId="16CB57D1" w:rsidR="00B4252B" w:rsidRPr="00F00D7E" w:rsidRDefault="00B4252B" w:rsidP="00F00D7E">
      <w:pPr>
        <w:pStyle w:val="PargrafodaLista"/>
        <w:numPr>
          <w:ilvl w:val="0"/>
          <w:numId w:val="32"/>
        </w:numPr>
        <w:pBdr>
          <w:top w:val="nil"/>
          <w:left w:val="nil"/>
          <w:bottom w:val="nil"/>
          <w:right w:val="nil"/>
          <w:between w:val="nil"/>
        </w:pBdr>
        <w:spacing w:line="240" w:lineRule="auto"/>
        <w:jc w:val="both"/>
        <w:rPr>
          <w:i/>
          <w:iCs/>
          <w:color w:val="000000"/>
        </w:rPr>
      </w:pPr>
      <w:r w:rsidRPr="00F00D7E">
        <w:rPr>
          <w:i/>
          <w:iCs/>
          <w:color w:val="000000"/>
        </w:rPr>
        <w:t>Cancelada pelo próprio candidato durante o período das inscrições.</w:t>
      </w:r>
    </w:p>
    <w:p w14:paraId="7182668E" w14:textId="37CADBC4"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Ao se inscrever o candidato concorda com o acesso por terceiros, por qualquer meio, aos seus dados de identificação, resultados das avaliações a que for submetido e classificação no </w:t>
      </w:r>
      <w:r w:rsidRPr="006931EB">
        <w:rPr>
          <w:color w:val="000000"/>
        </w:rPr>
        <w:t xml:space="preserve">presente </w:t>
      </w:r>
      <w:r w:rsidR="009C7DA4" w:rsidRPr="006931EB">
        <w:rPr>
          <w:color w:val="000000"/>
        </w:rPr>
        <w:t>Processo Seletivo Público</w:t>
      </w:r>
      <w:r w:rsidRPr="006931EB">
        <w:rPr>
          <w:color w:val="000000"/>
        </w:rPr>
        <w:t xml:space="preserve">, inclusive com a publicação de dados na rede mundial de computadores, relativos às etapas deste </w:t>
      </w:r>
      <w:r w:rsidRPr="00BA2FDD">
        <w:rPr>
          <w:color w:val="000000"/>
        </w:rPr>
        <w:t>certame.</w:t>
      </w:r>
    </w:p>
    <w:p w14:paraId="32A54574" w14:textId="341827F2"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Somente será permitida uma única inscrição para o presente </w:t>
      </w:r>
      <w:r w:rsidR="009C7DA4" w:rsidRPr="00BA2FDD">
        <w:rPr>
          <w:color w:val="000000"/>
        </w:rPr>
        <w:t>Processo Seletivo Público</w:t>
      </w:r>
      <w:r w:rsidRPr="00BA2FDD">
        <w:rPr>
          <w:color w:val="000000"/>
        </w:rPr>
        <w:t>.</w:t>
      </w:r>
    </w:p>
    <w:p w14:paraId="35BDBE2F" w14:textId="77777777" w:rsidR="00D65E05" w:rsidRPr="006931EB" w:rsidRDefault="00006BE1" w:rsidP="009451F2">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As inscrições poderão ser prorrogadas por necessidade de ordem técnica e/ou operacional, o que poderá ser feito sem prévio aviso, bastando, para todos os efeitos legais, a comunicação de </w:t>
      </w:r>
      <w:r w:rsidRPr="006931EB">
        <w:rPr>
          <w:color w:val="000000"/>
        </w:rPr>
        <w:t xml:space="preserve">prorrogação feita no site </w:t>
      </w:r>
      <w:hyperlink r:id="rId16">
        <w:r w:rsidRPr="006931EB">
          <w:rPr>
            <w:color w:val="000000"/>
            <w:u w:val="single"/>
          </w:rPr>
          <w:t>www.wedoconcursos.com.br</w:t>
        </w:r>
      </w:hyperlink>
      <w:r w:rsidRPr="006931EB">
        <w:rPr>
          <w:color w:val="000000"/>
        </w:rPr>
        <w:t>, sem que isto resulte em pedidos indenizatórios ou devolução de valores pagos, por desistência.</w:t>
      </w:r>
    </w:p>
    <w:p w14:paraId="4B35D63C" w14:textId="0374BC2C"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lastRenderedPageBreak/>
        <w:t xml:space="preserve">A </w:t>
      </w:r>
      <w:r w:rsidRPr="00BA2FDD">
        <w:rPr>
          <w:b/>
          <w:color w:val="000000"/>
        </w:rPr>
        <w:t>WE DO</w:t>
      </w:r>
      <w:r w:rsidR="000C4158" w:rsidRPr="00BA2FDD">
        <w:rPr>
          <w:b/>
          <w:color w:val="000000"/>
        </w:rPr>
        <w:t xml:space="preserve"> CONCURSOS</w:t>
      </w:r>
      <w:r w:rsidRPr="00BA2FDD">
        <w:rPr>
          <w:b/>
          <w:color w:val="000000"/>
        </w:rPr>
        <w:t xml:space="preserve"> </w:t>
      </w:r>
      <w:r w:rsidRPr="00BA2FDD">
        <w:rPr>
          <w:color w:val="000000"/>
        </w:rPr>
        <w:t xml:space="preserve">e o Município de </w:t>
      </w:r>
      <w:r w:rsidR="00BA2FDD" w:rsidRPr="00BA2FDD">
        <w:rPr>
          <w:color w:val="000000"/>
        </w:rPr>
        <w:t>Monte Carlo</w:t>
      </w:r>
      <w:r w:rsidRPr="00BA2FDD">
        <w:rPr>
          <w:color w:val="000000"/>
        </w:rPr>
        <w:t xml:space="preserve"> não se responsabilizam por solicitações de inscrições, anexos de documentos, interposição de recursos, ou qualquer outro ato no </w:t>
      </w:r>
      <w:r w:rsidR="009C7DA4" w:rsidRPr="00BA2FDD">
        <w:rPr>
          <w:color w:val="000000"/>
        </w:rPr>
        <w:t>Processo Seletivo Público</w:t>
      </w:r>
      <w:r w:rsidRPr="00BA2FDD">
        <w:rPr>
          <w:color w:val="000000"/>
        </w:rPr>
        <w:t xml:space="preserve"> não efetivados por falhas de comunicação, congestionamento de linhas de comunicação ou outros fatores de ordem técnica que impossibilitem a transferência dos dados ou a impressão dos documentos solicitados.</w:t>
      </w:r>
    </w:p>
    <w:p w14:paraId="6B68885F" w14:textId="77777777" w:rsidR="00D65E05" w:rsidRPr="00BA2FDD" w:rsidRDefault="00006BE1" w:rsidP="009451F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A adulteração de qualquer documento ou a não veracidade de qualquer informação apresentada, verificada a qualquer tempo, implicará no cancelamento da inscrição do candidato e na anulação de todos os atos que tenha praticado, além de denúncia aos órgãos de justiça que se </w:t>
      </w:r>
      <w:r w:rsidRPr="00BA2FDD">
        <w:t>fizerem</w:t>
      </w:r>
      <w:r w:rsidRPr="00BA2FDD">
        <w:rPr>
          <w:color w:val="000000"/>
        </w:rPr>
        <w:t xml:space="preserve"> </w:t>
      </w:r>
      <w:r w:rsidRPr="00BA2FDD">
        <w:t>cabíveis.</w:t>
      </w:r>
    </w:p>
    <w:p w14:paraId="74B334B6" w14:textId="113F3273" w:rsidR="004A1CE9" w:rsidRPr="00BA2FDD" w:rsidRDefault="004A1CE9" w:rsidP="004A1CE9">
      <w:pPr>
        <w:numPr>
          <w:ilvl w:val="1"/>
          <w:numId w:val="11"/>
        </w:numPr>
        <w:pBdr>
          <w:top w:val="nil"/>
          <w:left w:val="nil"/>
          <w:bottom w:val="nil"/>
          <w:right w:val="nil"/>
          <w:between w:val="nil"/>
        </w:pBdr>
        <w:spacing w:line="240" w:lineRule="auto"/>
        <w:ind w:left="0" w:firstLine="0"/>
        <w:jc w:val="both"/>
        <w:rPr>
          <w:color w:val="000000"/>
        </w:rPr>
      </w:pPr>
      <w:r w:rsidRPr="00BA2FDD">
        <w:rPr>
          <w:b/>
          <w:bCs/>
        </w:rPr>
        <w:t xml:space="preserve">Caso o candidato </w:t>
      </w:r>
      <w:proofErr w:type="spellStart"/>
      <w:r w:rsidRPr="00BA2FDD">
        <w:rPr>
          <w:b/>
          <w:bCs/>
        </w:rPr>
        <w:t>não</w:t>
      </w:r>
      <w:proofErr w:type="spellEnd"/>
      <w:r w:rsidRPr="00BA2FDD">
        <w:rPr>
          <w:b/>
          <w:bCs/>
        </w:rPr>
        <w:t xml:space="preserve"> possua computador para realizar a </w:t>
      </w:r>
      <w:proofErr w:type="spellStart"/>
      <w:r w:rsidRPr="00BA2FDD">
        <w:rPr>
          <w:b/>
          <w:bCs/>
        </w:rPr>
        <w:t>inscrição</w:t>
      </w:r>
      <w:proofErr w:type="spellEnd"/>
      <w:r w:rsidRPr="00BA2FDD">
        <w:rPr>
          <w:b/>
          <w:bCs/>
        </w:rPr>
        <w:t xml:space="preserve">/interpor </w:t>
      </w:r>
      <w:proofErr w:type="gramStart"/>
      <w:r w:rsidRPr="00BA2FDD">
        <w:rPr>
          <w:b/>
          <w:bCs/>
        </w:rPr>
        <w:t>recursos, etc.</w:t>
      </w:r>
      <w:proofErr w:type="gramEnd"/>
      <w:r w:rsidRPr="00BA2FDD">
        <w:rPr>
          <w:b/>
          <w:bCs/>
        </w:rPr>
        <w:t xml:space="preserve"> </w:t>
      </w:r>
      <w:proofErr w:type="spellStart"/>
      <w:r w:rsidRPr="00BA2FDD">
        <w:rPr>
          <w:b/>
          <w:bCs/>
        </w:rPr>
        <w:t>sera</w:t>
      </w:r>
      <w:proofErr w:type="spellEnd"/>
      <w:r w:rsidRPr="00BA2FDD">
        <w:rPr>
          <w:b/>
          <w:bCs/>
        </w:rPr>
        <w:t>́ disponibilizado computador para tal finalidade n</w:t>
      </w:r>
      <w:r w:rsidR="00BA2FDD" w:rsidRPr="00BA2FDD">
        <w:rPr>
          <w:b/>
          <w:bCs/>
        </w:rPr>
        <w:t>o</w:t>
      </w:r>
      <w:r w:rsidRPr="00BA2FDD">
        <w:rPr>
          <w:b/>
          <w:bCs/>
        </w:rPr>
        <w:t xml:space="preserve"> </w:t>
      </w:r>
      <w:r w:rsidR="00BA2FDD" w:rsidRPr="00BA2FDD">
        <w:rPr>
          <w:b/>
          <w:bCs/>
        </w:rPr>
        <w:t>CRAS</w:t>
      </w:r>
      <w:r w:rsidRPr="00BA2FDD">
        <w:rPr>
          <w:b/>
          <w:bCs/>
        </w:rPr>
        <w:t>, localizad</w:t>
      </w:r>
      <w:r w:rsidR="00BA2FDD" w:rsidRPr="00BA2FDD">
        <w:rPr>
          <w:b/>
          <w:bCs/>
        </w:rPr>
        <w:t>o</w:t>
      </w:r>
      <w:r w:rsidRPr="00BA2FDD">
        <w:rPr>
          <w:b/>
          <w:bCs/>
        </w:rPr>
        <w:t xml:space="preserve"> na</w:t>
      </w:r>
      <w:r w:rsidR="00BA2FDD" w:rsidRPr="00BA2FDD">
        <w:rPr>
          <w:b/>
          <w:bCs/>
        </w:rPr>
        <w:t xml:space="preserve"> Rua </w:t>
      </w:r>
      <w:r w:rsidR="00BA2FDD" w:rsidRPr="00BA2FDD">
        <w:rPr>
          <w:b/>
          <w:bCs/>
          <w:color w:val="1F1F1F"/>
          <w:shd w:val="clear" w:color="auto" w:fill="FFFFFF"/>
        </w:rPr>
        <w:t>Vilma Gomes,</w:t>
      </w:r>
      <w:r w:rsidR="00BA2FDD" w:rsidRPr="00BA2FDD">
        <w:rPr>
          <w:rFonts w:ascii="Arial" w:hAnsi="Arial" w:cs="Arial"/>
          <w:color w:val="1F1F1F"/>
          <w:sz w:val="21"/>
          <w:szCs w:val="21"/>
          <w:shd w:val="clear" w:color="auto" w:fill="FFFFFF"/>
        </w:rPr>
        <w:t xml:space="preserve"> </w:t>
      </w:r>
      <w:r w:rsidRPr="00BA2FDD">
        <w:rPr>
          <w:b/>
          <w:bCs/>
        </w:rPr>
        <w:t xml:space="preserve">centro, no </w:t>
      </w:r>
      <w:proofErr w:type="spellStart"/>
      <w:r w:rsidRPr="00BA2FDD">
        <w:rPr>
          <w:b/>
          <w:bCs/>
        </w:rPr>
        <w:t>horário</w:t>
      </w:r>
      <w:proofErr w:type="spellEnd"/>
      <w:r w:rsidRPr="00BA2FDD">
        <w:rPr>
          <w:b/>
          <w:bCs/>
        </w:rPr>
        <w:t xml:space="preserve"> </w:t>
      </w:r>
      <w:r w:rsidRPr="000001A1">
        <w:rPr>
          <w:b/>
          <w:bCs/>
        </w:rPr>
        <w:t xml:space="preserve">das </w:t>
      </w:r>
      <w:r w:rsidR="00433556" w:rsidRPr="000001A1">
        <w:rPr>
          <w:b/>
          <w:bCs/>
        </w:rPr>
        <w:t>08</w:t>
      </w:r>
      <w:r w:rsidRPr="000001A1">
        <w:rPr>
          <w:b/>
          <w:bCs/>
        </w:rPr>
        <w:t>h</w:t>
      </w:r>
      <w:r w:rsidR="00433556" w:rsidRPr="000001A1">
        <w:rPr>
          <w:b/>
          <w:bCs/>
        </w:rPr>
        <w:t>0</w:t>
      </w:r>
      <w:r w:rsidRPr="000001A1">
        <w:rPr>
          <w:b/>
          <w:bCs/>
        </w:rPr>
        <w:t xml:space="preserve">0min </w:t>
      </w:r>
      <w:proofErr w:type="spellStart"/>
      <w:r w:rsidRPr="000001A1">
        <w:rPr>
          <w:b/>
          <w:bCs/>
        </w:rPr>
        <w:t>às</w:t>
      </w:r>
      <w:proofErr w:type="spellEnd"/>
      <w:r w:rsidRPr="000001A1">
        <w:rPr>
          <w:b/>
          <w:bCs/>
        </w:rPr>
        <w:t xml:space="preserve"> 11h30min e das</w:t>
      </w:r>
      <w:r w:rsidRPr="00BA2FDD">
        <w:rPr>
          <w:b/>
          <w:bCs/>
        </w:rPr>
        <w:t xml:space="preserve"> 13h00min </w:t>
      </w:r>
      <w:proofErr w:type="spellStart"/>
      <w:r w:rsidRPr="00BA2FDD">
        <w:rPr>
          <w:b/>
          <w:bCs/>
        </w:rPr>
        <w:t>às</w:t>
      </w:r>
      <w:proofErr w:type="spellEnd"/>
      <w:r w:rsidRPr="00BA2FDD">
        <w:rPr>
          <w:b/>
          <w:bCs/>
        </w:rPr>
        <w:t xml:space="preserve"> 17h, de segunda à sexta-feira, em dias </w:t>
      </w:r>
      <w:proofErr w:type="spellStart"/>
      <w:r w:rsidRPr="00BA2FDD">
        <w:rPr>
          <w:b/>
          <w:bCs/>
        </w:rPr>
        <w:t>úteis</w:t>
      </w:r>
      <w:proofErr w:type="spellEnd"/>
      <w:r w:rsidRPr="00BA2FDD">
        <w:rPr>
          <w:b/>
          <w:bCs/>
        </w:rPr>
        <w:t>.</w:t>
      </w:r>
    </w:p>
    <w:p w14:paraId="3EC1744B" w14:textId="77777777" w:rsidR="00D65E05" w:rsidRPr="00690563" w:rsidRDefault="00006BE1" w:rsidP="009451F2">
      <w:pPr>
        <w:numPr>
          <w:ilvl w:val="0"/>
          <w:numId w:val="11"/>
        </w:numPr>
        <w:pBdr>
          <w:top w:val="nil"/>
          <w:left w:val="nil"/>
          <w:bottom w:val="nil"/>
          <w:right w:val="nil"/>
          <w:between w:val="nil"/>
        </w:pBdr>
        <w:spacing w:line="240" w:lineRule="auto"/>
        <w:ind w:left="0" w:firstLine="0"/>
        <w:jc w:val="both"/>
        <w:rPr>
          <w:b/>
          <w:color w:val="000000"/>
          <w:sz w:val="36"/>
          <w:szCs w:val="36"/>
        </w:rPr>
      </w:pPr>
      <w:bookmarkStart w:id="2" w:name="_heading=h.gjdgxs" w:colFirst="0" w:colLast="0"/>
      <w:bookmarkEnd w:id="2"/>
      <w:r w:rsidRPr="00690563">
        <w:rPr>
          <w:b/>
          <w:color w:val="000000"/>
          <w:sz w:val="36"/>
          <w:szCs w:val="36"/>
        </w:rPr>
        <w:t>DAS ISENÇÕES:</w:t>
      </w:r>
    </w:p>
    <w:p w14:paraId="2F18E03F" w14:textId="77777777" w:rsidR="002236D5" w:rsidRPr="00BA2FDD" w:rsidRDefault="002236D5" w:rsidP="002236D5">
      <w:pPr>
        <w:numPr>
          <w:ilvl w:val="1"/>
          <w:numId w:val="11"/>
        </w:numPr>
        <w:pBdr>
          <w:top w:val="nil"/>
          <w:left w:val="nil"/>
          <w:bottom w:val="nil"/>
          <w:right w:val="nil"/>
          <w:between w:val="nil"/>
        </w:pBdr>
        <w:spacing w:after="0" w:line="240" w:lineRule="auto"/>
        <w:ind w:left="0" w:firstLine="0"/>
        <w:jc w:val="both"/>
        <w:rPr>
          <w:color w:val="000000" w:themeColor="text1"/>
        </w:rPr>
      </w:pPr>
      <w:bookmarkStart w:id="3" w:name="OLE_LINK1"/>
      <w:bookmarkStart w:id="4" w:name="OLE_LINK2"/>
      <w:r w:rsidRPr="00BA2FDD">
        <w:rPr>
          <w:color w:val="000000" w:themeColor="text1"/>
        </w:rPr>
        <w:t>Ficam isentos do pagamento da taxa de inscrição, desde que comprovem os requisitos legais dentro do prazo estabelecido no cronograma deste edital (Anexo III), os seguintes candidatos:</w:t>
      </w:r>
    </w:p>
    <w:p w14:paraId="685F8C01" w14:textId="77777777" w:rsidR="002236D5" w:rsidRPr="00BA2FDD" w:rsidRDefault="002236D5" w:rsidP="002236D5">
      <w:pPr>
        <w:pBdr>
          <w:top w:val="nil"/>
          <w:left w:val="nil"/>
          <w:bottom w:val="nil"/>
          <w:right w:val="nil"/>
          <w:between w:val="nil"/>
        </w:pBdr>
        <w:spacing w:after="0" w:line="240" w:lineRule="auto"/>
        <w:ind w:left="567"/>
        <w:jc w:val="both"/>
        <w:rPr>
          <w:b/>
          <w:bCs/>
          <w:color w:val="000000" w:themeColor="text1"/>
        </w:rPr>
      </w:pPr>
      <w:r w:rsidRPr="00BA2FDD">
        <w:rPr>
          <w:b/>
          <w:bCs/>
          <w:color w:val="000000" w:themeColor="text1"/>
        </w:rPr>
        <w:t>a) cidadão inscrito no Cadastro Único para Programas Sociais do Governo Federal (</w:t>
      </w:r>
      <w:proofErr w:type="spellStart"/>
      <w:r w:rsidRPr="00BA2FDD">
        <w:rPr>
          <w:b/>
          <w:bCs/>
          <w:color w:val="000000" w:themeColor="text1"/>
        </w:rPr>
        <w:t>CadÚnico</w:t>
      </w:r>
      <w:proofErr w:type="spellEnd"/>
      <w:r w:rsidRPr="00BA2FDD">
        <w:rPr>
          <w:b/>
          <w:bCs/>
          <w:color w:val="000000" w:themeColor="text1"/>
        </w:rPr>
        <w:t>), cuja renda familiar mensal per capita seja de até meio salário-mínimo nacional;</w:t>
      </w:r>
    </w:p>
    <w:p w14:paraId="348AE844" w14:textId="77777777" w:rsidR="002236D5" w:rsidRPr="00BA2FDD" w:rsidRDefault="002236D5" w:rsidP="002236D5">
      <w:pPr>
        <w:pBdr>
          <w:top w:val="nil"/>
          <w:left w:val="nil"/>
          <w:bottom w:val="nil"/>
          <w:right w:val="nil"/>
          <w:between w:val="nil"/>
        </w:pBdr>
        <w:spacing w:after="0" w:line="240" w:lineRule="auto"/>
        <w:ind w:left="567"/>
        <w:jc w:val="both"/>
        <w:rPr>
          <w:b/>
          <w:bCs/>
          <w:color w:val="000000" w:themeColor="text1"/>
        </w:rPr>
      </w:pPr>
      <w:r w:rsidRPr="00BA2FDD">
        <w:rPr>
          <w:b/>
          <w:bCs/>
          <w:color w:val="000000" w:themeColor="text1"/>
        </w:rPr>
        <w:t>b) doadores regulares de sangue;</w:t>
      </w:r>
    </w:p>
    <w:p w14:paraId="4FFD53BE" w14:textId="77777777" w:rsidR="002236D5" w:rsidRPr="00BA2FDD" w:rsidRDefault="002236D5" w:rsidP="002236D5">
      <w:pPr>
        <w:pBdr>
          <w:top w:val="nil"/>
          <w:left w:val="nil"/>
          <w:bottom w:val="nil"/>
          <w:right w:val="nil"/>
          <w:between w:val="nil"/>
        </w:pBdr>
        <w:spacing w:after="0" w:line="240" w:lineRule="auto"/>
        <w:ind w:left="567"/>
        <w:jc w:val="both"/>
        <w:rPr>
          <w:b/>
          <w:bCs/>
          <w:color w:val="000000" w:themeColor="text1"/>
        </w:rPr>
      </w:pPr>
      <w:r w:rsidRPr="00BA2FDD">
        <w:rPr>
          <w:b/>
          <w:bCs/>
          <w:color w:val="000000" w:themeColor="text1"/>
        </w:rPr>
        <w:t>c) doadores de medula óssea;</w:t>
      </w:r>
    </w:p>
    <w:p w14:paraId="44826E19" w14:textId="77777777" w:rsidR="002236D5" w:rsidRPr="00BA2FDD" w:rsidRDefault="002236D5" w:rsidP="002236D5">
      <w:pPr>
        <w:pBdr>
          <w:top w:val="nil"/>
          <w:left w:val="nil"/>
          <w:bottom w:val="nil"/>
          <w:right w:val="nil"/>
          <w:between w:val="nil"/>
        </w:pBdr>
        <w:spacing w:after="0" w:line="240" w:lineRule="auto"/>
        <w:ind w:left="567"/>
        <w:jc w:val="both"/>
        <w:rPr>
          <w:b/>
          <w:bCs/>
          <w:color w:val="000000" w:themeColor="text1"/>
        </w:rPr>
      </w:pPr>
      <w:r w:rsidRPr="00BA2FDD">
        <w:rPr>
          <w:b/>
          <w:bCs/>
          <w:color w:val="000000" w:themeColor="text1"/>
        </w:rPr>
        <w:t>d) doadores de leite materno;</w:t>
      </w:r>
    </w:p>
    <w:p w14:paraId="5AC69943" w14:textId="77777777" w:rsidR="002236D5" w:rsidRPr="00BA2FDD" w:rsidRDefault="002236D5" w:rsidP="002236D5">
      <w:pPr>
        <w:pBdr>
          <w:top w:val="nil"/>
          <w:left w:val="nil"/>
          <w:bottom w:val="nil"/>
          <w:right w:val="nil"/>
          <w:between w:val="nil"/>
        </w:pBdr>
        <w:spacing w:after="0" w:line="240" w:lineRule="auto"/>
        <w:ind w:left="567"/>
        <w:jc w:val="both"/>
        <w:rPr>
          <w:b/>
          <w:bCs/>
          <w:color w:val="000000" w:themeColor="text1"/>
        </w:rPr>
      </w:pPr>
      <w:r w:rsidRPr="00BA2FDD">
        <w:rPr>
          <w:b/>
          <w:bCs/>
          <w:color w:val="000000" w:themeColor="text1"/>
        </w:rPr>
        <w:t>e) prestadores de serviço à justiça eleitoral;</w:t>
      </w:r>
    </w:p>
    <w:p w14:paraId="0FF27390" w14:textId="77777777" w:rsidR="002236D5" w:rsidRPr="00BA2FDD" w:rsidRDefault="002236D5" w:rsidP="002236D5">
      <w:pPr>
        <w:pBdr>
          <w:top w:val="nil"/>
          <w:left w:val="nil"/>
          <w:bottom w:val="nil"/>
          <w:right w:val="nil"/>
          <w:between w:val="nil"/>
        </w:pBdr>
        <w:spacing w:after="120" w:line="240" w:lineRule="auto"/>
        <w:ind w:left="567"/>
        <w:jc w:val="both"/>
        <w:rPr>
          <w:b/>
          <w:bCs/>
          <w:color w:val="000000" w:themeColor="text1"/>
        </w:rPr>
      </w:pPr>
      <w:r w:rsidRPr="00BA2FDD">
        <w:rPr>
          <w:b/>
          <w:bCs/>
          <w:color w:val="000000" w:themeColor="text1"/>
        </w:rPr>
        <w:t>f) prestadores de serviço ao tribunal do júri.</w:t>
      </w:r>
    </w:p>
    <w:p w14:paraId="63481515" w14:textId="77777777" w:rsidR="002236D5" w:rsidRPr="00A635A9" w:rsidRDefault="002236D5" w:rsidP="002236D5">
      <w:pPr>
        <w:numPr>
          <w:ilvl w:val="1"/>
          <w:numId w:val="11"/>
        </w:numPr>
        <w:pBdr>
          <w:top w:val="nil"/>
          <w:left w:val="nil"/>
          <w:bottom w:val="nil"/>
          <w:right w:val="nil"/>
          <w:between w:val="nil"/>
        </w:pBdr>
        <w:spacing w:line="240" w:lineRule="auto"/>
        <w:ind w:left="0" w:firstLine="0"/>
        <w:jc w:val="both"/>
        <w:rPr>
          <w:color w:val="000000" w:themeColor="text1"/>
        </w:rPr>
      </w:pPr>
      <w:r w:rsidRPr="00BA2FDD">
        <w:rPr>
          <w:color w:val="000000" w:themeColor="text1"/>
        </w:rPr>
        <w:t>O candidato que pleitear o benefício da isenção deverá, obrigatoriamente, realizar sua inscrição no sistema durante o período regular, em seguida, protocolar a solicitação</w:t>
      </w:r>
      <w:r w:rsidRPr="00A635A9">
        <w:rPr>
          <w:color w:val="000000" w:themeColor="text1"/>
        </w:rPr>
        <w:t xml:space="preserve"> específica de isenção, conforme detalhado no</w:t>
      </w:r>
      <w:r>
        <w:rPr>
          <w:color w:val="000000" w:themeColor="text1"/>
        </w:rPr>
        <w:t>s itens a seguir.</w:t>
      </w:r>
    </w:p>
    <w:p w14:paraId="5F5DA231" w14:textId="77777777" w:rsidR="002236D5" w:rsidRPr="00A635A9" w:rsidRDefault="002236D5" w:rsidP="002236D5">
      <w:pPr>
        <w:numPr>
          <w:ilvl w:val="1"/>
          <w:numId w:val="11"/>
        </w:numPr>
        <w:pBdr>
          <w:top w:val="nil"/>
          <w:left w:val="nil"/>
          <w:bottom w:val="nil"/>
          <w:right w:val="nil"/>
          <w:between w:val="nil"/>
        </w:pBdr>
        <w:spacing w:line="240" w:lineRule="auto"/>
        <w:ind w:left="0" w:firstLine="0"/>
        <w:jc w:val="both"/>
        <w:rPr>
          <w:b/>
          <w:color w:val="000000" w:themeColor="text1"/>
        </w:rPr>
      </w:pPr>
      <w:r w:rsidRPr="00A635A9">
        <w:rPr>
          <w:color w:val="000000" w:themeColor="text1"/>
        </w:rPr>
        <w:t>O requerimento de isenção, que deverá ser formulado exclusivamente no período determinado no cronograma, seguirá o seguinte procedimento:</w:t>
      </w:r>
    </w:p>
    <w:p w14:paraId="6C46799D" w14:textId="32235106" w:rsidR="009A171E" w:rsidRPr="009C055D" w:rsidRDefault="00BC41F5" w:rsidP="008B5F43">
      <w:pPr>
        <w:numPr>
          <w:ilvl w:val="1"/>
          <w:numId w:val="11"/>
        </w:numPr>
        <w:pBdr>
          <w:top w:val="nil"/>
          <w:left w:val="nil"/>
          <w:bottom w:val="nil"/>
          <w:right w:val="nil"/>
          <w:between w:val="nil"/>
        </w:pBdr>
        <w:spacing w:line="240" w:lineRule="auto"/>
        <w:ind w:left="0" w:firstLine="0"/>
        <w:jc w:val="both"/>
        <w:rPr>
          <w:b/>
          <w:color w:val="000000"/>
        </w:rPr>
      </w:pPr>
      <w:r w:rsidRPr="00FD3C06">
        <w:rPr>
          <w:color w:val="000000"/>
        </w:rPr>
        <w:t xml:space="preserve">Para requerer a isenção por </w:t>
      </w:r>
      <w:r w:rsidRPr="00FD3C06">
        <w:rPr>
          <w:b/>
          <w:color w:val="000000"/>
        </w:rPr>
        <w:t xml:space="preserve">doação de sangue </w:t>
      </w:r>
      <w:r w:rsidRPr="00FD3C06">
        <w:rPr>
          <w:color w:val="000000"/>
        </w:rPr>
        <w:t>o candidato deverá: </w:t>
      </w:r>
      <w:r w:rsidR="008B5F43" w:rsidRPr="008B5F43">
        <w:rPr>
          <w:b/>
          <w:bCs/>
        </w:rPr>
        <w:t xml:space="preserve">1) </w:t>
      </w:r>
      <w:r w:rsidR="008B5F43" w:rsidRPr="008B5F43">
        <w:t>clicar no campo “</w:t>
      </w:r>
      <w:r w:rsidR="008B5F43" w:rsidRPr="008B5F43">
        <w:rPr>
          <w:b/>
          <w:bCs/>
        </w:rPr>
        <w:t xml:space="preserve">solicitar isenção da taxa de </w:t>
      </w:r>
      <w:proofErr w:type="spellStart"/>
      <w:r w:rsidR="008B5F43" w:rsidRPr="008B5F43">
        <w:rPr>
          <w:b/>
          <w:bCs/>
        </w:rPr>
        <w:t>inscrição</w:t>
      </w:r>
      <w:proofErr w:type="spellEnd"/>
      <w:r w:rsidR="008B5F43" w:rsidRPr="008B5F43">
        <w:t xml:space="preserve">”; </w:t>
      </w:r>
      <w:r w:rsidR="008B5F43" w:rsidRPr="008B5F43">
        <w:rPr>
          <w:b/>
          <w:bCs/>
        </w:rPr>
        <w:t xml:space="preserve">2) </w:t>
      </w:r>
      <w:r w:rsidR="008B5F43" w:rsidRPr="008B5F43">
        <w:t xml:space="preserve">escolher esta modalidade de isenção; </w:t>
      </w:r>
      <w:r w:rsidR="008B5F43" w:rsidRPr="008B5F43">
        <w:rPr>
          <w:b/>
          <w:bCs/>
        </w:rPr>
        <w:t>3)</w:t>
      </w:r>
      <w:bookmarkStart w:id="5" w:name="_Hlk135400171"/>
      <w:r w:rsidR="008B5F43" w:rsidRPr="008B5F43">
        <w:rPr>
          <w:b/>
          <w:bCs/>
        </w:rPr>
        <w:t xml:space="preserve"> </w:t>
      </w:r>
      <w:r w:rsidR="008B5F43" w:rsidRPr="008B5F43">
        <w:t xml:space="preserve">anexar </w:t>
      </w:r>
      <w:r w:rsidRPr="008B5F43">
        <w:t xml:space="preserve">o </w:t>
      </w:r>
      <w:bookmarkStart w:id="6" w:name="_Hlk135400200"/>
      <w:r w:rsidRPr="008B5F43">
        <w:t>documento expedido pela entidade coletora contendo 3 (três) doações anuais.</w:t>
      </w:r>
      <w:bookmarkEnd w:id="5"/>
      <w:bookmarkEnd w:id="6"/>
    </w:p>
    <w:p w14:paraId="16E575FE" w14:textId="5CBE61EC" w:rsidR="009C055D" w:rsidRPr="008B5F43" w:rsidRDefault="009C055D" w:rsidP="009C055D">
      <w:pPr>
        <w:numPr>
          <w:ilvl w:val="2"/>
          <w:numId w:val="11"/>
        </w:numPr>
        <w:pBdr>
          <w:top w:val="nil"/>
          <w:left w:val="nil"/>
          <w:bottom w:val="nil"/>
          <w:right w:val="nil"/>
          <w:between w:val="nil"/>
        </w:pBdr>
        <w:spacing w:line="240" w:lineRule="auto"/>
        <w:ind w:left="0" w:firstLine="0"/>
        <w:jc w:val="both"/>
        <w:rPr>
          <w:b/>
          <w:color w:val="000000"/>
        </w:rPr>
      </w:pPr>
      <w:r>
        <w:t xml:space="preserve">Considera-se </w:t>
      </w:r>
      <w:r w:rsidRPr="008B5F43">
        <w:t>3 (três) doações anuais</w:t>
      </w:r>
      <w:r>
        <w:t>, as 03 (três) últimas doações realizadas nos últimos 365 (trezentos e sessenta e cinco) dias, tendo como base a data de lançamento deste edital.</w:t>
      </w:r>
    </w:p>
    <w:p w14:paraId="2B7FD055" w14:textId="2312E2A1" w:rsidR="009A171E" w:rsidRDefault="00BC41F5" w:rsidP="009451F2">
      <w:pPr>
        <w:numPr>
          <w:ilvl w:val="2"/>
          <w:numId w:val="11"/>
        </w:numPr>
        <w:pBdr>
          <w:top w:val="nil"/>
          <w:left w:val="nil"/>
          <w:bottom w:val="nil"/>
          <w:right w:val="nil"/>
          <w:between w:val="nil"/>
        </w:pBdr>
        <w:spacing w:line="240" w:lineRule="auto"/>
        <w:ind w:left="0" w:firstLine="0"/>
        <w:jc w:val="both"/>
        <w:rPr>
          <w:b/>
          <w:bCs/>
          <w:color w:val="000000"/>
          <w:u w:val="single"/>
        </w:rPr>
      </w:pPr>
      <w:r w:rsidRPr="009A171E">
        <w:rPr>
          <w:color w:val="000000"/>
        </w:rPr>
        <w:t xml:space="preserve">O documento </w:t>
      </w:r>
      <w:r w:rsidR="009C055D">
        <w:rPr>
          <w:color w:val="000000"/>
        </w:rPr>
        <w:t>que comprova o atendimento deste item</w:t>
      </w:r>
      <w:r w:rsidRPr="009A171E">
        <w:rPr>
          <w:color w:val="000000"/>
        </w:rPr>
        <w:t xml:space="preserve"> </w:t>
      </w:r>
      <w:r w:rsidRPr="008B5F43">
        <w:rPr>
          <w:b/>
          <w:bCs/>
          <w:color w:val="000000"/>
          <w:u w:val="single"/>
        </w:rPr>
        <w:t>deverá discriminar o número e a data em que foram realizadas as doações.</w:t>
      </w:r>
    </w:p>
    <w:p w14:paraId="03BE2F73" w14:textId="77777777" w:rsidR="003654FD" w:rsidRPr="003654FD" w:rsidRDefault="008B5F43" w:rsidP="003654FD">
      <w:pPr>
        <w:numPr>
          <w:ilvl w:val="2"/>
          <w:numId w:val="11"/>
        </w:numPr>
        <w:pBdr>
          <w:top w:val="nil"/>
          <w:left w:val="nil"/>
          <w:bottom w:val="nil"/>
          <w:right w:val="nil"/>
          <w:between w:val="nil"/>
        </w:pBdr>
        <w:spacing w:line="240" w:lineRule="auto"/>
        <w:ind w:left="0" w:firstLine="0"/>
        <w:jc w:val="both"/>
        <w:rPr>
          <w:b/>
          <w:color w:val="000000"/>
        </w:rPr>
      </w:pPr>
      <w:bookmarkStart w:id="7" w:name="OLE_LINK3"/>
      <w:bookmarkStart w:id="8" w:name="OLE_LINK4"/>
      <w:r>
        <w:rPr>
          <w:color w:val="000000"/>
        </w:rPr>
        <w:t>Considera-se, para enquadramento ao benefício previsto neste item, somente a doação de sangue realizada dentro de um ano tendo como data base a data de lançamento deste Edital bem como a doação</w:t>
      </w:r>
      <w:bookmarkEnd w:id="3"/>
      <w:bookmarkEnd w:id="4"/>
      <w:r w:rsidR="00BC41F5" w:rsidRPr="009A171E">
        <w:rPr>
          <w:color w:val="000000"/>
        </w:rPr>
        <w:t xml:space="preserve"> promovida a órgão oficial ou a entidade credenciada pela União, pelo Estado ou por Município. </w:t>
      </w:r>
      <w:bookmarkEnd w:id="7"/>
      <w:bookmarkEnd w:id="8"/>
    </w:p>
    <w:p w14:paraId="59AE4966" w14:textId="62B94B5E" w:rsidR="003654FD" w:rsidRPr="003654FD" w:rsidRDefault="00BC41F5" w:rsidP="003654FD">
      <w:pPr>
        <w:numPr>
          <w:ilvl w:val="1"/>
          <w:numId w:val="11"/>
        </w:numPr>
        <w:pBdr>
          <w:top w:val="nil"/>
          <w:left w:val="nil"/>
          <w:bottom w:val="nil"/>
          <w:right w:val="nil"/>
          <w:between w:val="nil"/>
        </w:pBdr>
        <w:spacing w:line="240" w:lineRule="auto"/>
        <w:ind w:left="0" w:firstLine="0"/>
        <w:jc w:val="both"/>
        <w:rPr>
          <w:b/>
          <w:color w:val="000000"/>
        </w:rPr>
      </w:pPr>
      <w:r w:rsidRPr="003654FD">
        <w:rPr>
          <w:color w:val="000000"/>
        </w:rPr>
        <w:t xml:space="preserve">Para requerer a isenção por </w:t>
      </w:r>
      <w:r w:rsidRPr="003654FD">
        <w:rPr>
          <w:b/>
          <w:color w:val="000000"/>
        </w:rPr>
        <w:t>doação de medula óssea</w:t>
      </w:r>
      <w:r w:rsidRPr="003654FD">
        <w:rPr>
          <w:color w:val="000000"/>
        </w:rPr>
        <w:t xml:space="preserve"> o candidato deverá: </w:t>
      </w:r>
      <w:r w:rsidR="003654FD" w:rsidRPr="003654FD">
        <w:rPr>
          <w:b/>
          <w:bCs/>
        </w:rPr>
        <w:t xml:space="preserve">1) </w:t>
      </w:r>
      <w:r w:rsidR="003654FD" w:rsidRPr="003654FD">
        <w:t>clicar no campo “</w:t>
      </w:r>
      <w:r w:rsidR="003654FD" w:rsidRPr="003654FD">
        <w:rPr>
          <w:b/>
          <w:bCs/>
        </w:rPr>
        <w:t xml:space="preserve">solicitar isenção da taxa de </w:t>
      </w:r>
      <w:proofErr w:type="spellStart"/>
      <w:r w:rsidR="003654FD" w:rsidRPr="003654FD">
        <w:rPr>
          <w:b/>
          <w:bCs/>
        </w:rPr>
        <w:t>inscrição</w:t>
      </w:r>
      <w:proofErr w:type="spellEnd"/>
      <w:r w:rsidR="003654FD" w:rsidRPr="003654FD">
        <w:t xml:space="preserve">”; </w:t>
      </w:r>
      <w:r w:rsidR="003654FD" w:rsidRPr="003654FD">
        <w:rPr>
          <w:b/>
          <w:bCs/>
        </w:rPr>
        <w:t xml:space="preserve">2) </w:t>
      </w:r>
      <w:r w:rsidR="003654FD" w:rsidRPr="003654FD">
        <w:t xml:space="preserve">escolher esta modalidade de </w:t>
      </w:r>
      <w:r w:rsidR="003654FD" w:rsidRPr="008B5F43">
        <w:t>isenção</w:t>
      </w:r>
      <w:r w:rsidR="003654FD" w:rsidRPr="003654FD">
        <w:t xml:space="preserve">; </w:t>
      </w:r>
      <w:r w:rsidR="003654FD" w:rsidRPr="003654FD">
        <w:rPr>
          <w:b/>
          <w:bCs/>
        </w:rPr>
        <w:t>3)</w:t>
      </w:r>
      <w:r w:rsidRPr="003654FD">
        <w:rPr>
          <w:color w:val="000000"/>
        </w:rPr>
        <w:t xml:space="preserve"> anexar o </w:t>
      </w:r>
      <w:bookmarkStart w:id="9" w:name="_Hlk135400230"/>
      <w:r w:rsidRPr="003654FD">
        <w:rPr>
          <w:b/>
          <w:bCs/>
        </w:rPr>
        <w:t>Cartão de Doador Voluntário de Medula Óssea</w:t>
      </w:r>
      <w:bookmarkEnd w:id="9"/>
      <w:r w:rsidR="00FE1A99">
        <w:rPr>
          <w:b/>
          <w:bCs/>
        </w:rPr>
        <w:t>.</w:t>
      </w:r>
      <w:r w:rsidR="003654FD" w:rsidRPr="003654FD">
        <w:t xml:space="preserve"> </w:t>
      </w:r>
    </w:p>
    <w:p w14:paraId="4B1741F0" w14:textId="0E42BE60" w:rsidR="00BC41F5" w:rsidRPr="00252343" w:rsidRDefault="00BC41F5" w:rsidP="003654FD">
      <w:pPr>
        <w:numPr>
          <w:ilvl w:val="2"/>
          <w:numId w:val="11"/>
        </w:numPr>
        <w:pBdr>
          <w:top w:val="nil"/>
          <w:left w:val="nil"/>
          <w:bottom w:val="nil"/>
          <w:right w:val="nil"/>
          <w:between w:val="nil"/>
        </w:pBdr>
        <w:spacing w:line="240" w:lineRule="auto"/>
        <w:ind w:left="0" w:firstLine="0"/>
        <w:jc w:val="both"/>
        <w:rPr>
          <w:b/>
          <w:color w:val="000000"/>
        </w:rPr>
      </w:pPr>
      <w:r w:rsidRPr="00252343">
        <w:t>A não anexação do documento listado neste item implica no indeferimento do pedido de isenção</w:t>
      </w:r>
      <w:r w:rsidR="0028190E">
        <w:t>.</w:t>
      </w:r>
    </w:p>
    <w:p w14:paraId="5B64E4D3" w14:textId="72F76068" w:rsidR="00BC41F5" w:rsidRPr="00FD3C06" w:rsidRDefault="00BC41F5" w:rsidP="003654FD">
      <w:pPr>
        <w:numPr>
          <w:ilvl w:val="1"/>
          <w:numId w:val="11"/>
        </w:numPr>
        <w:pBdr>
          <w:top w:val="nil"/>
          <w:left w:val="nil"/>
          <w:bottom w:val="nil"/>
          <w:right w:val="nil"/>
          <w:between w:val="nil"/>
        </w:pBdr>
        <w:spacing w:line="240" w:lineRule="auto"/>
        <w:ind w:left="0" w:firstLine="0"/>
        <w:jc w:val="both"/>
        <w:rPr>
          <w:b/>
          <w:color w:val="000000"/>
          <w:u w:val="single"/>
        </w:rPr>
      </w:pPr>
      <w:r w:rsidRPr="00252343">
        <w:rPr>
          <w:color w:val="000000"/>
        </w:rPr>
        <w:t xml:space="preserve">Para requerer a isenção por </w:t>
      </w:r>
      <w:r w:rsidRPr="00252343">
        <w:rPr>
          <w:b/>
          <w:color w:val="000000"/>
        </w:rPr>
        <w:t>doador de leite materno,</w:t>
      </w:r>
      <w:r w:rsidRPr="00252343">
        <w:rPr>
          <w:color w:val="000000"/>
        </w:rPr>
        <w:t xml:space="preserve"> o candidato deverá:</w:t>
      </w:r>
      <w:r w:rsidR="003654FD">
        <w:rPr>
          <w:color w:val="000000"/>
        </w:rPr>
        <w:t xml:space="preserve"> </w:t>
      </w:r>
      <w:r w:rsidR="003654FD" w:rsidRPr="003654FD">
        <w:rPr>
          <w:b/>
          <w:bCs/>
        </w:rPr>
        <w:t xml:space="preserve">1) </w:t>
      </w:r>
      <w:r w:rsidR="003654FD" w:rsidRPr="003654FD">
        <w:t>clicar no campo “</w:t>
      </w:r>
      <w:r w:rsidR="003654FD" w:rsidRPr="003654FD">
        <w:rPr>
          <w:b/>
          <w:bCs/>
        </w:rPr>
        <w:t xml:space="preserve">solicitar isenção da taxa de </w:t>
      </w:r>
      <w:proofErr w:type="spellStart"/>
      <w:r w:rsidR="003654FD" w:rsidRPr="003654FD">
        <w:rPr>
          <w:b/>
          <w:bCs/>
        </w:rPr>
        <w:t>inscrição</w:t>
      </w:r>
      <w:proofErr w:type="spellEnd"/>
      <w:r w:rsidR="003654FD" w:rsidRPr="003654FD">
        <w:t xml:space="preserve">”; </w:t>
      </w:r>
      <w:r w:rsidR="003654FD" w:rsidRPr="003654FD">
        <w:rPr>
          <w:b/>
          <w:bCs/>
        </w:rPr>
        <w:t xml:space="preserve">2) </w:t>
      </w:r>
      <w:r w:rsidR="003654FD" w:rsidRPr="003654FD">
        <w:t xml:space="preserve">escolher esta modalidade de </w:t>
      </w:r>
      <w:r w:rsidR="003654FD" w:rsidRPr="008B5F43">
        <w:t>isenção</w:t>
      </w:r>
      <w:r w:rsidR="003654FD" w:rsidRPr="003654FD">
        <w:t xml:space="preserve">; </w:t>
      </w:r>
      <w:r w:rsidR="003654FD" w:rsidRPr="003654FD">
        <w:rPr>
          <w:b/>
          <w:bCs/>
        </w:rPr>
        <w:t>3)</w:t>
      </w:r>
      <w:r w:rsidRPr="00FD3C06">
        <w:t xml:space="preserve"> </w:t>
      </w:r>
      <w:r w:rsidRPr="003654FD">
        <w:t xml:space="preserve">anexar a </w:t>
      </w:r>
      <w:bookmarkStart w:id="10" w:name="_Hlk135400276"/>
      <w:r w:rsidRPr="003654FD">
        <w:t xml:space="preserve">comprovação, </w:t>
      </w:r>
      <w:r w:rsidRPr="003654FD">
        <w:lastRenderedPageBreak/>
        <w:t xml:space="preserve">de pelo </w:t>
      </w:r>
      <w:r w:rsidRPr="00BA2FDD">
        <w:t xml:space="preserve">menos, uma doação mensal, pelo período mínimo de 4 (quatro) meses antecedentes à data da inscrição para o </w:t>
      </w:r>
      <w:r w:rsidR="009C7DA4" w:rsidRPr="00BA2FDD">
        <w:t>Processo Seletivo Público</w:t>
      </w:r>
      <w:r w:rsidRPr="00BA2FDD">
        <w:t>.</w:t>
      </w:r>
    </w:p>
    <w:bookmarkEnd w:id="10"/>
    <w:p w14:paraId="6FD021DD" w14:textId="66BC7A12" w:rsidR="00BC41F5" w:rsidRPr="0028190E" w:rsidRDefault="00BC41F5" w:rsidP="003654FD">
      <w:pPr>
        <w:numPr>
          <w:ilvl w:val="1"/>
          <w:numId w:val="11"/>
        </w:numPr>
        <w:pBdr>
          <w:top w:val="nil"/>
          <w:left w:val="nil"/>
          <w:bottom w:val="nil"/>
          <w:right w:val="nil"/>
          <w:between w:val="nil"/>
        </w:pBdr>
        <w:spacing w:line="240" w:lineRule="auto"/>
        <w:ind w:left="0" w:firstLine="0"/>
        <w:jc w:val="both"/>
        <w:rPr>
          <w:b/>
          <w:color w:val="000000"/>
        </w:rPr>
      </w:pPr>
      <w:r w:rsidRPr="00FD3C06">
        <w:rPr>
          <w:color w:val="000000"/>
        </w:rPr>
        <w:t xml:space="preserve">Para requerer a isenção por </w:t>
      </w:r>
      <w:r w:rsidRPr="00FD3C06">
        <w:rPr>
          <w:b/>
          <w:color w:val="000000"/>
        </w:rPr>
        <w:t>Jurado</w:t>
      </w:r>
      <w:r w:rsidR="005D3442">
        <w:rPr>
          <w:b/>
          <w:color w:val="000000"/>
        </w:rPr>
        <w:t xml:space="preserve">, </w:t>
      </w:r>
      <w:r w:rsidRPr="00FD3C06">
        <w:rPr>
          <w:color w:val="000000"/>
        </w:rPr>
        <w:t>o candidato deverá:</w:t>
      </w:r>
      <w:r w:rsidR="003654FD">
        <w:rPr>
          <w:color w:val="000000"/>
        </w:rPr>
        <w:t xml:space="preserve"> </w:t>
      </w:r>
      <w:r w:rsidR="003654FD" w:rsidRPr="003654FD">
        <w:rPr>
          <w:b/>
          <w:bCs/>
        </w:rPr>
        <w:t xml:space="preserve">1) </w:t>
      </w:r>
      <w:r w:rsidR="003654FD" w:rsidRPr="003654FD">
        <w:t>clicar no campo “</w:t>
      </w:r>
      <w:r w:rsidR="003654FD" w:rsidRPr="003654FD">
        <w:rPr>
          <w:b/>
          <w:bCs/>
        </w:rPr>
        <w:t xml:space="preserve">solicitar isenção da taxa de </w:t>
      </w:r>
      <w:proofErr w:type="spellStart"/>
      <w:r w:rsidR="003654FD" w:rsidRPr="003654FD">
        <w:rPr>
          <w:b/>
          <w:bCs/>
        </w:rPr>
        <w:t>inscrição</w:t>
      </w:r>
      <w:proofErr w:type="spellEnd"/>
      <w:r w:rsidR="003654FD" w:rsidRPr="003654FD">
        <w:t xml:space="preserve">”; </w:t>
      </w:r>
      <w:r w:rsidR="003654FD" w:rsidRPr="003654FD">
        <w:rPr>
          <w:b/>
          <w:bCs/>
        </w:rPr>
        <w:t xml:space="preserve">2) </w:t>
      </w:r>
      <w:r w:rsidR="003654FD" w:rsidRPr="003654FD">
        <w:t xml:space="preserve">escolher esta modalidade de </w:t>
      </w:r>
      <w:r w:rsidR="003654FD" w:rsidRPr="008B5F43">
        <w:t>isenção</w:t>
      </w:r>
      <w:r w:rsidR="003654FD" w:rsidRPr="003654FD">
        <w:t xml:space="preserve">; </w:t>
      </w:r>
      <w:r w:rsidR="003654FD" w:rsidRPr="003654FD">
        <w:rPr>
          <w:b/>
          <w:bCs/>
        </w:rPr>
        <w:t>3)</w:t>
      </w:r>
      <w:r>
        <w:rPr>
          <w:color w:val="000000"/>
        </w:rPr>
        <w:t xml:space="preserve"> anexar a </w:t>
      </w:r>
      <w:bookmarkStart w:id="11" w:name="_Hlk135400306"/>
      <w:r>
        <w:rPr>
          <w:color w:val="000000"/>
        </w:rPr>
        <w:t xml:space="preserve">comprovação, por meio de certidão expedida </w:t>
      </w:r>
      <w:r w:rsidR="005D3442">
        <w:rPr>
          <w:color w:val="000000"/>
        </w:rPr>
        <w:t>pela</w:t>
      </w:r>
      <w:r>
        <w:rPr>
          <w:color w:val="000000"/>
        </w:rPr>
        <w:t xml:space="preserve"> Vara Criminal do Tribunal do Júri competente, o serviço prestado </w:t>
      </w:r>
      <w:r w:rsidR="005D3442">
        <w:rPr>
          <w:color w:val="000000"/>
        </w:rPr>
        <w:t>ao</w:t>
      </w:r>
      <w:r>
        <w:rPr>
          <w:color w:val="000000"/>
        </w:rPr>
        <w:t xml:space="preserve"> Tribunal do Júri, por, no mínimo, dois eventos, consecutivos ou não, contendo o nome completo do jurado, a função desempenhada, o turno e as datas em que prestou serviço de jurado perante o Tribunal do Júri.</w:t>
      </w:r>
      <w:bookmarkEnd w:id="11"/>
    </w:p>
    <w:p w14:paraId="243D4346" w14:textId="77777777" w:rsidR="0081471B" w:rsidRDefault="005D3442" w:rsidP="0081471B">
      <w:pPr>
        <w:numPr>
          <w:ilvl w:val="1"/>
          <w:numId w:val="11"/>
        </w:numPr>
        <w:pBdr>
          <w:top w:val="nil"/>
          <w:left w:val="nil"/>
          <w:bottom w:val="nil"/>
          <w:right w:val="nil"/>
          <w:between w:val="nil"/>
        </w:pBdr>
        <w:spacing w:line="240" w:lineRule="auto"/>
        <w:ind w:left="0" w:firstLine="0"/>
        <w:jc w:val="both"/>
        <w:rPr>
          <w:b/>
          <w:color w:val="000000"/>
        </w:rPr>
      </w:pPr>
      <w:r>
        <w:rPr>
          <w:bCs/>
          <w:color w:val="000000"/>
        </w:rPr>
        <w:t xml:space="preserve">Para requerer a isenção por </w:t>
      </w:r>
      <w:r w:rsidRPr="005D3442">
        <w:rPr>
          <w:b/>
          <w:color w:val="000000"/>
        </w:rPr>
        <w:t>Mesário</w:t>
      </w:r>
      <w:r>
        <w:rPr>
          <w:bCs/>
          <w:color w:val="000000"/>
        </w:rPr>
        <w:t>, o candidato deverá:</w:t>
      </w:r>
      <w:r w:rsidR="003654FD">
        <w:rPr>
          <w:bCs/>
          <w:color w:val="000000"/>
        </w:rPr>
        <w:t xml:space="preserve"> </w:t>
      </w:r>
      <w:r w:rsidR="003654FD" w:rsidRPr="003654FD">
        <w:rPr>
          <w:b/>
          <w:bCs/>
        </w:rPr>
        <w:t xml:space="preserve">1) </w:t>
      </w:r>
      <w:r w:rsidR="003654FD" w:rsidRPr="003654FD">
        <w:t>clicar no campo “</w:t>
      </w:r>
      <w:r w:rsidR="003654FD" w:rsidRPr="003654FD">
        <w:rPr>
          <w:b/>
          <w:bCs/>
        </w:rPr>
        <w:t xml:space="preserve">solicitar isenção da taxa de </w:t>
      </w:r>
      <w:proofErr w:type="spellStart"/>
      <w:r w:rsidR="003654FD" w:rsidRPr="003654FD">
        <w:rPr>
          <w:b/>
          <w:bCs/>
        </w:rPr>
        <w:t>inscrição</w:t>
      </w:r>
      <w:proofErr w:type="spellEnd"/>
      <w:r w:rsidR="003654FD" w:rsidRPr="003654FD">
        <w:t xml:space="preserve">”; </w:t>
      </w:r>
      <w:r w:rsidR="003654FD" w:rsidRPr="003654FD">
        <w:rPr>
          <w:b/>
          <w:bCs/>
        </w:rPr>
        <w:t xml:space="preserve">2) </w:t>
      </w:r>
      <w:r w:rsidR="003654FD" w:rsidRPr="003654FD">
        <w:t xml:space="preserve">escolher esta modalidade de </w:t>
      </w:r>
      <w:r w:rsidR="003654FD" w:rsidRPr="008B5F43">
        <w:t>isenção</w:t>
      </w:r>
      <w:r w:rsidR="003654FD" w:rsidRPr="003654FD">
        <w:t xml:space="preserve">; </w:t>
      </w:r>
      <w:r w:rsidR="003654FD" w:rsidRPr="003654FD">
        <w:rPr>
          <w:b/>
          <w:bCs/>
        </w:rPr>
        <w:t>3)</w:t>
      </w:r>
      <w:r>
        <w:rPr>
          <w:color w:val="000000"/>
        </w:rPr>
        <w:t xml:space="preserve"> anexar a comprovação, por meio de certidão expedida pela Justiça Eleitoral, o serviço prestado à Justiça Eleitoral por, no mínimo, dois eventos eleitorais (Eleição, plebiscito ou referendo) consecutivos ou não, contendo o nome completo do eleitor, a função desempenhada, o turno e a data da eleição.</w:t>
      </w:r>
    </w:p>
    <w:p w14:paraId="2A2FA138" w14:textId="77777777" w:rsidR="002236D5" w:rsidRPr="00970777" w:rsidRDefault="002236D5" w:rsidP="002236D5">
      <w:pPr>
        <w:numPr>
          <w:ilvl w:val="1"/>
          <w:numId w:val="11"/>
        </w:numPr>
        <w:pBdr>
          <w:top w:val="nil"/>
          <w:left w:val="nil"/>
          <w:bottom w:val="nil"/>
          <w:right w:val="nil"/>
          <w:between w:val="nil"/>
        </w:pBdr>
        <w:spacing w:line="240" w:lineRule="auto"/>
        <w:ind w:left="0" w:firstLine="0"/>
        <w:jc w:val="both"/>
        <w:rPr>
          <w:b/>
          <w:color w:val="000000"/>
        </w:rPr>
      </w:pPr>
      <w:r w:rsidRPr="00C03B3A">
        <w:rPr>
          <w:rFonts w:asciiTheme="minorHAnsi" w:hAnsiTheme="minorHAnsi" w:cstheme="minorHAnsi"/>
          <w:color w:val="000000"/>
        </w:rPr>
        <w:t xml:space="preserve">Para requerer a isenção de </w:t>
      </w:r>
      <w:r w:rsidRPr="00C03B3A">
        <w:rPr>
          <w:rFonts w:asciiTheme="minorHAnsi" w:hAnsiTheme="minorHAnsi" w:cstheme="minorHAnsi"/>
          <w:b/>
          <w:bCs/>
          <w:color w:val="000000"/>
        </w:rPr>
        <w:t>c</w:t>
      </w:r>
      <w:r w:rsidRPr="00C03B3A">
        <w:rPr>
          <w:rFonts w:asciiTheme="minorHAnsi" w:hAnsiTheme="minorHAnsi" w:cstheme="minorHAnsi"/>
          <w:b/>
          <w:bCs/>
        </w:rPr>
        <w:t xml:space="preserve">idadão inscrito no CADÚNICO, cuja renda familiar mensal per capita seja de até meio salário-mínimo nacional, </w:t>
      </w:r>
      <w:r w:rsidRPr="00C03B3A">
        <w:rPr>
          <w:rFonts w:asciiTheme="minorHAnsi" w:hAnsiTheme="minorHAnsi" w:cstheme="minorHAnsi"/>
          <w:color w:val="000000"/>
        </w:rPr>
        <w:t xml:space="preserve">o candidato deverá: </w:t>
      </w:r>
      <w:r w:rsidRPr="00C03B3A">
        <w:rPr>
          <w:rFonts w:asciiTheme="minorHAnsi" w:hAnsiTheme="minorHAnsi" w:cstheme="minorHAnsi"/>
          <w:b/>
          <w:bCs/>
        </w:rPr>
        <w:t xml:space="preserve">1) </w:t>
      </w:r>
      <w:r w:rsidRPr="00C03B3A">
        <w:rPr>
          <w:rFonts w:asciiTheme="minorHAnsi" w:hAnsiTheme="minorHAnsi" w:cstheme="minorHAnsi"/>
        </w:rPr>
        <w:t>clicar no campo “</w:t>
      </w:r>
      <w:r w:rsidRPr="00C03B3A">
        <w:rPr>
          <w:rFonts w:asciiTheme="minorHAnsi" w:hAnsiTheme="minorHAnsi" w:cstheme="minorHAnsi"/>
          <w:b/>
          <w:bCs/>
        </w:rPr>
        <w:t xml:space="preserve">solicitar isenção da taxa de </w:t>
      </w:r>
      <w:proofErr w:type="spellStart"/>
      <w:r w:rsidRPr="00C03B3A">
        <w:rPr>
          <w:rFonts w:asciiTheme="minorHAnsi" w:hAnsiTheme="minorHAnsi" w:cstheme="minorHAnsi"/>
          <w:b/>
          <w:bCs/>
        </w:rPr>
        <w:t>inscrição</w:t>
      </w:r>
      <w:proofErr w:type="spellEnd"/>
      <w:r w:rsidRPr="00C03B3A">
        <w:rPr>
          <w:rFonts w:asciiTheme="minorHAnsi" w:hAnsiTheme="minorHAnsi" w:cstheme="minorHAnsi"/>
        </w:rPr>
        <w:t xml:space="preserve">”; </w:t>
      </w:r>
      <w:r w:rsidRPr="00C03B3A">
        <w:rPr>
          <w:rFonts w:asciiTheme="minorHAnsi" w:hAnsiTheme="minorHAnsi" w:cstheme="minorHAnsi"/>
          <w:b/>
          <w:bCs/>
        </w:rPr>
        <w:t xml:space="preserve">2) </w:t>
      </w:r>
      <w:r w:rsidRPr="00C03B3A">
        <w:rPr>
          <w:rFonts w:asciiTheme="minorHAnsi" w:hAnsiTheme="minorHAnsi" w:cstheme="minorHAnsi"/>
        </w:rPr>
        <w:t xml:space="preserve">escolher esta modalidade de isenção; </w:t>
      </w:r>
      <w:r w:rsidRPr="00C03B3A">
        <w:rPr>
          <w:rFonts w:asciiTheme="minorHAnsi" w:hAnsiTheme="minorHAnsi" w:cstheme="minorHAnsi"/>
          <w:b/>
          <w:bCs/>
        </w:rPr>
        <w:t xml:space="preserve">3) </w:t>
      </w:r>
      <w:r w:rsidRPr="00C03B3A">
        <w:rPr>
          <w:rFonts w:asciiTheme="minorHAnsi" w:hAnsiTheme="minorHAnsi" w:cstheme="minorHAnsi"/>
        </w:rPr>
        <w:t xml:space="preserve">preencher, obrigatoriamente, o Número de Identificação Social (NIS), atribuído pelo </w:t>
      </w:r>
      <w:proofErr w:type="spellStart"/>
      <w:r w:rsidRPr="00C03B3A">
        <w:rPr>
          <w:rFonts w:asciiTheme="minorHAnsi" w:hAnsiTheme="minorHAnsi" w:cstheme="minorHAnsi"/>
        </w:rPr>
        <w:t>CadÚnico</w:t>
      </w:r>
      <w:proofErr w:type="spellEnd"/>
      <w:r w:rsidRPr="00C03B3A">
        <w:rPr>
          <w:rFonts w:asciiTheme="minorHAnsi" w:hAnsiTheme="minorHAnsi" w:cstheme="minorHAnsi"/>
        </w:rPr>
        <w:t xml:space="preserve">, e todos os demais dados solicitados; </w:t>
      </w:r>
      <w:r w:rsidRPr="00C03B3A">
        <w:rPr>
          <w:rFonts w:asciiTheme="minorHAnsi" w:hAnsiTheme="minorHAnsi" w:cstheme="minorHAnsi"/>
          <w:b/>
          <w:bCs/>
        </w:rPr>
        <w:t xml:space="preserve">4) </w:t>
      </w:r>
      <w:r w:rsidRPr="00C03B3A">
        <w:t xml:space="preserve">anexar o comprovante </w:t>
      </w:r>
      <w:r w:rsidRPr="00A635A9">
        <w:rPr>
          <w:b/>
          <w:bCs/>
          <w:u w:val="single"/>
        </w:rPr>
        <w:t>ATUALIZADO</w:t>
      </w:r>
      <w:r>
        <w:t xml:space="preserve"> </w:t>
      </w:r>
      <w:r w:rsidRPr="00C03B3A">
        <w:t xml:space="preserve">do </w:t>
      </w:r>
      <w:proofErr w:type="spellStart"/>
      <w:r w:rsidRPr="00C03B3A">
        <w:t>CadÚnico</w:t>
      </w:r>
      <w:proofErr w:type="spellEnd"/>
      <w:r w:rsidRPr="00C03B3A">
        <w:t xml:space="preserve"> que poderá ser retirado no site: https://meucadunico.cidadania.gov.br/meu_cadunico/, bem como declarar-se membro de família de baixa renda anexando, a declaração de baixa renda </w:t>
      </w:r>
      <w:r w:rsidRPr="00C03B3A">
        <w:rPr>
          <w:b/>
          <w:bCs/>
        </w:rPr>
        <w:t>(Anexo V deste edital).</w:t>
      </w:r>
    </w:p>
    <w:p w14:paraId="00489DBD" w14:textId="77777777" w:rsidR="002236D5" w:rsidRPr="00970777" w:rsidRDefault="002236D5" w:rsidP="002236D5">
      <w:pPr>
        <w:numPr>
          <w:ilvl w:val="2"/>
          <w:numId w:val="11"/>
        </w:numPr>
        <w:pBdr>
          <w:top w:val="nil"/>
          <w:left w:val="nil"/>
          <w:bottom w:val="nil"/>
          <w:right w:val="nil"/>
          <w:between w:val="nil"/>
        </w:pBdr>
        <w:spacing w:line="240" w:lineRule="auto"/>
        <w:ind w:left="0" w:firstLine="0"/>
        <w:jc w:val="both"/>
        <w:rPr>
          <w:b/>
          <w:bCs/>
          <w:color w:val="000000"/>
        </w:rPr>
      </w:pPr>
      <w:r>
        <w:t xml:space="preserve">Considera-se "atualizado" o Cadastro Único cuja última revisão ou atualização cadastral, realizada pelo próprio candidato ou por um gestor do cadastro, tenha ocorrido </w:t>
      </w:r>
      <w:r w:rsidRPr="00970777">
        <w:rPr>
          <w:b/>
          <w:bCs/>
        </w:rPr>
        <w:t xml:space="preserve">dentro do prazo máximo de 12 (doze) meses da data do lançamento deste edital. </w:t>
      </w:r>
    </w:p>
    <w:p w14:paraId="7CD81E91" w14:textId="77777777" w:rsidR="002236D5" w:rsidRPr="00970777" w:rsidRDefault="002236D5" w:rsidP="002236D5">
      <w:pPr>
        <w:numPr>
          <w:ilvl w:val="2"/>
          <w:numId w:val="11"/>
        </w:numPr>
        <w:pBdr>
          <w:top w:val="nil"/>
          <w:left w:val="nil"/>
          <w:bottom w:val="nil"/>
          <w:right w:val="nil"/>
          <w:between w:val="nil"/>
        </w:pBdr>
        <w:spacing w:after="0" w:line="240" w:lineRule="auto"/>
        <w:ind w:left="0" w:firstLine="0"/>
        <w:jc w:val="both"/>
        <w:rPr>
          <w:b/>
          <w:color w:val="000000"/>
        </w:rPr>
      </w:pPr>
      <w:r>
        <w:t xml:space="preserve"> A comprovação deverá ser feita por meio do Comprovante de Inscrição no </w:t>
      </w:r>
      <w:proofErr w:type="spellStart"/>
      <w:r>
        <w:t>CadÚnico</w:t>
      </w:r>
      <w:proofErr w:type="spellEnd"/>
      <w:r>
        <w:t xml:space="preserve">, emitido preferencialmente por meio digital no site ou aplicativo oficial do Ministério do Desenvolvimento e Assistência Social, Família e Combate à Fome (MDS), o qual deve conter, obrigatoriamente: </w:t>
      </w:r>
    </w:p>
    <w:p w14:paraId="0A19A8C0" w14:textId="77777777" w:rsidR="002236D5" w:rsidRDefault="002236D5" w:rsidP="002236D5">
      <w:pPr>
        <w:pBdr>
          <w:top w:val="nil"/>
          <w:left w:val="nil"/>
          <w:bottom w:val="nil"/>
          <w:right w:val="nil"/>
          <w:between w:val="nil"/>
        </w:pBdr>
        <w:spacing w:after="0" w:line="240" w:lineRule="auto"/>
        <w:ind w:left="567"/>
        <w:jc w:val="both"/>
      </w:pPr>
      <w:r>
        <w:t xml:space="preserve">a) O Número de Identificação Social (NIS) do candidato ou da sua família; </w:t>
      </w:r>
    </w:p>
    <w:p w14:paraId="156B8A38" w14:textId="77777777" w:rsidR="002236D5" w:rsidRDefault="002236D5" w:rsidP="002236D5">
      <w:pPr>
        <w:pBdr>
          <w:top w:val="nil"/>
          <w:left w:val="nil"/>
          <w:bottom w:val="nil"/>
          <w:right w:val="nil"/>
          <w:between w:val="nil"/>
        </w:pBdr>
        <w:spacing w:after="0" w:line="240" w:lineRule="auto"/>
        <w:ind w:left="567"/>
        <w:jc w:val="both"/>
      </w:pPr>
      <w:r>
        <w:t xml:space="preserve">b) O nome do candidato; </w:t>
      </w:r>
    </w:p>
    <w:p w14:paraId="59A25039" w14:textId="77777777" w:rsidR="002236D5" w:rsidRDefault="002236D5" w:rsidP="002236D5">
      <w:pPr>
        <w:pBdr>
          <w:top w:val="nil"/>
          <w:left w:val="nil"/>
          <w:bottom w:val="nil"/>
          <w:right w:val="nil"/>
          <w:between w:val="nil"/>
        </w:pBdr>
        <w:spacing w:after="0" w:line="240" w:lineRule="auto"/>
        <w:ind w:left="567"/>
        <w:jc w:val="both"/>
      </w:pPr>
      <w:r>
        <w:t xml:space="preserve">c) A data da última atualização do cadastro; </w:t>
      </w:r>
    </w:p>
    <w:p w14:paraId="42EC784B" w14:textId="77777777" w:rsidR="002236D5" w:rsidRPr="006B4BCB" w:rsidRDefault="002236D5" w:rsidP="002236D5">
      <w:pPr>
        <w:pBdr>
          <w:top w:val="nil"/>
          <w:left w:val="nil"/>
          <w:bottom w:val="nil"/>
          <w:right w:val="nil"/>
          <w:between w:val="nil"/>
        </w:pBdr>
        <w:spacing w:line="240" w:lineRule="auto"/>
        <w:ind w:left="567"/>
        <w:jc w:val="both"/>
      </w:pPr>
      <w:r w:rsidRPr="00970777">
        <w:rPr>
          <w:b/>
          <w:bCs/>
        </w:rPr>
        <w:t xml:space="preserve">d) A situação cadastral, que deve constar como "ATUALIZADO" ou "VÁLIDO". </w:t>
      </w:r>
    </w:p>
    <w:p w14:paraId="04CFAA12" w14:textId="77777777" w:rsidR="002236D5" w:rsidRPr="002236D5" w:rsidRDefault="002236D5" w:rsidP="002236D5">
      <w:pPr>
        <w:numPr>
          <w:ilvl w:val="2"/>
          <w:numId w:val="11"/>
        </w:numPr>
        <w:pBdr>
          <w:top w:val="nil"/>
          <w:left w:val="nil"/>
          <w:bottom w:val="nil"/>
          <w:right w:val="nil"/>
          <w:between w:val="nil"/>
        </w:pBdr>
        <w:spacing w:line="240" w:lineRule="auto"/>
        <w:ind w:left="0" w:firstLine="0"/>
        <w:jc w:val="both"/>
        <w:rPr>
          <w:b/>
          <w:color w:val="000000"/>
        </w:rPr>
      </w:pPr>
      <w:r>
        <w:t xml:space="preserve"> Não serão aceitos, para fins de comprovação, extratos ou relatórios que não contenham a data da última atualização ou que indiquem situação cadastral desatualizada ("em análise", "pendente" ou "inválido").</w:t>
      </w:r>
    </w:p>
    <w:p w14:paraId="2FADD8E8" w14:textId="77777777" w:rsidR="002236D5" w:rsidRPr="0081471B" w:rsidRDefault="002236D5" w:rsidP="002236D5">
      <w:pPr>
        <w:numPr>
          <w:ilvl w:val="2"/>
          <w:numId w:val="11"/>
        </w:numPr>
        <w:pBdr>
          <w:top w:val="nil"/>
          <w:left w:val="nil"/>
          <w:bottom w:val="nil"/>
          <w:right w:val="nil"/>
          <w:between w:val="nil"/>
        </w:pBdr>
        <w:spacing w:line="240" w:lineRule="auto"/>
        <w:ind w:left="0" w:firstLine="0"/>
        <w:jc w:val="both"/>
        <w:rPr>
          <w:b/>
          <w:color w:val="000000"/>
        </w:rPr>
      </w:pPr>
      <w:r w:rsidRPr="0081471B">
        <w:t>Cumpre salientar que os dados informados pelo candidato devem estar exatamente como estão registrados no Cadastro Único e na receita federal. Divergências em informações como a data de nascimento, Número de Identificação Social – NIS, seu nome (como ausência de qualquer sobrenome, ausência de preposições, letras trocadas e abreviações) causam indeferimento da solicitação.</w:t>
      </w:r>
    </w:p>
    <w:p w14:paraId="707B51B2" w14:textId="77777777" w:rsidR="00E913A6" w:rsidRDefault="00E913A6" w:rsidP="009451F2">
      <w:pPr>
        <w:numPr>
          <w:ilvl w:val="2"/>
          <w:numId w:val="11"/>
        </w:numPr>
        <w:pBdr>
          <w:top w:val="nil"/>
          <w:left w:val="nil"/>
          <w:bottom w:val="nil"/>
          <w:right w:val="nil"/>
          <w:between w:val="nil"/>
        </w:pBdr>
        <w:spacing w:line="240" w:lineRule="auto"/>
        <w:ind w:left="0" w:firstLine="0"/>
        <w:jc w:val="both"/>
        <w:rPr>
          <w:b/>
          <w:color w:val="000000"/>
        </w:rPr>
      </w:pPr>
      <w:r>
        <w:t xml:space="preserve">O simples preenchimento dos dados necessários para a solicitação da isenção não garante ao interessado a isenção do pagamento do valor da inscrição, a qual estará sujeita à análise e ao deferimento por parte da WE DO CONCURSOS através de consulta junto ao órgão gestor do </w:t>
      </w:r>
      <w:proofErr w:type="spellStart"/>
      <w:r>
        <w:t>CadÚnico</w:t>
      </w:r>
      <w:proofErr w:type="spellEnd"/>
      <w:r>
        <w:t xml:space="preserve">. Desta forma, antes de solicitar a isenção o candidato deverá verificar as correspondências de suas informações pessoais e, se for o caso, atualizá-las no </w:t>
      </w:r>
      <w:proofErr w:type="spellStart"/>
      <w:r>
        <w:t>CadÚnico</w:t>
      </w:r>
      <w:proofErr w:type="spellEnd"/>
      <w:r>
        <w:t xml:space="preserve"> e/ou na Receita Federal.</w:t>
      </w:r>
    </w:p>
    <w:p w14:paraId="11067C97" w14:textId="77777777" w:rsidR="00A916D1" w:rsidRDefault="00E913A6" w:rsidP="009451F2">
      <w:pPr>
        <w:numPr>
          <w:ilvl w:val="2"/>
          <w:numId w:val="11"/>
        </w:numPr>
        <w:pBdr>
          <w:top w:val="nil"/>
          <w:left w:val="nil"/>
          <w:bottom w:val="nil"/>
          <w:right w:val="nil"/>
          <w:between w:val="nil"/>
        </w:pBdr>
        <w:spacing w:line="240" w:lineRule="auto"/>
        <w:ind w:left="0" w:firstLine="0"/>
        <w:jc w:val="both"/>
        <w:rPr>
          <w:b/>
          <w:color w:val="000000"/>
        </w:rPr>
      </w:pPr>
      <w:r>
        <w:t>O fato de o candidato estar participando de algum Programa Social do Governo Federal, assim como o fato de ter obtido a isenção em outros certames não garantem, por si só, a isenção do pagamento do valor da inscrição.</w:t>
      </w:r>
    </w:p>
    <w:p w14:paraId="3D0621A2" w14:textId="33071A49" w:rsidR="00A916D1" w:rsidRPr="00A916D1" w:rsidRDefault="00A916D1" w:rsidP="009451F2">
      <w:pPr>
        <w:numPr>
          <w:ilvl w:val="1"/>
          <w:numId w:val="11"/>
        </w:numPr>
        <w:pBdr>
          <w:top w:val="nil"/>
          <w:left w:val="nil"/>
          <w:bottom w:val="nil"/>
          <w:right w:val="nil"/>
          <w:between w:val="nil"/>
        </w:pBdr>
        <w:spacing w:line="240" w:lineRule="auto"/>
        <w:ind w:left="0" w:firstLine="0"/>
        <w:jc w:val="both"/>
        <w:rPr>
          <w:b/>
          <w:color w:val="000000"/>
        </w:rPr>
      </w:pPr>
      <w:r>
        <w:lastRenderedPageBreak/>
        <w:t>Ainda que realizada a solicitação, os candidatos deverão imprimir o boleto bancário e guardá-lo para o caso de ter seu pedido indeferido.</w:t>
      </w:r>
    </w:p>
    <w:p w14:paraId="65617917" w14:textId="4606391F" w:rsidR="00B44250" w:rsidRPr="00B44250" w:rsidRDefault="00B44250" w:rsidP="00B44250">
      <w:pPr>
        <w:numPr>
          <w:ilvl w:val="1"/>
          <w:numId w:val="11"/>
        </w:numPr>
        <w:pBdr>
          <w:top w:val="nil"/>
          <w:left w:val="nil"/>
          <w:bottom w:val="nil"/>
          <w:right w:val="nil"/>
          <w:between w:val="nil"/>
        </w:pBdr>
        <w:spacing w:line="240" w:lineRule="auto"/>
        <w:ind w:left="0" w:firstLine="0"/>
        <w:jc w:val="both"/>
        <w:rPr>
          <w:b/>
          <w:color w:val="000000"/>
        </w:rPr>
      </w:pPr>
      <w:r>
        <w:rPr>
          <w:color w:val="000000"/>
        </w:rPr>
        <w:t>Os</w:t>
      </w:r>
      <w:r w:rsidR="00BC41F5">
        <w:rPr>
          <w:color w:val="000000"/>
        </w:rPr>
        <w:t xml:space="preserve"> documentos </w:t>
      </w:r>
      <w:r>
        <w:rPr>
          <w:color w:val="000000"/>
        </w:rPr>
        <w:t>anexados</w:t>
      </w:r>
      <w:r w:rsidR="00BC41F5">
        <w:rPr>
          <w:color w:val="000000"/>
        </w:rPr>
        <w:t>, serão de inteira responsabilidade do candidato, podendo este responder, a qualquer momento, por crime contra a fé pública, o que poderá acarretar sua eliminação do certame.</w:t>
      </w:r>
    </w:p>
    <w:p w14:paraId="3FC73FAF" w14:textId="433FE010" w:rsidR="00B44250" w:rsidRPr="00380465" w:rsidRDefault="00B44250" w:rsidP="00B44250">
      <w:pPr>
        <w:numPr>
          <w:ilvl w:val="1"/>
          <w:numId w:val="11"/>
        </w:numPr>
        <w:pBdr>
          <w:top w:val="nil"/>
          <w:left w:val="nil"/>
          <w:bottom w:val="nil"/>
          <w:right w:val="nil"/>
          <w:between w:val="nil"/>
        </w:pBdr>
        <w:spacing w:line="240" w:lineRule="auto"/>
        <w:ind w:left="0" w:firstLine="0"/>
        <w:jc w:val="both"/>
        <w:rPr>
          <w:b/>
          <w:color w:val="000000"/>
        </w:rPr>
      </w:pPr>
      <w:r w:rsidRPr="00380465">
        <w:t xml:space="preserve">A </w:t>
      </w:r>
      <w:r w:rsidRPr="00BA2FDD">
        <w:t>solicitação será́ deferida apenas se o candidato comprovar o preenchimento de todos os requisitos exigidos por este edital, em conformidade com a legislação vigente, para obtenção do benefício desejado, bem como cumprir todas as exigências do procedimento de solicitação</w:t>
      </w:r>
      <w:r w:rsidR="00380465" w:rsidRPr="00BA2FDD">
        <w:t>,</w:t>
      </w:r>
      <w:r w:rsidRPr="00BA2FDD">
        <w:t xml:space="preserve"> conforme estabelecido n</w:t>
      </w:r>
      <w:r w:rsidR="00380465" w:rsidRPr="00BA2FDD">
        <w:t xml:space="preserve">os itens </w:t>
      </w:r>
      <w:r w:rsidRPr="00BA2FDD">
        <w:t xml:space="preserve">deste edital </w:t>
      </w:r>
      <w:r w:rsidR="00380465" w:rsidRPr="00BA2FDD">
        <w:rPr>
          <w:b/>
          <w:bCs/>
        </w:rPr>
        <w:t>4.</w:t>
      </w:r>
      <w:r w:rsidR="00BA2FDD" w:rsidRPr="00BA2FDD">
        <w:rPr>
          <w:b/>
          <w:bCs/>
        </w:rPr>
        <w:t>4</w:t>
      </w:r>
      <w:r w:rsidR="00380465" w:rsidRPr="00BA2FDD">
        <w:rPr>
          <w:b/>
          <w:bCs/>
        </w:rPr>
        <w:t xml:space="preserve"> </w:t>
      </w:r>
      <w:r w:rsidR="00380465" w:rsidRPr="00BA2FDD">
        <w:t>a</w:t>
      </w:r>
      <w:r w:rsidR="00380465" w:rsidRPr="00BA2FDD">
        <w:rPr>
          <w:b/>
          <w:bCs/>
        </w:rPr>
        <w:t xml:space="preserve"> 4.</w:t>
      </w:r>
      <w:r w:rsidR="00BA2FDD" w:rsidRPr="00BA2FDD">
        <w:rPr>
          <w:b/>
          <w:bCs/>
        </w:rPr>
        <w:t>9</w:t>
      </w:r>
      <w:r w:rsidR="00380465" w:rsidRPr="00BA2FDD">
        <w:t xml:space="preserve"> </w:t>
      </w:r>
      <w:r w:rsidRPr="00BA2FDD">
        <w:t>e seus subitens, conforme</w:t>
      </w:r>
      <w:r w:rsidRPr="00380465">
        <w:t xml:space="preserve"> cada caso. </w:t>
      </w:r>
    </w:p>
    <w:p w14:paraId="636F0F80" w14:textId="0DC2E77E" w:rsidR="00BC41F5" w:rsidRDefault="00BC41F5" w:rsidP="009451F2">
      <w:pPr>
        <w:numPr>
          <w:ilvl w:val="1"/>
          <w:numId w:val="11"/>
        </w:numPr>
        <w:pBdr>
          <w:top w:val="nil"/>
          <w:left w:val="nil"/>
          <w:bottom w:val="nil"/>
          <w:right w:val="nil"/>
          <w:between w:val="nil"/>
        </w:pBdr>
        <w:spacing w:line="240" w:lineRule="auto"/>
        <w:ind w:left="0" w:firstLine="0"/>
        <w:jc w:val="both"/>
        <w:rPr>
          <w:b/>
          <w:color w:val="000000"/>
        </w:rPr>
      </w:pPr>
      <w:r>
        <w:rPr>
          <w:color w:val="000000"/>
        </w:rPr>
        <w:t xml:space="preserve">O requerimento de isenção deverá ser protocolado pelo meio </w:t>
      </w:r>
      <w:r w:rsidRPr="00252343">
        <w:rPr>
          <w:color w:val="000000"/>
        </w:rPr>
        <w:t xml:space="preserve">previsto </w:t>
      </w:r>
      <w:r w:rsidR="000C4158">
        <w:rPr>
          <w:color w:val="000000"/>
        </w:rPr>
        <w:t xml:space="preserve">no capítulo específico que trata </w:t>
      </w:r>
      <w:r w:rsidR="000C4158" w:rsidRPr="000C4158">
        <w:rPr>
          <w:i/>
          <w:iCs/>
          <w:color w:val="000000"/>
        </w:rPr>
        <w:t xml:space="preserve">“dos </w:t>
      </w:r>
      <w:r w:rsidR="000C4158">
        <w:rPr>
          <w:i/>
          <w:iCs/>
          <w:color w:val="000000"/>
        </w:rPr>
        <w:t>protocolos</w:t>
      </w:r>
      <w:r w:rsidR="000C4158" w:rsidRPr="000C4158">
        <w:rPr>
          <w:i/>
          <w:iCs/>
          <w:color w:val="000000"/>
        </w:rPr>
        <w:t>”</w:t>
      </w:r>
      <w:r w:rsidR="000C4158">
        <w:rPr>
          <w:color w:val="000000"/>
        </w:rPr>
        <w:t xml:space="preserve"> </w:t>
      </w:r>
      <w:r w:rsidRPr="00252343">
        <w:rPr>
          <w:color w:val="000000"/>
        </w:rPr>
        <w:t xml:space="preserve">deste Edital, até no prazo final estabelecido para este fim no </w:t>
      </w:r>
      <w:r w:rsidRPr="00252343">
        <w:rPr>
          <w:b/>
          <w:color w:val="000000"/>
        </w:rPr>
        <w:t>Anexo III</w:t>
      </w:r>
      <w:r w:rsidRPr="00252343">
        <w:rPr>
          <w:color w:val="000000"/>
        </w:rPr>
        <w:t xml:space="preserve"> deste Edital.</w:t>
      </w:r>
    </w:p>
    <w:p w14:paraId="36B2890D" w14:textId="77777777" w:rsidR="00BC41F5" w:rsidRDefault="00BC41F5" w:rsidP="009451F2">
      <w:pPr>
        <w:numPr>
          <w:ilvl w:val="1"/>
          <w:numId w:val="11"/>
        </w:numPr>
        <w:pBdr>
          <w:top w:val="nil"/>
          <w:left w:val="nil"/>
          <w:bottom w:val="nil"/>
          <w:right w:val="nil"/>
          <w:between w:val="nil"/>
        </w:pBdr>
        <w:spacing w:line="240" w:lineRule="auto"/>
        <w:ind w:left="0" w:firstLine="0"/>
        <w:jc w:val="both"/>
        <w:rPr>
          <w:b/>
          <w:color w:val="000000"/>
        </w:rPr>
      </w:pPr>
      <w:r>
        <w:rPr>
          <w:color w:val="000000"/>
        </w:rPr>
        <w:t>Antes de efetuar a solicitação de isenção (de qualquer tipo), o candidato deverá certificar-se de que possui todas as condições e pré-requisitos, bem como que está devidamente inscrito no cargo desejado, sendo vedada a alteração de sua opção inicial de cargo após a solicitação.</w:t>
      </w:r>
    </w:p>
    <w:p w14:paraId="7A40929C" w14:textId="42D48FC8" w:rsidR="00BC41F5" w:rsidRDefault="00BC41F5" w:rsidP="009451F2">
      <w:pPr>
        <w:numPr>
          <w:ilvl w:val="1"/>
          <w:numId w:val="11"/>
        </w:numPr>
        <w:pBdr>
          <w:top w:val="nil"/>
          <w:left w:val="nil"/>
          <w:bottom w:val="nil"/>
          <w:right w:val="nil"/>
          <w:between w:val="nil"/>
        </w:pBdr>
        <w:spacing w:line="240" w:lineRule="auto"/>
        <w:ind w:left="0" w:firstLine="0"/>
        <w:jc w:val="both"/>
        <w:rPr>
          <w:b/>
          <w:color w:val="000000"/>
        </w:rPr>
      </w:pPr>
      <w:r>
        <w:rPr>
          <w:color w:val="000000"/>
        </w:rPr>
        <w:t xml:space="preserve">É responsabilidade única e exclusiva do candidato certificar-se de que </w:t>
      </w:r>
      <w:r>
        <w:t>preenche</w:t>
      </w:r>
      <w:r>
        <w:rPr>
          <w:color w:val="000000"/>
        </w:rPr>
        <w:t xml:space="preserve"> corretamente os dados/campos e/ou certificar-se de que a documentação está correta e completamente anexada, </w:t>
      </w:r>
      <w:r w:rsidR="00380465">
        <w:rPr>
          <w:color w:val="000000"/>
        </w:rPr>
        <w:t xml:space="preserve">inclusive nos ícones relativos a cada tipo de pedido, </w:t>
      </w:r>
      <w:r>
        <w:rPr>
          <w:color w:val="000000"/>
        </w:rPr>
        <w:t>sem erros, antes de enviá-la.</w:t>
      </w:r>
    </w:p>
    <w:p w14:paraId="1A45512D" w14:textId="77777777" w:rsidR="00BC41F5" w:rsidRDefault="00BC41F5" w:rsidP="009451F2">
      <w:pPr>
        <w:numPr>
          <w:ilvl w:val="1"/>
          <w:numId w:val="11"/>
        </w:numPr>
        <w:pBdr>
          <w:top w:val="nil"/>
          <w:left w:val="nil"/>
          <w:bottom w:val="nil"/>
          <w:right w:val="nil"/>
          <w:between w:val="nil"/>
        </w:pBdr>
        <w:spacing w:line="240" w:lineRule="auto"/>
        <w:ind w:left="0" w:firstLine="0"/>
        <w:jc w:val="both"/>
        <w:rPr>
          <w:b/>
          <w:color w:val="000000"/>
        </w:rPr>
      </w:pPr>
      <w:r>
        <w:rPr>
          <w:b/>
          <w:color w:val="000000"/>
          <w:u w:val="single"/>
        </w:rPr>
        <w:t>Os documentos deverão ser enviados em um único arquivo.</w:t>
      </w:r>
    </w:p>
    <w:p w14:paraId="7047F167" w14:textId="77777777" w:rsidR="00BC41F5" w:rsidRPr="00A916D1" w:rsidRDefault="00BC41F5" w:rsidP="009451F2">
      <w:pPr>
        <w:numPr>
          <w:ilvl w:val="1"/>
          <w:numId w:val="11"/>
        </w:numPr>
        <w:pBdr>
          <w:top w:val="nil"/>
          <w:left w:val="nil"/>
          <w:bottom w:val="nil"/>
          <w:right w:val="nil"/>
          <w:between w:val="nil"/>
        </w:pBdr>
        <w:spacing w:line="240" w:lineRule="auto"/>
        <w:ind w:left="0" w:firstLine="0"/>
        <w:jc w:val="both"/>
        <w:rPr>
          <w:b/>
          <w:color w:val="000000"/>
        </w:rPr>
      </w:pPr>
      <w:r>
        <w:rPr>
          <w:color w:val="000000"/>
        </w:rPr>
        <w:t xml:space="preserve">A relação das isenções deferidas será divulgada nos meios definidos no </w:t>
      </w:r>
      <w:r>
        <w:rPr>
          <w:b/>
          <w:color w:val="000000"/>
        </w:rPr>
        <w:t>Item 2</w:t>
      </w:r>
      <w:r>
        <w:rPr>
          <w:color w:val="000000"/>
        </w:rPr>
        <w:t xml:space="preserve"> deste Edital, devendo o candidato verificar o deferimento ou não, na data prevista no </w:t>
      </w:r>
      <w:r>
        <w:rPr>
          <w:b/>
          <w:color w:val="000000"/>
        </w:rPr>
        <w:t>Anexo III.</w:t>
      </w:r>
      <w:r>
        <w:rPr>
          <w:color w:val="000000"/>
        </w:rPr>
        <w:t> </w:t>
      </w:r>
    </w:p>
    <w:p w14:paraId="1D66EDED" w14:textId="3F809A27" w:rsidR="00A916D1" w:rsidRPr="00A916D1" w:rsidRDefault="00A916D1" w:rsidP="009451F2">
      <w:pPr>
        <w:numPr>
          <w:ilvl w:val="1"/>
          <w:numId w:val="11"/>
        </w:numPr>
        <w:pBdr>
          <w:top w:val="nil"/>
          <w:left w:val="nil"/>
          <w:bottom w:val="nil"/>
          <w:right w:val="nil"/>
          <w:between w:val="nil"/>
        </w:pBdr>
        <w:spacing w:line="240" w:lineRule="auto"/>
        <w:ind w:left="0" w:firstLine="0"/>
        <w:jc w:val="both"/>
        <w:rPr>
          <w:b/>
          <w:color w:val="000000"/>
        </w:rPr>
      </w:pPr>
      <w:r>
        <w:t>Divulgado o resultado das solicitações, os candidatos com a solicitação de isenção deferida terão a inscrição automaticamente efetivada. O candidato que tiver sua solicitação indeferida poderá interpor recurso, nos termos do capítulo específico.</w:t>
      </w:r>
    </w:p>
    <w:p w14:paraId="1D591E0A" w14:textId="45C2E4CE" w:rsidR="00A916D1" w:rsidRPr="00A916D1" w:rsidRDefault="00A916D1" w:rsidP="009451F2">
      <w:pPr>
        <w:numPr>
          <w:ilvl w:val="1"/>
          <w:numId w:val="11"/>
        </w:numPr>
        <w:pBdr>
          <w:top w:val="nil"/>
          <w:left w:val="nil"/>
          <w:bottom w:val="nil"/>
          <w:right w:val="nil"/>
          <w:between w:val="nil"/>
        </w:pBdr>
        <w:spacing w:line="240" w:lineRule="auto"/>
        <w:ind w:left="0" w:firstLine="0"/>
        <w:jc w:val="both"/>
        <w:rPr>
          <w:b/>
          <w:color w:val="000000"/>
        </w:rPr>
      </w:pPr>
      <w:r>
        <w:t xml:space="preserve">Após a divulgação da análise dos recursos interpostos: </w:t>
      </w:r>
      <w:r w:rsidRPr="00A916D1">
        <w:rPr>
          <w:b/>
          <w:bCs/>
        </w:rPr>
        <w:t>a)</w:t>
      </w:r>
      <w:r>
        <w:t xml:space="preserve"> os candidatos, cujo recurso de </w:t>
      </w:r>
      <w:r w:rsidRPr="00A916D1">
        <w:rPr>
          <w:b/>
          <w:bCs/>
        </w:rPr>
        <w:t>isenção for procedente, terão a inscrição automaticamente efetivada; b)</w:t>
      </w:r>
      <w:r>
        <w:t xml:space="preserve"> os candidatos, cujo recurso for </w:t>
      </w:r>
      <w:r w:rsidRPr="00A916D1">
        <w:rPr>
          <w:b/>
          <w:bCs/>
        </w:rPr>
        <w:t>improcedente</w:t>
      </w:r>
      <w:r>
        <w:t xml:space="preserve">, não terão o deferimento da sua solicitação, de forma que, para permanecerem participando do certame, </w:t>
      </w:r>
      <w:r w:rsidRPr="00A916D1">
        <w:rPr>
          <w:b/>
          <w:bCs/>
        </w:rPr>
        <w:t>deverão providenciar o pagamento do boleto bancário</w:t>
      </w:r>
      <w:r>
        <w:t xml:space="preserve"> até o prazo estabelecido no cronograma exposto neste edital.</w:t>
      </w:r>
    </w:p>
    <w:p w14:paraId="61A14703" w14:textId="7B183471" w:rsidR="00A916D1" w:rsidRPr="008C33B1" w:rsidRDefault="00A916D1" w:rsidP="009451F2">
      <w:pPr>
        <w:numPr>
          <w:ilvl w:val="1"/>
          <w:numId w:val="11"/>
        </w:numPr>
        <w:pBdr>
          <w:top w:val="nil"/>
          <w:left w:val="nil"/>
          <w:bottom w:val="nil"/>
          <w:right w:val="nil"/>
          <w:between w:val="nil"/>
        </w:pBdr>
        <w:spacing w:line="240" w:lineRule="auto"/>
        <w:ind w:left="0" w:firstLine="0"/>
        <w:jc w:val="both"/>
        <w:rPr>
          <w:b/>
          <w:color w:val="000000"/>
        </w:rPr>
      </w:pPr>
      <w:r>
        <w:t>Não caberá qualquer devolução do valor pago a título de taxa de inscrição ao candidato que teve deferido seu benefício e também efetuou o pagamento da taxa de inscrição, de forma que se orienta aos interessados para que só efetuem o pagamento do boleto bancário após a divulgação do resultado definitivo das solicitações de isenção da taxa de inscrição.</w:t>
      </w:r>
    </w:p>
    <w:p w14:paraId="17271AD8" w14:textId="77777777" w:rsidR="00380465" w:rsidRDefault="00380465" w:rsidP="00380465">
      <w:pPr>
        <w:numPr>
          <w:ilvl w:val="0"/>
          <w:numId w:val="11"/>
        </w:numPr>
        <w:pBdr>
          <w:top w:val="nil"/>
          <w:left w:val="nil"/>
          <w:bottom w:val="nil"/>
          <w:right w:val="nil"/>
          <w:between w:val="nil"/>
        </w:pBdr>
        <w:spacing w:line="240" w:lineRule="auto"/>
        <w:ind w:left="0" w:firstLine="0"/>
        <w:jc w:val="both"/>
        <w:rPr>
          <w:b/>
          <w:color w:val="000000"/>
          <w:sz w:val="36"/>
          <w:szCs w:val="36"/>
        </w:rPr>
      </w:pPr>
      <w:r>
        <w:rPr>
          <w:b/>
          <w:color w:val="000000"/>
          <w:sz w:val="36"/>
          <w:szCs w:val="36"/>
        </w:rPr>
        <w:t>DO ATENDIMENTO AO CANDIDATO COM NECESSIDADES</w:t>
      </w:r>
      <w:r w:rsidR="00006BE1" w:rsidRPr="00690563">
        <w:rPr>
          <w:b/>
          <w:color w:val="000000"/>
          <w:sz w:val="36"/>
          <w:szCs w:val="36"/>
        </w:rPr>
        <w:t xml:space="preserve"> ESPECIAIS:</w:t>
      </w:r>
    </w:p>
    <w:p w14:paraId="4AF9BBBC" w14:textId="4B4DF9BE" w:rsidR="00B36E49" w:rsidRPr="00B36E49" w:rsidRDefault="00380465" w:rsidP="00B36E49">
      <w:pPr>
        <w:numPr>
          <w:ilvl w:val="1"/>
          <w:numId w:val="11"/>
        </w:numPr>
        <w:pBdr>
          <w:top w:val="nil"/>
          <w:left w:val="nil"/>
          <w:bottom w:val="nil"/>
          <w:right w:val="nil"/>
          <w:between w:val="nil"/>
        </w:pBdr>
        <w:spacing w:line="240" w:lineRule="auto"/>
        <w:ind w:left="0" w:firstLine="0"/>
        <w:jc w:val="both"/>
        <w:rPr>
          <w:b/>
          <w:color w:val="000000"/>
        </w:rPr>
      </w:pPr>
      <w:r w:rsidRPr="00380465">
        <w:rPr>
          <w:b/>
          <w:bCs/>
          <w:color w:val="000000" w:themeColor="text1"/>
        </w:rPr>
        <w:t xml:space="preserve">Durante o </w:t>
      </w:r>
      <w:proofErr w:type="spellStart"/>
      <w:r w:rsidRPr="00380465">
        <w:rPr>
          <w:b/>
          <w:bCs/>
          <w:color w:val="000000" w:themeColor="text1"/>
        </w:rPr>
        <w:t>período</w:t>
      </w:r>
      <w:proofErr w:type="spellEnd"/>
      <w:r w:rsidRPr="00380465">
        <w:rPr>
          <w:b/>
          <w:bCs/>
          <w:color w:val="000000" w:themeColor="text1"/>
        </w:rPr>
        <w:t xml:space="preserve"> de </w:t>
      </w:r>
      <w:proofErr w:type="spellStart"/>
      <w:r w:rsidRPr="00380465">
        <w:rPr>
          <w:b/>
          <w:bCs/>
          <w:color w:val="000000" w:themeColor="text1"/>
        </w:rPr>
        <w:t>inscrições</w:t>
      </w:r>
      <w:proofErr w:type="spellEnd"/>
      <w:r w:rsidRPr="00380465">
        <w:rPr>
          <w:color w:val="000000" w:themeColor="text1"/>
        </w:rPr>
        <w:t xml:space="preserve">, os candidatos que necessitarem de atendimento e/ou condição especial para a </w:t>
      </w:r>
      <w:proofErr w:type="spellStart"/>
      <w:r w:rsidRPr="00380465">
        <w:rPr>
          <w:color w:val="000000" w:themeColor="text1"/>
        </w:rPr>
        <w:t>realização</w:t>
      </w:r>
      <w:proofErr w:type="spellEnd"/>
      <w:r w:rsidRPr="00380465">
        <w:rPr>
          <w:color w:val="000000" w:themeColor="text1"/>
        </w:rPr>
        <w:t xml:space="preserve"> de prova presencial </w:t>
      </w:r>
      <w:proofErr w:type="spellStart"/>
      <w:r w:rsidRPr="00380465">
        <w:rPr>
          <w:color w:val="000000" w:themeColor="text1"/>
        </w:rPr>
        <w:t>deverão</w:t>
      </w:r>
      <w:proofErr w:type="spellEnd"/>
      <w:r w:rsidRPr="00380465">
        <w:rPr>
          <w:color w:val="000000" w:themeColor="text1"/>
        </w:rPr>
        <w:t xml:space="preserve"> seguir os seguintes passos, especificamente: </w:t>
      </w:r>
      <w:r w:rsidRPr="00380465">
        <w:rPr>
          <w:b/>
          <w:bCs/>
          <w:color w:val="000000" w:themeColor="text1"/>
        </w:rPr>
        <w:t xml:space="preserve">a) </w:t>
      </w:r>
      <w:r w:rsidRPr="00380465">
        <w:rPr>
          <w:color w:val="000000" w:themeColor="text1"/>
        </w:rPr>
        <w:t>clicar no campo “</w:t>
      </w:r>
      <w:proofErr w:type="spellStart"/>
      <w:r w:rsidRPr="00380465">
        <w:rPr>
          <w:b/>
          <w:bCs/>
          <w:color w:val="000000" w:themeColor="text1"/>
        </w:rPr>
        <w:t>condições</w:t>
      </w:r>
      <w:proofErr w:type="spellEnd"/>
      <w:r w:rsidRPr="00380465">
        <w:rPr>
          <w:b/>
          <w:bCs/>
          <w:color w:val="000000" w:themeColor="text1"/>
        </w:rPr>
        <w:t xml:space="preserve"> especiais para </w:t>
      </w:r>
      <w:proofErr w:type="spellStart"/>
      <w:r w:rsidRPr="00380465">
        <w:rPr>
          <w:b/>
          <w:bCs/>
          <w:color w:val="000000" w:themeColor="text1"/>
        </w:rPr>
        <w:t>realização</w:t>
      </w:r>
      <w:proofErr w:type="spellEnd"/>
      <w:r w:rsidRPr="00380465">
        <w:rPr>
          <w:b/>
          <w:bCs/>
          <w:color w:val="000000" w:themeColor="text1"/>
        </w:rPr>
        <w:t xml:space="preserve"> de prova</w:t>
      </w:r>
      <w:r w:rsidRPr="00380465">
        <w:rPr>
          <w:color w:val="000000" w:themeColor="text1"/>
        </w:rPr>
        <w:t xml:space="preserve">”; </w:t>
      </w:r>
      <w:r w:rsidRPr="00380465">
        <w:rPr>
          <w:b/>
          <w:bCs/>
          <w:color w:val="000000" w:themeColor="text1"/>
        </w:rPr>
        <w:t xml:space="preserve">b) </w:t>
      </w:r>
      <w:r w:rsidRPr="00380465">
        <w:rPr>
          <w:color w:val="000000" w:themeColor="text1"/>
        </w:rPr>
        <w:t xml:space="preserve">escolher a </w:t>
      </w:r>
      <w:proofErr w:type="spellStart"/>
      <w:r w:rsidRPr="00380465">
        <w:rPr>
          <w:color w:val="000000" w:themeColor="text1"/>
        </w:rPr>
        <w:t>opção</w:t>
      </w:r>
      <w:proofErr w:type="spellEnd"/>
      <w:r w:rsidRPr="00380465">
        <w:rPr>
          <w:color w:val="000000" w:themeColor="text1"/>
        </w:rPr>
        <w:t xml:space="preserve"> “</w:t>
      </w:r>
      <w:r w:rsidRPr="00380465">
        <w:rPr>
          <w:b/>
          <w:bCs/>
          <w:color w:val="000000" w:themeColor="text1"/>
        </w:rPr>
        <w:t>sim</w:t>
      </w:r>
      <w:r w:rsidRPr="00380465">
        <w:rPr>
          <w:color w:val="000000" w:themeColor="text1"/>
        </w:rPr>
        <w:t xml:space="preserve">”; </w:t>
      </w:r>
      <w:r w:rsidRPr="00380465">
        <w:rPr>
          <w:b/>
          <w:bCs/>
          <w:color w:val="000000" w:themeColor="text1"/>
        </w:rPr>
        <w:t xml:space="preserve">c) </w:t>
      </w:r>
      <w:r w:rsidRPr="00380465">
        <w:rPr>
          <w:color w:val="000000" w:themeColor="text1"/>
        </w:rPr>
        <w:t xml:space="preserve">selecionar o tipo de atendimento </w:t>
      </w:r>
      <w:proofErr w:type="spellStart"/>
      <w:r w:rsidRPr="00380465">
        <w:rPr>
          <w:color w:val="000000" w:themeColor="text1"/>
        </w:rPr>
        <w:t>necessário</w:t>
      </w:r>
      <w:proofErr w:type="spellEnd"/>
      <w:r w:rsidR="00B36E49">
        <w:rPr>
          <w:color w:val="000000" w:themeColor="text1"/>
        </w:rPr>
        <w:t xml:space="preserve"> (</w:t>
      </w:r>
      <w:r w:rsidR="00B36E49" w:rsidRPr="009451F2">
        <w:rPr>
          <w:color w:val="000000"/>
        </w:rPr>
        <w:t>Prova ampliada, sala de fácil acesso, lactante, guardador do sábado por motivo religioso (sabatista) ou outra necessidad</w:t>
      </w:r>
      <w:r w:rsidR="00C03B3A">
        <w:rPr>
          <w:color w:val="000000"/>
        </w:rPr>
        <w:t>e</w:t>
      </w:r>
      <w:r w:rsidR="00B36E49">
        <w:rPr>
          <w:color w:val="000000"/>
        </w:rPr>
        <w:t xml:space="preserve">; </w:t>
      </w:r>
      <w:r w:rsidRPr="00B36E49">
        <w:rPr>
          <w:b/>
          <w:bCs/>
          <w:color w:val="000000" w:themeColor="text1"/>
        </w:rPr>
        <w:t xml:space="preserve">d) </w:t>
      </w:r>
      <w:r w:rsidRPr="00B36E49">
        <w:rPr>
          <w:color w:val="000000" w:themeColor="text1"/>
        </w:rPr>
        <w:t xml:space="preserve">anexar todos os documentos exigidos para a </w:t>
      </w:r>
      <w:proofErr w:type="spellStart"/>
      <w:r w:rsidRPr="00B36E49">
        <w:rPr>
          <w:color w:val="000000" w:themeColor="text1"/>
        </w:rPr>
        <w:t>comprovação</w:t>
      </w:r>
      <w:proofErr w:type="spellEnd"/>
      <w:r w:rsidRPr="00B36E49">
        <w:rPr>
          <w:color w:val="000000" w:themeColor="text1"/>
        </w:rPr>
        <w:t xml:space="preserve"> e justificativa do pedido, quando </w:t>
      </w:r>
      <w:proofErr w:type="spellStart"/>
      <w:r w:rsidRPr="00B36E49">
        <w:rPr>
          <w:color w:val="000000" w:themeColor="text1"/>
        </w:rPr>
        <w:t>aplicável</w:t>
      </w:r>
      <w:proofErr w:type="spellEnd"/>
      <w:r w:rsidRPr="00B36E49">
        <w:rPr>
          <w:color w:val="000000" w:themeColor="text1"/>
        </w:rPr>
        <w:t xml:space="preserve">. </w:t>
      </w:r>
    </w:p>
    <w:p w14:paraId="3469CD34" w14:textId="77777777" w:rsidR="00B36E49" w:rsidRPr="00B36E49" w:rsidRDefault="00B36E49" w:rsidP="00B36E49">
      <w:pPr>
        <w:numPr>
          <w:ilvl w:val="1"/>
          <w:numId w:val="11"/>
        </w:numPr>
        <w:pBdr>
          <w:top w:val="nil"/>
          <w:left w:val="nil"/>
          <w:bottom w:val="nil"/>
          <w:right w:val="nil"/>
          <w:between w:val="nil"/>
        </w:pBdr>
        <w:spacing w:line="240" w:lineRule="auto"/>
        <w:ind w:left="0" w:firstLine="0"/>
        <w:jc w:val="both"/>
        <w:rPr>
          <w:b/>
          <w:color w:val="000000" w:themeColor="text1"/>
          <w:sz w:val="36"/>
          <w:szCs w:val="36"/>
        </w:rPr>
      </w:pPr>
      <w:r w:rsidRPr="00B36E49">
        <w:t xml:space="preserve">Casos de </w:t>
      </w:r>
      <w:proofErr w:type="spellStart"/>
      <w:r w:rsidRPr="00B36E49">
        <w:t>alterações</w:t>
      </w:r>
      <w:proofErr w:type="spellEnd"/>
      <w:r w:rsidRPr="00B36E49">
        <w:t xml:space="preserve"> </w:t>
      </w:r>
      <w:proofErr w:type="spellStart"/>
      <w:r w:rsidRPr="00B36E49">
        <w:t>psicológicas</w:t>
      </w:r>
      <w:proofErr w:type="spellEnd"/>
      <w:r w:rsidRPr="00B36E49">
        <w:t xml:space="preserve"> ou </w:t>
      </w:r>
      <w:proofErr w:type="spellStart"/>
      <w:r w:rsidRPr="00B36E49">
        <w:t>fisiológicas</w:t>
      </w:r>
      <w:proofErr w:type="spellEnd"/>
      <w:r w:rsidRPr="00B36E49">
        <w:t xml:space="preserve"> (</w:t>
      </w:r>
      <w:proofErr w:type="spellStart"/>
      <w:r w:rsidRPr="00B36E49">
        <w:t>períodos</w:t>
      </w:r>
      <w:proofErr w:type="spellEnd"/>
      <w:r w:rsidRPr="00B36E49">
        <w:t xml:space="preserve"> menstruais, </w:t>
      </w:r>
      <w:proofErr w:type="spellStart"/>
      <w:r w:rsidRPr="00B36E49">
        <w:t>contusões</w:t>
      </w:r>
      <w:proofErr w:type="spellEnd"/>
      <w:r w:rsidRPr="00B36E49">
        <w:t xml:space="preserve">, </w:t>
      </w:r>
      <w:proofErr w:type="spellStart"/>
      <w:r w:rsidRPr="00B36E49">
        <w:t>luxações</w:t>
      </w:r>
      <w:proofErr w:type="spellEnd"/>
      <w:r w:rsidRPr="00B36E49">
        <w:t xml:space="preserve">, dentre outros) que impossibilitem o candidato de submeter-se aos testes, de neles prosseguir ou, ainda, que lhe </w:t>
      </w:r>
      <w:r w:rsidRPr="00B36E49">
        <w:lastRenderedPageBreak/>
        <w:t xml:space="preserve">diminuam a capacidade </w:t>
      </w:r>
      <w:proofErr w:type="spellStart"/>
      <w:r w:rsidRPr="00B36E49">
        <w:t>físico-orgânica</w:t>
      </w:r>
      <w:proofErr w:type="spellEnd"/>
      <w:r w:rsidRPr="00B36E49">
        <w:t xml:space="preserve">, </w:t>
      </w:r>
      <w:proofErr w:type="spellStart"/>
      <w:r w:rsidRPr="00B36E49">
        <w:t>não</w:t>
      </w:r>
      <w:proofErr w:type="spellEnd"/>
      <w:r w:rsidRPr="00B36E49">
        <w:t xml:space="preserve"> </w:t>
      </w:r>
      <w:proofErr w:type="spellStart"/>
      <w:r w:rsidRPr="00B36E49">
        <w:t>serão</w:t>
      </w:r>
      <w:proofErr w:type="spellEnd"/>
      <w:r w:rsidRPr="00B36E49">
        <w:t xml:space="preserve"> considerados para fins de tratamento diferenciado ou novas provas. </w:t>
      </w:r>
    </w:p>
    <w:p w14:paraId="27D2572A" w14:textId="663A53FD" w:rsidR="00B36E49" w:rsidRPr="00BA2FDD" w:rsidRDefault="00B36E49" w:rsidP="00B36E49">
      <w:pPr>
        <w:numPr>
          <w:ilvl w:val="1"/>
          <w:numId w:val="11"/>
        </w:numPr>
        <w:pBdr>
          <w:top w:val="nil"/>
          <w:left w:val="nil"/>
          <w:bottom w:val="nil"/>
          <w:right w:val="nil"/>
          <w:between w:val="nil"/>
        </w:pBdr>
        <w:spacing w:line="240" w:lineRule="auto"/>
        <w:ind w:left="0" w:firstLine="0"/>
        <w:jc w:val="both"/>
        <w:rPr>
          <w:b/>
          <w:color w:val="000000" w:themeColor="text1"/>
          <w:sz w:val="36"/>
          <w:szCs w:val="36"/>
        </w:rPr>
      </w:pPr>
      <w:r w:rsidRPr="00B36E49">
        <w:rPr>
          <w:b/>
          <w:bCs/>
        </w:rPr>
        <w:t xml:space="preserve">Candidatos com </w:t>
      </w:r>
      <w:r w:rsidRPr="00BA2FDD">
        <w:rPr>
          <w:b/>
          <w:bCs/>
        </w:rPr>
        <w:t xml:space="preserve">hipoglicemia ou outros problemas de saúde que requeiram ingestão de alimentos ou outras substâncias, além de água, </w:t>
      </w:r>
      <w:r w:rsidRPr="00BA2FDD">
        <w:t xml:space="preserve">devem solicitar atendimento especial, comprovando a necessidade médica, sob os termos do </w:t>
      </w:r>
      <w:r w:rsidRPr="00BA2FDD">
        <w:rPr>
          <w:b/>
          <w:bCs/>
        </w:rPr>
        <w:t>item 5.1</w:t>
      </w:r>
      <w:r w:rsidRPr="00BA2FDD">
        <w:t xml:space="preserve"> deste edital. Tendo o pedido deferido, ao ingressar na sala, o candidato deverá apresentar ao fiscal de sala o alimento ou a substância (acondicionado em embalagem transparente e sem rótulo). </w:t>
      </w:r>
    </w:p>
    <w:p w14:paraId="2908524A" w14:textId="1765DB86" w:rsidR="009451F2" w:rsidRPr="00BA2FDD" w:rsidRDefault="009451F2" w:rsidP="009451F2">
      <w:pPr>
        <w:numPr>
          <w:ilvl w:val="1"/>
          <w:numId w:val="11"/>
        </w:numPr>
        <w:pBdr>
          <w:top w:val="nil"/>
          <w:left w:val="nil"/>
          <w:bottom w:val="nil"/>
          <w:right w:val="nil"/>
          <w:between w:val="nil"/>
        </w:pBdr>
        <w:spacing w:line="240" w:lineRule="auto"/>
        <w:ind w:left="0" w:firstLine="0"/>
        <w:jc w:val="both"/>
        <w:rPr>
          <w:b/>
          <w:color w:val="000000"/>
        </w:rPr>
      </w:pPr>
      <w:r w:rsidRPr="00BA2FDD">
        <w:rPr>
          <w:color w:val="000000"/>
        </w:rPr>
        <w:t xml:space="preserve">O candidato que selecionar </w:t>
      </w:r>
      <w:r w:rsidRPr="00BA2FDD">
        <w:rPr>
          <w:b/>
          <w:color w:val="000000"/>
        </w:rPr>
        <w:t>prova ampliada</w:t>
      </w:r>
      <w:r w:rsidRPr="00BA2FDD">
        <w:rPr>
          <w:color w:val="000000"/>
        </w:rPr>
        <w:t xml:space="preserve">, </w:t>
      </w:r>
      <w:r w:rsidRPr="00BA2FDD">
        <w:rPr>
          <w:b/>
          <w:color w:val="000000"/>
          <w:u w:val="single"/>
        </w:rPr>
        <w:t>deverá obrigatoriamente</w:t>
      </w:r>
      <w:r w:rsidRPr="00BA2FDD">
        <w:rPr>
          <w:color w:val="000000"/>
        </w:rPr>
        <w:t xml:space="preserve"> informar no campo de observações</w:t>
      </w:r>
      <w:r w:rsidR="00B36E49" w:rsidRPr="00BA2FDD">
        <w:rPr>
          <w:color w:val="000000"/>
        </w:rPr>
        <w:t xml:space="preserve"> do formulário eletrônico</w:t>
      </w:r>
      <w:r w:rsidRPr="00BA2FDD">
        <w:rPr>
          <w:color w:val="000000"/>
        </w:rPr>
        <w:t xml:space="preserve"> </w:t>
      </w:r>
      <w:r w:rsidRPr="00BA2FDD">
        <w:rPr>
          <w:color w:val="000000"/>
          <w:u w:val="single"/>
        </w:rPr>
        <w:t>o tamanho de fonte que necessita na sua prova.</w:t>
      </w:r>
    </w:p>
    <w:p w14:paraId="3F49A837" w14:textId="77777777" w:rsidR="009451F2" w:rsidRPr="00BA2FDD" w:rsidRDefault="009451F2" w:rsidP="009451F2">
      <w:pPr>
        <w:numPr>
          <w:ilvl w:val="1"/>
          <w:numId w:val="11"/>
        </w:numPr>
        <w:pBdr>
          <w:top w:val="nil"/>
          <w:left w:val="nil"/>
          <w:bottom w:val="nil"/>
          <w:right w:val="nil"/>
          <w:between w:val="nil"/>
        </w:pBdr>
        <w:spacing w:line="240" w:lineRule="auto"/>
        <w:ind w:left="0" w:firstLine="0"/>
        <w:jc w:val="both"/>
        <w:rPr>
          <w:b/>
          <w:color w:val="000000"/>
        </w:rPr>
      </w:pPr>
      <w:r w:rsidRPr="00BA2FDD">
        <w:rPr>
          <w:color w:val="000000"/>
        </w:rPr>
        <w:t xml:space="preserve">O candidato que selecionar </w:t>
      </w:r>
      <w:r w:rsidRPr="00BA2FDD">
        <w:rPr>
          <w:b/>
          <w:color w:val="000000"/>
        </w:rPr>
        <w:t>sala de fácil acesso</w:t>
      </w:r>
      <w:r w:rsidRPr="00BA2FDD">
        <w:rPr>
          <w:color w:val="000000"/>
        </w:rPr>
        <w:t xml:space="preserve">, </w:t>
      </w:r>
      <w:r w:rsidRPr="00BA2FDD">
        <w:rPr>
          <w:b/>
          <w:color w:val="000000"/>
          <w:u w:val="single"/>
        </w:rPr>
        <w:t>deverá obrigatoriamente</w:t>
      </w:r>
      <w:r w:rsidRPr="00BA2FDD">
        <w:rPr>
          <w:color w:val="000000"/>
        </w:rPr>
        <w:t xml:space="preserve"> informar no campo de observações qual é a sua necessidade para acessar a sala de prova (rampa, elevador, sala térrea, ou outra necessidade).</w:t>
      </w:r>
    </w:p>
    <w:p w14:paraId="589EDEB5" w14:textId="77777777" w:rsidR="00894370" w:rsidRPr="00BA2FDD" w:rsidRDefault="00E272AA" w:rsidP="004E00D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O candidato que selecionar </w:t>
      </w:r>
      <w:r w:rsidRPr="00BA2FDD">
        <w:rPr>
          <w:b/>
          <w:color w:val="000000"/>
        </w:rPr>
        <w:t>outra necessidade</w:t>
      </w:r>
      <w:r w:rsidRPr="00BA2FDD">
        <w:rPr>
          <w:color w:val="000000"/>
        </w:rPr>
        <w:t xml:space="preserve">, </w:t>
      </w:r>
      <w:r w:rsidRPr="00BA2FDD">
        <w:rPr>
          <w:b/>
          <w:color w:val="000000"/>
          <w:u w:val="single"/>
        </w:rPr>
        <w:t>deverá obrigatoriamente</w:t>
      </w:r>
      <w:r w:rsidRPr="00BA2FDD">
        <w:rPr>
          <w:color w:val="000000"/>
        </w:rPr>
        <w:t xml:space="preserve"> informar no campo de observações qual é a sua necessidade. Neste item, inclui-se a </w:t>
      </w:r>
      <w:r w:rsidRPr="00BA2FDD">
        <w:rPr>
          <w:b/>
        </w:rPr>
        <w:t xml:space="preserve">ingestão de alimentos ou outras substâncias, além de água, uso de prótese auditiva, marca-passo, pinos cirúrgicos ou outros instrumentos metálicos, uso de soroban, </w:t>
      </w:r>
      <w:proofErr w:type="spellStart"/>
      <w:r w:rsidRPr="00BA2FDD">
        <w:rPr>
          <w:b/>
        </w:rPr>
        <w:t>reglete</w:t>
      </w:r>
      <w:proofErr w:type="spellEnd"/>
      <w:r w:rsidRPr="00BA2FDD">
        <w:rPr>
          <w:b/>
        </w:rPr>
        <w:t xml:space="preserve">, punção, lupa manual, máquina Perkins e luminária. </w:t>
      </w:r>
      <w:r w:rsidRPr="00BA2FDD">
        <w:t>Os recursos serão vistoriados pelo fiscal de sala e/ou coordenação.</w:t>
      </w:r>
    </w:p>
    <w:p w14:paraId="0B3CB765" w14:textId="61D2B4A5" w:rsidR="00894370" w:rsidRPr="00BA2FDD" w:rsidRDefault="00894370" w:rsidP="004E00D2">
      <w:pPr>
        <w:numPr>
          <w:ilvl w:val="2"/>
          <w:numId w:val="11"/>
        </w:numPr>
        <w:pBdr>
          <w:top w:val="nil"/>
          <w:left w:val="nil"/>
          <w:bottom w:val="nil"/>
          <w:right w:val="nil"/>
          <w:between w:val="nil"/>
        </w:pBdr>
        <w:spacing w:line="240" w:lineRule="auto"/>
        <w:ind w:left="0" w:firstLine="0"/>
        <w:jc w:val="both"/>
        <w:rPr>
          <w:b/>
          <w:bCs/>
          <w:color w:val="000000"/>
        </w:rPr>
      </w:pPr>
      <w:r w:rsidRPr="00BA2FDD">
        <w:t xml:space="preserve">Considerando a possibilidade de os candidatos serem submetidos à detecção de metais, os que usem marca-passo e/ou tenham implantados pinos cirúrgicos ou outros instrumentos metálicos </w:t>
      </w:r>
      <w:r w:rsidRPr="00BA2FDD">
        <w:rPr>
          <w:b/>
          <w:bCs/>
        </w:rPr>
        <w:t>deverão portar no dia da realização da prova exame ou laudo médico comprovando o seu uso.</w:t>
      </w:r>
    </w:p>
    <w:p w14:paraId="0CB66015" w14:textId="77777777" w:rsidR="00894370" w:rsidRPr="00BA2FDD" w:rsidRDefault="00E272AA" w:rsidP="004E00D2">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 xml:space="preserve">Para as necessidades </w:t>
      </w:r>
      <w:r w:rsidRPr="00BA2FDD">
        <w:rPr>
          <w:b/>
          <w:color w:val="000000"/>
        </w:rPr>
        <w:t>“prova ampliada, sala de fácil acesso, prova em braile, fiscal ledor (para pessoas com deficiência visual), intérprete de libras, auxílio para transcrição (para pessoas com deficiência visual) e outras necessidades”,</w:t>
      </w:r>
      <w:r w:rsidRPr="00BA2FDD">
        <w:rPr>
          <w:color w:val="000000"/>
        </w:rPr>
        <w:t xml:space="preserve"> o candidato deverá,</w:t>
      </w:r>
      <w:r w:rsidRPr="00BA2FDD">
        <w:rPr>
          <w:b/>
          <w:color w:val="000000"/>
        </w:rPr>
        <w:t xml:space="preserve"> obrigatoriamente, </w:t>
      </w:r>
      <w:r w:rsidRPr="00BA2FDD">
        <w:rPr>
          <w:color w:val="000000"/>
        </w:rPr>
        <w:t xml:space="preserve">anexar o laudo médico, </w:t>
      </w:r>
      <w:r w:rsidRPr="00BA2FDD">
        <w:rPr>
          <w:b/>
          <w:color w:val="000000"/>
          <w:u w:val="single"/>
        </w:rPr>
        <w:t>emitido há menos de um ano</w:t>
      </w:r>
      <w:r w:rsidRPr="00BA2FDD">
        <w:rPr>
          <w:color w:val="000000"/>
        </w:rPr>
        <w:t xml:space="preserve">, atestando a espécie e o grau de deficiência, com expressa referência ao código correspondente da Classificação Internacional de Doença - CID, </w:t>
      </w:r>
      <w:r w:rsidR="00894370" w:rsidRPr="00BA2FDD">
        <w:rPr>
          <w:b/>
          <w:bCs/>
          <w:u w:val="single"/>
        </w:rPr>
        <w:t xml:space="preserve">justificando a condição especial solicitada, </w:t>
      </w:r>
      <w:r w:rsidRPr="00BA2FDD">
        <w:rPr>
          <w:color w:val="000000"/>
        </w:rPr>
        <w:t xml:space="preserve">devendo ser protocolado pelo meio previsto no capítulo específico que trata </w:t>
      </w:r>
      <w:r w:rsidRPr="00BA2FDD">
        <w:rPr>
          <w:i/>
          <w:color w:val="000000"/>
        </w:rPr>
        <w:t>“dos protocolos”</w:t>
      </w:r>
      <w:r w:rsidRPr="00BA2FDD">
        <w:rPr>
          <w:color w:val="000000"/>
        </w:rPr>
        <w:t xml:space="preserve">. </w:t>
      </w:r>
      <w:r w:rsidRPr="00BA2FDD">
        <w:rPr>
          <w:b/>
          <w:color w:val="000000"/>
          <w:u w:val="single"/>
        </w:rPr>
        <w:t>Todos os documentos deverão estar dispostos em um único arquivo.</w:t>
      </w:r>
    </w:p>
    <w:p w14:paraId="7EFD8CDE" w14:textId="471ECED8" w:rsidR="00894370" w:rsidRPr="00BA2FDD" w:rsidRDefault="00E272AA" w:rsidP="004E00D2">
      <w:pPr>
        <w:numPr>
          <w:ilvl w:val="1"/>
          <w:numId w:val="11"/>
        </w:numPr>
        <w:pBdr>
          <w:top w:val="nil"/>
          <w:left w:val="nil"/>
          <w:bottom w:val="nil"/>
          <w:right w:val="nil"/>
          <w:between w:val="nil"/>
        </w:pBdr>
        <w:spacing w:line="240" w:lineRule="auto"/>
        <w:ind w:left="0" w:firstLine="0"/>
        <w:jc w:val="both"/>
        <w:rPr>
          <w:color w:val="000000"/>
        </w:rPr>
      </w:pPr>
      <w:r w:rsidRPr="00BA2FDD">
        <w:t>O candidato com deficiência, que necessitar de tempo adicional para realização da prova, deverá requerê-lo</w:t>
      </w:r>
      <w:r w:rsidR="00894370" w:rsidRPr="00BA2FDD">
        <w:t xml:space="preserve">, </w:t>
      </w:r>
      <w:r w:rsidRPr="00BA2FDD">
        <w:rPr>
          <w:b/>
          <w:bCs/>
          <w:u w:val="single"/>
        </w:rPr>
        <w:t>com justificativa</w:t>
      </w:r>
      <w:r w:rsidRPr="00BA2FDD">
        <w:rPr>
          <w:b/>
          <w:bCs/>
        </w:rPr>
        <w:t xml:space="preserve"> acompanhada de parecer emitido por especialista da área de sua deficiência</w:t>
      </w:r>
      <w:r w:rsidR="004E00D2" w:rsidRPr="00BA2FDD">
        <w:rPr>
          <w:b/>
          <w:bCs/>
        </w:rPr>
        <w:t xml:space="preserve">, devendo o parecer ter sido emitido há menos de um ano. </w:t>
      </w:r>
    </w:p>
    <w:p w14:paraId="636251DA" w14:textId="77E3974A" w:rsidR="004E00D2" w:rsidRPr="00BA2FDD" w:rsidRDefault="004E00D2" w:rsidP="004E00D2">
      <w:pPr>
        <w:numPr>
          <w:ilvl w:val="1"/>
          <w:numId w:val="11"/>
        </w:numPr>
        <w:pBdr>
          <w:top w:val="nil"/>
          <w:left w:val="nil"/>
          <w:bottom w:val="nil"/>
          <w:right w:val="nil"/>
          <w:between w:val="nil"/>
        </w:pBdr>
        <w:spacing w:line="240" w:lineRule="auto"/>
        <w:ind w:left="0" w:firstLine="0"/>
        <w:jc w:val="both"/>
        <w:rPr>
          <w:color w:val="000000" w:themeColor="text1"/>
        </w:rPr>
      </w:pPr>
      <w:r w:rsidRPr="00BA2FDD">
        <w:rPr>
          <w:color w:val="000000" w:themeColor="text1"/>
          <w:shd w:val="clear" w:color="auto" w:fill="FFFFFF"/>
        </w:rPr>
        <w:t>Caso o candidato não identifique um campo específico para anexar seu pedido (como, por exemplo, a solicitação de </w:t>
      </w:r>
      <w:r w:rsidRPr="00BA2FDD">
        <w:rPr>
          <w:rStyle w:val="Forte"/>
          <w:b w:val="0"/>
          <w:bCs w:val="0"/>
          <w:color w:val="000000" w:themeColor="text1"/>
          <w:shd w:val="clear" w:color="auto" w:fill="FFFFFF"/>
        </w:rPr>
        <w:t>tempo adicional de prova</w:t>
      </w:r>
      <w:r w:rsidRPr="00BA2FDD">
        <w:rPr>
          <w:color w:val="000000" w:themeColor="text1"/>
          <w:shd w:val="clear" w:color="auto" w:fill="FFFFFF"/>
        </w:rPr>
        <w:t> ou outra necessidade não listada explicitamente), deverá utilizar o campo </w:t>
      </w:r>
      <w:r w:rsidRPr="00BA2FDD">
        <w:rPr>
          <w:rStyle w:val="Forte"/>
          <w:color w:val="000000" w:themeColor="text1"/>
          <w:shd w:val="clear" w:color="auto" w:fill="FFFFFF"/>
        </w:rPr>
        <w:t>"outras necessidades"</w:t>
      </w:r>
      <w:r w:rsidRPr="00BA2FDD">
        <w:rPr>
          <w:color w:val="000000" w:themeColor="text1"/>
          <w:shd w:val="clear" w:color="auto" w:fill="FFFFFF"/>
        </w:rPr>
        <w:t> para formalizar a requisição, anexando todos os documentos pertinentes que justifiquem a condição especial requerida, conforme os requisitos estabelecidos nos itens </w:t>
      </w:r>
      <w:r w:rsidRPr="00BA2FDD">
        <w:rPr>
          <w:rStyle w:val="Forte"/>
          <w:b w:val="0"/>
          <w:bCs w:val="0"/>
          <w:color w:val="000000" w:themeColor="text1"/>
          <w:shd w:val="clear" w:color="auto" w:fill="FFFFFF"/>
        </w:rPr>
        <w:t>anteriores.</w:t>
      </w:r>
      <w:r w:rsidRPr="00BA2FDD">
        <w:rPr>
          <w:color w:val="000000" w:themeColor="text1"/>
          <w:shd w:val="clear" w:color="auto" w:fill="FFFFFF"/>
        </w:rPr>
        <w:t xml:space="preserve"> É de responsabilidade do candidato assegurar que a documentação esteja completa e em conformidade com as normas previstas no edital.</w:t>
      </w:r>
    </w:p>
    <w:p w14:paraId="087E8C91" w14:textId="2A9BF696" w:rsidR="00193484" w:rsidRPr="00BA2FDD" w:rsidRDefault="00193484" w:rsidP="00193484">
      <w:pPr>
        <w:numPr>
          <w:ilvl w:val="2"/>
          <w:numId w:val="11"/>
        </w:numPr>
        <w:pBdr>
          <w:top w:val="nil"/>
          <w:left w:val="nil"/>
          <w:bottom w:val="nil"/>
          <w:right w:val="nil"/>
          <w:between w:val="nil"/>
        </w:pBdr>
        <w:spacing w:line="240" w:lineRule="auto"/>
        <w:ind w:left="0" w:firstLine="0"/>
        <w:jc w:val="both"/>
        <w:rPr>
          <w:b/>
        </w:rPr>
      </w:pPr>
      <w:r w:rsidRPr="00BA2FDD">
        <w:t xml:space="preserve">Considerando-se a possibilidade de serem submetidos à detecção de metais durante a prova, os candidatos que fizerem uso de prótese auditiva, marca-passo, pinos cirúrgicos ou outros instrumentos metálicos, </w:t>
      </w:r>
      <w:proofErr w:type="spellStart"/>
      <w:r w:rsidRPr="00BA2FDD">
        <w:t>além</w:t>
      </w:r>
      <w:proofErr w:type="spellEnd"/>
      <w:r w:rsidRPr="00BA2FDD">
        <w:t xml:space="preserve"> de solicitar o respectivo atendimento especial para </w:t>
      </w:r>
      <w:proofErr w:type="spellStart"/>
      <w:r w:rsidRPr="00BA2FDD">
        <w:t>realização</w:t>
      </w:r>
      <w:proofErr w:type="spellEnd"/>
      <w:r w:rsidRPr="00BA2FDD">
        <w:t xml:space="preserve"> da prova e comprovar a sua necessidade </w:t>
      </w:r>
      <w:proofErr w:type="spellStart"/>
      <w:r w:rsidRPr="00BA2FDD">
        <w:t>médica</w:t>
      </w:r>
      <w:proofErr w:type="spellEnd"/>
      <w:r w:rsidRPr="00BA2FDD">
        <w:t xml:space="preserve">, nos termos do </w:t>
      </w:r>
      <w:r w:rsidRPr="00BA2FDD">
        <w:rPr>
          <w:b/>
          <w:bCs/>
        </w:rPr>
        <w:t>item 5.1</w:t>
      </w:r>
      <w:r w:rsidRPr="00BA2FDD">
        <w:t xml:space="preserve"> deste edital, </w:t>
      </w:r>
      <w:proofErr w:type="spellStart"/>
      <w:r w:rsidRPr="00BA2FDD">
        <w:t>deverão</w:t>
      </w:r>
      <w:proofErr w:type="spellEnd"/>
      <w:r w:rsidRPr="00BA2FDD">
        <w:t xml:space="preserve"> comparecer, ao local de prova, </w:t>
      </w:r>
      <w:r w:rsidRPr="00BA2FDD">
        <w:rPr>
          <w:b/>
          <w:bCs/>
        </w:rPr>
        <w:t>munidos dos documentos que comprovem tais necessidades, informar previamente ao fiscal de sala</w:t>
      </w:r>
      <w:r w:rsidRPr="00BA2FDD">
        <w:t xml:space="preserve">, sob pena de serem </w:t>
      </w:r>
      <w:proofErr w:type="spellStart"/>
      <w:r w:rsidRPr="00BA2FDD">
        <w:t>excluídos</w:t>
      </w:r>
      <w:proofErr w:type="spellEnd"/>
      <w:r w:rsidRPr="00BA2FDD">
        <w:t xml:space="preserve"> sumariamente do certame ou, ainda, de </w:t>
      </w:r>
      <w:proofErr w:type="spellStart"/>
      <w:r w:rsidRPr="00BA2FDD">
        <w:t>não</w:t>
      </w:r>
      <w:proofErr w:type="spellEnd"/>
      <w:r w:rsidRPr="00BA2FDD">
        <w:t xml:space="preserve"> poderem utilizar o objeto durante a </w:t>
      </w:r>
      <w:proofErr w:type="spellStart"/>
      <w:r w:rsidRPr="00BA2FDD">
        <w:t>realização</w:t>
      </w:r>
      <w:proofErr w:type="spellEnd"/>
      <w:r w:rsidRPr="00BA2FDD">
        <w:t xml:space="preserve"> da prova, caso este seja </w:t>
      </w:r>
      <w:proofErr w:type="spellStart"/>
      <w:r w:rsidRPr="00BA2FDD">
        <w:t>removível</w:t>
      </w:r>
      <w:proofErr w:type="spellEnd"/>
      <w:r w:rsidRPr="00BA2FDD">
        <w:t xml:space="preserve">. </w:t>
      </w:r>
    </w:p>
    <w:p w14:paraId="10580722" w14:textId="77777777" w:rsidR="009451F2" w:rsidRPr="00BA2FDD" w:rsidRDefault="009451F2" w:rsidP="009451F2">
      <w:pPr>
        <w:numPr>
          <w:ilvl w:val="1"/>
          <w:numId w:val="11"/>
        </w:numPr>
        <w:pBdr>
          <w:top w:val="nil"/>
          <w:left w:val="nil"/>
          <w:bottom w:val="nil"/>
          <w:right w:val="nil"/>
          <w:between w:val="nil"/>
        </w:pBdr>
        <w:spacing w:line="240" w:lineRule="auto"/>
        <w:ind w:left="0" w:firstLine="0"/>
        <w:jc w:val="both"/>
        <w:rPr>
          <w:b/>
          <w:color w:val="000000"/>
        </w:rPr>
      </w:pPr>
      <w:r w:rsidRPr="00BA2FDD">
        <w:lastRenderedPageBreak/>
        <w:t xml:space="preserve">O candidato que necessitar de </w:t>
      </w:r>
      <w:r w:rsidRPr="00BA2FDD">
        <w:rPr>
          <w:b/>
          <w:bCs/>
        </w:rPr>
        <w:t xml:space="preserve">cadeira adaptada para canhoto </w:t>
      </w:r>
      <w:r w:rsidRPr="00BA2FDD">
        <w:t xml:space="preserve">deverá apenas selecionar a opção </w:t>
      </w:r>
      <w:r w:rsidRPr="00BA2FDD">
        <w:rPr>
          <w:b/>
          <w:bCs/>
        </w:rPr>
        <w:t>outra necessidade</w:t>
      </w:r>
      <w:r w:rsidRPr="00BA2FDD">
        <w:t xml:space="preserve"> e informar no campo de observações, obrigatoriamente, que necessitada de cadeira adaptada para canhoto, não sendo necessário encaminhar laudo médico para tal condição.</w:t>
      </w:r>
    </w:p>
    <w:p w14:paraId="1C1662AB" w14:textId="77777777" w:rsidR="009451F2" w:rsidRPr="00BA2FDD" w:rsidRDefault="009451F2" w:rsidP="009451F2">
      <w:pPr>
        <w:numPr>
          <w:ilvl w:val="1"/>
          <w:numId w:val="11"/>
        </w:numPr>
        <w:pBdr>
          <w:top w:val="nil"/>
          <w:left w:val="nil"/>
          <w:bottom w:val="nil"/>
          <w:right w:val="nil"/>
          <w:between w:val="nil"/>
        </w:pBdr>
        <w:spacing w:line="240" w:lineRule="auto"/>
        <w:ind w:left="0" w:firstLine="0"/>
        <w:jc w:val="both"/>
        <w:rPr>
          <w:b/>
          <w:bCs/>
          <w:color w:val="000000"/>
        </w:rPr>
      </w:pPr>
      <w:r w:rsidRPr="00BA2FDD">
        <w:rPr>
          <w:color w:val="000000"/>
        </w:rPr>
        <w:t xml:space="preserve">Do mesmo modo, a candidata </w:t>
      </w:r>
      <w:r w:rsidRPr="00BA2FDD">
        <w:rPr>
          <w:b/>
          <w:color w:val="000000"/>
        </w:rPr>
        <w:t>lactante</w:t>
      </w:r>
      <w:r w:rsidRPr="00BA2FDD">
        <w:rPr>
          <w:color w:val="000000"/>
        </w:rPr>
        <w:t xml:space="preserve"> que tiver necessidade de amamentar durante a realização das provas </w:t>
      </w:r>
      <w:r w:rsidRPr="00BA2FDD">
        <w:rPr>
          <w:b/>
          <w:color w:val="000000"/>
          <w:u w:val="single"/>
        </w:rPr>
        <w:t>deverá indicar o acompanhante no campo “mais informações” do formulário eletrônico</w:t>
      </w:r>
      <w:r w:rsidRPr="00BA2FDD">
        <w:rPr>
          <w:color w:val="000000"/>
        </w:rPr>
        <w:t xml:space="preserve"> que irá permanecer em sala reservada para essa finalidade, devendo o acompanhante ser maior de 18 anos e civilmente capaz, que ficará em sala reservada com a(s) criança(s) e será o(a) responsável pela sua guarda e </w:t>
      </w:r>
      <w:r w:rsidRPr="00BA2FDD">
        <w:rPr>
          <w:b/>
          <w:bCs/>
          <w:color w:val="000000"/>
        </w:rPr>
        <w:t xml:space="preserve">anexar também a </w:t>
      </w:r>
      <w:r w:rsidRPr="00BA2FDD">
        <w:rPr>
          <w:b/>
          <w:bCs/>
          <w:color w:val="000000"/>
          <w:u w:val="single"/>
        </w:rPr>
        <w:t xml:space="preserve">certidão de nascimento da criança </w:t>
      </w:r>
      <w:r w:rsidRPr="00BA2FDD">
        <w:rPr>
          <w:b/>
          <w:bCs/>
          <w:color w:val="000000"/>
        </w:rPr>
        <w:t>para que se comprove que a criança tenha até 6 (seis) meses de idade no dia da realização de prova.</w:t>
      </w:r>
    </w:p>
    <w:p w14:paraId="21D40042" w14:textId="77777777" w:rsidR="009451F2" w:rsidRPr="00BA2FDD" w:rsidRDefault="009451F2" w:rsidP="009451F2">
      <w:pPr>
        <w:numPr>
          <w:ilvl w:val="2"/>
          <w:numId w:val="11"/>
        </w:numPr>
        <w:pBdr>
          <w:top w:val="nil"/>
          <w:left w:val="nil"/>
          <w:bottom w:val="nil"/>
          <w:right w:val="nil"/>
          <w:between w:val="nil"/>
        </w:pBdr>
        <w:spacing w:line="240" w:lineRule="auto"/>
        <w:ind w:left="0" w:firstLine="0"/>
        <w:jc w:val="both"/>
        <w:rPr>
          <w:b/>
          <w:color w:val="000000"/>
        </w:rPr>
      </w:pPr>
      <w:r w:rsidRPr="00BA2FDD">
        <w:rPr>
          <w:color w:val="000000"/>
        </w:rPr>
        <w:t>A(s) criança(s) não poderá(ao) permanecer desacompanhada(s), de forma que, a candidata que não levar o acompanhante, conforme acima determinado, não poderá permanecer com a(s) criança(s) no local de realização das provas.</w:t>
      </w:r>
    </w:p>
    <w:p w14:paraId="5D1A980D" w14:textId="77777777" w:rsidR="009451F2" w:rsidRDefault="009451F2" w:rsidP="009451F2">
      <w:pPr>
        <w:numPr>
          <w:ilvl w:val="2"/>
          <w:numId w:val="11"/>
        </w:numPr>
        <w:pBdr>
          <w:top w:val="nil"/>
          <w:left w:val="nil"/>
          <w:bottom w:val="nil"/>
          <w:right w:val="nil"/>
          <w:between w:val="nil"/>
        </w:pBdr>
        <w:spacing w:line="240" w:lineRule="auto"/>
        <w:ind w:left="0" w:firstLine="0"/>
        <w:jc w:val="both"/>
        <w:rPr>
          <w:b/>
          <w:color w:val="000000"/>
        </w:rPr>
      </w:pPr>
      <w:r>
        <w:rPr>
          <w:color w:val="000000"/>
        </w:rPr>
        <w:t>A mãe terá o direito de proceder à amamentação a cada intervalo de 2 (duas) horas, por até 30 (trinta) minutos, por filho.</w:t>
      </w:r>
    </w:p>
    <w:p w14:paraId="60480DC7" w14:textId="77777777" w:rsidR="009451F2" w:rsidRDefault="009451F2" w:rsidP="009451F2">
      <w:pPr>
        <w:numPr>
          <w:ilvl w:val="2"/>
          <w:numId w:val="11"/>
        </w:numPr>
        <w:pBdr>
          <w:top w:val="nil"/>
          <w:left w:val="nil"/>
          <w:bottom w:val="nil"/>
          <w:right w:val="nil"/>
          <w:between w:val="nil"/>
        </w:pBdr>
        <w:spacing w:line="240" w:lineRule="auto"/>
        <w:ind w:left="0" w:firstLine="0"/>
        <w:jc w:val="both"/>
        <w:rPr>
          <w:b/>
          <w:color w:val="000000"/>
        </w:rPr>
      </w:pPr>
      <w:r>
        <w:rPr>
          <w:color w:val="000000"/>
        </w:rPr>
        <w:t xml:space="preserve">Terá o direito previsto no caput deste artigo a mãe cujo filho tiver até 6 (seis) meses de idade no dia da realização de prova, </w:t>
      </w:r>
      <w:r>
        <w:t>comprovado</w:t>
      </w:r>
      <w:r>
        <w:rPr>
          <w:color w:val="000000"/>
        </w:rPr>
        <w:t xml:space="preserve"> pela certidão de nascimento.</w:t>
      </w:r>
    </w:p>
    <w:p w14:paraId="47456A14" w14:textId="77777777" w:rsidR="009451F2" w:rsidRDefault="009451F2" w:rsidP="00461D79">
      <w:pPr>
        <w:numPr>
          <w:ilvl w:val="2"/>
          <w:numId w:val="11"/>
        </w:numPr>
        <w:pBdr>
          <w:top w:val="nil"/>
          <w:left w:val="nil"/>
          <w:bottom w:val="nil"/>
          <w:right w:val="nil"/>
          <w:between w:val="nil"/>
        </w:pBdr>
        <w:spacing w:after="0" w:line="240" w:lineRule="auto"/>
        <w:ind w:left="0" w:firstLine="0"/>
        <w:jc w:val="both"/>
        <w:rPr>
          <w:b/>
          <w:color w:val="000000"/>
        </w:rPr>
      </w:pPr>
      <w:r>
        <w:rPr>
          <w:color w:val="000000"/>
        </w:rPr>
        <w:t>O (a) acompanhante deverá: </w:t>
      </w:r>
    </w:p>
    <w:p w14:paraId="4D03527D" w14:textId="77777777" w:rsidR="009451F2" w:rsidRPr="00690563" w:rsidRDefault="009451F2" w:rsidP="00461D79">
      <w:pPr>
        <w:numPr>
          <w:ilvl w:val="0"/>
          <w:numId w:val="21"/>
        </w:numPr>
        <w:pBdr>
          <w:top w:val="nil"/>
          <w:left w:val="nil"/>
          <w:bottom w:val="nil"/>
          <w:right w:val="nil"/>
          <w:between w:val="nil"/>
        </w:pBdr>
        <w:spacing w:after="0" w:line="240" w:lineRule="auto"/>
        <w:ind w:left="1134" w:firstLine="0"/>
        <w:jc w:val="both"/>
        <w:rPr>
          <w:b/>
          <w:i/>
          <w:iCs/>
          <w:color w:val="000000"/>
        </w:rPr>
      </w:pPr>
      <w:r w:rsidRPr="00690563">
        <w:rPr>
          <w:i/>
          <w:iCs/>
          <w:color w:val="000000"/>
        </w:rPr>
        <w:t>Comparecer juntamente com a candidata e a(s) criança(s), cumprindo com os horários de abertura e fechamento dos portões; </w:t>
      </w:r>
    </w:p>
    <w:p w14:paraId="13805B5B" w14:textId="77777777" w:rsidR="009451F2" w:rsidRPr="00690563" w:rsidRDefault="009451F2" w:rsidP="00461D79">
      <w:pPr>
        <w:numPr>
          <w:ilvl w:val="0"/>
          <w:numId w:val="21"/>
        </w:numPr>
        <w:pBdr>
          <w:top w:val="nil"/>
          <w:left w:val="nil"/>
          <w:bottom w:val="nil"/>
          <w:right w:val="nil"/>
          <w:between w:val="nil"/>
        </w:pBdr>
        <w:spacing w:after="0" w:line="240" w:lineRule="auto"/>
        <w:ind w:left="1134" w:firstLine="0"/>
        <w:jc w:val="both"/>
        <w:rPr>
          <w:b/>
          <w:i/>
          <w:iCs/>
          <w:color w:val="000000"/>
        </w:rPr>
      </w:pPr>
      <w:r w:rsidRPr="00690563">
        <w:rPr>
          <w:i/>
          <w:iCs/>
          <w:color w:val="000000"/>
        </w:rPr>
        <w:t>Apresentar documento de identificação; </w:t>
      </w:r>
    </w:p>
    <w:p w14:paraId="3E3D72A6" w14:textId="77777777" w:rsidR="009451F2" w:rsidRPr="00690563" w:rsidRDefault="009451F2" w:rsidP="00461D79">
      <w:pPr>
        <w:numPr>
          <w:ilvl w:val="0"/>
          <w:numId w:val="21"/>
        </w:numPr>
        <w:pBdr>
          <w:top w:val="nil"/>
          <w:left w:val="nil"/>
          <w:bottom w:val="nil"/>
          <w:right w:val="nil"/>
          <w:between w:val="nil"/>
        </w:pBdr>
        <w:spacing w:after="0" w:line="240" w:lineRule="auto"/>
        <w:ind w:left="1134" w:firstLine="0"/>
        <w:jc w:val="both"/>
        <w:rPr>
          <w:b/>
          <w:i/>
          <w:iCs/>
          <w:color w:val="000000"/>
        </w:rPr>
      </w:pPr>
      <w:r w:rsidRPr="00690563">
        <w:rPr>
          <w:i/>
          <w:iCs/>
          <w:color w:val="000000"/>
        </w:rPr>
        <w:t>Permanecer em local apropriado que será indicado pelos coordenadores e fiscais; </w:t>
      </w:r>
    </w:p>
    <w:p w14:paraId="566413CF" w14:textId="77777777" w:rsidR="009451F2" w:rsidRPr="00690563" w:rsidRDefault="009451F2" w:rsidP="00461D79">
      <w:pPr>
        <w:numPr>
          <w:ilvl w:val="0"/>
          <w:numId w:val="21"/>
        </w:numPr>
        <w:pBdr>
          <w:top w:val="nil"/>
          <w:left w:val="nil"/>
          <w:bottom w:val="nil"/>
          <w:right w:val="nil"/>
          <w:between w:val="nil"/>
        </w:pBdr>
        <w:spacing w:after="0" w:line="240" w:lineRule="auto"/>
        <w:ind w:left="1134" w:firstLine="0"/>
        <w:jc w:val="both"/>
        <w:rPr>
          <w:b/>
          <w:i/>
          <w:iCs/>
          <w:color w:val="000000"/>
        </w:rPr>
      </w:pPr>
      <w:r w:rsidRPr="00690563">
        <w:rPr>
          <w:i/>
          <w:iCs/>
          <w:color w:val="000000"/>
        </w:rPr>
        <w:t>Armazenar os seus pertences em embalagem indicada pelos coordenadores e fiscais.</w:t>
      </w:r>
    </w:p>
    <w:p w14:paraId="5858CD4E" w14:textId="77777777" w:rsidR="009451F2" w:rsidRPr="00690563" w:rsidRDefault="009451F2" w:rsidP="000E05B3">
      <w:pPr>
        <w:numPr>
          <w:ilvl w:val="0"/>
          <w:numId w:val="21"/>
        </w:numPr>
        <w:pBdr>
          <w:top w:val="nil"/>
          <w:left w:val="nil"/>
          <w:bottom w:val="nil"/>
          <w:right w:val="nil"/>
          <w:between w:val="nil"/>
        </w:pBdr>
        <w:spacing w:line="240" w:lineRule="auto"/>
        <w:ind w:left="1134" w:firstLine="0"/>
        <w:jc w:val="both"/>
        <w:rPr>
          <w:b/>
          <w:i/>
          <w:iCs/>
          <w:color w:val="000000"/>
        </w:rPr>
      </w:pPr>
      <w:r w:rsidRPr="00690563">
        <w:rPr>
          <w:i/>
          <w:iCs/>
          <w:color w:val="000000"/>
        </w:rPr>
        <w:t>A candidata e o (a) acompanhante ficam cientes de que poderão, assim como os seus pertences e da(s) criança(s), ser submetidos à inspeção e/ou ao detector de metais.</w:t>
      </w:r>
    </w:p>
    <w:p w14:paraId="61C912C2" w14:textId="77777777" w:rsidR="009451F2" w:rsidRDefault="009451F2" w:rsidP="009451F2">
      <w:pPr>
        <w:numPr>
          <w:ilvl w:val="3"/>
          <w:numId w:val="11"/>
        </w:numPr>
        <w:pBdr>
          <w:top w:val="nil"/>
          <w:left w:val="nil"/>
          <w:bottom w:val="nil"/>
          <w:right w:val="nil"/>
          <w:between w:val="nil"/>
        </w:pBdr>
        <w:spacing w:line="240" w:lineRule="auto"/>
        <w:ind w:left="0" w:firstLine="0"/>
        <w:jc w:val="both"/>
        <w:rPr>
          <w:b/>
          <w:color w:val="000000"/>
        </w:rPr>
      </w:pPr>
      <w:r>
        <w:rPr>
          <w:color w:val="000000"/>
        </w:rPr>
        <w:t>O tempo despendido na amamentação será compensado durante a realização da prova, em igual período.</w:t>
      </w:r>
    </w:p>
    <w:p w14:paraId="79E18C1E" w14:textId="77777777" w:rsidR="009451F2" w:rsidRPr="002A2A63" w:rsidRDefault="009451F2" w:rsidP="009451F2">
      <w:pPr>
        <w:numPr>
          <w:ilvl w:val="3"/>
          <w:numId w:val="11"/>
        </w:numPr>
        <w:pBdr>
          <w:top w:val="nil"/>
          <w:left w:val="nil"/>
          <w:bottom w:val="nil"/>
          <w:right w:val="nil"/>
          <w:between w:val="nil"/>
        </w:pBdr>
        <w:spacing w:line="240" w:lineRule="auto"/>
        <w:ind w:left="0" w:firstLine="0"/>
        <w:jc w:val="both"/>
        <w:rPr>
          <w:b/>
          <w:color w:val="000000"/>
        </w:rPr>
      </w:pPr>
      <w:r>
        <w:rPr>
          <w:color w:val="000000"/>
        </w:rPr>
        <w:t xml:space="preserve">Durante o período de amamentação a mãe será acompanhada </w:t>
      </w:r>
      <w:r>
        <w:t>por um fiscal.</w:t>
      </w:r>
    </w:p>
    <w:p w14:paraId="5CC94D76" w14:textId="3FAB0D90" w:rsidR="009451F2" w:rsidRDefault="009451F2" w:rsidP="009451F2">
      <w:pPr>
        <w:numPr>
          <w:ilvl w:val="1"/>
          <w:numId w:val="11"/>
        </w:numPr>
        <w:pBdr>
          <w:top w:val="nil"/>
          <w:left w:val="nil"/>
          <w:bottom w:val="nil"/>
          <w:right w:val="nil"/>
          <w:between w:val="nil"/>
        </w:pBdr>
        <w:spacing w:line="240" w:lineRule="auto"/>
        <w:ind w:left="0" w:firstLine="0"/>
        <w:jc w:val="both"/>
        <w:rPr>
          <w:b/>
          <w:bCs/>
          <w:color w:val="000000"/>
        </w:rPr>
      </w:pPr>
      <w:r>
        <w:t xml:space="preserve">A </w:t>
      </w:r>
      <w:r w:rsidRPr="00D77B04">
        <w:rPr>
          <w:b/>
          <w:bCs/>
        </w:rPr>
        <w:t>WE DO CONCURSOS</w:t>
      </w:r>
      <w:r>
        <w:t xml:space="preserve"> assegurará aos participantes </w:t>
      </w:r>
      <w:r w:rsidRPr="00D77B04">
        <w:rPr>
          <w:b/>
          <w:bCs/>
        </w:rPr>
        <w:t>“sabatistas” horário específico para realização das provas</w:t>
      </w:r>
      <w:r w:rsidR="000001A1">
        <w:rPr>
          <w:b/>
          <w:bCs/>
        </w:rPr>
        <w:t>.</w:t>
      </w:r>
    </w:p>
    <w:p w14:paraId="31AD9DBB" w14:textId="7AD2EDC7" w:rsidR="009451F2" w:rsidRPr="00894E77" w:rsidRDefault="009451F2" w:rsidP="009451F2">
      <w:pPr>
        <w:numPr>
          <w:ilvl w:val="2"/>
          <w:numId w:val="11"/>
        </w:numPr>
        <w:pBdr>
          <w:top w:val="nil"/>
          <w:left w:val="nil"/>
          <w:bottom w:val="nil"/>
          <w:right w:val="nil"/>
          <w:between w:val="nil"/>
        </w:pBdr>
        <w:spacing w:line="240" w:lineRule="auto"/>
        <w:ind w:left="0" w:firstLine="0"/>
        <w:jc w:val="both"/>
        <w:rPr>
          <w:b/>
          <w:bCs/>
        </w:rPr>
      </w:pPr>
      <w:r w:rsidRPr="00894E77">
        <w:rPr>
          <w:rFonts w:cstheme="minorHAnsi"/>
        </w:rPr>
        <w:t xml:space="preserve">O candidato “sabatista” deverá informar a opção </w:t>
      </w:r>
      <w:r w:rsidRPr="00193484">
        <w:rPr>
          <w:rFonts w:cstheme="minorHAnsi"/>
          <w:b/>
          <w:bCs/>
        </w:rPr>
        <w:t>“Condição Especial - Sabatista”</w:t>
      </w:r>
      <w:r w:rsidRPr="00894E77">
        <w:rPr>
          <w:rFonts w:cstheme="minorHAnsi"/>
        </w:rPr>
        <w:t xml:space="preserve"> em campo próprio do sistema de inscrição, além de anexar </w:t>
      </w:r>
      <w:r w:rsidR="00193484">
        <w:rPr>
          <w:rFonts w:cstheme="minorHAnsi"/>
        </w:rPr>
        <w:t>o</w:t>
      </w:r>
      <w:r w:rsidRPr="00894E77">
        <w:rPr>
          <w:rFonts w:cstheme="minorHAnsi"/>
        </w:rPr>
        <w:t xml:space="preserve"> atestado comprobatório de sua confissão religiosa emitido pelo representante devidamente qualificado da comunidade religiosa à qual está filiado.</w:t>
      </w:r>
    </w:p>
    <w:p w14:paraId="6C88DE0E" w14:textId="77777777" w:rsidR="009451F2" w:rsidRPr="00894E77" w:rsidRDefault="009451F2" w:rsidP="009451F2">
      <w:pPr>
        <w:numPr>
          <w:ilvl w:val="2"/>
          <w:numId w:val="11"/>
        </w:numPr>
        <w:pBdr>
          <w:top w:val="nil"/>
          <w:left w:val="nil"/>
          <w:bottom w:val="nil"/>
          <w:right w:val="nil"/>
          <w:between w:val="nil"/>
        </w:pBdr>
        <w:spacing w:line="240" w:lineRule="auto"/>
        <w:ind w:left="0" w:firstLine="0"/>
        <w:jc w:val="both"/>
        <w:rPr>
          <w:b/>
          <w:bCs/>
        </w:rPr>
      </w:pPr>
      <w:r w:rsidRPr="00894E77">
        <w:t xml:space="preserve">O candidato que declarar-se “Sabatista” deverá comparecer ao seu local de realização da prova escrita no mesmo dia e horário dos demais candidatos. </w:t>
      </w:r>
      <w:r w:rsidRPr="00894E77">
        <w:rPr>
          <w:rFonts w:cstheme="minorHAnsi"/>
        </w:rPr>
        <w:t>Após este horário nenhum candidato terá acesso ao seu local de provas.</w:t>
      </w:r>
    </w:p>
    <w:p w14:paraId="59BBB818" w14:textId="77777777" w:rsidR="009451F2" w:rsidRPr="00894E77" w:rsidRDefault="009451F2" w:rsidP="009451F2">
      <w:pPr>
        <w:numPr>
          <w:ilvl w:val="2"/>
          <w:numId w:val="11"/>
        </w:numPr>
        <w:pBdr>
          <w:top w:val="nil"/>
          <w:left w:val="nil"/>
          <w:bottom w:val="nil"/>
          <w:right w:val="nil"/>
          <w:between w:val="nil"/>
        </w:pBdr>
        <w:spacing w:line="240" w:lineRule="auto"/>
        <w:ind w:left="0" w:firstLine="0"/>
        <w:jc w:val="both"/>
        <w:rPr>
          <w:b/>
          <w:bCs/>
          <w:u w:val="single"/>
        </w:rPr>
      </w:pPr>
      <w:r w:rsidRPr="00894E77">
        <w:t xml:space="preserve">A </w:t>
      </w:r>
      <w:r w:rsidRPr="00193484">
        <w:rPr>
          <w:b/>
          <w:bCs/>
        </w:rPr>
        <w:t>WE DO CONCURSOS</w:t>
      </w:r>
      <w:r w:rsidRPr="00894E77">
        <w:t xml:space="preserve"> disponibilizará embalagem específica para guarda dos materiais e de todo e qualquer pertence pessoal, que será fornecida pelo fiscal de sala. </w:t>
      </w:r>
      <w:r w:rsidRPr="00894E77">
        <w:rPr>
          <w:u w:val="single"/>
        </w:rPr>
        <w:t>É de total responsabilidade do candidato a guarda de TODOS os materiais nessa embalagem.</w:t>
      </w:r>
    </w:p>
    <w:p w14:paraId="1192580C" w14:textId="10CC75BB" w:rsidR="009451F2" w:rsidRPr="00894E77" w:rsidRDefault="009451F2" w:rsidP="009451F2">
      <w:pPr>
        <w:numPr>
          <w:ilvl w:val="2"/>
          <w:numId w:val="11"/>
        </w:numPr>
        <w:pBdr>
          <w:top w:val="nil"/>
          <w:left w:val="nil"/>
          <w:bottom w:val="nil"/>
          <w:right w:val="nil"/>
          <w:between w:val="nil"/>
        </w:pBdr>
        <w:spacing w:line="240" w:lineRule="auto"/>
        <w:ind w:left="0" w:firstLine="0"/>
        <w:jc w:val="both"/>
        <w:rPr>
          <w:b/>
          <w:bCs/>
        </w:rPr>
      </w:pPr>
      <w:r w:rsidRPr="00894E77">
        <w:rPr>
          <w:rFonts w:cstheme="minorHAnsi"/>
        </w:rPr>
        <w:t xml:space="preserve">Em virtude do tempo despendido para aguardar a realização da prova, o candidato “Sabatista” poderá levar lanche e consumi-lo em sala (Somente será permitida embalagem de material transparente e sem rótulo para armazenamento de lanches de rápido consumo e bebida, permitindo assim que os fiscais visualizem seu conteúdo), tendo </w:t>
      </w:r>
      <w:r w:rsidRPr="009451F2">
        <w:rPr>
          <w:rFonts w:cstheme="minorHAnsi"/>
        </w:rPr>
        <w:t xml:space="preserve">em vista que será permitida a saída apenas para uso dos banheiros, acompanhado de um fiscal. Será proibida a entrada na sala com materiais de estudo, assim como aparelhos </w:t>
      </w:r>
      <w:r w:rsidRPr="009451F2">
        <w:rPr>
          <w:rFonts w:cstheme="minorHAnsi"/>
        </w:rPr>
        <w:lastRenderedPageBreak/>
        <w:t xml:space="preserve">eletrônicos, conforme previsto </w:t>
      </w:r>
      <w:r w:rsidR="00193484">
        <w:rPr>
          <w:rFonts w:cstheme="minorHAnsi"/>
        </w:rPr>
        <w:t>neste Edital</w:t>
      </w:r>
      <w:r w:rsidRPr="009451F2">
        <w:rPr>
          <w:rFonts w:cstheme="minorHAnsi"/>
        </w:rPr>
        <w:t>. A WE DO CONCURSOS</w:t>
      </w:r>
      <w:r w:rsidRPr="009451F2">
        <w:t xml:space="preserve"> </w:t>
      </w:r>
      <w:r w:rsidRPr="009451F2">
        <w:rPr>
          <w:rFonts w:cstheme="minorHAnsi"/>
        </w:rPr>
        <w:t>não fornecerá nenhum tipo de alimento ou bebida aos candidatos.</w:t>
      </w:r>
    </w:p>
    <w:p w14:paraId="36488A58" w14:textId="77777777" w:rsidR="009451F2" w:rsidRPr="00894E77" w:rsidRDefault="009451F2" w:rsidP="009451F2">
      <w:pPr>
        <w:numPr>
          <w:ilvl w:val="2"/>
          <w:numId w:val="11"/>
        </w:numPr>
        <w:pBdr>
          <w:top w:val="nil"/>
          <w:left w:val="nil"/>
          <w:bottom w:val="nil"/>
          <w:right w:val="nil"/>
          <w:between w:val="nil"/>
        </w:pBdr>
        <w:spacing w:line="240" w:lineRule="auto"/>
        <w:ind w:left="0" w:firstLine="0"/>
        <w:jc w:val="both"/>
        <w:rPr>
          <w:b/>
        </w:rPr>
      </w:pPr>
      <w:r w:rsidRPr="00894E77">
        <w:t xml:space="preserve">O candidato “Sabatista” deverá aguardar em sala de prova, de forma incomunicável, a partir do horário marcado para início regular das provas, iniciando-se a prova dos mesmos ao pôr-do-sol deste dia, com as mesmas condições de tempo dos demais candidatos. </w:t>
      </w:r>
    </w:p>
    <w:p w14:paraId="17F01E79" w14:textId="77777777" w:rsidR="009451F2" w:rsidRPr="00894E77" w:rsidRDefault="009451F2" w:rsidP="009451F2">
      <w:pPr>
        <w:numPr>
          <w:ilvl w:val="2"/>
          <w:numId w:val="11"/>
        </w:numPr>
        <w:pBdr>
          <w:top w:val="nil"/>
          <w:left w:val="nil"/>
          <w:bottom w:val="nil"/>
          <w:right w:val="nil"/>
          <w:between w:val="nil"/>
        </w:pBdr>
        <w:spacing w:line="240" w:lineRule="auto"/>
        <w:ind w:left="0" w:firstLine="0"/>
        <w:jc w:val="both"/>
        <w:rPr>
          <w:b/>
        </w:rPr>
      </w:pPr>
      <w:r w:rsidRPr="00894E77">
        <w:t xml:space="preserve">O candidato que declarar ser “Sabatista”, não poderá realizar qualquer espécie de consulta, de comunicação ou de manifestação a partir do ingresso na sala de provas até o término das provas aplicadas em regime especial. </w:t>
      </w:r>
    </w:p>
    <w:p w14:paraId="2DA974D2" w14:textId="77777777" w:rsidR="00193484" w:rsidRDefault="009451F2" w:rsidP="00193484">
      <w:pPr>
        <w:numPr>
          <w:ilvl w:val="2"/>
          <w:numId w:val="11"/>
        </w:numPr>
        <w:pBdr>
          <w:top w:val="nil"/>
          <w:left w:val="nil"/>
          <w:bottom w:val="nil"/>
          <w:right w:val="nil"/>
          <w:between w:val="nil"/>
        </w:pBdr>
        <w:spacing w:line="240" w:lineRule="auto"/>
        <w:ind w:left="0" w:firstLine="0"/>
        <w:jc w:val="both"/>
        <w:rPr>
          <w:b/>
        </w:rPr>
      </w:pPr>
      <w:r w:rsidRPr="00894E77">
        <w:rPr>
          <w:rFonts w:cstheme="minorHAnsi"/>
        </w:rPr>
        <w:t>Iniciada a prova, todos os demais procedimentos serão idênticos àqueles aplicados aos demais candidatos.</w:t>
      </w:r>
    </w:p>
    <w:p w14:paraId="7F3A24DC" w14:textId="10DDF26A" w:rsidR="009451F2" w:rsidRPr="00193484" w:rsidRDefault="009451F2" w:rsidP="00193484">
      <w:pPr>
        <w:numPr>
          <w:ilvl w:val="2"/>
          <w:numId w:val="11"/>
        </w:numPr>
        <w:pBdr>
          <w:top w:val="nil"/>
          <w:left w:val="nil"/>
          <w:bottom w:val="nil"/>
          <w:right w:val="nil"/>
          <w:between w:val="nil"/>
        </w:pBdr>
        <w:spacing w:line="240" w:lineRule="auto"/>
        <w:ind w:left="0" w:firstLine="0"/>
        <w:jc w:val="both"/>
        <w:rPr>
          <w:b/>
        </w:rPr>
      </w:pPr>
      <w:r w:rsidRPr="00193484">
        <w:rPr>
          <w:rFonts w:cstheme="minorHAnsi"/>
        </w:rPr>
        <w:t xml:space="preserve"> O candidato sabatista que tenha solicitado a condição especial e optar por realizar a prova no mesmo horário dos demais candidatos, abdicando-se da condição especial, deverá, antes do fechamento do acesso a sala de prova, dirigir-se a coordenação local, para assinar termo de desistência do horário especial e receber as instruções necessárias. </w:t>
      </w:r>
    </w:p>
    <w:p w14:paraId="7B223D1E" w14:textId="77777777" w:rsidR="006B2F2F" w:rsidRDefault="009451F2" w:rsidP="006B2F2F">
      <w:pPr>
        <w:numPr>
          <w:ilvl w:val="2"/>
          <w:numId w:val="11"/>
        </w:numPr>
        <w:pBdr>
          <w:top w:val="nil"/>
          <w:left w:val="nil"/>
          <w:bottom w:val="nil"/>
          <w:right w:val="nil"/>
          <w:between w:val="nil"/>
        </w:pBdr>
        <w:spacing w:line="240" w:lineRule="auto"/>
        <w:ind w:left="0" w:firstLine="0"/>
        <w:jc w:val="both"/>
        <w:rPr>
          <w:b/>
        </w:rPr>
      </w:pPr>
      <w:r w:rsidRPr="00894E77">
        <w:rPr>
          <w:rFonts w:cstheme="minorHAnsi"/>
        </w:rPr>
        <w:t xml:space="preserve">Candidatos que não requisitarem a condição especial de sabatista dentro do prazo especificado e/ou falharem em apresentar os documentos necessários, não terão direito a essa condição e terão que prestar o exame na mesma data e sob as mesmas condições que os demais candidatos. </w:t>
      </w:r>
    </w:p>
    <w:p w14:paraId="1A5BFCE7" w14:textId="77777777" w:rsidR="00193484" w:rsidRPr="00BA58B5" w:rsidRDefault="009451F2" w:rsidP="00193484">
      <w:pPr>
        <w:numPr>
          <w:ilvl w:val="2"/>
          <w:numId w:val="11"/>
        </w:numPr>
        <w:pBdr>
          <w:top w:val="nil"/>
          <w:left w:val="nil"/>
          <w:bottom w:val="nil"/>
          <w:right w:val="nil"/>
          <w:between w:val="nil"/>
        </w:pBdr>
        <w:spacing w:line="240" w:lineRule="auto"/>
        <w:ind w:left="0" w:firstLine="0"/>
        <w:jc w:val="both"/>
        <w:rPr>
          <w:b/>
        </w:rPr>
      </w:pPr>
      <w:r w:rsidRPr="00BA58B5">
        <w:t>Aos candidatos “sabatistas” aplicam-se as demais regras previstas neste Edital.</w:t>
      </w:r>
    </w:p>
    <w:p w14:paraId="39927E02" w14:textId="69FD85B6" w:rsidR="009451F2" w:rsidRPr="00193484" w:rsidRDefault="00193484" w:rsidP="00193484">
      <w:pPr>
        <w:numPr>
          <w:ilvl w:val="1"/>
          <w:numId w:val="11"/>
        </w:numPr>
        <w:pBdr>
          <w:top w:val="nil"/>
          <w:left w:val="nil"/>
          <w:bottom w:val="nil"/>
          <w:right w:val="nil"/>
          <w:between w:val="nil"/>
        </w:pBdr>
        <w:spacing w:line="240" w:lineRule="auto"/>
        <w:ind w:left="0" w:firstLine="0"/>
        <w:jc w:val="both"/>
        <w:rPr>
          <w:b/>
        </w:rPr>
      </w:pPr>
      <w:r w:rsidRPr="00193484">
        <w:rPr>
          <w:rFonts w:asciiTheme="minorHAnsi" w:hAnsiTheme="minorHAnsi" w:cstheme="minorHAnsi"/>
        </w:rPr>
        <w:t xml:space="preserve">A </w:t>
      </w:r>
      <w:proofErr w:type="spellStart"/>
      <w:r w:rsidRPr="00193484">
        <w:rPr>
          <w:rFonts w:asciiTheme="minorHAnsi" w:hAnsiTheme="minorHAnsi" w:cstheme="minorHAnsi"/>
        </w:rPr>
        <w:t>solicitação</w:t>
      </w:r>
      <w:proofErr w:type="spellEnd"/>
      <w:r w:rsidRPr="00193484">
        <w:rPr>
          <w:rFonts w:asciiTheme="minorHAnsi" w:hAnsiTheme="minorHAnsi" w:cstheme="minorHAnsi"/>
        </w:rPr>
        <w:t xml:space="preserve"> de atendimento especial </w:t>
      </w:r>
      <w:proofErr w:type="spellStart"/>
      <w:r w:rsidRPr="00193484">
        <w:rPr>
          <w:rFonts w:asciiTheme="minorHAnsi" w:hAnsiTheme="minorHAnsi" w:cstheme="minorHAnsi"/>
        </w:rPr>
        <w:t>estara</w:t>
      </w:r>
      <w:proofErr w:type="spellEnd"/>
      <w:r w:rsidRPr="00193484">
        <w:rPr>
          <w:rFonts w:asciiTheme="minorHAnsi" w:hAnsiTheme="minorHAnsi" w:cstheme="minorHAnsi"/>
        </w:rPr>
        <w:t xml:space="preserve">́ sujeita à </w:t>
      </w:r>
      <w:proofErr w:type="spellStart"/>
      <w:r w:rsidRPr="00193484">
        <w:rPr>
          <w:rFonts w:asciiTheme="minorHAnsi" w:hAnsiTheme="minorHAnsi" w:cstheme="minorHAnsi"/>
        </w:rPr>
        <w:t>análise</w:t>
      </w:r>
      <w:proofErr w:type="spellEnd"/>
      <w:r w:rsidRPr="00193484">
        <w:rPr>
          <w:rFonts w:asciiTheme="minorHAnsi" w:hAnsiTheme="minorHAnsi" w:cstheme="minorHAnsi"/>
        </w:rPr>
        <w:t xml:space="preserve"> da legalidade, viabilidade e razoabilidade do pedido, podendo, ainda, a </w:t>
      </w:r>
      <w:r>
        <w:rPr>
          <w:rFonts w:asciiTheme="minorHAnsi" w:hAnsiTheme="minorHAnsi" w:cstheme="minorHAnsi"/>
          <w:b/>
          <w:bCs/>
        </w:rPr>
        <w:t>WE DO CONCURSOS</w:t>
      </w:r>
      <w:r w:rsidRPr="00193484">
        <w:rPr>
          <w:rFonts w:asciiTheme="minorHAnsi" w:hAnsiTheme="minorHAnsi" w:cstheme="minorHAnsi"/>
          <w:b/>
          <w:bCs/>
        </w:rPr>
        <w:t xml:space="preserve"> </w:t>
      </w:r>
      <w:r w:rsidRPr="00193484">
        <w:rPr>
          <w:rFonts w:asciiTheme="minorHAnsi" w:hAnsiTheme="minorHAnsi" w:cstheme="minorHAnsi"/>
        </w:rPr>
        <w:t xml:space="preserve">solicitar ao candidato outras </w:t>
      </w:r>
      <w:proofErr w:type="spellStart"/>
      <w:r w:rsidRPr="00193484">
        <w:rPr>
          <w:rFonts w:asciiTheme="minorHAnsi" w:hAnsiTheme="minorHAnsi" w:cstheme="minorHAnsi"/>
        </w:rPr>
        <w:t>informações</w:t>
      </w:r>
      <w:proofErr w:type="spellEnd"/>
      <w:r w:rsidRPr="00193484">
        <w:rPr>
          <w:rFonts w:asciiTheme="minorHAnsi" w:hAnsiTheme="minorHAnsi" w:cstheme="minorHAnsi"/>
        </w:rPr>
        <w:t xml:space="preserve"> e/ou documentação complementar. </w:t>
      </w:r>
    </w:p>
    <w:p w14:paraId="43F8DB68" w14:textId="77777777" w:rsidR="009451F2" w:rsidRDefault="009451F2" w:rsidP="009451F2">
      <w:pPr>
        <w:numPr>
          <w:ilvl w:val="1"/>
          <w:numId w:val="11"/>
        </w:numPr>
        <w:pBdr>
          <w:top w:val="nil"/>
          <w:left w:val="nil"/>
          <w:bottom w:val="nil"/>
          <w:right w:val="nil"/>
          <w:between w:val="nil"/>
        </w:pBdr>
        <w:spacing w:line="240" w:lineRule="auto"/>
        <w:ind w:left="0" w:firstLine="0"/>
        <w:jc w:val="both"/>
        <w:rPr>
          <w:b/>
          <w:color w:val="000000"/>
        </w:rPr>
      </w:pPr>
      <w:r>
        <w:rPr>
          <w:color w:val="000000"/>
        </w:rPr>
        <w:t xml:space="preserve">De mesmo modo, as solicitações de condições especiais preenchidas de forma incompleta, ou ainda, com os campos obrigatórios em branco, ou seja, sem preenchimento, serão indeferidas. A listagem de candidatos com condições especiais de prova será divulgada conforme cronograma do </w:t>
      </w:r>
      <w:r>
        <w:rPr>
          <w:b/>
          <w:color w:val="000000"/>
        </w:rPr>
        <w:t>Anexo III</w:t>
      </w:r>
      <w:r>
        <w:rPr>
          <w:color w:val="000000"/>
        </w:rPr>
        <w:t xml:space="preserve">, pelos meios previstos no </w:t>
      </w:r>
      <w:r>
        <w:rPr>
          <w:b/>
          <w:color w:val="000000"/>
        </w:rPr>
        <w:t>Item 2</w:t>
      </w:r>
      <w:r>
        <w:rPr>
          <w:color w:val="000000"/>
        </w:rPr>
        <w:t xml:space="preserve"> deste Edital, com os nomes dos candidatos com condição especial de prova e seu respectivo pleito.</w:t>
      </w:r>
    </w:p>
    <w:p w14:paraId="3D0605F7" w14:textId="77777777" w:rsidR="009451F2" w:rsidRPr="00C03B3A" w:rsidRDefault="009451F2" w:rsidP="009451F2">
      <w:pPr>
        <w:numPr>
          <w:ilvl w:val="1"/>
          <w:numId w:val="11"/>
        </w:numPr>
        <w:pBdr>
          <w:top w:val="nil"/>
          <w:left w:val="nil"/>
          <w:bottom w:val="nil"/>
          <w:right w:val="nil"/>
          <w:between w:val="nil"/>
        </w:pBdr>
        <w:spacing w:line="240" w:lineRule="auto"/>
        <w:ind w:left="0" w:firstLine="0"/>
        <w:jc w:val="both"/>
        <w:rPr>
          <w:b/>
          <w:color w:val="000000"/>
        </w:rPr>
      </w:pPr>
      <w:r>
        <w:rPr>
          <w:color w:val="000000"/>
        </w:rPr>
        <w:t xml:space="preserve">O candidato que tiver seu pedido de condição especial de prova indeferido terá prazo para interpor recurso, definido no </w:t>
      </w:r>
      <w:r>
        <w:rPr>
          <w:b/>
          <w:color w:val="000000"/>
        </w:rPr>
        <w:t>Anexo III</w:t>
      </w:r>
      <w:r>
        <w:rPr>
          <w:color w:val="000000"/>
        </w:rPr>
        <w:t xml:space="preserve">, após a publicação, que se dará por meio de interposição de recurso, previsto no capítulo específico que trata </w:t>
      </w:r>
      <w:r w:rsidRPr="000C4158">
        <w:rPr>
          <w:i/>
          <w:iCs/>
          <w:color w:val="000000"/>
        </w:rPr>
        <w:t>“dos recursos”</w:t>
      </w:r>
      <w:r>
        <w:rPr>
          <w:color w:val="000000"/>
        </w:rPr>
        <w:t xml:space="preserve"> deste Edital, que deverá ser protocolado pelo meio previsto no capítulo específico que trata </w:t>
      </w:r>
      <w:r w:rsidRPr="000C4158">
        <w:rPr>
          <w:i/>
          <w:iCs/>
          <w:color w:val="000000"/>
        </w:rPr>
        <w:t xml:space="preserve">“dos </w:t>
      </w:r>
      <w:r>
        <w:rPr>
          <w:i/>
          <w:iCs/>
          <w:color w:val="000000"/>
        </w:rPr>
        <w:t>protocolos</w:t>
      </w:r>
      <w:r w:rsidRPr="000C4158">
        <w:rPr>
          <w:i/>
          <w:iCs/>
          <w:color w:val="000000"/>
        </w:rPr>
        <w:t>”</w:t>
      </w:r>
      <w:r>
        <w:rPr>
          <w:color w:val="000000"/>
        </w:rPr>
        <w:t xml:space="preserve"> deste Edital.</w:t>
      </w:r>
    </w:p>
    <w:p w14:paraId="247F6DC4" w14:textId="16D08F4D" w:rsidR="00D07259" w:rsidRDefault="006B2F2F" w:rsidP="00D07259">
      <w:pPr>
        <w:numPr>
          <w:ilvl w:val="0"/>
          <w:numId w:val="11"/>
        </w:numPr>
        <w:pBdr>
          <w:top w:val="nil"/>
          <w:left w:val="nil"/>
          <w:bottom w:val="nil"/>
          <w:right w:val="nil"/>
          <w:between w:val="nil"/>
        </w:pBdr>
        <w:spacing w:line="240" w:lineRule="auto"/>
        <w:ind w:left="0" w:firstLine="0"/>
        <w:jc w:val="both"/>
        <w:rPr>
          <w:b/>
          <w:color w:val="000000"/>
          <w:sz w:val="36"/>
          <w:szCs w:val="36"/>
        </w:rPr>
      </w:pPr>
      <w:r>
        <w:rPr>
          <w:b/>
          <w:color w:val="000000"/>
          <w:sz w:val="36"/>
          <w:szCs w:val="36"/>
        </w:rPr>
        <w:t>D</w:t>
      </w:r>
      <w:r w:rsidR="009C4C0B">
        <w:rPr>
          <w:b/>
          <w:color w:val="000000"/>
          <w:sz w:val="36"/>
          <w:szCs w:val="36"/>
        </w:rPr>
        <w:t>A RESERVA DE VAGAS – PARA PESSOAS COM DEFICIÊNCIA (</w:t>
      </w:r>
      <w:proofErr w:type="spellStart"/>
      <w:r w:rsidR="009C4C0B">
        <w:rPr>
          <w:b/>
          <w:color w:val="000000"/>
          <w:sz w:val="36"/>
          <w:szCs w:val="36"/>
        </w:rPr>
        <w:t>PcD</w:t>
      </w:r>
      <w:proofErr w:type="spellEnd"/>
      <w:r w:rsidR="009C4C0B">
        <w:rPr>
          <w:b/>
          <w:color w:val="000000"/>
          <w:sz w:val="36"/>
          <w:szCs w:val="36"/>
        </w:rPr>
        <w:t>)</w:t>
      </w:r>
      <w:r>
        <w:rPr>
          <w:b/>
          <w:color w:val="000000"/>
          <w:sz w:val="36"/>
          <w:szCs w:val="36"/>
        </w:rPr>
        <w:t>:</w:t>
      </w:r>
    </w:p>
    <w:p w14:paraId="345E57B7" w14:textId="33B8E4A9" w:rsidR="00D07259" w:rsidRPr="00BA2FDD" w:rsidRDefault="00193484" w:rsidP="00D07259">
      <w:pPr>
        <w:numPr>
          <w:ilvl w:val="1"/>
          <w:numId w:val="11"/>
        </w:numPr>
        <w:pBdr>
          <w:top w:val="nil"/>
          <w:left w:val="nil"/>
          <w:bottom w:val="nil"/>
          <w:right w:val="nil"/>
          <w:between w:val="nil"/>
        </w:pBdr>
        <w:spacing w:line="240" w:lineRule="auto"/>
        <w:ind w:left="0" w:firstLine="0"/>
        <w:jc w:val="both"/>
        <w:rPr>
          <w:b/>
          <w:color w:val="000000"/>
          <w:sz w:val="36"/>
          <w:szCs w:val="36"/>
        </w:rPr>
      </w:pPr>
      <w:r w:rsidRPr="00D07259">
        <w:t xml:space="preserve">De acordo com a Constituição Federal de 1988, Art. 37, VIII, e com o Decreto Federal no 6.949/2009, as pessoas com </w:t>
      </w:r>
      <w:proofErr w:type="spellStart"/>
      <w:r w:rsidRPr="00D07259">
        <w:t>deficiência</w:t>
      </w:r>
      <w:proofErr w:type="spellEnd"/>
      <w:r w:rsidRPr="00D07259">
        <w:t xml:space="preserve">, assim compreendidas aquelas que se enquadram nas </w:t>
      </w:r>
      <w:r w:rsidRPr="00D07259">
        <w:rPr>
          <w:b/>
          <w:bCs/>
        </w:rPr>
        <w:t>categorias discriminadas no Art. 4</w:t>
      </w:r>
      <w:r w:rsidR="004723CB">
        <w:rPr>
          <w:b/>
          <w:bCs/>
        </w:rPr>
        <w:t>º</w:t>
      </w:r>
      <w:r w:rsidRPr="00D07259">
        <w:rPr>
          <w:b/>
          <w:bCs/>
        </w:rPr>
        <w:t>, do Decreto no 3.298/1999, n</w:t>
      </w:r>
      <w:r w:rsidR="004723CB">
        <w:rPr>
          <w:b/>
          <w:bCs/>
        </w:rPr>
        <w:t>º</w:t>
      </w:r>
      <w:r w:rsidRPr="00D07259">
        <w:rPr>
          <w:b/>
          <w:bCs/>
        </w:rPr>
        <w:t xml:space="preserve"> Art. 17, </w:t>
      </w:r>
      <w:proofErr w:type="spellStart"/>
      <w:r w:rsidRPr="00BA2FDD">
        <w:rPr>
          <w:b/>
          <w:bCs/>
        </w:rPr>
        <w:t>Parágrafo</w:t>
      </w:r>
      <w:proofErr w:type="spellEnd"/>
      <w:r w:rsidRPr="00BA2FDD">
        <w:rPr>
          <w:b/>
          <w:bCs/>
        </w:rPr>
        <w:t xml:space="preserve"> </w:t>
      </w:r>
      <w:proofErr w:type="spellStart"/>
      <w:r w:rsidRPr="00BA2FDD">
        <w:rPr>
          <w:b/>
          <w:bCs/>
        </w:rPr>
        <w:t>Único</w:t>
      </w:r>
      <w:proofErr w:type="spellEnd"/>
      <w:r w:rsidRPr="00BA2FDD">
        <w:rPr>
          <w:b/>
          <w:bCs/>
        </w:rPr>
        <w:t xml:space="preserve">, da Lei Federal no 7.853/1989, no </w:t>
      </w:r>
      <w:r w:rsidRPr="00BA2FDD">
        <w:rPr>
          <w:b/>
          <w:bCs/>
          <w:i/>
          <w:iCs/>
        </w:rPr>
        <w:t xml:space="preserve">caput </w:t>
      </w:r>
      <w:r w:rsidRPr="00BA2FDD">
        <w:rPr>
          <w:b/>
          <w:bCs/>
        </w:rPr>
        <w:t>e §2</w:t>
      </w:r>
      <w:r w:rsidR="004723CB" w:rsidRPr="00BA2FDD">
        <w:rPr>
          <w:b/>
          <w:bCs/>
        </w:rPr>
        <w:t>º</w:t>
      </w:r>
      <w:r w:rsidRPr="00BA2FDD">
        <w:rPr>
          <w:b/>
          <w:bCs/>
        </w:rPr>
        <w:t xml:space="preserve"> do Art. 2</w:t>
      </w:r>
      <w:r w:rsidR="004723CB" w:rsidRPr="00BA2FDD">
        <w:rPr>
          <w:b/>
          <w:bCs/>
        </w:rPr>
        <w:t>º</w:t>
      </w:r>
      <w:r w:rsidRPr="00BA2FDD">
        <w:rPr>
          <w:b/>
          <w:bCs/>
        </w:rPr>
        <w:t xml:space="preserve"> da Lei Federal n</w:t>
      </w:r>
      <w:r w:rsidR="004723CB" w:rsidRPr="00BA2FDD">
        <w:rPr>
          <w:b/>
          <w:bCs/>
        </w:rPr>
        <w:t>º</w:t>
      </w:r>
      <w:r w:rsidRPr="00BA2FDD">
        <w:rPr>
          <w:b/>
          <w:bCs/>
        </w:rPr>
        <w:t xml:space="preserve"> 13.146/2015, </w:t>
      </w:r>
      <w:r w:rsidRPr="00BA2FDD">
        <w:t xml:space="preserve">e demais </w:t>
      </w:r>
      <w:proofErr w:type="spellStart"/>
      <w:r w:rsidRPr="00BA2FDD">
        <w:t>disposições</w:t>
      </w:r>
      <w:proofErr w:type="spellEnd"/>
      <w:r w:rsidRPr="00BA2FDD">
        <w:t xml:space="preserve"> legais vigentes, têm assegurado direito de </w:t>
      </w:r>
      <w:proofErr w:type="spellStart"/>
      <w:r w:rsidRPr="00BA2FDD">
        <w:t>inscrição</w:t>
      </w:r>
      <w:proofErr w:type="spellEnd"/>
      <w:r w:rsidRPr="00BA2FDD">
        <w:t xml:space="preserve"> neste certame, sendo-lhes reservado, </w:t>
      </w:r>
      <w:r w:rsidRPr="00BA2FDD">
        <w:rPr>
          <w:b/>
          <w:bCs/>
        </w:rPr>
        <w:t>em cada emprego, um percentual de 5% do total de vagas existentes e futuras</w:t>
      </w:r>
      <w:r w:rsidRPr="00BA2FDD">
        <w:t xml:space="preserve">, com fulcro </w:t>
      </w:r>
      <w:r w:rsidRPr="00BA2FDD">
        <w:rPr>
          <w:b/>
          <w:bCs/>
        </w:rPr>
        <w:t>no Decreto Federal no 9.508/2018</w:t>
      </w:r>
      <w:r w:rsidRPr="00BA2FDD">
        <w:t xml:space="preserve">. </w:t>
      </w:r>
    </w:p>
    <w:p w14:paraId="6016BF67" w14:textId="77777777" w:rsidR="00894370" w:rsidRPr="00BA2FDD" w:rsidRDefault="00894370" w:rsidP="00894370">
      <w:pPr>
        <w:numPr>
          <w:ilvl w:val="1"/>
          <w:numId w:val="11"/>
        </w:numPr>
        <w:pBdr>
          <w:top w:val="nil"/>
          <w:left w:val="nil"/>
          <w:bottom w:val="nil"/>
          <w:right w:val="nil"/>
          <w:between w:val="nil"/>
        </w:pBdr>
        <w:spacing w:line="240" w:lineRule="auto"/>
        <w:ind w:left="0" w:firstLine="0"/>
        <w:jc w:val="both"/>
        <w:rPr>
          <w:b/>
          <w:color w:val="000000"/>
        </w:rPr>
      </w:pPr>
      <w:r w:rsidRPr="00BA2FDD">
        <w:t xml:space="preserve">Por força do arredondamento previsto no Decreto Federal nº 9.508/2018, Art. 1º, § 3º, a </w:t>
      </w:r>
      <w:r w:rsidRPr="00BA2FDD">
        <w:rPr>
          <w:b/>
          <w:bCs/>
        </w:rPr>
        <w:t xml:space="preserve">1ª vaga a ser destinada à pessoa com </w:t>
      </w:r>
      <w:proofErr w:type="spellStart"/>
      <w:r w:rsidRPr="00BA2FDD">
        <w:rPr>
          <w:b/>
          <w:bCs/>
        </w:rPr>
        <w:t>deficiência</w:t>
      </w:r>
      <w:proofErr w:type="spellEnd"/>
      <w:r w:rsidRPr="00BA2FDD">
        <w:rPr>
          <w:b/>
          <w:bCs/>
        </w:rPr>
        <w:t xml:space="preserve"> será a 5ª vaga existente ou que vier a surgir em cada emprego</w:t>
      </w:r>
      <w:r w:rsidRPr="00BA2FDD">
        <w:t xml:space="preserve">, a 2ª vaga será a 21ª, a 3ª vaga será a 41ª, e, assim, sucessivamente, sempre de vinte em vinte vagas, sendo mantido o percentual estabelecido no </w:t>
      </w:r>
      <w:r w:rsidRPr="00BA2FDD">
        <w:rPr>
          <w:b/>
          <w:bCs/>
        </w:rPr>
        <w:t>item 6.1.</w:t>
      </w:r>
      <w:r w:rsidRPr="00BA2FDD">
        <w:t xml:space="preserve"> O percentual previsto, nos termos acima, </w:t>
      </w:r>
      <w:proofErr w:type="spellStart"/>
      <w:r w:rsidRPr="00BA2FDD">
        <w:t>sera</w:t>
      </w:r>
      <w:proofErr w:type="spellEnd"/>
      <w:r w:rsidRPr="00BA2FDD">
        <w:t xml:space="preserve">́ observado ao </w:t>
      </w:r>
      <w:r w:rsidRPr="00BA2FDD">
        <w:lastRenderedPageBreak/>
        <w:t xml:space="preserve">longo da </w:t>
      </w:r>
      <w:proofErr w:type="spellStart"/>
      <w:r w:rsidRPr="00BA2FDD">
        <w:t>execução</w:t>
      </w:r>
      <w:proofErr w:type="spellEnd"/>
      <w:r w:rsidRPr="00BA2FDD">
        <w:t xml:space="preserve">, bem como durante todo o </w:t>
      </w:r>
      <w:proofErr w:type="spellStart"/>
      <w:r w:rsidRPr="00BA2FDD">
        <w:t>período</w:t>
      </w:r>
      <w:proofErr w:type="spellEnd"/>
      <w:r w:rsidRPr="00BA2FDD">
        <w:t xml:space="preserve"> de validade do certame, inclusive quanto </w:t>
      </w:r>
      <w:proofErr w:type="spellStart"/>
      <w:r w:rsidRPr="00BA2FDD">
        <w:t>às</w:t>
      </w:r>
      <w:proofErr w:type="spellEnd"/>
      <w:r w:rsidRPr="00BA2FDD">
        <w:t xml:space="preserve"> vagas legais que vierem a existir. </w:t>
      </w:r>
    </w:p>
    <w:p w14:paraId="0B5880D1" w14:textId="55E84918" w:rsidR="002D3E16" w:rsidRPr="00BA2FDD" w:rsidRDefault="002D3E16" w:rsidP="002D3E16">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BA2FDD">
        <w:rPr>
          <w:rFonts w:asciiTheme="minorHAnsi" w:hAnsiTheme="minorHAnsi" w:cstheme="minorHAnsi"/>
          <w:color w:val="auto"/>
          <w:sz w:val="22"/>
          <w:szCs w:val="22"/>
        </w:rPr>
        <w:t>A pessoa com deficiência (</w:t>
      </w:r>
      <w:proofErr w:type="spellStart"/>
      <w:r w:rsidRPr="00BA2FDD">
        <w:rPr>
          <w:rFonts w:asciiTheme="minorHAnsi" w:hAnsiTheme="minorHAnsi" w:cstheme="minorHAnsi"/>
          <w:color w:val="auto"/>
          <w:sz w:val="22"/>
          <w:szCs w:val="22"/>
        </w:rPr>
        <w:t>PcD</w:t>
      </w:r>
      <w:proofErr w:type="spellEnd"/>
      <w:r w:rsidRPr="00BA2FDD">
        <w:rPr>
          <w:rFonts w:asciiTheme="minorHAnsi" w:hAnsiTheme="minorHAnsi" w:cstheme="minorHAnsi"/>
          <w:color w:val="auto"/>
          <w:sz w:val="22"/>
          <w:szCs w:val="22"/>
        </w:rPr>
        <w:t xml:space="preserve">) participará da seleção em igualdade de condições dos demais candidatos no que se refere ao conteúdo, avaliação, duração, data, horário e local de realização das provas, obedecidos aos procedimentos neste Edital. </w:t>
      </w:r>
    </w:p>
    <w:p w14:paraId="59DBEE26" w14:textId="77777777" w:rsidR="00D55A9F" w:rsidRPr="002D3E16" w:rsidRDefault="00D55A9F"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BA2FDD">
        <w:rPr>
          <w:rFonts w:asciiTheme="minorHAnsi" w:hAnsiTheme="minorHAnsi" w:cstheme="minorHAnsi"/>
          <w:color w:val="auto"/>
          <w:sz w:val="22"/>
          <w:szCs w:val="22"/>
        </w:rPr>
        <w:t>Considera-se pessoa com deficiência aquela enquadrada</w:t>
      </w:r>
      <w:r w:rsidRPr="002D3E16">
        <w:rPr>
          <w:rFonts w:asciiTheme="minorHAnsi" w:hAnsiTheme="minorHAnsi" w:cstheme="minorHAnsi"/>
          <w:color w:val="auto"/>
          <w:sz w:val="22"/>
          <w:szCs w:val="22"/>
        </w:rPr>
        <w:t xml:space="preserve"> nas categorias previstas no art. 4º do Decreto Federal nº 3.298, de 20 de dezembro de 1999, e alteração, conforme segue:</w:t>
      </w:r>
    </w:p>
    <w:p w14:paraId="654C0C82" w14:textId="77777777" w:rsidR="00D55A9F" w:rsidRDefault="00D55A9F" w:rsidP="00D55A9F">
      <w:pPr>
        <w:pStyle w:val="Default"/>
        <w:tabs>
          <w:tab w:val="left" w:pos="284"/>
          <w:tab w:val="left" w:pos="709"/>
        </w:tabs>
        <w:spacing w:after="160"/>
        <w:jc w:val="both"/>
        <w:rPr>
          <w:rFonts w:asciiTheme="minorHAnsi" w:hAnsiTheme="minorHAnsi" w:cstheme="minorHAnsi"/>
          <w:color w:val="auto"/>
          <w:sz w:val="22"/>
          <w:szCs w:val="22"/>
        </w:rPr>
      </w:pPr>
      <w:r w:rsidRPr="008E31E8">
        <w:rPr>
          <w:rFonts w:asciiTheme="minorHAnsi" w:hAnsiTheme="minorHAnsi" w:cstheme="minorHAnsi"/>
          <w:color w:val="auto"/>
          <w:sz w:val="22"/>
          <w:szCs w:val="22"/>
        </w:rPr>
        <w:t xml:space="preserve">I - </w:t>
      </w:r>
      <w:r w:rsidRPr="00B178C5">
        <w:rPr>
          <w:rFonts w:asciiTheme="minorHAnsi" w:hAnsiTheme="minorHAnsi" w:cstheme="minorHAnsi"/>
          <w:b/>
          <w:bCs/>
          <w:color w:val="auto"/>
          <w:sz w:val="22"/>
          <w:szCs w:val="22"/>
        </w:rPr>
        <w:t>deficiência física</w:t>
      </w:r>
      <w:r w:rsidRPr="008E31E8">
        <w:rPr>
          <w:rFonts w:asciiTheme="minorHAnsi" w:hAnsiTheme="minorHAnsi" w:cstheme="minorHAnsi"/>
          <w:color w:val="auto"/>
          <w:sz w:val="22"/>
          <w:szCs w:val="22"/>
        </w:rPr>
        <w:t xml:space="preserve"> - 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paralisia cerebral, nanismo, membros com deformidade congênita ou adquirida, exceto as deformidades estéticas e as que não produzam dificuldades para o desempenho de funções; </w:t>
      </w:r>
    </w:p>
    <w:p w14:paraId="3188B5DD" w14:textId="77777777" w:rsidR="00D55A9F" w:rsidRDefault="00D55A9F" w:rsidP="00D55A9F">
      <w:pPr>
        <w:pStyle w:val="Default"/>
        <w:tabs>
          <w:tab w:val="left" w:pos="284"/>
          <w:tab w:val="left" w:pos="709"/>
        </w:tabs>
        <w:spacing w:after="160"/>
        <w:jc w:val="both"/>
        <w:rPr>
          <w:rFonts w:asciiTheme="minorHAnsi" w:hAnsiTheme="minorHAnsi" w:cstheme="minorHAnsi"/>
          <w:color w:val="auto"/>
          <w:sz w:val="22"/>
          <w:szCs w:val="22"/>
        </w:rPr>
      </w:pPr>
      <w:r w:rsidRPr="008E31E8">
        <w:rPr>
          <w:rFonts w:asciiTheme="minorHAnsi" w:hAnsiTheme="minorHAnsi" w:cstheme="minorHAnsi"/>
          <w:color w:val="auto"/>
          <w:sz w:val="22"/>
          <w:szCs w:val="22"/>
        </w:rPr>
        <w:t xml:space="preserve">II - </w:t>
      </w:r>
      <w:proofErr w:type="gramStart"/>
      <w:r w:rsidRPr="00B178C5">
        <w:rPr>
          <w:rFonts w:asciiTheme="minorHAnsi" w:hAnsiTheme="minorHAnsi" w:cstheme="minorHAnsi"/>
          <w:b/>
          <w:bCs/>
          <w:color w:val="auto"/>
          <w:sz w:val="22"/>
          <w:szCs w:val="22"/>
        </w:rPr>
        <w:t>deficiência</w:t>
      </w:r>
      <w:proofErr w:type="gramEnd"/>
      <w:r w:rsidRPr="00B178C5">
        <w:rPr>
          <w:rFonts w:asciiTheme="minorHAnsi" w:hAnsiTheme="minorHAnsi" w:cstheme="minorHAnsi"/>
          <w:b/>
          <w:bCs/>
          <w:color w:val="auto"/>
          <w:sz w:val="22"/>
          <w:szCs w:val="22"/>
        </w:rPr>
        <w:t xml:space="preserve"> auditiva</w:t>
      </w:r>
      <w:r w:rsidRPr="008E31E8">
        <w:rPr>
          <w:rFonts w:asciiTheme="minorHAnsi" w:hAnsiTheme="minorHAnsi" w:cstheme="minorHAnsi"/>
          <w:color w:val="auto"/>
          <w:sz w:val="22"/>
          <w:szCs w:val="22"/>
        </w:rPr>
        <w:t xml:space="preserve"> - perda bilateral, parcial ou total, de quarenta e um decibéis (dB) ou mais, aferida por audiograma nas frequências de 500HZ, 1.000HZ, 2.000Hz e 3.000Hz; </w:t>
      </w:r>
    </w:p>
    <w:p w14:paraId="64B5A292" w14:textId="77777777" w:rsidR="00D55A9F" w:rsidRDefault="00D55A9F" w:rsidP="00D55A9F">
      <w:pPr>
        <w:pStyle w:val="Default"/>
        <w:tabs>
          <w:tab w:val="left" w:pos="284"/>
          <w:tab w:val="left" w:pos="709"/>
        </w:tabs>
        <w:spacing w:after="160"/>
        <w:jc w:val="both"/>
        <w:rPr>
          <w:rFonts w:asciiTheme="minorHAnsi" w:hAnsiTheme="minorHAnsi" w:cstheme="minorHAnsi"/>
          <w:color w:val="auto"/>
          <w:sz w:val="22"/>
          <w:szCs w:val="22"/>
        </w:rPr>
      </w:pPr>
      <w:r w:rsidRPr="008E31E8">
        <w:rPr>
          <w:rFonts w:asciiTheme="minorHAnsi" w:hAnsiTheme="minorHAnsi" w:cstheme="minorHAnsi"/>
          <w:color w:val="auto"/>
          <w:sz w:val="22"/>
          <w:szCs w:val="22"/>
        </w:rPr>
        <w:t xml:space="preserve">III - </w:t>
      </w:r>
      <w:r w:rsidRPr="00B178C5">
        <w:rPr>
          <w:rFonts w:asciiTheme="minorHAnsi" w:hAnsiTheme="minorHAnsi" w:cstheme="minorHAnsi"/>
          <w:b/>
          <w:bCs/>
          <w:color w:val="auto"/>
          <w:sz w:val="22"/>
          <w:szCs w:val="22"/>
        </w:rPr>
        <w:t>deficiência visual</w:t>
      </w:r>
      <w:r w:rsidRPr="008E31E8">
        <w:rPr>
          <w:rFonts w:asciiTheme="minorHAnsi" w:hAnsiTheme="minorHAnsi" w:cstheme="minorHAnsi"/>
          <w:color w:val="auto"/>
          <w:sz w:val="22"/>
          <w:szCs w:val="22"/>
        </w:rPr>
        <w:t xml:space="preserve"> - portador de visão monocular; 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w:t>
      </w:r>
      <w:r>
        <w:rPr>
          <w:rFonts w:asciiTheme="minorHAnsi" w:hAnsiTheme="minorHAnsi" w:cstheme="minorHAnsi"/>
          <w:color w:val="auto"/>
          <w:sz w:val="22"/>
          <w:szCs w:val="22"/>
        </w:rPr>
        <w:t>º</w:t>
      </w:r>
      <w:r w:rsidRPr="008E31E8">
        <w:rPr>
          <w:rFonts w:asciiTheme="minorHAnsi" w:hAnsiTheme="minorHAnsi" w:cstheme="minorHAnsi"/>
          <w:color w:val="auto"/>
          <w:sz w:val="22"/>
          <w:szCs w:val="22"/>
        </w:rPr>
        <w:t xml:space="preserve">; ou a ocorrência simultânea de quaisquer das condições anteriores; </w:t>
      </w:r>
    </w:p>
    <w:p w14:paraId="272A993A" w14:textId="77777777" w:rsidR="00D55A9F" w:rsidRDefault="00D55A9F" w:rsidP="00D55A9F">
      <w:pPr>
        <w:pStyle w:val="Default"/>
        <w:tabs>
          <w:tab w:val="left" w:pos="284"/>
          <w:tab w:val="left" w:pos="709"/>
        </w:tabs>
        <w:jc w:val="both"/>
        <w:rPr>
          <w:rFonts w:asciiTheme="minorHAnsi" w:hAnsiTheme="minorHAnsi" w:cstheme="minorHAnsi"/>
          <w:color w:val="auto"/>
          <w:sz w:val="22"/>
          <w:szCs w:val="22"/>
        </w:rPr>
      </w:pPr>
      <w:r w:rsidRPr="008E31E8">
        <w:rPr>
          <w:rFonts w:asciiTheme="minorHAnsi" w:hAnsiTheme="minorHAnsi" w:cstheme="minorHAnsi"/>
          <w:color w:val="auto"/>
          <w:sz w:val="22"/>
          <w:szCs w:val="22"/>
        </w:rPr>
        <w:t xml:space="preserve">IV - </w:t>
      </w:r>
      <w:proofErr w:type="gramStart"/>
      <w:r w:rsidRPr="000072A8">
        <w:rPr>
          <w:rFonts w:asciiTheme="minorHAnsi" w:hAnsiTheme="minorHAnsi" w:cstheme="minorHAnsi"/>
          <w:b/>
          <w:bCs/>
          <w:color w:val="auto"/>
          <w:sz w:val="22"/>
          <w:szCs w:val="22"/>
        </w:rPr>
        <w:t>deficiência</w:t>
      </w:r>
      <w:proofErr w:type="gramEnd"/>
      <w:r w:rsidRPr="000072A8">
        <w:rPr>
          <w:rFonts w:asciiTheme="minorHAnsi" w:hAnsiTheme="minorHAnsi" w:cstheme="minorHAnsi"/>
          <w:b/>
          <w:bCs/>
          <w:color w:val="auto"/>
          <w:sz w:val="22"/>
          <w:szCs w:val="22"/>
        </w:rPr>
        <w:t xml:space="preserve"> mental</w:t>
      </w:r>
      <w:r w:rsidRPr="008E31E8">
        <w:rPr>
          <w:rFonts w:asciiTheme="minorHAnsi" w:hAnsiTheme="minorHAnsi" w:cstheme="minorHAnsi"/>
          <w:color w:val="auto"/>
          <w:sz w:val="22"/>
          <w:szCs w:val="22"/>
        </w:rPr>
        <w:t xml:space="preserve"> - funcionamento intelectual significativamente inferior à média, com manifestação antes dos dezoito anos e limitações associadas a duas ou mais áreas de habilidades adaptativas, tais como:</w:t>
      </w:r>
    </w:p>
    <w:p w14:paraId="284505E9"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 xml:space="preserve">a) comunicação; </w:t>
      </w:r>
    </w:p>
    <w:p w14:paraId="7B008C30"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 xml:space="preserve">b) cuidado pessoal; </w:t>
      </w:r>
    </w:p>
    <w:p w14:paraId="5F0F17C1"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 xml:space="preserve">c) habilidades sociais; </w:t>
      </w:r>
    </w:p>
    <w:p w14:paraId="610F2CCA"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 xml:space="preserve">d) utilização dos recursos da comunidade; </w:t>
      </w:r>
    </w:p>
    <w:p w14:paraId="1E362DE2"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e) saúde e segurança;</w:t>
      </w:r>
    </w:p>
    <w:p w14:paraId="1F8AEB2E"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 xml:space="preserve">f) habilidades acadêmicas; </w:t>
      </w:r>
    </w:p>
    <w:p w14:paraId="2F6D0067" w14:textId="77777777" w:rsidR="00D55A9F" w:rsidRPr="007D20F9" w:rsidRDefault="00D55A9F" w:rsidP="00D55A9F">
      <w:pPr>
        <w:pStyle w:val="Default"/>
        <w:tabs>
          <w:tab w:val="left" w:pos="284"/>
          <w:tab w:val="left" w:pos="709"/>
        </w:tabs>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 xml:space="preserve">g) lazer; e </w:t>
      </w:r>
    </w:p>
    <w:p w14:paraId="03B54E35" w14:textId="77777777" w:rsidR="00D55A9F" w:rsidRPr="007D20F9" w:rsidRDefault="00D55A9F" w:rsidP="00D55A9F">
      <w:pPr>
        <w:pStyle w:val="Default"/>
        <w:tabs>
          <w:tab w:val="left" w:pos="284"/>
          <w:tab w:val="left" w:pos="709"/>
        </w:tabs>
        <w:spacing w:after="240"/>
        <w:ind w:left="1134"/>
        <w:jc w:val="both"/>
        <w:rPr>
          <w:rFonts w:asciiTheme="minorHAnsi" w:hAnsiTheme="minorHAnsi" w:cstheme="minorHAnsi"/>
          <w:i/>
          <w:iCs/>
          <w:color w:val="auto"/>
          <w:sz w:val="22"/>
          <w:szCs w:val="22"/>
        </w:rPr>
      </w:pPr>
      <w:r w:rsidRPr="007D20F9">
        <w:rPr>
          <w:rFonts w:asciiTheme="minorHAnsi" w:hAnsiTheme="minorHAnsi" w:cstheme="minorHAnsi"/>
          <w:i/>
          <w:iCs/>
          <w:color w:val="auto"/>
          <w:sz w:val="22"/>
          <w:szCs w:val="22"/>
        </w:rPr>
        <w:t>h) trabalho.</w:t>
      </w:r>
    </w:p>
    <w:p w14:paraId="23687917" w14:textId="13726A71" w:rsidR="00D55A9F" w:rsidRPr="002D3E16" w:rsidRDefault="00D55A9F" w:rsidP="00D55A9F">
      <w:pPr>
        <w:pStyle w:val="Default"/>
        <w:tabs>
          <w:tab w:val="left" w:pos="284"/>
          <w:tab w:val="left" w:pos="709"/>
        </w:tabs>
        <w:spacing w:after="240"/>
        <w:jc w:val="both"/>
        <w:rPr>
          <w:rFonts w:asciiTheme="minorHAnsi" w:hAnsiTheme="minorHAnsi" w:cstheme="minorHAnsi"/>
          <w:color w:val="auto"/>
          <w:sz w:val="22"/>
          <w:szCs w:val="22"/>
        </w:rPr>
      </w:pPr>
      <w:r w:rsidRPr="008E31E8">
        <w:rPr>
          <w:rFonts w:asciiTheme="minorHAnsi" w:hAnsiTheme="minorHAnsi" w:cstheme="minorHAnsi"/>
          <w:color w:val="auto"/>
          <w:sz w:val="22"/>
          <w:szCs w:val="22"/>
        </w:rPr>
        <w:t xml:space="preserve">V - </w:t>
      </w:r>
      <w:proofErr w:type="gramStart"/>
      <w:r w:rsidRPr="000072A8">
        <w:rPr>
          <w:rFonts w:asciiTheme="minorHAnsi" w:hAnsiTheme="minorHAnsi" w:cstheme="minorHAnsi"/>
          <w:b/>
          <w:bCs/>
          <w:color w:val="auto"/>
          <w:sz w:val="22"/>
          <w:szCs w:val="22"/>
        </w:rPr>
        <w:t>deficiência</w:t>
      </w:r>
      <w:proofErr w:type="gramEnd"/>
      <w:r w:rsidRPr="000072A8">
        <w:rPr>
          <w:rFonts w:asciiTheme="minorHAnsi" w:hAnsiTheme="minorHAnsi" w:cstheme="minorHAnsi"/>
          <w:b/>
          <w:bCs/>
          <w:color w:val="auto"/>
          <w:sz w:val="22"/>
          <w:szCs w:val="22"/>
        </w:rPr>
        <w:t xml:space="preserve"> múltipla</w:t>
      </w:r>
      <w:r w:rsidRPr="008E31E8">
        <w:rPr>
          <w:rFonts w:asciiTheme="minorHAnsi" w:hAnsiTheme="minorHAnsi" w:cstheme="minorHAnsi"/>
          <w:color w:val="auto"/>
          <w:sz w:val="22"/>
          <w:szCs w:val="22"/>
        </w:rPr>
        <w:t xml:space="preserve"> - associação de duas ou mais deficiências.</w:t>
      </w:r>
    </w:p>
    <w:p w14:paraId="5DDF5075" w14:textId="10A3C436" w:rsidR="009C4C0B" w:rsidRPr="00BA2FDD" w:rsidRDefault="009C4C0B" w:rsidP="009C4C0B">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2D3E16">
        <w:rPr>
          <w:sz w:val="22"/>
          <w:szCs w:val="22"/>
        </w:rPr>
        <w:t xml:space="preserve">Para concorrer pela reserva de vagas para pessoas com </w:t>
      </w:r>
      <w:proofErr w:type="spellStart"/>
      <w:r w:rsidRPr="002D3E16">
        <w:rPr>
          <w:sz w:val="22"/>
          <w:szCs w:val="22"/>
        </w:rPr>
        <w:t>deficiência</w:t>
      </w:r>
      <w:proofErr w:type="spellEnd"/>
      <w:r w:rsidRPr="002D3E16">
        <w:rPr>
          <w:sz w:val="22"/>
          <w:szCs w:val="22"/>
        </w:rPr>
        <w:t xml:space="preserve">, </w:t>
      </w:r>
      <w:r w:rsidRPr="002D3E16">
        <w:rPr>
          <w:b/>
          <w:bCs/>
          <w:sz w:val="22"/>
          <w:szCs w:val="22"/>
        </w:rPr>
        <w:t xml:space="preserve">durante o </w:t>
      </w:r>
      <w:proofErr w:type="spellStart"/>
      <w:r w:rsidRPr="002D3E16">
        <w:rPr>
          <w:b/>
          <w:bCs/>
          <w:sz w:val="22"/>
          <w:szCs w:val="22"/>
        </w:rPr>
        <w:t>período</w:t>
      </w:r>
      <w:proofErr w:type="spellEnd"/>
      <w:r w:rsidRPr="002D3E16">
        <w:rPr>
          <w:b/>
          <w:bCs/>
          <w:sz w:val="22"/>
          <w:szCs w:val="22"/>
        </w:rPr>
        <w:t xml:space="preserve"> de </w:t>
      </w:r>
      <w:proofErr w:type="spellStart"/>
      <w:r w:rsidRPr="002D3E16">
        <w:rPr>
          <w:b/>
          <w:bCs/>
          <w:sz w:val="22"/>
          <w:szCs w:val="22"/>
        </w:rPr>
        <w:t>inscrições</w:t>
      </w:r>
      <w:proofErr w:type="spellEnd"/>
      <w:r w:rsidRPr="002D3E16">
        <w:rPr>
          <w:sz w:val="22"/>
          <w:szCs w:val="22"/>
        </w:rPr>
        <w:t xml:space="preserve">, ao realizar sua </w:t>
      </w:r>
      <w:proofErr w:type="spellStart"/>
      <w:r w:rsidRPr="002D3E16">
        <w:rPr>
          <w:sz w:val="22"/>
          <w:szCs w:val="22"/>
        </w:rPr>
        <w:t>inscrição</w:t>
      </w:r>
      <w:proofErr w:type="spellEnd"/>
      <w:r w:rsidRPr="002D3E16">
        <w:rPr>
          <w:sz w:val="22"/>
          <w:szCs w:val="22"/>
        </w:rPr>
        <w:t xml:space="preserve">, </w:t>
      </w:r>
      <w:r w:rsidRPr="00BA2FDD">
        <w:rPr>
          <w:sz w:val="22"/>
          <w:szCs w:val="22"/>
        </w:rPr>
        <w:t xml:space="preserve">o interessado deverá: </w:t>
      </w:r>
      <w:r w:rsidRPr="00BA2FDD">
        <w:rPr>
          <w:b/>
          <w:bCs/>
          <w:sz w:val="22"/>
          <w:szCs w:val="22"/>
        </w:rPr>
        <w:t xml:space="preserve">a) </w:t>
      </w:r>
      <w:r w:rsidRPr="00BA2FDD">
        <w:rPr>
          <w:sz w:val="22"/>
          <w:szCs w:val="22"/>
        </w:rPr>
        <w:t>clicar no campo “</w:t>
      </w:r>
      <w:r w:rsidRPr="00BA2FDD">
        <w:rPr>
          <w:b/>
          <w:bCs/>
          <w:sz w:val="22"/>
          <w:szCs w:val="22"/>
        </w:rPr>
        <w:t xml:space="preserve">Modalidade de </w:t>
      </w:r>
      <w:proofErr w:type="spellStart"/>
      <w:r w:rsidRPr="00BA2FDD">
        <w:rPr>
          <w:b/>
          <w:bCs/>
          <w:sz w:val="22"/>
          <w:szCs w:val="22"/>
        </w:rPr>
        <w:t>Concorrência</w:t>
      </w:r>
      <w:proofErr w:type="spellEnd"/>
      <w:r w:rsidRPr="00BA2FDD">
        <w:rPr>
          <w:sz w:val="22"/>
          <w:szCs w:val="22"/>
        </w:rPr>
        <w:t xml:space="preserve">”; </w:t>
      </w:r>
      <w:r w:rsidRPr="00BA2FDD">
        <w:rPr>
          <w:b/>
          <w:bCs/>
          <w:sz w:val="22"/>
          <w:szCs w:val="22"/>
        </w:rPr>
        <w:t xml:space="preserve">b) </w:t>
      </w:r>
      <w:r w:rsidRPr="00BA2FDD">
        <w:rPr>
          <w:sz w:val="22"/>
          <w:szCs w:val="22"/>
        </w:rPr>
        <w:t xml:space="preserve">escolher a </w:t>
      </w:r>
      <w:proofErr w:type="spellStart"/>
      <w:r w:rsidRPr="00BA2FDD">
        <w:rPr>
          <w:sz w:val="22"/>
          <w:szCs w:val="22"/>
        </w:rPr>
        <w:t>opção</w:t>
      </w:r>
      <w:proofErr w:type="spellEnd"/>
      <w:r w:rsidRPr="00BA2FDD">
        <w:rPr>
          <w:sz w:val="22"/>
          <w:szCs w:val="22"/>
        </w:rPr>
        <w:t xml:space="preserve"> “</w:t>
      </w:r>
      <w:r w:rsidRPr="00BA2FDD">
        <w:rPr>
          <w:b/>
          <w:bCs/>
          <w:sz w:val="22"/>
          <w:szCs w:val="22"/>
        </w:rPr>
        <w:t>vagas reservadas</w:t>
      </w:r>
      <w:r w:rsidRPr="00BA2FDD">
        <w:rPr>
          <w:sz w:val="22"/>
          <w:szCs w:val="22"/>
        </w:rPr>
        <w:t xml:space="preserve">”; </w:t>
      </w:r>
      <w:r w:rsidRPr="00BA2FDD">
        <w:rPr>
          <w:b/>
          <w:bCs/>
          <w:sz w:val="22"/>
          <w:szCs w:val="22"/>
        </w:rPr>
        <w:t xml:space="preserve">c) </w:t>
      </w:r>
      <w:r w:rsidRPr="00BA2FDD">
        <w:rPr>
          <w:sz w:val="22"/>
          <w:szCs w:val="22"/>
        </w:rPr>
        <w:t>selecionar a modalidade “</w:t>
      </w:r>
      <w:proofErr w:type="spellStart"/>
      <w:r w:rsidRPr="00BA2FDD">
        <w:rPr>
          <w:b/>
          <w:bCs/>
          <w:sz w:val="22"/>
          <w:szCs w:val="22"/>
        </w:rPr>
        <w:t>PcD</w:t>
      </w:r>
      <w:proofErr w:type="spellEnd"/>
      <w:r w:rsidRPr="00BA2FDD">
        <w:rPr>
          <w:b/>
          <w:bCs/>
          <w:sz w:val="22"/>
          <w:szCs w:val="22"/>
        </w:rPr>
        <w:t xml:space="preserve"> - pessoa com </w:t>
      </w:r>
      <w:proofErr w:type="spellStart"/>
      <w:r w:rsidRPr="00BA2FDD">
        <w:rPr>
          <w:b/>
          <w:bCs/>
          <w:sz w:val="22"/>
          <w:szCs w:val="22"/>
        </w:rPr>
        <w:t>deficiência</w:t>
      </w:r>
      <w:proofErr w:type="spellEnd"/>
      <w:r w:rsidRPr="00BA2FDD">
        <w:rPr>
          <w:sz w:val="22"/>
          <w:szCs w:val="22"/>
        </w:rPr>
        <w:t xml:space="preserve">”; </w:t>
      </w:r>
      <w:r w:rsidRPr="00BA2FDD">
        <w:rPr>
          <w:b/>
          <w:bCs/>
          <w:sz w:val="22"/>
          <w:szCs w:val="22"/>
        </w:rPr>
        <w:t xml:space="preserve">d) </w:t>
      </w:r>
      <w:r w:rsidRPr="00BA2FDD">
        <w:rPr>
          <w:sz w:val="22"/>
          <w:szCs w:val="22"/>
        </w:rPr>
        <w:t xml:space="preserve">anexar o Requerimento – </w:t>
      </w:r>
      <w:proofErr w:type="spellStart"/>
      <w:r w:rsidRPr="00BA2FDD">
        <w:rPr>
          <w:sz w:val="22"/>
          <w:szCs w:val="22"/>
        </w:rPr>
        <w:t>PcD</w:t>
      </w:r>
      <w:proofErr w:type="spellEnd"/>
      <w:r w:rsidRPr="00BA2FDD">
        <w:rPr>
          <w:sz w:val="22"/>
          <w:szCs w:val="22"/>
        </w:rPr>
        <w:t xml:space="preserve"> (</w:t>
      </w:r>
      <w:r w:rsidRPr="00BA2FDD">
        <w:rPr>
          <w:b/>
          <w:bCs/>
          <w:sz w:val="22"/>
          <w:szCs w:val="22"/>
        </w:rPr>
        <w:t>Anexo V</w:t>
      </w:r>
      <w:r w:rsidR="005B04FF" w:rsidRPr="00BA2FDD">
        <w:rPr>
          <w:b/>
          <w:bCs/>
          <w:sz w:val="22"/>
          <w:szCs w:val="22"/>
        </w:rPr>
        <w:t>II</w:t>
      </w:r>
      <w:r w:rsidRPr="00BA2FDD">
        <w:rPr>
          <w:b/>
          <w:bCs/>
          <w:sz w:val="22"/>
          <w:szCs w:val="22"/>
        </w:rPr>
        <w:t xml:space="preserve"> deste edital</w:t>
      </w:r>
      <w:r w:rsidRPr="00BA2FDD">
        <w:rPr>
          <w:sz w:val="22"/>
          <w:szCs w:val="22"/>
        </w:rPr>
        <w:t xml:space="preserve">), devidamente preenchido e assinado, conforme o procedimento nele determinado, </w:t>
      </w:r>
      <w:r w:rsidRPr="00BA2FDD">
        <w:rPr>
          <w:b/>
          <w:bCs/>
          <w:sz w:val="22"/>
          <w:szCs w:val="22"/>
        </w:rPr>
        <w:t xml:space="preserve">acompanhado de laudo </w:t>
      </w:r>
      <w:proofErr w:type="spellStart"/>
      <w:r w:rsidRPr="00BA2FDD">
        <w:rPr>
          <w:b/>
          <w:bCs/>
          <w:sz w:val="22"/>
          <w:szCs w:val="22"/>
        </w:rPr>
        <w:t>médico</w:t>
      </w:r>
      <w:proofErr w:type="spellEnd"/>
      <w:r w:rsidRPr="00BA2FDD">
        <w:rPr>
          <w:b/>
          <w:bCs/>
          <w:sz w:val="22"/>
          <w:szCs w:val="22"/>
        </w:rPr>
        <w:t xml:space="preserve">, emitido há menos de um ano, atestando a espécie e o grau de deficiência, com expressa referência ao código correspondente da Classificação Internacional de Doença – CID,  </w:t>
      </w:r>
      <w:r w:rsidRPr="00BA2FDD">
        <w:rPr>
          <w:rFonts w:asciiTheme="minorHAnsi" w:hAnsiTheme="minorHAnsi" w:cstheme="minorHAnsi"/>
          <w:color w:val="auto"/>
          <w:sz w:val="22"/>
          <w:szCs w:val="22"/>
        </w:rPr>
        <w:t>devendo ser protocolado pelo meio previsto no capítulo específico que trata “dos protocolos” deste Edital.</w:t>
      </w:r>
    </w:p>
    <w:p w14:paraId="002BB848" w14:textId="399040D0" w:rsidR="009C4C0B" w:rsidRPr="00BA2FDD" w:rsidRDefault="009C4C0B" w:rsidP="009C4C0B">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2D3E16">
        <w:rPr>
          <w:sz w:val="22"/>
          <w:szCs w:val="22"/>
        </w:rPr>
        <w:t xml:space="preserve">Cumpre salientar que a </w:t>
      </w:r>
      <w:proofErr w:type="spellStart"/>
      <w:r w:rsidRPr="002D3E16">
        <w:rPr>
          <w:sz w:val="22"/>
          <w:szCs w:val="22"/>
        </w:rPr>
        <w:t>análise</w:t>
      </w:r>
      <w:proofErr w:type="spellEnd"/>
      <w:r w:rsidRPr="002D3E16">
        <w:rPr>
          <w:sz w:val="22"/>
          <w:szCs w:val="22"/>
        </w:rPr>
        <w:t xml:space="preserve"> realizada para o deferimento da </w:t>
      </w:r>
      <w:proofErr w:type="spellStart"/>
      <w:r w:rsidRPr="002D3E16">
        <w:rPr>
          <w:sz w:val="22"/>
          <w:szCs w:val="22"/>
        </w:rPr>
        <w:t>solicitação</w:t>
      </w:r>
      <w:proofErr w:type="spellEnd"/>
      <w:r w:rsidRPr="002D3E16">
        <w:rPr>
          <w:sz w:val="22"/>
          <w:szCs w:val="22"/>
        </w:rPr>
        <w:t xml:space="preserve"> da </w:t>
      </w:r>
      <w:proofErr w:type="spellStart"/>
      <w:r w:rsidRPr="002D3E16">
        <w:rPr>
          <w:sz w:val="22"/>
          <w:szCs w:val="22"/>
        </w:rPr>
        <w:t>inscrição</w:t>
      </w:r>
      <w:proofErr w:type="spellEnd"/>
      <w:r w:rsidRPr="002D3E16">
        <w:rPr>
          <w:sz w:val="22"/>
          <w:szCs w:val="22"/>
        </w:rPr>
        <w:t xml:space="preserve"> para concorrer pela reserva de vagas </w:t>
      </w:r>
      <w:proofErr w:type="spellStart"/>
      <w:r w:rsidRPr="002D3E16">
        <w:rPr>
          <w:sz w:val="22"/>
          <w:szCs w:val="22"/>
        </w:rPr>
        <w:t>não</w:t>
      </w:r>
      <w:proofErr w:type="spellEnd"/>
      <w:r w:rsidRPr="002D3E16">
        <w:rPr>
          <w:sz w:val="22"/>
          <w:szCs w:val="22"/>
        </w:rPr>
        <w:t xml:space="preserve"> adentra na esfera de enquadramento da </w:t>
      </w:r>
      <w:proofErr w:type="spellStart"/>
      <w:r w:rsidRPr="002D3E16">
        <w:rPr>
          <w:sz w:val="22"/>
          <w:szCs w:val="22"/>
        </w:rPr>
        <w:t>deficiência</w:t>
      </w:r>
      <w:proofErr w:type="spellEnd"/>
      <w:r w:rsidRPr="002D3E16">
        <w:rPr>
          <w:sz w:val="22"/>
          <w:szCs w:val="22"/>
        </w:rPr>
        <w:t xml:space="preserve"> e compatibilidade com as </w:t>
      </w:r>
      <w:proofErr w:type="spellStart"/>
      <w:r w:rsidRPr="002D3E16">
        <w:rPr>
          <w:sz w:val="22"/>
          <w:szCs w:val="22"/>
        </w:rPr>
        <w:t>atribuições</w:t>
      </w:r>
      <w:proofErr w:type="spellEnd"/>
      <w:r w:rsidRPr="002D3E16">
        <w:rPr>
          <w:sz w:val="22"/>
          <w:szCs w:val="22"/>
        </w:rPr>
        <w:t xml:space="preserve"> da vaga pretendida, uma vez que a respectiva </w:t>
      </w:r>
      <w:proofErr w:type="spellStart"/>
      <w:r w:rsidRPr="002D3E16">
        <w:rPr>
          <w:sz w:val="22"/>
          <w:szCs w:val="22"/>
        </w:rPr>
        <w:t>verificação</w:t>
      </w:r>
      <w:proofErr w:type="spellEnd"/>
      <w:r w:rsidRPr="002D3E16">
        <w:rPr>
          <w:sz w:val="22"/>
          <w:szCs w:val="22"/>
        </w:rPr>
        <w:t xml:space="preserve"> diz respeito a procedimento </w:t>
      </w:r>
      <w:proofErr w:type="spellStart"/>
      <w:r w:rsidRPr="002D3E16">
        <w:rPr>
          <w:sz w:val="22"/>
          <w:szCs w:val="22"/>
        </w:rPr>
        <w:t>específico</w:t>
      </w:r>
      <w:proofErr w:type="spellEnd"/>
      <w:r w:rsidRPr="002D3E16">
        <w:rPr>
          <w:sz w:val="22"/>
          <w:szCs w:val="22"/>
        </w:rPr>
        <w:t xml:space="preserve"> e relacionado aos atos de </w:t>
      </w:r>
      <w:r w:rsidRPr="00BA2FDD">
        <w:rPr>
          <w:sz w:val="22"/>
          <w:szCs w:val="22"/>
        </w:rPr>
        <w:t xml:space="preserve">ingresso; entretanto, em conformidade com o </w:t>
      </w:r>
      <w:r w:rsidRPr="00BA2FDD">
        <w:rPr>
          <w:b/>
          <w:bCs/>
          <w:sz w:val="22"/>
          <w:szCs w:val="22"/>
        </w:rPr>
        <w:t>item 3.</w:t>
      </w:r>
      <w:r w:rsidR="002D3E16" w:rsidRPr="00BA2FDD">
        <w:rPr>
          <w:b/>
          <w:bCs/>
          <w:sz w:val="22"/>
          <w:szCs w:val="22"/>
        </w:rPr>
        <w:t>26</w:t>
      </w:r>
      <w:r w:rsidRPr="00BA2FDD">
        <w:rPr>
          <w:sz w:val="22"/>
          <w:szCs w:val="22"/>
        </w:rPr>
        <w:t xml:space="preserve"> deste edital e seus subitens, para o deferimento da </w:t>
      </w:r>
      <w:proofErr w:type="spellStart"/>
      <w:r w:rsidRPr="00BA2FDD">
        <w:rPr>
          <w:sz w:val="22"/>
          <w:szCs w:val="22"/>
        </w:rPr>
        <w:t>solicitação</w:t>
      </w:r>
      <w:proofErr w:type="spellEnd"/>
      <w:r w:rsidRPr="00BA2FDD">
        <w:rPr>
          <w:sz w:val="22"/>
          <w:szCs w:val="22"/>
        </w:rPr>
        <w:t xml:space="preserve"> é </w:t>
      </w:r>
      <w:proofErr w:type="spellStart"/>
      <w:r w:rsidRPr="00BA2FDD">
        <w:rPr>
          <w:sz w:val="22"/>
          <w:szCs w:val="22"/>
        </w:rPr>
        <w:t>necessário</w:t>
      </w:r>
      <w:proofErr w:type="spellEnd"/>
      <w:r w:rsidRPr="00BA2FDD">
        <w:rPr>
          <w:sz w:val="22"/>
          <w:szCs w:val="22"/>
        </w:rPr>
        <w:t xml:space="preserve"> o cumprimento integral das </w:t>
      </w:r>
      <w:proofErr w:type="spellStart"/>
      <w:r w:rsidRPr="00BA2FDD">
        <w:rPr>
          <w:sz w:val="22"/>
          <w:szCs w:val="22"/>
        </w:rPr>
        <w:t>disposições</w:t>
      </w:r>
      <w:proofErr w:type="spellEnd"/>
      <w:r w:rsidRPr="00BA2FDD">
        <w:rPr>
          <w:sz w:val="22"/>
          <w:szCs w:val="22"/>
        </w:rPr>
        <w:t xml:space="preserve"> do </w:t>
      </w:r>
      <w:r w:rsidRPr="00BA2FDD">
        <w:rPr>
          <w:b/>
          <w:bCs/>
          <w:sz w:val="22"/>
          <w:szCs w:val="22"/>
        </w:rPr>
        <w:t xml:space="preserve">item </w:t>
      </w:r>
      <w:r w:rsidR="002D3E16" w:rsidRPr="00BA2FDD">
        <w:rPr>
          <w:b/>
          <w:bCs/>
          <w:sz w:val="22"/>
          <w:szCs w:val="22"/>
        </w:rPr>
        <w:t>6.</w:t>
      </w:r>
      <w:r w:rsidR="00D55A9F" w:rsidRPr="00BA2FDD">
        <w:rPr>
          <w:b/>
          <w:bCs/>
          <w:sz w:val="22"/>
          <w:szCs w:val="22"/>
        </w:rPr>
        <w:t>5</w:t>
      </w:r>
      <w:r w:rsidRPr="00BA2FDD">
        <w:rPr>
          <w:sz w:val="22"/>
          <w:szCs w:val="22"/>
        </w:rPr>
        <w:t xml:space="preserve"> deste edital. </w:t>
      </w:r>
    </w:p>
    <w:p w14:paraId="0BD8FA14" w14:textId="3E6D68D9" w:rsidR="006B2F2F" w:rsidRPr="00BA2FDD" w:rsidRDefault="006B2F2F" w:rsidP="006B2F2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BA2FDD">
        <w:rPr>
          <w:rFonts w:asciiTheme="minorHAnsi" w:hAnsiTheme="minorHAnsi" w:cstheme="minorHAnsi"/>
          <w:color w:val="auto"/>
          <w:sz w:val="22"/>
          <w:szCs w:val="22"/>
        </w:rPr>
        <w:lastRenderedPageBreak/>
        <w:t xml:space="preserve">O formulário do </w:t>
      </w:r>
      <w:r w:rsidRPr="00BA2FDD">
        <w:rPr>
          <w:rFonts w:asciiTheme="minorHAnsi" w:hAnsiTheme="minorHAnsi" w:cstheme="minorHAnsi"/>
          <w:b/>
          <w:bCs/>
          <w:color w:val="auto"/>
          <w:sz w:val="22"/>
          <w:szCs w:val="22"/>
        </w:rPr>
        <w:t>Anexo V</w:t>
      </w:r>
      <w:r w:rsidR="005B04FF" w:rsidRPr="00BA2FDD">
        <w:rPr>
          <w:rFonts w:asciiTheme="minorHAnsi" w:hAnsiTheme="minorHAnsi" w:cstheme="minorHAnsi"/>
          <w:b/>
          <w:bCs/>
          <w:color w:val="auto"/>
          <w:sz w:val="22"/>
          <w:szCs w:val="22"/>
        </w:rPr>
        <w:t>II</w:t>
      </w:r>
      <w:r w:rsidRPr="00BA2FDD">
        <w:rPr>
          <w:rFonts w:asciiTheme="minorHAnsi" w:hAnsiTheme="minorHAnsi" w:cstheme="minorHAnsi"/>
          <w:color w:val="auto"/>
          <w:sz w:val="22"/>
          <w:szCs w:val="22"/>
        </w:rPr>
        <w:t xml:space="preserve"> e atestado médico deverão ser anexados em </w:t>
      </w:r>
      <w:r w:rsidRPr="00BA2FDD">
        <w:rPr>
          <w:rFonts w:asciiTheme="minorHAnsi" w:hAnsiTheme="minorHAnsi" w:cstheme="minorHAnsi"/>
          <w:color w:val="auto"/>
          <w:sz w:val="22"/>
          <w:szCs w:val="22"/>
          <w:u w:val="single"/>
        </w:rPr>
        <w:t xml:space="preserve">um único arquivo. </w:t>
      </w:r>
    </w:p>
    <w:p w14:paraId="5F582FC2" w14:textId="5A8427C3" w:rsidR="00D07259" w:rsidRPr="00BA2FDD" w:rsidRDefault="006B2F2F" w:rsidP="00D07259">
      <w:pPr>
        <w:pStyle w:val="Default"/>
        <w:numPr>
          <w:ilvl w:val="1"/>
          <w:numId w:val="11"/>
        </w:numPr>
        <w:tabs>
          <w:tab w:val="left" w:pos="284"/>
          <w:tab w:val="left" w:pos="709"/>
        </w:tabs>
        <w:spacing w:after="160"/>
        <w:ind w:left="0" w:firstLine="0"/>
        <w:jc w:val="both"/>
        <w:rPr>
          <w:rFonts w:asciiTheme="minorHAnsi" w:hAnsiTheme="minorHAnsi" w:cstheme="minorHAnsi"/>
          <w:b/>
          <w:bCs/>
          <w:color w:val="auto"/>
          <w:sz w:val="22"/>
          <w:szCs w:val="22"/>
        </w:rPr>
      </w:pPr>
      <w:r w:rsidRPr="00BA2FDD">
        <w:rPr>
          <w:rFonts w:asciiTheme="minorHAnsi" w:hAnsiTheme="minorHAnsi" w:cstheme="minorHAnsi"/>
          <w:color w:val="auto"/>
          <w:sz w:val="22"/>
          <w:szCs w:val="22"/>
        </w:rPr>
        <w:t xml:space="preserve">Os candidatos inscritos </w:t>
      </w:r>
      <w:r w:rsidR="009C4C0B" w:rsidRPr="00BA2FDD">
        <w:rPr>
          <w:rFonts w:asciiTheme="minorHAnsi" w:hAnsiTheme="minorHAnsi" w:cstheme="minorHAnsi"/>
          <w:color w:val="auto"/>
          <w:sz w:val="22"/>
          <w:szCs w:val="22"/>
        </w:rPr>
        <w:t>nas</w:t>
      </w:r>
      <w:r w:rsidRPr="00BA2FDD">
        <w:rPr>
          <w:rFonts w:asciiTheme="minorHAnsi" w:hAnsiTheme="minorHAnsi" w:cstheme="minorHAnsi"/>
          <w:color w:val="auto"/>
          <w:sz w:val="22"/>
          <w:szCs w:val="22"/>
        </w:rPr>
        <w:t xml:space="preserve"> vagas reservadas que deixarem de atender, ao prazo e condições determinados pelo Edital, em especial as relacionadas aos documentos comprobatórios de sua deficiência, terão sua inscrição como </w:t>
      </w:r>
      <w:r w:rsidR="00D55A9F" w:rsidRPr="00BA2FDD">
        <w:rPr>
          <w:rFonts w:asciiTheme="minorHAnsi" w:hAnsiTheme="minorHAnsi" w:cstheme="minorHAnsi"/>
          <w:color w:val="auto"/>
          <w:sz w:val="22"/>
          <w:szCs w:val="22"/>
        </w:rPr>
        <w:t>pessoa com deficiência (</w:t>
      </w:r>
      <w:proofErr w:type="spellStart"/>
      <w:r w:rsidR="00D55A9F" w:rsidRPr="00BA2FDD">
        <w:rPr>
          <w:rFonts w:asciiTheme="minorHAnsi" w:hAnsiTheme="minorHAnsi" w:cstheme="minorHAnsi"/>
          <w:color w:val="auto"/>
          <w:sz w:val="22"/>
          <w:szCs w:val="22"/>
        </w:rPr>
        <w:t>PcD</w:t>
      </w:r>
      <w:proofErr w:type="spellEnd"/>
      <w:r w:rsidR="00D55A9F" w:rsidRPr="00BA2FDD">
        <w:rPr>
          <w:rFonts w:asciiTheme="minorHAnsi" w:hAnsiTheme="minorHAnsi" w:cstheme="minorHAnsi"/>
          <w:color w:val="auto"/>
          <w:sz w:val="22"/>
          <w:szCs w:val="22"/>
        </w:rPr>
        <w:t>)</w:t>
      </w:r>
      <w:r w:rsidRPr="00BA2FDD">
        <w:rPr>
          <w:rFonts w:asciiTheme="minorHAnsi" w:hAnsiTheme="minorHAnsi" w:cstheme="minorHAnsi"/>
          <w:color w:val="auto"/>
          <w:sz w:val="22"/>
          <w:szCs w:val="22"/>
        </w:rPr>
        <w:t xml:space="preserve"> indeferida, </w:t>
      </w:r>
      <w:r w:rsidRPr="00BA2FDD">
        <w:rPr>
          <w:rFonts w:asciiTheme="minorHAnsi" w:hAnsiTheme="minorHAnsi" w:cstheme="minorHAnsi"/>
          <w:b/>
          <w:bCs/>
          <w:color w:val="auto"/>
          <w:sz w:val="22"/>
          <w:szCs w:val="22"/>
        </w:rPr>
        <w:t xml:space="preserve">integrando a lista única de candidatos. </w:t>
      </w:r>
    </w:p>
    <w:p w14:paraId="4C59E7EE" w14:textId="77777777" w:rsidR="00D55A9F" w:rsidRPr="00BA2FDD" w:rsidRDefault="002D3E16"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BA2FDD">
        <w:rPr>
          <w:rFonts w:asciiTheme="minorHAnsi" w:hAnsiTheme="minorHAnsi" w:cstheme="minorHAnsi"/>
          <w:color w:val="auto"/>
          <w:sz w:val="22"/>
          <w:szCs w:val="22"/>
        </w:rPr>
        <w:t>A pessoa com deficiência (</w:t>
      </w:r>
      <w:proofErr w:type="spellStart"/>
      <w:r w:rsidRPr="00BA2FDD">
        <w:rPr>
          <w:rFonts w:asciiTheme="minorHAnsi" w:hAnsiTheme="minorHAnsi" w:cstheme="minorHAnsi"/>
          <w:color w:val="auto"/>
          <w:sz w:val="22"/>
          <w:szCs w:val="22"/>
        </w:rPr>
        <w:t>PcD</w:t>
      </w:r>
      <w:proofErr w:type="spellEnd"/>
      <w:r w:rsidRPr="00BA2FDD">
        <w:rPr>
          <w:rFonts w:asciiTheme="minorHAnsi" w:hAnsiTheme="minorHAnsi" w:cstheme="minorHAnsi"/>
          <w:color w:val="auto"/>
          <w:sz w:val="22"/>
          <w:szCs w:val="22"/>
        </w:rPr>
        <w:t>) concorrerá à vaga do cargo oferecida, utilizando-se da vaga reservada somente quando, tendo sido aprovado, não puder ser nomeado através de sua classificação na lista geral.</w:t>
      </w:r>
    </w:p>
    <w:p w14:paraId="79EF2248" w14:textId="77777777" w:rsidR="00D55A9F" w:rsidRDefault="00D55A9F"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BA2FDD">
        <w:rPr>
          <w:sz w:val="22"/>
          <w:szCs w:val="22"/>
        </w:rPr>
        <w:t xml:space="preserve">A pessoa com </w:t>
      </w:r>
      <w:proofErr w:type="spellStart"/>
      <w:r w:rsidRPr="00BA2FDD">
        <w:rPr>
          <w:sz w:val="22"/>
          <w:szCs w:val="22"/>
        </w:rPr>
        <w:t>deficiência</w:t>
      </w:r>
      <w:proofErr w:type="spellEnd"/>
      <w:r w:rsidRPr="00BA2FDD">
        <w:rPr>
          <w:sz w:val="22"/>
          <w:szCs w:val="22"/>
        </w:rPr>
        <w:t xml:space="preserve"> (</w:t>
      </w:r>
      <w:proofErr w:type="spellStart"/>
      <w:r w:rsidRPr="00BA2FDD">
        <w:rPr>
          <w:sz w:val="22"/>
          <w:szCs w:val="22"/>
        </w:rPr>
        <w:t>PcD</w:t>
      </w:r>
      <w:proofErr w:type="spellEnd"/>
      <w:r w:rsidRPr="00BA2FDD">
        <w:rPr>
          <w:sz w:val="22"/>
          <w:szCs w:val="22"/>
        </w:rPr>
        <w:t xml:space="preserve">) que deixar de proceder integralmente conforme estabelecido no </w:t>
      </w:r>
      <w:r w:rsidRPr="00BA2FDD">
        <w:rPr>
          <w:b/>
          <w:bCs/>
          <w:sz w:val="22"/>
          <w:szCs w:val="22"/>
        </w:rPr>
        <w:t>item 6.5</w:t>
      </w:r>
      <w:r w:rsidRPr="00BA2FDD">
        <w:rPr>
          <w:sz w:val="22"/>
          <w:szCs w:val="22"/>
        </w:rPr>
        <w:t xml:space="preserve"> deste edital, por ocasião da </w:t>
      </w:r>
      <w:proofErr w:type="spellStart"/>
      <w:r w:rsidRPr="00BA2FDD">
        <w:rPr>
          <w:sz w:val="22"/>
          <w:szCs w:val="22"/>
        </w:rPr>
        <w:t>inscrição</w:t>
      </w:r>
      <w:proofErr w:type="spellEnd"/>
      <w:r w:rsidRPr="00BA2FDD">
        <w:rPr>
          <w:sz w:val="22"/>
          <w:szCs w:val="22"/>
        </w:rPr>
        <w:t xml:space="preserve">, NÃO concorrerá </w:t>
      </w:r>
      <w:proofErr w:type="spellStart"/>
      <w:r w:rsidRPr="00BA2FDD">
        <w:rPr>
          <w:sz w:val="22"/>
          <w:szCs w:val="22"/>
        </w:rPr>
        <w:t>às</w:t>
      </w:r>
      <w:proofErr w:type="spellEnd"/>
      <w:r w:rsidRPr="00BA2FDD">
        <w:rPr>
          <w:sz w:val="22"/>
          <w:szCs w:val="22"/>
        </w:rPr>
        <w:t xml:space="preserve"> vagas reservadas e </w:t>
      </w:r>
      <w:proofErr w:type="spellStart"/>
      <w:r w:rsidRPr="00BA2FDD">
        <w:rPr>
          <w:sz w:val="22"/>
          <w:szCs w:val="22"/>
        </w:rPr>
        <w:t>não</w:t>
      </w:r>
      <w:proofErr w:type="spellEnd"/>
      <w:r w:rsidRPr="00BA2FDD">
        <w:rPr>
          <w:sz w:val="22"/>
          <w:szCs w:val="22"/>
        </w:rPr>
        <w:t xml:space="preserve"> poderá́ invocar esta condição futuramente em seu favor, mesmo que o candidato haj</w:t>
      </w:r>
      <w:r w:rsidRPr="00D55A9F">
        <w:rPr>
          <w:sz w:val="22"/>
          <w:szCs w:val="22"/>
        </w:rPr>
        <w:t xml:space="preserve">a marcado reserva de vaga no </w:t>
      </w:r>
      <w:proofErr w:type="spellStart"/>
      <w:r w:rsidRPr="00D55A9F">
        <w:rPr>
          <w:sz w:val="22"/>
          <w:szCs w:val="22"/>
        </w:rPr>
        <w:t>formulário</w:t>
      </w:r>
      <w:proofErr w:type="spellEnd"/>
      <w:r w:rsidRPr="00D55A9F">
        <w:rPr>
          <w:sz w:val="22"/>
          <w:szCs w:val="22"/>
        </w:rPr>
        <w:t xml:space="preserve"> </w:t>
      </w:r>
      <w:proofErr w:type="spellStart"/>
      <w:r w:rsidRPr="00D55A9F">
        <w:rPr>
          <w:sz w:val="22"/>
          <w:szCs w:val="22"/>
        </w:rPr>
        <w:t>eletrônico</w:t>
      </w:r>
      <w:proofErr w:type="spellEnd"/>
      <w:r w:rsidRPr="00D55A9F">
        <w:rPr>
          <w:sz w:val="22"/>
          <w:szCs w:val="22"/>
        </w:rPr>
        <w:t xml:space="preserve"> de </w:t>
      </w:r>
      <w:proofErr w:type="spellStart"/>
      <w:r w:rsidRPr="00D55A9F">
        <w:rPr>
          <w:sz w:val="22"/>
          <w:szCs w:val="22"/>
        </w:rPr>
        <w:t>inscrição</w:t>
      </w:r>
      <w:proofErr w:type="spellEnd"/>
      <w:r w:rsidRPr="00D55A9F">
        <w:rPr>
          <w:sz w:val="22"/>
          <w:szCs w:val="22"/>
        </w:rPr>
        <w:t xml:space="preserve"> e/ou outro campo. </w:t>
      </w:r>
    </w:p>
    <w:p w14:paraId="696BCE8B" w14:textId="77777777" w:rsidR="00D55A9F" w:rsidRPr="00D55A9F" w:rsidRDefault="00D07259"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sz w:val="22"/>
          <w:szCs w:val="22"/>
        </w:rPr>
        <w:t xml:space="preserve">Transcorridas todas as fases do certame, os candidatos concorrentes </w:t>
      </w:r>
      <w:proofErr w:type="spellStart"/>
      <w:r w:rsidRPr="00D55A9F">
        <w:rPr>
          <w:sz w:val="22"/>
          <w:szCs w:val="22"/>
        </w:rPr>
        <w:t>às</w:t>
      </w:r>
      <w:proofErr w:type="spellEnd"/>
      <w:r w:rsidRPr="00D55A9F">
        <w:rPr>
          <w:sz w:val="22"/>
          <w:szCs w:val="22"/>
        </w:rPr>
        <w:t xml:space="preserve"> vagas reservadas que atenderem os </w:t>
      </w:r>
      <w:proofErr w:type="spellStart"/>
      <w:r w:rsidRPr="00D55A9F">
        <w:rPr>
          <w:sz w:val="22"/>
          <w:szCs w:val="22"/>
        </w:rPr>
        <w:t>critérios</w:t>
      </w:r>
      <w:proofErr w:type="spellEnd"/>
      <w:r w:rsidRPr="00D55A9F">
        <w:rPr>
          <w:sz w:val="22"/>
          <w:szCs w:val="22"/>
        </w:rPr>
        <w:t xml:space="preserve"> estabelecidos, </w:t>
      </w:r>
      <w:proofErr w:type="spellStart"/>
      <w:r w:rsidRPr="00D55A9F">
        <w:rPr>
          <w:sz w:val="22"/>
          <w:szCs w:val="22"/>
        </w:rPr>
        <w:t>além</w:t>
      </w:r>
      <w:proofErr w:type="spellEnd"/>
      <w:r w:rsidRPr="00D55A9F">
        <w:rPr>
          <w:sz w:val="22"/>
          <w:szCs w:val="22"/>
        </w:rPr>
        <w:t xml:space="preserve"> de figurar na lista de ampla </w:t>
      </w:r>
      <w:proofErr w:type="spellStart"/>
      <w:r w:rsidRPr="00D55A9F">
        <w:rPr>
          <w:sz w:val="22"/>
          <w:szCs w:val="22"/>
        </w:rPr>
        <w:t>concorrência</w:t>
      </w:r>
      <w:proofErr w:type="spellEnd"/>
      <w:r w:rsidRPr="00D55A9F">
        <w:rPr>
          <w:sz w:val="22"/>
          <w:szCs w:val="22"/>
        </w:rPr>
        <w:t xml:space="preserve">, </w:t>
      </w:r>
      <w:proofErr w:type="spellStart"/>
      <w:r w:rsidRPr="00D55A9F">
        <w:rPr>
          <w:sz w:val="22"/>
          <w:szCs w:val="22"/>
        </w:rPr>
        <w:t>terão</w:t>
      </w:r>
      <w:proofErr w:type="spellEnd"/>
      <w:r w:rsidRPr="00D55A9F">
        <w:rPr>
          <w:sz w:val="22"/>
          <w:szCs w:val="22"/>
        </w:rPr>
        <w:t xml:space="preserve"> seus nomes publicados em lista à parte, observada a respectiva ordem de </w:t>
      </w:r>
      <w:proofErr w:type="spellStart"/>
      <w:r w:rsidRPr="00D55A9F">
        <w:rPr>
          <w:sz w:val="22"/>
          <w:szCs w:val="22"/>
        </w:rPr>
        <w:t>classificação</w:t>
      </w:r>
      <w:proofErr w:type="spellEnd"/>
      <w:r w:rsidRPr="00D55A9F">
        <w:rPr>
          <w:sz w:val="22"/>
          <w:szCs w:val="22"/>
        </w:rPr>
        <w:t xml:space="preserve">, de forma que </w:t>
      </w:r>
      <w:proofErr w:type="spellStart"/>
      <w:r w:rsidRPr="00D55A9F">
        <w:rPr>
          <w:sz w:val="22"/>
          <w:szCs w:val="22"/>
        </w:rPr>
        <w:t>concorrerão</w:t>
      </w:r>
      <w:proofErr w:type="spellEnd"/>
      <w:r w:rsidRPr="00D55A9F">
        <w:rPr>
          <w:sz w:val="22"/>
          <w:szCs w:val="22"/>
        </w:rPr>
        <w:t xml:space="preserve">, concomitantemente, </w:t>
      </w:r>
      <w:proofErr w:type="spellStart"/>
      <w:r w:rsidRPr="00D55A9F">
        <w:rPr>
          <w:sz w:val="22"/>
          <w:szCs w:val="22"/>
        </w:rPr>
        <w:t>às</w:t>
      </w:r>
      <w:proofErr w:type="spellEnd"/>
      <w:r w:rsidRPr="00D55A9F">
        <w:rPr>
          <w:sz w:val="22"/>
          <w:szCs w:val="22"/>
        </w:rPr>
        <w:t xml:space="preserve"> vagas reservadas e </w:t>
      </w:r>
      <w:proofErr w:type="spellStart"/>
      <w:r w:rsidRPr="00D55A9F">
        <w:rPr>
          <w:sz w:val="22"/>
          <w:szCs w:val="22"/>
        </w:rPr>
        <w:t>às</w:t>
      </w:r>
      <w:proofErr w:type="spellEnd"/>
      <w:r w:rsidRPr="00D55A9F">
        <w:rPr>
          <w:sz w:val="22"/>
          <w:szCs w:val="22"/>
        </w:rPr>
        <w:t xml:space="preserve"> vagas destinadas à ampla </w:t>
      </w:r>
      <w:proofErr w:type="spellStart"/>
      <w:r w:rsidRPr="00D55A9F">
        <w:rPr>
          <w:sz w:val="22"/>
          <w:szCs w:val="22"/>
        </w:rPr>
        <w:t>concorrência</w:t>
      </w:r>
      <w:proofErr w:type="spellEnd"/>
      <w:r w:rsidRPr="00D55A9F">
        <w:rPr>
          <w:sz w:val="22"/>
          <w:szCs w:val="22"/>
        </w:rPr>
        <w:t xml:space="preserve">, de acordo com a sua </w:t>
      </w:r>
      <w:proofErr w:type="spellStart"/>
      <w:r w:rsidRPr="00D55A9F">
        <w:rPr>
          <w:sz w:val="22"/>
          <w:szCs w:val="22"/>
        </w:rPr>
        <w:t>classificação</w:t>
      </w:r>
      <w:proofErr w:type="spellEnd"/>
      <w:r w:rsidRPr="00D55A9F">
        <w:rPr>
          <w:sz w:val="22"/>
          <w:szCs w:val="22"/>
        </w:rPr>
        <w:t xml:space="preserve"> no certame. </w:t>
      </w:r>
    </w:p>
    <w:p w14:paraId="4CFCC996" w14:textId="77777777" w:rsidR="00D55A9F" w:rsidRPr="00D55A9F" w:rsidRDefault="00D07259"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sz w:val="22"/>
          <w:szCs w:val="22"/>
        </w:rPr>
        <w:t xml:space="preserve">O ingresso dos candidatos aprovados pela reserva de vagas respeitará os </w:t>
      </w:r>
      <w:proofErr w:type="spellStart"/>
      <w:r w:rsidRPr="00D55A9F">
        <w:rPr>
          <w:sz w:val="22"/>
          <w:szCs w:val="22"/>
        </w:rPr>
        <w:t>critérios</w:t>
      </w:r>
      <w:proofErr w:type="spellEnd"/>
      <w:r w:rsidRPr="00D55A9F">
        <w:rPr>
          <w:sz w:val="22"/>
          <w:szCs w:val="22"/>
        </w:rPr>
        <w:t xml:space="preserve"> de </w:t>
      </w:r>
      <w:proofErr w:type="spellStart"/>
      <w:r w:rsidRPr="00D55A9F">
        <w:rPr>
          <w:sz w:val="22"/>
          <w:szCs w:val="22"/>
        </w:rPr>
        <w:t>alternância</w:t>
      </w:r>
      <w:proofErr w:type="spellEnd"/>
      <w:r w:rsidRPr="00D55A9F">
        <w:rPr>
          <w:sz w:val="22"/>
          <w:szCs w:val="22"/>
        </w:rPr>
        <w:t xml:space="preserve"> e proporcionalidade, que consideram a </w:t>
      </w:r>
      <w:proofErr w:type="spellStart"/>
      <w:r w:rsidRPr="00D55A9F">
        <w:rPr>
          <w:sz w:val="22"/>
          <w:szCs w:val="22"/>
        </w:rPr>
        <w:t>relação</w:t>
      </w:r>
      <w:proofErr w:type="spellEnd"/>
      <w:r w:rsidRPr="00D55A9F">
        <w:rPr>
          <w:sz w:val="22"/>
          <w:szCs w:val="22"/>
        </w:rPr>
        <w:t xml:space="preserve"> entre o </w:t>
      </w:r>
      <w:proofErr w:type="spellStart"/>
      <w:r w:rsidRPr="00D55A9F">
        <w:rPr>
          <w:sz w:val="22"/>
          <w:szCs w:val="22"/>
        </w:rPr>
        <w:t>número</w:t>
      </w:r>
      <w:proofErr w:type="spellEnd"/>
      <w:r w:rsidRPr="00D55A9F">
        <w:rPr>
          <w:sz w:val="22"/>
          <w:szCs w:val="22"/>
        </w:rPr>
        <w:t xml:space="preserve"> de vagas total e o </w:t>
      </w:r>
      <w:proofErr w:type="spellStart"/>
      <w:r w:rsidRPr="00D55A9F">
        <w:rPr>
          <w:sz w:val="22"/>
          <w:szCs w:val="22"/>
        </w:rPr>
        <w:t>número</w:t>
      </w:r>
      <w:proofErr w:type="spellEnd"/>
      <w:r w:rsidRPr="00D55A9F">
        <w:rPr>
          <w:sz w:val="22"/>
          <w:szCs w:val="22"/>
        </w:rPr>
        <w:t xml:space="preserve"> de vagas reservadas a candidatos com </w:t>
      </w:r>
      <w:proofErr w:type="spellStart"/>
      <w:r w:rsidRPr="00D55A9F">
        <w:rPr>
          <w:sz w:val="22"/>
          <w:szCs w:val="22"/>
        </w:rPr>
        <w:t>deficiência</w:t>
      </w:r>
      <w:proofErr w:type="spellEnd"/>
      <w:r w:rsidRPr="00D55A9F">
        <w:rPr>
          <w:sz w:val="22"/>
          <w:szCs w:val="22"/>
        </w:rPr>
        <w:t xml:space="preserve">. </w:t>
      </w:r>
    </w:p>
    <w:p w14:paraId="2A080B81" w14:textId="77777777" w:rsidR="00D55A9F" w:rsidRPr="00D55A9F" w:rsidRDefault="00D07259"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sz w:val="22"/>
          <w:szCs w:val="22"/>
        </w:rPr>
        <w:t xml:space="preserve">Em caso de </w:t>
      </w:r>
      <w:proofErr w:type="spellStart"/>
      <w:r w:rsidRPr="00D55A9F">
        <w:rPr>
          <w:sz w:val="22"/>
          <w:szCs w:val="22"/>
        </w:rPr>
        <w:t>desistência</w:t>
      </w:r>
      <w:proofErr w:type="spellEnd"/>
      <w:r w:rsidRPr="00D55A9F">
        <w:rPr>
          <w:sz w:val="22"/>
          <w:szCs w:val="22"/>
        </w:rPr>
        <w:t xml:space="preserve"> de candidato com </w:t>
      </w:r>
      <w:proofErr w:type="spellStart"/>
      <w:r w:rsidRPr="00D55A9F">
        <w:rPr>
          <w:sz w:val="22"/>
          <w:szCs w:val="22"/>
        </w:rPr>
        <w:t>deficiência</w:t>
      </w:r>
      <w:proofErr w:type="spellEnd"/>
      <w:r w:rsidRPr="00D55A9F">
        <w:rPr>
          <w:sz w:val="22"/>
          <w:szCs w:val="22"/>
        </w:rPr>
        <w:t xml:space="preserve"> que tenha sido convocado para vaga reservada, esta </w:t>
      </w:r>
      <w:proofErr w:type="spellStart"/>
      <w:r w:rsidRPr="00D55A9F">
        <w:rPr>
          <w:sz w:val="22"/>
          <w:szCs w:val="22"/>
        </w:rPr>
        <w:t>sera</w:t>
      </w:r>
      <w:proofErr w:type="spellEnd"/>
      <w:r w:rsidRPr="00D55A9F">
        <w:rPr>
          <w:sz w:val="22"/>
          <w:szCs w:val="22"/>
        </w:rPr>
        <w:t xml:space="preserve">́ preenchida pelo candidato com </w:t>
      </w:r>
      <w:proofErr w:type="spellStart"/>
      <w:r w:rsidRPr="00D55A9F">
        <w:rPr>
          <w:sz w:val="22"/>
          <w:szCs w:val="22"/>
        </w:rPr>
        <w:t>deficiência</w:t>
      </w:r>
      <w:proofErr w:type="spellEnd"/>
      <w:r w:rsidRPr="00D55A9F">
        <w:rPr>
          <w:sz w:val="22"/>
          <w:szCs w:val="22"/>
        </w:rPr>
        <w:t xml:space="preserve"> posteriormente classificado. </w:t>
      </w:r>
    </w:p>
    <w:p w14:paraId="79CD35B5" w14:textId="77777777" w:rsidR="00D55A9F" w:rsidRPr="00D55A9F" w:rsidRDefault="00D07259"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sz w:val="22"/>
          <w:szCs w:val="22"/>
        </w:rPr>
        <w:t xml:space="preserve">Na falta de candidatos aprovados para as vagas reservadas, estas </w:t>
      </w:r>
      <w:proofErr w:type="spellStart"/>
      <w:r w:rsidRPr="00D55A9F">
        <w:rPr>
          <w:sz w:val="22"/>
          <w:szCs w:val="22"/>
        </w:rPr>
        <w:t>serão</w:t>
      </w:r>
      <w:proofErr w:type="spellEnd"/>
      <w:r w:rsidRPr="00D55A9F">
        <w:rPr>
          <w:sz w:val="22"/>
          <w:szCs w:val="22"/>
        </w:rPr>
        <w:t xml:space="preserve"> preenchidas pelos demais candidatos, com estrita </w:t>
      </w:r>
      <w:proofErr w:type="spellStart"/>
      <w:r w:rsidRPr="00D55A9F">
        <w:rPr>
          <w:sz w:val="22"/>
          <w:szCs w:val="22"/>
        </w:rPr>
        <w:t>observância</w:t>
      </w:r>
      <w:proofErr w:type="spellEnd"/>
      <w:r w:rsidRPr="00D55A9F">
        <w:rPr>
          <w:sz w:val="22"/>
          <w:szCs w:val="22"/>
        </w:rPr>
        <w:t xml:space="preserve"> da ordem </w:t>
      </w:r>
      <w:proofErr w:type="spellStart"/>
      <w:r w:rsidRPr="00D55A9F">
        <w:rPr>
          <w:sz w:val="22"/>
          <w:szCs w:val="22"/>
        </w:rPr>
        <w:t>classificatória</w:t>
      </w:r>
      <w:proofErr w:type="spellEnd"/>
      <w:r w:rsidRPr="00D55A9F">
        <w:rPr>
          <w:sz w:val="22"/>
          <w:szCs w:val="22"/>
        </w:rPr>
        <w:t xml:space="preserve">. </w:t>
      </w:r>
    </w:p>
    <w:p w14:paraId="271421A4" w14:textId="77777777" w:rsidR="00D55A9F" w:rsidRPr="00D55A9F" w:rsidRDefault="009C4C0B"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sz w:val="22"/>
          <w:szCs w:val="22"/>
        </w:rPr>
        <w:t xml:space="preserve">O resultado preliminar das </w:t>
      </w:r>
      <w:proofErr w:type="spellStart"/>
      <w:r w:rsidRPr="00D55A9F">
        <w:rPr>
          <w:sz w:val="22"/>
          <w:szCs w:val="22"/>
        </w:rPr>
        <w:t>solicitações</w:t>
      </w:r>
      <w:proofErr w:type="spellEnd"/>
      <w:r w:rsidRPr="00D55A9F">
        <w:rPr>
          <w:sz w:val="22"/>
          <w:szCs w:val="22"/>
        </w:rPr>
        <w:t xml:space="preserve"> de </w:t>
      </w:r>
      <w:proofErr w:type="spellStart"/>
      <w:r w:rsidRPr="00D55A9F">
        <w:rPr>
          <w:sz w:val="22"/>
          <w:szCs w:val="22"/>
        </w:rPr>
        <w:t>inscrição</w:t>
      </w:r>
      <w:proofErr w:type="spellEnd"/>
      <w:r w:rsidRPr="00D55A9F">
        <w:rPr>
          <w:sz w:val="22"/>
          <w:szCs w:val="22"/>
        </w:rPr>
        <w:t xml:space="preserve"> para concorrer pela reserva de vagas </w:t>
      </w:r>
      <w:proofErr w:type="spellStart"/>
      <w:r w:rsidRPr="00D55A9F">
        <w:rPr>
          <w:sz w:val="22"/>
          <w:szCs w:val="22"/>
        </w:rPr>
        <w:t>sera</w:t>
      </w:r>
      <w:proofErr w:type="spellEnd"/>
      <w:r w:rsidRPr="00D55A9F">
        <w:rPr>
          <w:sz w:val="22"/>
          <w:szCs w:val="22"/>
        </w:rPr>
        <w:t xml:space="preserve">́ divulgado quando da </w:t>
      </w:r>
      <w:proofErr w:type="spellStart"/>
      <w:r w:rsidRPr="00D55A9F">
        <w:rPr>
          <w:sz w:val="22"/>
          <w:szCs w:val="22"/>
        </w:rPr>
        <w:t>homologação</w:t>
      </w:r>
      <w:proofErr w:type="spellEnd"/>
      <w:r w:rsidRPr="00D55A9F">
        <w:rPr>
          <w:sz w:val="22"/>
          <w:szCs w:val="22"/>
        </w:rPr>
        <w:t xml:space="preserve"> preliminar das </w:t>
      </w:r>
      <w:proofErr w:type="spellStart"/>
      <w:r w:rsidRPr="00D55A9F">
        <w:rPr>
          <w:sz w:val="22"/>
          <w:szCs w:val="22"/>
        </w:rPr>
        <w:t>inscrições</w:t>
      </w:r>
      <w:proofErr w:type="spellEnd"/>
      <w:r w:rsidRPr="00D55A9F">
        <w:rPr>
          <w:sz w:val="22"/>
          <w:szCs w:val="22"/>
        </w:rPr>
        <w:t xml:space="preserve">, a partir de quando </w:t>
      </w:r>
      <w:proofErr w:type="spellStart"/>
      <w:r w:rsidRPr="00D55A9F">
        <w:rPr>
          <w:sz w:val="22"/>
          <w:szCs w:val="22"/>
        </w:rPr>
        <w:t>sera</w:t>
      </w:r>
      <w:proofErr w:type="spellEnd"/>
      <w:r w:rsidRPr="00D55A9F">
        <w:rPr>
          <w:sz w:val="22"/>
          <w:szCs w:val="22"/>
        </w:rPr>
        <w:t xml:space="preserve">́ possibilitada a </w:t>
      </w:r>
      <w:proofErr w:type="spellStart"/>
      <w:r w:rsidRPr="00D55A9F">
        <w:rPr>
          <w:sz w:val="22"/>
          <w:szCs w:val="22"/>
        </w:rPr>
        <w:t>interposição</w:t>
      </w:r>
      <w:proofErr w:type="spellEnd"/>
      <w:r w:rsidRPr="00D55A9F">
        <w:rPr>
          <w:sz w:val="22"/>
          <w:szCs w:val="22"/>
        </w:rPr>
        <w:t xml:space="preserve"> de recursos. A consulta à </w:t>
      </w:r>
      <w:proofErr w:type="spellStart"/>
      <w:r w:rsidRPr="00D55A9F">
        <w:rPr>
          <w:sz w:val="22"/>
          <w:szCs w:val="22"/>
        </w:rPr>
        <w:t>relação</w:t>
      </w:r>
      <w:proofErr w:type="spellEnd"/>
      <w:r w:rsidRPr="00D55A9F">
        <w:rPr>
          <w:sz w:val="22"/>
          <w:szCs w:val="22"/>
        </w:rPr>
        <w:t xml:space="preserve"> divulgada é de responsabilidade do candidato. </w:t>
      </w:r>
    </w:p>
    <w:p w14:paraId="3AAB8E3D" w14:textId="77777777" w:rsidR="00D55A9F" w:rsidRDefault="006B2F2F"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rFonts w:asciiTheme="minorHAnsi" w:hAnsiTheme="minorHAnsi" w:cstheme="minorHAnsi"/>
          <w:color w:val="auto"/>
          <w:sz w:val="22"/>
          <w:szCs w:val="22"/>
        </w:rPr>
        <w:t xml:space="preserve">O candidato que tiver seu pedido indeferido terá prazo para interpor recurso, definido no </w:t>
      </w:r>
      <w:r w:rsidRPr="00D55A9F">
        <w:rPr>
          <w:rFonts w:asciiTheme="minorHAnsi" w:hAnsiTheme="minorHAnsi" w:cstheme="minorHAnsi"/>
          <w:b/>
          <w:bCs/>
          <w:color w:val="auto"/>
          <w:sz w:val="22"/>
          <w:szCs w:val="22"/>
        </w:rPr>
        <w:t>Anexo III</w:t>
      </w:r>
      <w:r w:rsidRPr="00D55A9F">
        <w:rPr>
          <w:rFonts w:asciiTheme="minorHAnsi" w:hAnsiTheme="minorHAnsi" w:cstheme="minorHAnsi"/>
          <w:color w:val="auto"/>
          <w:sz w:val="22"/>
          <w:szCs w:val="22"/>
        </w:rPr>
        <w:t xml:space="preserve">, após a publicação, que se dará por meio de interposição de recurso, previsto no capítulo específico que trata “dos recursos” deste Edital, que deverá ser protocolado pelo meio previsto no capítulo específico que trata “dos protocolos” deste Edital. </w:t>
      </w:r>
    </w:p>
    <w:p w14:paraId="609DECED" w14:textId="771E5D8E" w:rsidR="00D55A9F" w:rsidRDefault="006B2F2F"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rFonts w:asciiTheme="minorHAnsi" w:hAnsiTheme="minorHAnsi" w:cstheme="minorHAnsi"/>
          <w:color w:val="auto"/>
          <w:sz w:val="22"/>
          <w:szCs w:val="22"/>
        </w:rPr>
        <w:t>Tendo sido aprovados n</w:t>
      </w:r>
      <w:r w:rsidR="00BA2FDD">
        <w:rPr>
          <w:rFonts w:asciiTheme="minorHAnsi" w:hAnsiTheme="minorHAnsi" w:cstheme="minorHAnsi"/>
          <w:color w:val="auto"/>
          <w:sz w:val="22"/>
          <w:szCs w:val="22"/>
        </w:rPr>
        <w:t xml:space="preserve">este certame, </w:t>
      </w:r>
      <w:r w:rsidR="00D55A9F">
        <w:rPr>
          <w:rFonts w:asciiTheme="minorHAnsi" w:hAnsiTheme="minorHAnsi" w:cstheme="minorHAnsi"/>
          <w:color w:val="auto"/>
          <w:sz w:val="22"/>
          <w:szCs w:val="22"/>
        </w:rPr>
        <w:t>as pessoas com deficiência (</w:t>
      </w:r>
      <w:proofErr w:type="spellStart"/>
      <w:r w:rsidR="00D55A9F">
        <w:rPr>
          <w:rFonts w:asciiTheme="minorHAnsi" w:hAnsiTheme="minorHAnsi" w:cstheme="minorHAnsi"/>
          <w:color w:val="auto"/>
          <w:sz w:val="22"/>
          <w:szCs w:val="22"/>
        </w:rPr>
        <w:t>PcD</w:t>
      </w:r>
      <w:proofErr w:type="spellEnd"/>
      <w:r w:rsidR="00D55A9F">
        <w:rPr>
          <w:rFonts w:asciiTheme="minorHAnsi" w:hAnsiTheme="minorHAnsi" w:cstheme="minorHAnsi"/>
          <w:color w:val="auto"/>
          <w:sz w:val="22"/>
          <w:szCs w:val="22"/>
        </w:rPr>
        <w:t>)</w:t>
      </w:r>
      <w:r w:rsidRPr="00D55A9F">
        <w:rPr>
          <w:rFonts w:asciiTheme="minorHAnsi" w:hAnsiTheme="minorHAnsi" w:cstheme="minorHAnsi"/>
          <w:color w:val="auto"/>
          <w:sz w:val="22"/>
          <w:szCs w:val="22"/>
        </w:rPr>
        <w:t xml:space="preserve"> serão submetidos à Perícia Médica Oficial para comprovação da deficiência informada pelo candidato no ato de seu exame admissional e de sua compatibilidade com o exercício das atribuições do cargo. </w:t>
      </w:r>
    </w:p>
    <w:p w14:paraId="0B118906" w14:textId="77777777" w:rsidR="00D55A9F" w:rsidRDefault="006B2F2F"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rFonts w:asciiTheme="minorHAnsi" w:hAnsiTheme="minorHAnsi" w:cstheme="minorHAnsi"/>
          <w:color w:val="auto"/>
          <w:sz w:val="22"/>
          <w:szCs w:val="22"/>
        </w:rPr>
        <w:t xml:space="preserve">Para fins de posse, a deficiência deverá, obrigatoriamente, </w:t>
      </w:r>
      <w:r w:rsidRPr="00D55A9F">
        <w:rPr>
          <w:rFonts w:asciiTheme="minorHAnsi" w:hAnsiTheme="minorHAnsi" w:cstheme="minorHAnsi"/>
          <w:b/>
          <w:bCs/>
          <w:color w:val="auto"/>
          <w:sz w:val="22"/>
          <w:szCs w:val="22"/>
          <w:u w:val="single"/>
        </w:rPr>
        <w:t>ser compatível com as atribuições do cargo para o qual o candidato se classificou</w:t>
      </w:r>
      <w:r w:rsidRPr="00D55A9F">
        <w:rPr>
          <w:rFonts w:asciiTheme="minorHAnsi" w:hAnsiTheme="minorHAnsi" w:cstheme="minorHAnsi"/>
          <w:color w:val="auto"/>
          <w:sz w:val="22"/>
          <w:szCs w:val="22"/>
        </w:rPr>
        <w:t xml:space="preserve">, uma vez que, em hipótese alguma, essas atribuições serão modificadas para se adaptarem às condições especiais da pessoa com deficiência, não sendo, todavia, obstáculo para o exercício das respectivas atribuições a utilização de material tecnológico ou equipamentos específicos de uso habitual do candidato ou a necessidade de adaptação do ambiente de trabalho. </w:t>
      </w:r>
    </w:p>
    <w:p w14:paraId="5548C66D" w14:textId="6E134087" w:rsidR="00D55A9F" w:rsidRDefault="006B2F2F" w:rsidP="00D55A9F">
      <w:pPr>
        <w:pStyle w:val="Default"/>
        <w:numPr>
          <w:ilvl w:val="1"/>
          <w:numId w:val="11"/>
        </w:numPr>
        <w:tabs>
          <w:tab w:val="left" w:pos="284"/>
          <w:tab w:val="left" w:pos="709"/>
        </w:tabs>
        <w:spacing w:after="160"/>
        <w:ind w:left="0" w:firstLine="0"/>
        <w:jc w:val="both"/>
        <w:rPr>
          <w:rFonts w:asciiTheme="minorHAnsi" w:hAnsiTheme="minorHAnsi" w:cstheme="minorHAnsi"/>
          <w:color w:val="auto"/>
          <w:sz w:val="22"/>
          <w:szCs w:val="22"/>
        </w:rPr>
      </w:pPr>
      <w:r w:rsidRPr="00D55A9F">
        <w:rPr>
          <w:rFonts w:asciiTheme="minorHAnsi" w:hAnsiTheme="minorHAnsi" w:cstheme="minorHAnsi"/>
          <w:color w:val="auto"/>
          <w:sz w:val="22"/>
          <w:szCs w:val="22"/>
        </w:rPr>
        <w:t xml:space="preserve">Serão eliminados da lista de candidatos que concorrem às vagas reservadas, o candidato cuja deficiência assinalada no ato da inscrição não seja constatada ou não seja compatível com o exercício das atribuições do cargo. </w:t>
      </w:r>
    </w:p>
    <w:p w14:paraId="6FC02767" w14:textId="32CC8DB0" w:rsidR="008E259D" w:rsidRPr="00BA2FDD" w:rsidRDefault="001023DA" w:rsidP="002E67C8">
      <w:pPr>
        <w:pStyle w:val="Default"/>
        <w:numPr>
          <w:ilvl w:val="0"/>
          <w:numId w:val="11"/>
        </w:numPr>
        <w:tabs>
          <w:tab w:val="left" w:pos="0"/>
          <w:tab w:val="left" w:pos="709"/>
        </w:tabs>
        <w:spacing w:after="160"/>
        <w:ind w:left="0" w:firstLine="0"/>
        <w:jc w:val="both"/>
        <w:rPr>
          <w:rFonts w:asciiTheme="minorHAnsi" w:hAnsiTheme="minorHAnsi" w:cstheme="minorHAnsi"/>
          <w:b/>
          <w:bCs/>
          <w:color w:val="auto"/>
          <w:sz w:val="36"/>
          <w:szCs w:val="36"/>
        </w:rPr>
      </w:pPr>
      <w:r w:rsidRPr="001023DA">
        <w:rPr>
          <w:rFonts w:asciiTheme="minorHAnsi" w:hAnsiTheme="minorHAnsi" w:cstheme="minorHAnsi"/>
          <w:b/>
          <w:bCs/>
          <w:color w:val="auto"/>
          <w:sz w:val="36"/>
          <w:szCs w:val="36"/>
        </w:rPr>
        <w:lastRenderedPageBreak/>
        <w:t xml:space="preserve">DA </w:t>
      </w:r>
      <w:r w:rsidRPr="00BA2FDD">
        <w:rPr>
          <w:rFonts w:asciiTheme="minorHAnsi" w:hAnsiTheme="minorHAnsi" w:cstheme="minorHAnsi"/>
          <w:b/>
          <w:bCs/>
          <w:color w:val="auto"/>
          <w:sz w:val="36"/>
          <w:szCs w:val="36"/>
        </w:rPr>
        <w:t xml:space="preserve">HOMOLOGAÇÃO DAS INSCRIÇÕES </w:t>
      </w:r>
      <w:r w:rsidR="002E67C8" w:rsidRPr="00BA2FDD">
        <w:rPr>
          <w:rFonts w:asciiTheme="minorHAnsi" w:hAnsiTheme="minorHAnsi" w:cstheme="minorHAnsi"/>
          <w:b/>
          <w:bCs/>
          <w:color w:val="auto"/>
          <w:sz w:val="36"/>
          <w:szCs w:val="36"/>
        </w:rPr>
        <w:t xml:space="preserve">– nome social, atendimento especial no dia da prova, vaga reservada </w:t>
      </w:r>
      <w:proofErr w:type="spellStart"/>
      <w:r w:rsidR="002E67C8" w:rsidRPr="00BA2FDD">
        <w:rPr>
          <w:rFonts w:asciiTheme="minorHAnsi" w:hAnsiTheme="minorHAnsi" w:cstheme="minorHAnsi"/>
          <w:b/>
          <w:bCs/>
          <w:color w:val="auto"/>
          <w:sz w:val="36"/>
          <w:szCs w:val="36"/>
        </w:rPr>
        <w:t>PcD</w:t>
      </w:r>
      <w:proofErr w:type="spellEnd"/>
      <w:r w:rsidR="00C03B3A" w:rsidRPr="00BA2FDD">
        <w:rPr>
          <w:rFonts w:asciiTheme="minorHAnsi" w:hAnsiTheme="minorHAnsi" w:cstheme="minorHAnsi"/>
          <w:b/>
          <w:bCs/>
          <w:color w:val="auto"/>
          <w:sz w:val="36"/>
          <w:szCs w:val="36"/>
        </w:rPr>
        <w:t xml:space="preserve"> </w:t>
      </w:r>
      <w:r w:rsidR="002E67C8" w:rsidRPr="00BA2FDD">
        <w:rPr>
          <w:rFonts w:asciiTheme="minorHAnsi" w:hAnsiTheme="minorHAnsi" w:cstheme="minorHAnsi"/>
          <w:b/>
          <w:bCs/>
          <w:color w:val="auto"/>
          <w:sz w:val="36"/>
          <w:szCs w:val="36"/>
        </w:rPr>
        <w:t>e condição de jurado:</w:t>
      </w:r>
    </w:p>
    <w:p w14:paraId="2C72EEC1" w14:textId="0EA4D614" w:rsidR="008E259D" w:rsidRPr="008E259D" w:rsidRDefault="008E259D" w:rsidP="008E259D">
      <w:pPr>
        <w:pStyle w:val="Default"/>
        <w:numPr>
          <w:ilvl w:val="1"/>
          <w:numId w:val="11"/>
        </w:numPr>
        <w:tabs>
          <w:tab w:val="left" w:pos="0"/>
          <w:tab w:val="left" w:pos="284"/>
        </w:tabs>
        <w:spacing w:after="160"/>
        <w:ind w:left="0" w:firstLine="0"/>
        <w:jc w:val="both"/>
        <w:rPr>
          <w:rFonts w:asciiTheme="minorHAnsi" w:hAnsiTheme="minorHAnsi" w:cstheme="minorHAnsi"/>
          <w:b/>
          <w:bCs/>
          <w:color w:val="auto"/>
          <w:sz w:val="22"/>
          <w:szCs w:val="22"/>
        </w:rPr>
      </w:pPr>
      <w:r w:rsidRPr="00BA2FDD">
        <w:rPr>
          <w:sz w:val="22"/>
          <w:szCs w:val="22"/>
        </w:rPr>
        <w:t xml:space="preserve">A </w:t>
      </w:r>
      <w:proofErr w:type="spellStart"/>
      <w:r w:rsidRPr="00BA2FDD">
        <w:rPr>
          <w:b/>
          <w:bCs/>
          <w:sz w:val="22"/>
          <w:szCs w:val="22"/>
        </w:rPr>
        <w:t>homologação</w:t>
      </w:r>
      <w:proofErr w:type="spellEnd"/>
      <w:r w:rsidRPr="00BA2FDD">
        <w:rPr>
          <w:b/>
          <w:bCs/>
          <w:sz w:val="22"/>
          <w:szCs w:val="22"/>
        </w:rPr>
        <w:t xml:space="preserve"> preliminar das </w:t>
      </w:r>
      <w:proofErr w:type="spellStart"/>
      <w:r w:rsidRPr="00BA2FDD">
        <w:rPr>
          <w:b/>
          <w:bCs/>
          <w:sz w:val="22"/>
          <w:szCs w:val="22"/>
        </w:rPr>
        <w:t>inscrições</w:t>
      </w:r>
      <w:proofErr w:type="spellEnd"/>
      <w:r w:rsidRPr="00BA2FDD">
        <w:rPr>
          <w:b/>
          <w:bCs/>
          <w:sz w:val="22"/>
          <w:szCs w:val="22"/>
        </w:rPr>
        <w:t xml:space="preserve"> </w:t>
      </w:r>
      <w:proofErr w:type="spellStart"/>
      <w:r w:rsidRPr="00BA2FDD">
        <w:rPr>
          <w:b/>
          <w:bCs/>
          <w:sz w:val="22"/>
          <w:szCs w:val="22"/>
        </w:rPr>
        <w:t>sera</w:t>
      </w:r>
      <w:proofErr w:type="spellEnd"/>
      <w:r w:rsidRPr="00BA2FDD">
        <w:rPr>
          <w:b/>
          <w:bCs/>
          <w:sz w:val="22"/>
          <w:szCs w:val="22"/>
        </w:rPr>
        <w:t>́ divulgada</w:t>
      </w:r>
      <w:r w:rsidRPr="008E259D">
        <w:rPr>
          <w:b/>
          <w:bCs/>
          <w:sz w:val="22"/>
          <w:szCs w:val="22"/>
        </w:rPr>
        <w:t xml:space="preserve"> na data prevista no </w:t>
      </w:r>
      <w:r>
        <w:rPr>
          <w:b/>
          <w:bCs/>
          <w:sz w:val="22"/>
          <w:szCs w:val="22"/>
        </w:rPr>
        <w:t xml:space="preserve">Anexo III - </w:t>
      </w:r>
      <w:r w:rsidRPr="008E259D">
        <w:rPr>
          <w:b/>
          <w:bCs/>
          <w:sz w:val="22"/>
          <w:szCs w:val="22"/>
        </w:rPr>
        <w:t>cronograma</w:t>
      </w:r>
      <w:r w:rsidRPr="008E259D">
        <w:rPr>
          <w:sz w:val="22"/>
          <w:szCs w:val="22"/>
        </w:rPr>
        <w:t xml:space="preserve">, </w:t>
      </w:r>
      <w:proofErr w:type="spellStart"/>
      <w:r w:rsidRPr="008E259D">
        <w:rPr>
          <w:sz w:val="22"/>
          <w:szCs w:val="22"/>
        </w:rPr>
        <w:t>após</w:t>
      </w:r>
      <w:proofErr w:type="spellEnd"/>
      <w:r w:rsidRPr="008E259D">
        <w:rPr>
          <w:sz w:val="22"/>
          <w:szCs w:val="22"/>
        </w:rPr>
        <w:t xml:space="preserve"> transcorrido o </w:t>
      </w:r>
      <w:proofErr w:type="spellStart"/>
      <w:r w:rsidRPr="008E259D">
        <w:rPr>
          <w:sz w:val="22"/>
          <w:szCs w:val="22"/>
        </w:rPr>
        <w:t>período</w:t>
      </w:r>
      <w:proofErr w:type="spellEnd"/>
      <w:r w:rsidRPr="008E259D">
        <w:rPr>
          <w:sz w:val="22"/>
          <w:szCs w:val="22"/>
        </w:rPr>
        <w:t xml:space="preserve"> de </w:t>
      </w:r>
      <w:proofErr w:type="spellStart"/>
      <w:r w:rsidRPr="008E259D">
        <w:rPr>
          <w:sz w:val="22"/>
          <w:szCs w:val="22"/>
        </w:rPr>
        <w:t>análise</w:t>
      </w:r>
      <w:proofErr w:type="spellEnd"/>
      <w:r w:rsidRPr="008E259D">
        <w:rPr>
          <w:sz w:val="22"/>
          <w:szCs w:val="22"/>
        </w:rPr>
        <w:t xml:space="preserve"> e processamento dos pagamentos. </w:t>
      </w:r>
    </w:p>
    <w:p w14:paraId="0ABD459D" w14:textId="5477BFBA" w:rsidR="008E259D" w:rsidRPr="008E259D" w:rsidRDefault="008E259D" w:rsidP="008E259D">
      <w:pPr>
        <w:pStyle w:val="Default"/>
        <w:numPr>
          <w:ilvl w:val="1"/>
          <w:numId w:val="11"/>
        </w:numPr>
        <w:tabs>
          <w:tab w:val="left" w:pos="0"/>
          <w:tab w:val="left" w:pos="284"/>
        </w:tabs>
        <w:spacing w:after="160"/>
        <w:ind w:left="0" w:firstLine="0"/>
        <w:jc w:val="both"/>
        <w:rPr>
          <w:rFonts w:asciiTheme="minorHAnsi" w:hAnsiTheme="minorHAnsi" w:cstheme="minorHAnsi"/>
          <w:b/>
          <w:bCs/>
          <w:color w:val="auto"/>
          <w:sz w:val="22"/>
          <w:szCs w:val="22"/>
        </w:rPr>
      </w:pPr>
      <w:r w:rsidRPr="008E259D">
        <w:rPr>
          <w:b/>
          <w:bCs/>
          <w:sz w:val="22"/>
          <w:szCs w:val="22"/>
        </w:rPr>
        <w:t>É responsabilidade exclusiva do candidato verificar sua situação na lista divulgada</w:t>
      </w:r>
      <w:r w:rsidRPr="008E259D">
        <w:rPr>
          <w:sz w:val="22"/>
          <w:szCs w:val="22"/>
        </w:rPr>
        <w:t xml:space="preserve">. Após a publicação, o candidato que tiver sua inscrição indeferida terá prazo para interpor recurso, definido no </w:t>
      </w:r>
      <w:r w:rsidRPr="008E259D">
        <w:rPr>
          <w:b/>
          <w:sz w:val="22"/>
          <w:szCs w:val="22"/>
        </w:rPr>
        <w:t>Anexo III</w:t>
      </w:r>
      <w:r w:rsidRPr="008E259D">
        <w:rPr>
          <w:sz w:val="22"/>
          <w:szCs w:val="22"/>
        </w:rPr>
        <w:t xml:space="preserve"> e previsto no capítulo específico que trata </w:t>
      </w:r>
      <w:r w:rsidRPr="008E259D">
        <w:rPr>
          <w:i/>
          <w:iCs/>
          <w:sz w:val="22"/>
          <w:szCs w:val="22"/>
        </w:rPr>
        <w:t>“dos recursos”</w:t>
      </w:r>
      <w:r w:rsidRPr="008E259D">
        <w:rPr>
          <w:sz w:val="22"/>
          <w:szCs w:val="22"/>
        </w:rPr>
        <w:t xml:space="preserve"> deste Edital, que deverá ser protocolado pelo meio previsto no capítulo específico que trata </w:t>
      </w:r>
      <w:r w:rsidRPr="008E259D">
        <w:rPr>
          <w:i/>
          <w:iCs/>
          <w:sz w:val="22"/>
          <w:szCs w:val="22"/>
        </w:rPr>
        <w:t>“dos protocolos”</w:t>
      </w:r>
      <w:r w:rsidRPr="008E259D">
        <w:rPr>
          <w:sz w:val="22"/>
          <w:szCs w:val="22"/>
        </w:rPr>
        <w:t>.</w:t>
      </w:r>
    </w:p>
    <w:p w14:paraId="434F7070" w14:textId="77777777" w:rsidR="008E259D" w:rsidRPr="008E259D" w:rsidRDefault="008E259D" w:rsidP="008E259D">
      <w:pPr>
        <w:pStyle w:val="Default"/>
        <w:numPr>
          <w:ilvl w:val="1"/>
          <w:numId w:val="11"/>
        </w:numPr>
        <w:tabs>
          <w:tab w:val="left" w:pos="0"/>
          <w:tab w:val="left" w:pos="284"/>
        </w:tabs>
        <w:spacing w:after="160"/>
        <w:ind w:left="0" w:firstLine="0"/>
        <w:jc w:val="both"/>
        <w:rPr>
          <w:rFonts w:asciiTheme="minorHAnsi" w:hAnsiTheme="minorHAnsi" w:cstheme="minorHAnsi"/>
          <w:b/>
          <w:bCs/>
          <w:color w:val="auto"/>
          <w:sz w:val="22"/>
          <w:szCs w:val="22"/>
        </w:rPr>
      </w:pPr>
      <w:r w:rsidRPr="008E259D">
        <w:rPr>
          <w:sz w:val="22"/>
          <w:szCs w:val="22"/>
        </w:rPr>
        <w:t>Não será permitida a realização de prova para o candidato que esteja com a sua inscrição indeferida, devendo o candidato interpor recurso no prazo estabelecido para a sua apresentação, juntamente com a comprovação do pagamento realizado nos prazos e condições do Edital.</w:t>
      </w:r>
    </w:p>
    <w:p w14:paraId="242BD7B7" w14:textId="77777777" w:rsidR="008E259D" w:rsidRPr="008E259D" w:rsidRDefault="008E259D" w:rsidP="008E259D">
      <w:pPr>
        <w:pStyle w:val="Default"/>
        <w:numPr>
          <w:ilvl w:val="1"/>
          <w:numId w:val="11"/>
        </w:numPr>
        <w:tabs>
          <w:tab w:val="left" w:pos="0"/>
          <w:tab w:val="left" w:pos="284"/>
        </w:tabs>
        <w:spacing w:after="160"/>
        <w:ind w:left="0" w:firstLine="0"/>
        <w:jc w:val="both"/>
        <w:rPr>
          <w:rFonts w:asciiTheme="minorHAnsi" w:hAnsiTheme="minorHAnsi" w:cstheme="minorHAnsi"/>
          <w:b/>
          <w:bCs/>
          <w:color w:val="auto"/>
          <w:sz w:val="22"/>
          <w:szCs w:val="22"/>
        </w:rPr>
      </w:pPr>
      <w:r w:rsidRPr="008E259D">
        <w:rPr>
          <w:sz w:val="22"/>
          <w:szCs w:val="22"/>
        </w:rPr>
        <w:t xml:space="preserve">Ultrapassado o </w:t>
      </w:r>
      <w:proofErr w:type="spellStart"/>
      <w:r w:rsidRPr="008E259D">
        <w:rPr>
          <w:sz w:val="22"/>
          <w:szCs w:val="22"/>
        </w:rPr>
        <w:t>período</w:t>
      </w:r>
      <w:proofErr w:type="spellEnd"/>
      <w:r w:rsidRPr="008E259D">
        <w:rPr>
          <w:sz w:val="22"/>
          <w:szCs w:val="22"/>
        </w:rPr>
        <w:t xml:space="preserve"> de </w:t>
      </w:r>
      <w:proofErr w:type="spellStart"/>
      <w:r w:rsidRPr="008E259D">
        <w:rPr>
          <w:sz w:val="22"/>
          <w:szCs w:val="22"/>
        </w:rPr>
        <w:t>interposição</w:t>
      </w:r>
      <w:proofErr w:type="spellEnd"/>
      <w:r w:rsidRPr="008E259D">
        <w:rPr>
          <w:sz w:val="22"/>
          <w:szCs w:val="22"/>
        </w:rPr>
        <w:t xml:space="preserve"> e </w:t>
      </w:r>
      <w:proofErr w:type="spellStart"/>
      <w:r w:rsidRPr="008E259D">
        <w:rPr>
          <w:sz w:val="22"/>
          <w:szCs w:val="22"/>
        </w:rPr>
        <w:t>análise</w:t>
      </w:r>
      <w:proofErr w:type="spellEnd"/>
      <w:r w:rsidRPr="008E259D">
        <w:rPr>
          <w:sz w:val="22"/>
          <w:szCs w:val="22"/>
        </w:rPr>
        <w:t xml:space="preserve"> de recursos,</w:t>
      </w:r>
      <w:r w:rsidRPr="008E259D">
        <w:rPr>
          <w:b/>
          <w:bCs/>
          <w:sz w:val="22"/>
          <w:szCs w:val="22"/>
        </w:rPr>
        <w:t xml:space="preserve"> </w:t>
      </w:r>
      <w:proofErr w:type="spellStart"/>
      <w:r w:rsidRPr="008E259D">
        <w:rPr>
          <w:b/>
          <w:bCs/>
          <w:sz w:val="22"/>
          <w:szCs w:val="22"/>
        </w:rPr>
        <w:t>sera</w:t>
      </w:r>
      <w:proofErr w:type="spellEnd"/>
      <w:r w:rsidRPr="008E259D">
        <w:rPr>
          <w:b/>
          <w:bCs/>
          <w:sz w:val="22"/>
          <w:szCs w:val="22"/>
        </w:rPr>
        <w:t xml:space="preserve">́ divulgada a </w:t>
      </w:r>
      <w:proofErr w:type="spellStart"/>
      <w:r w:rsidRPr="008E259D">
        <w:rPr>
          <w:b/>
          <w:bCs/>
          <w:sz w:val="22"/>
          <w:szCs w:val="22"/>
        </w:rPr>
        <w:t>homologação</w:t>
      </w:r>
      <w:proofErr w:type="spellEnd"/>
      <w:r w:rsidRPr="008E259D">
        <w:rPr>
          <w:b/>
          <w:bCs/>
          <w:sz w:val="22"/>
          <w:szCs w:val="22"/>
        </w:rPr>
        <w:t xml:space="preserve"> definitiva das </w:t>
      </w:r>
      <w:proofErr w:type="spellStart"/>
      <w:r w:rsidRPr="008E259D">
        <w:rPr>
          <w:b/>
          <w:bCs/>
          <w:sz w:val="22"/>
          <w:szCs w:val="22"/>
        </w:rPr>
        <w:t>inscrições</w:t>
      </w:r>
      <w:proofErr w:type="spellEnd"/>
      <w:r w:rsidRPr="008E259D">
        <w:rPr>
          <w:sz w:val="22"/>
          <w:szCs w:val="22"/>
        </w:rPr>
        <w:t xml:space="preserve">. </w:t>
      </w:r>
    </w:p>
    <w:p w14:paraId="0F4968EA" w14:textId="4560CE6B" w:rsidR="001023DA" w:rsidRPr="008C33B1" w:rsidRDefault="008E259D" w:rsidP="008E259D">
      <w:pPr>
        <w:pStyle w:val="Default"/>
        <w:numPr>
          <w:ilvl w:val="1"/>
          <w:numId w:val="11"/>
        </w:numPr>
        <w:tabs>
          <w:tab w:val="left" w:pos="0"/>
          <w:tab w:val="left" w:pos="284"/>
        </w:tabs>
        <w:spacing w:after="160"/>
        <w:ind w:left="0" w:firstLine="0"/>
        <w:jc w:val="both"/>
        <w:rPr>
          <w:rFonts w:asciiTheme="minorHAnsi" w:hAnsiTheme="minorHAnsi" w:cstheme="minorHAnsi"/>
          <w:b/>
          <w:bCs/>
          <w:color w:val="auto"/>
          <w:sz w:val="22"/>
          <w:szCs w:val="22"/>
        </w:rPr>
      </w:pPr>
      <w:r w:rsidRPr="008E259D">
        <w:rPr>
          <w:sz w:val="22"/>
          <w:szCs w:val="22"/>
        </w:rPr>
        <w:t xml:space="preserve">Divulgada a </w:t>
      </w:r>
      <w:proofErr w:type="spellStart"/>
      <w:r w:rsidRPr="008E259D">
        <w:rPr>
          <w:sz w:val="22"/>
          <w:szCs w:val="22"/>
        </w:rPr>
        <w:t>homologação</w:t>
      </w:r>
      <w:proofErr w:type="spellEnd"/>
      <w:r w:rsidRPr="008E259D">
        <w:rPr>
          <w:sz w:val="22"/>
          <w:szCs w:val="22"/>
        </w:rPr>
        <w:t xml:space="preserve"> definitiva das </w:t>
      </w:r>
      <w:proofErr w:type="spellStart"/>
      <w:r w:rsidRPr="008E259D">
        <w:rPr>
          <w:sz w:val="22"/>
          <w:szCs w:val="22"/>
        </w:rPr>
        <w:t>inscrições</w:t>
      </w:r>
      <w:proofErr w:type="spellEnd"/>
      <w:r w:rsidRPr="008E259D">
        <w:rPr>
          <w:sz w:val="22"/>
          <w:szCs w:val="22"/>
        </w:rPr>
        <w:t xml:space="preserve"> e mantida a </w:t>
      </w:r>
      <w:proofErr w:type="spellStart"/>
      <w:r w:rsidRPr="008E259D">
        <w:rPr>
          <w:sz w:val="22"/>
          <w:szCs w:val="22"/>
        </w:rPr>
        <w:t>não</w:t>
      </w:r>
      <w:proofErr w:type="spellEnd"/>
      <w:r w:rsidRPr="008E259D">
        <w:rPr>
          <w:sz w:val="22"/>
          <w:szCs w:val="22"/>
        </w:rPr>
        <w:t xml:space="preserve"> </w:t>
      </w:r>
      <w:proofErr w:type="spellStart"/>
      <w:r w:rsidRPr="008E259D">
        <w:rPr>
          <w:sz w:val="22"/>
          <w:szCs w:val="22"/>
        </w:rPr>
        <w:t>homologação</w:t>
      </w:r>
      <w:proofErr w:type="spellEnd"/>
      <w:r w:rsidRPr="008E259D">
        <w:rPr>
          <w:sz w:val="22"/>
          <w:szCs w:val="22"/>
        </w:rPr>
        <w:t xml:space="preserve">, o candidato </w:t>
      </w:r>
      <w:proofErr w:type="spellStart"/>
      <w:r w:rsidRPr="008E259D">
        <w:rPr>
          <w:sz w:val="22"/>
          <w:szCs w:val="22"/>
        </w:rPr>
        <w:t>sera</w:t>
      </w:r>
      <w:proofErr w:type="spellEnd"/>
      <w:r w:rsidRPr="008E259D">
        <w:rPr>
          <w:sz w:val="22"/>
          <w:szCs w:val="22"/>
        </w:rPr>
        <w:t xml:space="preserve">́ eliminado do certame, </w:t>
      </w:r>
      <w:proofErr w:type="spellStart"/>
      <w:r w:rsidRPr="008E259D">
        <w:rPr>
          <w:sz w:val="22"/>
          <w:szCs w:val="22"/>
        </w:rPr>
        <w:t>não</w:t>
      </w:r>
      <w:proofErr w:type="spellEnd"/>
      <w:r w:rsidRPr="008E259D">
        <w:rPr>
          <w:sz w:val="22"/>
          <w:szCs w:val="22"/>
        </w:rPr>
        <w:t xml:space="preserve"> lhe assistindo direito de prosseguir no mesmo. </w:t>
      </w:r>
    </w:p>
    <w:p w14:paraId="61682F34" w14:textId="77777777" w:rsidR="008C33B1" w:rsidRPr="008C33B1" w:rsidRDefault="008C33B1" w:rsidP="008C33B1">
      <w:pPr>
        <w:pStyle w:val="Default"/>
        <w:numPr>
          <w:ilvl w:val="0"/>
          <w:numId w:val="11"/>
        </w:numPr>
        <w:tabs>
          <w:tab w:val="left" w:pos="284"/>
          <w:tab w:val="left" w:pos="709"/>
        </w:tabs>
        <w:spacing w:after="160"/>
        <w:jc w:val="both"/>
        <w:rPr>
          <w:rFonts w:asciiTheme="minorHAnsi" w:hAnsiTheme="minorHAnsi" w:cstheme="minorHAnsi"/>
          <w:color w:val="auto"/>
          <w:sz w:val="22"/>
          <w:szCs w:val="22"/>
        </w:rPr>
      </w:pPr>
      <w:r>
        <w:rPr>
          <w:b/>
          <w:sz w:val="36"/>
          <w:szCs w:val="36"/>
        </w:rPr>
        <w:t xml:space="preserve"> </w:t>
      </w:r>
      <w:r w:rsidR="00006BE1" w:rsidRPr="00D55A9F">
        <w:rPr>
          <w:b/>
          <w:sz w:val="36"/>
          <w:szCs w:val="36"/>
        </w:rPr>
        <w:t>DA DATA E CONDIÇÕES DA REALIZAÇÃO DA PROVA:</w:t>
      </w:r>
    </w:p>
    <w:p w14:paraId="406EBDEF" w14:textId="2577D478" w:rsidR="00DD2CAB" w:rsidRPr="00DD2CAB" w:rsidRDefault="00DD2CAB" w:rsidP="001A00AD">
      <w:pPr>
        <w:pStyle w:val="Default"/>
        <w:numPr>
          <w:ilvl w:val="1"/>
          <w:numId w:val="11"/>
        </w:numPr>
        <w:tabs>
          <w:tab w:val="left" w:pos="0"/>
        </w:tabs>
        <w:spacing w:after="160"/>
        <w:ind w:left="0" w:firstLine="0"/>
        <w:jc w:val="both"/>
        <w:rPr>
          <w:rFonts w:asciiTheme="minorHAnsi" w:hAnsiTheme="minorHAnsi" w:cstheme="minorHAnsi"/>
          <w:color w:val="auto"/>
          <w:sz w:val="22"/>
          <w:szCs w:val="22"/>
        </w:rPr>
      </w:pPr>
      <w:r w:rsidRPr="00DD2CAB">
        <w:rPr>
          <w:sz w:val="22"/>
          <w:szCs w:val="22"/>
        </w:rPr>
        <w:t xml:space="preserve">A seleção de que trata o presente </w:t>
      </w:r>
      <w:r>
        <w:rPr>
          <w:sz w:val="22"/>
          <w:szCs w:val="22"/>
        </w:rPr>
        <w:t>e</w:t>
      </w:r>
      <w:r w:rsidRPr="00DD2CAB">
        <w:rPr>
          <w:sz w:val="22"/>
          <w:szCs w:val="22"/>
        </w:rPr>
        <w:t>dital contará com as seguintes etapas</w:t>
      </w:r>
      <w:r>
        <w:rPr>
          <w:sz w:val="22"/>
          <w:szCs w:val="22"/>
        </w:rPr>
        <w:t xml:space="preserve"> abaixo que detalham as estruturas e pontuações destas etapas,</w:t>
      </w:r>
      <w:r w:rsidRPr="008C33B1">
        <w:rPr>
          <w:sz w:val="22"/>
          <w:szCs w:val="22"/>
        </w:rPr>
        <w:t xml:space="preserve"> à qual se </w:t>
      </w:r>
      <w:proofErr w:type="spellStart"/>
      <w:r w:rsidRPr="008C33B1">
        <w:rPr>
          <w:sz w:val="22"/>
          <w:szCs w:val="22"/>
        </w:rPr>
        <w:t>sujeitarão</w:t>
      </w:r>
      <w:proofErr w:type="spellEnd"/>
      <w:r w:rsidRPr="008C33B1">
        <w:rPr>
          <w:sz w:val="22"/>
          <w:szCs w:val="22"/>
        </w:rPr>
        <w:t xml:space="preserve"> todos os candidatos com </w:t>
      </w:r>
      <w:proofErr w:type="spellStart"/>
      <w:r w:rsidRPr="008C33B1">
        <w:rPr>
          <w:sz w:val="22"/>
          <w:szCs w:val="22"/>
        </w:rPr>
        <w:t>inscrição</w:t>
      </w:r>
      <w:proofErr w:type="spellEnd"/>
      <w:r w:rsidRPr="008C33B1">
        <w:rPr>
          <w:sz w:val="22"/>
          <w:szCs w:val="22"/>
        </w:rPr>
        <w:t xml:space="preserve"> homologada</w:t>
      </w:r>
      <w:r>
        <w:rPr>
          <w:sz w:val="22"/>
          <w:szCs w:val="22"/>
        </w:rPr>
        <w:t>:</w:t>
      </w:r>
    </w:p>
    <w:p w14:paraId="43131AF4" w14:textId="09B4C95A" w:rsidR="00DD2CAB" w:rsidRDefault="00DD2CAB" w:rsidP="00BA2FDD">
      <w:pPr>
        <w:pStyle w:val="Default"/>
        <w:tabs>
          <w:tab w:val="left" w:pos="0"/>
          <w:tab w:val="left" w:pos="284"/>
        </w:tabs>
        <w:spacing w:after="240"/>
        <w:jc w:val="both"/>
        <w:rPr>
          <w:b/>
          <w:bCs/>
          <w:sz w:val="22"/>
          <w:szCs w:val="22"/>
        </w:rPr>
      </w:pPr>
      <w:r w:rsidRPr="00BA2FDD">
        <w:rPr>
          <w:b/>
          <w:bCs/>
          <w:sz w:val="22"/>
          <w:szCs w:val="22"/>
        </w:rPr>
        <w:t xml:space="preserve">PROVA OBJETIVA </w:t>
      </w:r>
      <w:r w:rsidRPr="00BA2FDD">
        <w:rPr>
          <w:sz w:val="22"/>
          <w:szCs w:val="22"/>
        </w:rPr>
        <w:t>(item 9)</w:t>
      </w:r>
      <w:r w:rsidRPr="00BA2FDD">
        <w:rPr>
          <w:b/>
          <w:bCs/>
          <w:sz w:val="22"/>
          <w:szCs w:val="22"/>
        </w:rPr>
        <w:t xml:space="preserve"> </w:t>
      </w:r>
      <w:r w:rsidRPr="00BA2FDD">
        <w:rPr>
          <w:sz w:val="22"/>
          <w:szCs w:val="22"/>
        </w:rPr>
        <w:t xml:space="preserve">de caráter </w:t>
      </w:r>
      <w:r w:rsidR="00BA2FDD" w:rsidRPr="00BA2FDD">
        <w:rPr>
          <w:sz w:val="22"/>
          <w:szCs w:val="22"/>
        </w:rPr>
        <w:t>ELIMINATÓRIO.</w:t>
      </w:r>
    </w:p>
    <w:p w14:paraId="1380DE9C" w14:textId="5B9B6A6A" w:rsidR="00FD71B3" w:rsidRPr="00FD71B3" w:rsidRDefault="0018161C" w:rsidP="00FD71B3">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FD71B3">
        <w:rPr>
          <w:b/>
          <w:bCs/>
          <w:sz w:val="22"/>
          <w:szCs w:val="22"/>
        </w:rPr>
        <w:t>Os locais e horário da prova teórico-objetiva serão divulgados posteriormente à data de homologação das inscrições</w:t>
      </w:r>
      <w:r w:rsidRPr="00FD71B3">
        <w:rPr>
          <w:sz w:val="22"/>
          <w:szCs w:val="22"/>
        </w:rPr>
        <w:t>,</w:t>
      </w:r>
      <w:r w:rsidR="00FD71B3">
        <w:rPr>
          <w:sz w:val="22"/>
          <w:szCs w:val="22"/>
        </w:rPr>
        <w:t xml:space="preserve"> através de </w:t>
      </w:r>
      <w:r w:rsidR="00FD71B3" w:rsidRPr="007F26F2">
        <w:rPr>
          <w:b/>
          <w:bCs/>
          <w:sz w:val="22"/>
          <w:szCs w:val="22"/>
        </w:rPr>
        <w:t>ato de convocação</w:t>
      </w:r>
      <w:r w:rsidR="00FD71B3">
        <w:rPr>
          <w:sz w:val="22"/>
          <w:szCs w:val="22"/>
        </w:rPr>
        <w:t>,</w:t>
      </w:r>
      <w:r w:rsidRPr="00FD71B3">
        <w:rPr>
          <w:sz w:val="22"/>
          <w:szCs w:val="22"/>
        </w:rPr>
        <w:t xml:space="preserve"> conforme </w:t>
      </w:r>
      <w:r w:rsidRPr="00FD71B3">
        <w:rPr>
          <w:b/>
          <w:sz w:val="22"/>
          <w:szCs w:val="22"/>
        </w:rPr>
        <w:t>Anexo III,</w:t>
      </w:r>
      <w:r w:rsidRPr="00FD71B3">
        <w:rPr>
          <w:sz w:val="22"/>
          <w:szCs w:val="22"/>
        </w:rPr>
        <w:t xml:space="preserve"> devido à expectativa de candidatos inscritos e à necessidade de logística. É de inteira responsabilidade do candidato a identificação correta de seu local de realização da prova e o comparecimento no horário determinado</w:t>
      </w:r>
      <w:r w:rsidR="007F26F2">
        <w:rPr>
          <w:sz w:val="22"/>
          <w:szCs w:val="22"/>
        </w:rPr>
        <w:t xml:space="preserve">. </w:t>
      </w:r>
      <w:r w:rsidR="00FD71B3" w:rsidRPr="00FD71B3">
        <w:rPr>
          <w:sz w:val="22"/>
          <w:szCs w:val="22"/>
        </w:rPr>
        <w:t xml:space="preserve">NÃO </w:t>
      </w:r>
      <w:proofErr w:type="spellStart"/>
      <w:r w:rsidR="00FD71B3" w:rsidRPr="00FD71B3">
        <w:rPr>
          <w:sz w:val="22"/>
          <w:szCs w:val="22"/>
        </w:rPr>
        <w:t>havera</w:t>
      </w:r>
      <w:proofErr w:type="spellEnd"/>
      <w:r w:rsidR="00FD71B3" w:rsidRPr="00FD71B3">
        <w:rPr>
          <w:sz w:val="22"/>
          <w:szCs w:val="22"/>
        </w:rPr>
        <w:t xml:space="preserve">́ prova fora do local, data, </w:t>
      </w:r>
      <w:proofErr w:type="spellStart"/>
      <w:r w:rsidR="00FD71B3" w:rsidRPr="00FD71B3">
        <w:rPr>
          <w:sz w:val="22"/>
          <w:szCs w:val="22"/>
        </w:rPr>
        <w:t>horário</w:t>
      </w:r>
      <w:proofErr w:type="spellEnd"/>
      <w:r w:rsidR="00FD71B3" w:rsidRPr="00FD71B3">
        <w:rPr>
          <w:sz w:val="22"/>
          <w:szCs w:val="22"/>
        </w:rPr>
        <w:t xml:space="preserve"> e regras estabelecidas pelo </w:t>
      </w:r>
      <w:r w:rsidR="007F26F2">
        <w:rPr>
          <w:sz w:val="22"/>
          <w:szCs w:val="22"/>
        </w:rPr>
        <w:t xml:space="preserve">ato </w:t>
      </w:r>
      <w:r w:rsidR="00FD71B3" w:rsidRPr="00FD71B3">
        <w:rPr>
          <w:sz w:val="22"/>
          <w:szCs w:val="22"/>
        </w:rPr>
        <w:t xml:space="preserve">de </w:t>
      </w:r>
      <w:proofErr w:type="spellStart"/>
      <w:r w:rsidR="00FD71B3" w:rsidRPr="00FD71B3">
        <w:rPr>
          <w:sz w:val="22"/>
          <w:szCs w:val="22"/>
        </w:rPr>
        <w:t>convocação</w:t>
      </w:r>
      <w:proofErr w:type="spellEnd"/>
      <w:r w:rsidR="00FD71B3">
        <w:rPr>
          <w:sz w:val="22"/>
          <w:szCs w:val="22"/>
        </w:rPr>
        <w:t>.</w:t>
      </w:r>
    </w:p>
    <w:p w14:paraId="39A5859C" w14:textId="6D4444A2" w:rsidR="00FD71B3" w:rsidRPr="00BA2FDD" w:rsidRDefault="00FD71B3" w:rsidP="00FD71B3">
      <w:pPr>
        <w:pStyle w:val="Default"/>
        <w:numPr>
          <w:ilvl w:val="2"/>
          <w:numId w:val="11"/>
        </w:numPr>
        <w:tabs>
          <w:tab w:val="left" w:pos="0"/>
          <w:tab w:val="left" w:pos="284"/>
        </w:tabs>
        <w:spacing w:after="160"/>
        <w:ind w:left="0" w:firstLine="0"/>
        <w:jc w:val="both"/>
        <w:rPr>
          <w:rFonts w:asciiTheme="minorHAnsi" w:hAnsiTheme="minorHAnsi" w:cstheme="minorHAnsi"/>
          <w:color w:val="auto"/>
          <w:sz w:val="22"/>
          <w:szCs w:val="22"/>
        </w:rPr>
      </w:pPr>
      <w:r>
        <w:rPr>
          <w:color w:val="1E2123"/>
          <w:sz w:val="22"/>
          <w:szCs w:val="22"/>
        </w:rPr>
        <w:t>R</w:t>
      </w:r>
      <w:r w:rsidRPr="00FD71B3">
        <w:rPr>
          <w:color w:val="1E2123"/>
          <w:sz w:val="22"/>
          <w:szCs w:val="22"/>
        </w:rPr>
        <w:t xml:space="preserve">essalta-se que </w:t>
      </w:r>
      <w:r w:rsidRPr="007F26F2">
        <w:rPr>
          <w:b/>
          <w:bCs/>
          <w:color w:val="1E2123"/>
          <w:sz w:val="22"/>
          <w:szCs w:val="22"/>
        </w:rPr>
        <w:t>a data de realização da prova descrita no Anexo III é estimada</w:t>
      </w:r>
      <w:r w:rsidRPr="00FD71B3">
        <w:rPr>
          <w:color w:val="1E2123"/>
          <w:sz w:val="22"/>
          <w:szCs w:val="22"/>
        </w:rPr>
        <w:t xml:space="preserve"> </w:t>
      </w:r>
      <w:r>
        <w:rPr>
          <w:color w:val="1E2123"/>
          <w:sz w:val="22"/>
          <w:szCs w:val="22"/>
        </w:rPr>
        <w:t xml:space="preserve">e está </w:t>
      </w:r>
      <w:r w:rsidRPr="00FD71B3">
        <w:rPr>
          <w:color w:val="1E2123"/>
          <w:sz w:val="22"/>
          <w:szCs w:val="22"/>
        </w:rPr>
        <w:t>sujeita</w:t>
      </w:r>
      <w:r>
        <w:rPr>
          <w:color w:val="1E2123"/>
          <w:sz w:val="22"/>
          <w:szCs w:val="22"/>
        </w:rPr>
        <w:t xml:space="preserve"> </w:t>
      </w:r>
      <w:r w:rsidRPr="00FD71B3">
        <w:rPr>
          <w:color w:val="1E2123"/>
          <w:sz w:val="22"/>
          <w:szCs w:val="22"/>
        </w:rPr>
        <w:t xml:space="preserve">a </w:t>
      </w:r>
      <w:proofErr w:type="spellStart"/>
      <w:r w:rsidRPr="00FD71B3">
        <w:rPr>
          <w:color w:val="1E2123"/>
          <w:sz w:val="22"/>
          <w:szCs w:val="22"/>
        </w:rPr>
        <w:t>alterações</w:t>
      </w:r>
      <w:proofErr w:type="spellEnd"/>
      <w:r w:rsidRPr="00FD71B3">
        <w:rPr>
          <w:color w:val="1E2123"/>
          <w:sz w:val="22"/>
          <w:szCs w:val="22"/>
        </w:rPr>
        <w:t>, caso haja motivo de força maior que demande os respectivos ajustes operacionais</w:t>
      </w:r>
      <w:r w:rsidR="008D304F">
        <w:rPr>
          <w:color w:val="1E2123"/>
          <w:sz w:val="22"/>
          <w:szCs w:val="22"/>
        </w:rPr>
        <w:t xml:space="preserve">, </w:t>
      </w:r>
      <w:r w:rsidR="008D304F" w:rsidRPr="008D304F">
        <w:rPr>
          <w:sz w:val="22"/>
          <w:szCs w:val="22"/>
        </w:rPr>
        <w:t xml:space="preserve">sem que isto implique em direito de reembolso das inscrições pagas ou de </w:t>
      </w:r>
      <w:r w:rsidR="008D304F" w:rsidRPr="00BA2FDD">
        <w:rPr>
          <w:sz w:val="22"/>
          <w:szCs w:val="22"/>
        </w:rPr>
        <w:t>indenizações de qualquer natureza.</w:t>
      </w:r>
    </w:p>
    <w:p w14:paraId="51BB7277" w14:textId="769128BA" w:rsidR="00FD71B3" w:rsidRPr="00BA2FDD" w:rsidRDefault="00FD71B3" w:rsidP="00FD71B3">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BA2FDD">
        <w:rPr>
          <w:sz w:val="22"/>
          <w:szCs w:val="22"/>
        </w:rPr>
        <w:t xml:space="preserve">A prova objetiva </w:t>
      </w:r>
      <w:proofErr w:type="spellStart"/>
      <w:r w:rsidRPr="00BA2FDD">
        <w:rPr>
          <w:sz w:val="22"/>
          <w:szCs w:val="22"/>
        </w:rPr>
        <w:t>sera</w:t>
      </w:r>
      <w:proofErr w:type="spellEnd"/>
      <w:r w:rsidRPr="00BA2FDD">
        <w:rPr>
          <w:sz w:val="22"/>
          <w:szCs w:val="22"/>
        </w:rPr>
        <w:t xml:space="preserve">́ aplicada, preferencialmente, na cidade de </w:t>
      </w:r>
      <w:r w:rsidR="00BA2FDD" w:rsidRPr="00BA2FDD">
        <w:rPr>
          <w:sz w:val="22"/>
          <w:szCs w:val="22"/>
        </w:rPr>
        <w:t>Monte Carlo</w:t>
      </w:r>
      <w:r w:rsidRPr="00BA2FDD">
        <w:rPr>
          <w:sz w:val="22"/>
          <w:szCs w:val="22"/>
        </w:rPr>
        <w:t xml:space="preserve">/SC, de acordo com a disponibilidade de locais adequados para assegurar a </w:t>
      </w:r>
      <w:r w:rsidR="007F26F2" w:rsidRPr="00BA2FDD">
        <w:rPr>
          <w:sz w:val="22"/>
          <w:szCs w:val="22"/>
        </w:rPr>
        <w:t>segurança</w:t>
      </w:r>
      <w:r w:rsidRPr="00BA2FDD">
        <w:rPr>
          <w:sz w:val="22"/>
          <w:szCs w:val="22"/>
        </w:rPr>
        <w:t xml:space="preserve"> e a integridade dos candidatos. </w:t>
      </w:r>
    </w:p>
    <w:p w14:paraId="62D17B0E" w14:textId="77777777" w:rsidR="007F26F2" w:rsidRPr="00BA2FDD" w:rsidRDefault="007F26F2" w:rsidP="007F26F2">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BA2FDD">
        <w:rPr>
          <w:sz w:val="22"/>
          <w:szCs w:val="22"/>
        </w:rPr>
        <w:t>C</w:t>
      </w:r>
      <w:r w:rsidR="00FD71B3" w:rsidRPr="00BA2FDD">
        <w:rPr>
          <w:sz w:val="22"/>
          <w:szCs w:val="22"/>
        </w:rPr>
        <w:t xml:space="preserve">aso </w:t>
      </w:r>
      <w:proofErr w:type="spellStart"/>
      <w:r w:rsidR="00FD71B3" w:rsidRPr="00BA2FDD">
        <w:rPr>
          <w:sz w:val="22"/>
          <w:szCs w:val="22"/>
        </w:rPr>
        <w:t>não</w:t>
      </w:r>
      <w:proofErr w:type="spellEnd"/>
      <w:r w:rsidR="00FD71B3" w:rsidRPr="00BA2FDD">
        <w:rPr>
          <w:sz w:val="22"/>
          <w:szCs w:val="22"/>
        </w:rPr>
        <w:t xml:space="preserve"> haja locais suficientes ou adequados na respectiva cidade, a prova objetiva </w:t>
      </w:r>
      <w:r w:rsidRPr="00BA2FDD">
        <w:rPr>
          <w:sz w:val="22"/>
          <w:szCs w:val="22"/>
        </w:rPr>
        <w:t>poderá</w:t>
      </w:r>
      <w:r w:rsidR="00FD71B3" w:rsidRPr="00BA2FDD">
        <w:rPr>
          <w:sz w:val="22"/>
          <w:szCs w:val="22"/>
        </w:rPr>
        <w:t xml:space="preserve">́ ser realizada em data distinta da data estimada, em dias ou turnos distintos, ou até mesmo em cidades vizinhas. Entretanto, independentemente da </w:t>
      </w:r>
      <w:proofErr w:type="spellStart"/>
      <w:r w:rsidR="00FD71B3" w:rsidRPr="00BA2FDD">
        <w:rPr>
          <w:sz w:val="22"/>
          <w:szCs w:val="22"/>
        </w:rPr>
        <w:t>confirmação</w:t>
      </w:r>
      <w:proofErr w:type="spellEnd"/>
      <w:r w:rsidR="00FD71B3" w:rsidRPr="00BA2FDD">
        <w:rPr>
          <w:sz w:val="22"/>
          <w:szCs w:val="22"/>
        </w:rPr>
        <w:t xml:space="preserve"> da data predeterminada em cronograma ou da necessidade de se realizar ajustes operacionais, o </w:t>
      </w:r>
      <w:r w:rsidRPr="00BA2FDD">
        <w:rPr>
          <w:b/>
          <w:bCs/>
          <w:sz w:val="22"/>
          <w:szCs w:val="22"/>
        </w:rPr>
        <w:t xml:space="preserve">ato </w:t>
      </w:r>
      <w:r w:rsidR="00FD71B3" w:rsidRPr="00BA2FDD">
        <w:rPr>
          <w:b/>
          <w:bCs/>
          <w:sz w:val="22"/>
          <w:szCs w:val="22"/>
        </w:rPr>
        <w:t xml:space="preserve">de </w:t>
      </w:r>
      <w:proofErr w:type="spellStart"/>
      <w:r w:rsidR="00FD71B3" w:rsidRPr="00BA2FDD">
        <w:rPr>
          <w:b/>
          <w:bCs/>
          <w:sz w:val="22"/>
          <w:szCs w:val="22"/>
        </w:rPr>
        <w:t>convocação</w:t>
      </w:r>
      <w:proofErr w:type="spellEnd"/>
      <w:r w:rsidR="00FD71B3" w:rsidRPr="00BA2FDD">
        <w:rPr>
          <w:b/>
          <w:bCs/>
          <w:sz w:val="22"/>
          <w:szCs w:val="22"/>
        </w:rPr>
        <w:t xml:space="preserve"> </w:t>
      </w:r>
      <w:proofErr w:type="spellStart"/>
      <w:r w:rsidR="00FD71B3" w:rsidRPr="00BA2FDD">
        <w:rPr>
          <w:b/>
          <w:bCs/>
          <w:sz w:val="22"/>
          <w:szCs w:val="22"/>
        </w:rPr>
        <w:t>sera</w:t>
      </w:r>
      <w:proofErr w:type="spellEnd"/>
      <w:r w:rsidR="00FD71B3" w:rsidRPr="00BA2FDD">
        <w:rPr>
          <w:b/>
          <w:bCs/>
          <w:sz w:val="22"/>
          <w:szCs w:val="22"/>
        </w:rPr>
        <w:t xml:space="preserve">́ publicado </w:t>
      </w:r>
      <w:r w:rsidRPr="00BA2FDD">
        <w:rPr>
          <w:b/>
          <w:bCs/>
          <w:sz w:val="22"/>
          <w:szCs w:val="22"/>
        </w:rPr>
        <w:t>do prazo determinado no Anexo III</w:t>
      </w:r>
      <w:r w:rsidR="00FD71B3" w:rsidRPr="00BA2FDD">
        <w:rPr>
          <w:sz w:val="22"/>
          <w:szCs w:val="22"/>
        </w:rPr>
        <w:t xml:space="preserve"> garantindo assim que os candidatos tenham conhecimento </w:t>
      </w:r>
      <w:proofErr w:type="spellStart"/>
      <w:r w:rsidR="00FD71B3" w:rsidRPr="00BA2FDD">
        <w:rPr>
          <w:sz w:val="22"/>
          <w:szCs w:val="22"/>
        </w:rPr>
        <w:t>prévio</w:t>
      </w:r>
      <w:proofErr w:type="spellEnd"/>
      <w:r w:rsidR="00FD71B3" w:rsidRPr="00BA2FDD">
        <w:rPr>
          <w:sz w:val="22"/>
          <w:szCs w:val="22"/>
        </w:rPr>
        <w:t xml:space="preserve"> sobre a sua </w:t>
      </w:r>
      <w:proofErr w:type="spellStart"/>
      <w:r w:rsidR="00FD71B3" w:rsidRPr="00BA2FDD">
        <w:rPr>
          <w:sz w:val="22"/>
          <w:szCs w:val="22"/>
        </w:rPr>
        <w:t>realização</w:t>
      </w:r>
      <w:proofErr w:type="spellEnd"/>
      <w:r w:rsidR="00FD71B3" w:rsidRPr="00BA2FDD">
        <w:rPr>
          <w:sz w:val="22"/>
          <w:szCs w:val="22"/>
        </w:rPr>
        <w:t xml:space="preserve">. </w:t>
      </w:r>
    </w:p>
    <w:p w14:paraId="7A32C0C0" w14:textId="7759F777" w:rsidR="008D304F" w:rsidRPr="00BA2FDD" w:rsidRDefault="007F26F2" w:rsidP="008D304F">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BA2FDD">
        <w:rPr>
          <w:sz w:val="22"/>
          <w:szCs w:val="22"/>
        </w:rPr>
        <w:t xml:space="preserve">O ato de </w:t>
      </w:r>
      <w:proofErr w:type="spellStart"/>
      <w:r w:rsidRPr="00BA2FDD">
        <w:rPr>
          <w:sz w:val="22"/>
          <w:szCs w:val="22"/>
        </w:rPr>
        <w:t>convocação</w:t>
      </w:r>
      <w:proofErr w:type="spellEnd"/>
      <w:r w:rsidRPr="00BA2FDD">
        <w:rPr>
          <w:sz w:val="22"/>
          <w:szCs w:val="22"/>
        </w:rPr>
        <w:t xml:space="preserve"> estabelecerá, dentre outras </w:t>
      </w:r>
      <w:proofErr w:type="spellStart"/>
      <w:r w:rsidRPr="00BA2FDD">
        <w:rPr>
          <w:sz w:val="22"/>
          <w:szCs w:val="22"/>
        </w:rPr>
        <w:t>disposições</w:t>
      </w:r>
      <w:proofErr w:type="spellEnd"/>
      <w:r w:rsidRPr="00BA2FDD">
        <w:rPr>
          <w:sz w:val="22"/>
          <w:szCs w:val="22"/>
        </w:rPr>
        <w:t xml:space="preserve">, o </w:t>
      </w:r>
      <w:proofErr w:type="spellStart"/>
      <w:r w:rsidRPr="00BA2FDD">
        <w:rPr>
          <w:sz w:val="22"/>
          <w:szCs w:val="22"/>
        </w:rPr>
        <w:t>horário</w:t>
      </w:r>
      <w:proofErr w:type="spellEnd"/>
      <w:r w:rsidRPr="00BA2FDD">
        <w:rPr>
          <w:sz w:val="22"/>
          <w:szCs w:val="22"/>
        </w:rPr>
        <w:t xml:space="preserve"> de abertura e fechamento dos portões nos locais de avaliação, bem como a antecedência necessária ao fechamento dos </w:t>
      </w:r>
      <w:proofErr w:type="spellStart"/>
      <w:r w:rsidRPr="00BA2FDD">
        <w:rPr>
          <w:sz w:val="22"/>
          <w:szCs w:val="22"/>
        </w:rPr>
        <w:t>portões</w:t>
      </w:r>
      <w:proofErr w:type="spellEnd"/>
      <w:r w:rsidRPr="00BA2FDD">
        <w:rPr>
          <w:sz w:val="22"/>
          <w:szCs w:val="22"/>
        </w:rPr>
        <w:t xml:space="preserve">, à qual os candidatos </w:t>
      </w:r>
      <w:proofErr w:type="spellStart"/>
      <w:r w:rsidRPr="00BA2FDD">
        <w:rPr>
          <w:sz w:val="22"/>
          <w:szCs w:val="22"/>
        </w:rPr>
        <w:t>deverão</w:t>
      </w:r>
      <w:proofErr w:type="spellEnd"/>
      <w:r w:rsidRPr="00BA2FDD">
        <w:rPr>
          <w:sz w:val="22"/>
          <w:szCs w:val="22"/>
        </w:rPr>
        <w:t xml:space="preserve"> se apresentar para </w:t>
      </w:r>
      <w:proofErr w:type="spellStart"/>
      <w:r w:rsidRPr="00BA2FDD">
        <w:rPr>
          <w:sz w:val="22"/>
          <w:szCs w:val="22"/>
        </w:rPr>
        <w:t>realização</w:t>
      </w:r>
      <w:proofErr w:type="spellEnd"/>
      <w:r w:rsidRPr="00BA2FDD">
        <w:rPr>
          <w:sz w:val="22"/>
          <w:szCs w:val="22"/>
        </w:rPr>
        <w:t xml:space="preserve"> dos </w:t>
      </w:r>
      <w:r w:rsidRPr="00BA2FDD">
        <w:rPr>
          <w:b/>
          <w:bCs/>
          <w:sz w:val="22"/>
          <w:szCs w:val="22"/>
        </w:rPr>
        <w:t xml:space="preserve">procedimentos de identificação </w:t>
      </w:r>
      <w:r w:rsidRPr="00BA2FDD">
        <w:rPr>
          <w:sz w:val="22"/>
          <w:szCs w:val="22"/>
        </w:rPr>
        <w:t xml:space="preserve">necessários à etapa. Cumpre salientar que, no </w:t>
      </w:r>
      <w:proofErr w:type="spellStart"/>
      <w:r w:rsidRPr="00BA2FDD">
        <w:rPr>
          <w:sz w:val="22"/>
          <w:szCs w:val="22"/>
        </w:rPr>
        <w:t>horário</w:t>
      </w:r>
      <w:proofErr w:type="spellEnd"/>
      <w:r w:rsidRPr="00BA2FDD">
        <w:rPr>
          <w:sz w:val="22"/>
          <w:szCs w:val="22"/>
        </w:rPr>
        <w:t xml:space="preserve"> estabelecido, os </w:t>
      </w:r>
      <w:proofErr w:type="spellStart"/>
      <w:r w:rsidRPr="00BA2FDD">
        <w:rPr>
          <w:sz w:val="22"/>
          <w:szCs w:val="22"/>
        </w:rPr>
        <w:t>portões</w:t>
      </w:r>
      <w:proofErr w:type="spellEnd"/>
      <w:r w:rsidRPr="00BA2FDD">
        <w:rPr>
          <w:sz w:val="22"/>
          <w:szCs w:val="22"/>
        </w:rPr>
        <w:t xml:space="preserve"> </w:t>
      </w:r>
      <w:proofErr w:type="spellStart"/>
      <w:r w:rsidRPr="00BA2FDD">
        <w:rPr>
          <w:sz w:val="22"/>
          <w:szCs w:val="22"/>
        </w:rPr>
        <w:t>serão</w:t>
      </w:r>
      <w:proofErr w:type="spellEnd"/>
      <w:r w:rsidRPr="00BA2FDD">
        <w:rPr>
          <w:sz w:val="22"/>
          <w:szCs w:val="22"/>
        </w:rPr>
        <w:t xml:space="preserve"> fechados, </w:t>
      </w:r>
      <w:proofErr w:type="spellStart"/>
      <w:r w:rsidRPr="00BA2FDD">
        <w:rPr>
          <w:sz w:val="22"/>
          <w:szCs w:val="22"/>
        </w:rPr>
        <w:t>não</w:t>
      </w:r>
      <w:proofErr w:type="spellEnd"/>
      <w:r w:rsidRPr="00BA2FDD">
        <w:rPr>
          <w:sz w:val="22"/>
          <w:szCs w:val="22"/>
        </w:rPr>
        <w:t xml:space="preserve"> sendo mais permitido o ingresso de qualquer candidato ao local de prova. </w:t>
      </w:r>
    </w:p>
    <w:p w14:paraId="65045B43" w14:textId="4B57855F" w:rsidR="007F26F2" w:rsidRPr="00BA2FDD" w:rsidRDefault="007F26F2" w:rsidP="007F26F2">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BA2FDD">
        <w:rPr>
          <w:sz w:val="22"/>
          <w:szCs w:val="22"/>
        </w:rPr>
        <w:lastRenderedPageBreak/>
        <w:t xml:space="preserve">NÃO </w:t>
      </w:r>
      <w:proofErr w:type="spellStart"/>
      <w:r w:rsidRPr="00BA2FDD">
        <w:rPr>
          <w:sz w:val="22"/>
          <w:szCs w:val="22"/>
        </w:rPr>
        <w:t>havera</w:t>
      </w:r>
      <w:proofErr w:type="spellEnd"/>
      <w:r w:rsidRPr="00BA2FDD">
        <w:rPr>
          <w:sz w:val="22"/>
          <w:szCs w:val="22"/>
        </w:rPr>
        <w:t>́ 2</w:t>
      </w:r>
      <w:r w:rsidR="004723CB" w:rsidRPr="00BA2FDD">
        <w:rPr>
          <w:sz w:val="22"/>
          <w:szCs w:val="22"/>
        </w:rPr>
        <w:t>ª</w:t>
      </w:r>
      <w:r w:rsidRPr="00BA2FDD">
        <w:rPr>
          <w:sz w:val="22"/>
          <w:szCs w:val="22"/>
        </w:rPr>
        <w:t xml:space="preserve"> chamada e NÃO </w:t>
      </w:r>
      <w:proofErr w:type="spellStart"/>
      <w:r w:rsidRPr="00BA2FDD">
        <w:rPr>
          <w:sz w:val="22"/>
          <w:szCs w:val="22"/>
        </w:rPr>
        <w:t>sera</w:t>
      </w:r>
      <w:proofErr w:type="spellEnd"/>
      <w:r w:rsidRPr="00BA2FDD">
        <w:rPr>
          <w:sz w:val="22"/>
          <w:szCs w:val="22"/>
        </w:rPr>
        <w:t xml:space="preserve">́ admitido à etapa o candidato que se apresentar </w:t>
      </w:r>
      <w:proofErr w:type="spellStart"/>
      <w:r w:rsidRPr="00BA2FDD">
        <w:rPr>
          <w:sz w:val="22"/>
          <w:szCs w:val="22"/>
        </w:rPr>
        <w:t>após</w:t>
      </w:r>
      <w:proofErr w:type="spellEnd"/>
      <w:r w:rsidRPr="00BA2FDD">
        <w:rPr>
          <w:sz w:val="22"/>
          <w:szCs w:val="22"/>
        </w:rPr>
        <w:t xml:space="preserve"> o </w:t>
      </w:r>
      <w:proofErr w:type="spellStart"/>
      <w:r w:rsidRPr="00BA2FDD">
        <w:rPr>
          <w:sz w:val="22"/>
          <w:szCs w:val="22"/>
        </w:rPr>
        <w:t>horário</w:t>
      </w:r>
      <w:proofErr w:type="spellEnd"/>
      <w:r w:rsidRPr="00BA2FDD">
        <w:rPr>
          <w:sz w:val="22"/>
          <w:szCs w:val="22"/>
        </w:rPr>
        <w:t xml:space="preserve"> estabelecido para o fechamento dos </w:t>
      </w:r>
      <w:proofErr w:type="spellStart"/>
      <w:r w:rsidRPr="00BA2FDD">
        <w:rPr>
          <w:sz w:val="22"/>
          <w:szCs w:val="22"/>
        </w:rPr>
        <w:t>portões</w:t>
      </w:r>
      <w:proofErr w:type="spellEnd"/>
      <w:r w:rsidRPr="00BA2FDD">
        <w:rPr>
          <w:sz w:val="22"/>
          <w:szCs w:val="22"/>
        </w:rPr>
        <w:t xml:space="preserve"> ou que, tendo ingressado no local, somente se apresente para </w:t>
      </w:r>
      <w:proofErr w:type="spellStart"/>
      <w:r w:rsidRPr="00BA2FDD">
        <w:rPr>
          <w:sz w:val="22"/>
          <w:szCs w:val="22"/>
        </w:rPr>
        <w:t>identificação</w:t>
      </w:r>
      <w:proofErr w:type="spellEnd"/>
      <w:r w:rsidRPr="00BA2FDD">
        <w:rPr>
          <w:sz w:val="22"/>
          <w:szCs w:val="22"/>
        </w:rPr>
        <w:t xml:space="preserve"> junto ao fiscal de prova </w:t>
      </w:r>
      <w:proofErr w:type="spellStart"/>
      <w:r w:rsidRPr="00BA2FDD">
        <w:rPr>
          <w:sz w:val="22"/>
          <w:szCs w:val="22"/>
        </w:rPr>
        <w:t>após</w:t>
      </w:r>
      <w:proofErr w:type="spellEnd"/>
      <w:r w:rsidRPr="00BA2FDD">
        <w:rPr>
          <w:sz w:val="22"/>
          <w:szCs w:val="22"/>
        </w:rPr>
        <w:t xml:space="preserve"> o </w:t>
      </w:r>
      <w:proofErr w:type="spellStart"/>
      <w:r w:rsidRPr="00BA2FDD">
        <w:rPr>
          <w:sz w:val="22"/>
          <w:szCs w:val="22"/>
        </w:rPr>
        <w:t>início</w:t>
      </w:r>
      <w:proofErr w:type="spellEnd"/>
      <w:r w:rsidRPr="00BA2FDD">
        <w:rPr>
          <w:sz w:val="22"/>
          <w:szCs w:val="22"/>
        </w:rPr>
        <w:t xml:space="preserve"> da </w:t>
      </w:r>
      <w:proofErr w:type="spellStart"/>
      <w:r w:rsidRPr="00BA2FDD">
        <w:rPr>
          <w:sz w:val="22"/>
          <w:szCs w:val="22"/>
        </w:rPr>
        <w:t>avaliação</w:t>
      </w:r>
      <w:proofErr w:type="spellEnd"/>
      <w:r w:rsidRPr="00BA2FDD">
        <w:rPr>
          <w:sz w:val="22"/>
          <w:szCs w:val="22"/>
        </w:rPr>
        <w:t xml:space="preserve">, independentemente do motivo alegado. </w:t>
      </w:r>
    </w:p>
    <w:p w14:paraId="62DECE1C" w14:textId="65B11CE9" w:rsidR="008D304F" w:rsidRPr="00BA2FDD" w:rsidRDefault="008D304F" w:rsidP="008D304F">
      <w:pPr>
        <w:numPr>
          <w:ilvl w:val="1"/>
          <w:numId w:val="11"/>
        </w:numPr>
        <w:pBdr>
          <w:top w:val="nil"/>
          <w:left w:val="nil"/>
          <w:bottom w:val="nil"/>
          <w:right w:val="nil"/>
          <w:between w:val="nil"/>
        </w:pBdr>
        <w:spacing w:line="240" w:lineRule="auto"/>
        <w:ind w:left="0" w:firstLine="0"/>
        <w:jc w:val="both"/>
        <w:rPr>
          <w:color w:val="000000"/>
        </w:rPr>
      </w:pPr>
      <w:r w:rsidRPr="00BA2FDD">
        <w:rPr>
          <w:color w:val="000000"/>
        </w:rPr>
        <w:t>No que concerne às normas de biossegurança frente à COVID-19 e demais doenças contagiosas, recomendadas pelas autoridades de saúde, estas poderão sofrer atualização até a data da realização da prova. Assim, os critérios mínimos de segurança a serem cumpridos por todos serão estabelecidos e publicados oportunamente, em data próxima ao ato de publicação dos locais de prova, restando, desde logo, todos os candidatos cientes quanto à obrigatoriedade de cumprirem com tais disposições, descabendo qualquer alegação de desconhecimento.</w:t>
      </w:r>
    </w:p>
    <w:p w14:paraId="35DC6F5A" w14:textId="77777777" w:rsidR="008D304F" w:rsidRPr="00BA2FDD" w:rsidRDefault="007F26F2" w:rsidP="008D304F">
      <w:pPr>
        <w:pStyle w:val="Default"/>
        <w:numPr>
          <w:ilvl w:val="1"/>
          <w:numId w:val="11"/>
        </w:numPr>
        <w:pBdr>
          <w:top w:val="nil"/>
          <w:left w:val="nil"/>
          <w:bottom w:val="nil"/>
          <w:right w:val="nil"/>
          <w:between w:val="nil"/>
        </w:pBdr>
        <w:tabs>
          <w:tab w:val="left" w:pos="0"/>
          <w:tab w:val="left" w:pos="284"/>
        </w:tabs>
        <w:spacing w:after="160"/>
        <w:ind w:left="0" w:firstLine="0"/>
        <w:jc w:val="both"/>
        <w:rPr>
          <w:sz w:val="22"/>
          <w:szCs w:val="22"/>
        </w:rPr>
      </w:pPr>
      <w:r w:rsidRPr="00BA2FDD">
        <w:rPr>
          <w:sz w:val="22"/>
          <w:szCs w:val="22"/>
        </w:rPr>
        <w:t xml:space="preserve">É fundamental que os candidatos </w:t>
      </w:r>
      <w:proofErr w:type="spellStart"/>
      <w:r w:rsidRPr="00BA2FDD">
        <w:rPr>
          <w:sz w:val="22"/>
          <w:szCs w:val="22"/>
        </w:rPr>
        <w:t>compareçam</w:t>
      </w:r>
      <w:proofErr w:type="spellEnd"/>
      <w:r w:rsidRPr="00BA2FDD">
        <w:rPr>
          <w:sz w:val="22"/>
          <w:szCs w:val="22"/>
        </w:rPr>
        <w:t xml:space="preserve"> ao seu local de</w:t>
      </w:r>
      <w:r w:rsidR="008D304F" w:rsidRPr="00BA2FDD">
        <w:rPr>
          <w:sz w:val="22"/>
          <w:szCs w:val="22"/>
        </w:rPr>
        <w:t xml:space="preserve"> prova</w:t>
      </w:r>
      <w:r w:rsidRPr="00BA2FDD">
        <w:rPr>
          <w:sz w:val="22"/>
          <w:szCs w:val="22"/>
        </w:rPr>
        <w:t xml:space="preserve"> portando</w:t>
      </w:r>
      <w:r w:rsidR="008D304F" w:rsidRPr="00BA2FDD">
        <w:rPr>
          <w:sz w:val="22"/>
          <w:szCs w:val="22"/>
        </w:rPr>
        <w:t xml:space="preserve"> caneta esferográfica de tinta azul ou preta, de corpo transparente e com um dos</w:t>
      </w:r>
      <w:r w:rsidRPr="00BA2FDD">
        <w:rPr>
          <w:sz w:val="22"/>
          <w:szCs w:val="22"/>
        </w:rPr>
        <w:t xml:space="preserve"> </w:t>
      </w:r>
      <w:r w:rsidRPr="00BA2FDD">
        <w:rPr>
          <w:b/>
          <w:bCs/>
          <w:sz w:val="22"/>
          <w:szCs w:val="22"/>
        </w:rPr>
        <w:t>documento</w:t>
      </w:r>
      <w:r w:rsidR="008D304F" w:rsidRPr="00BA2FDD">
        <w:rPr>
          <w:b/>
          <w:bCs/>
          <w:sz w:val="22"/>
          <w:szCs w:val="22"/>
        </w:rPr>
        <w:t>s</w:t>
      </w:r>
      <w:r w:rsidRPr="00BA2FDD">
        <w:rPr>
          <w:b/>
          <w:bCs/>
          <w:sz w:val="22"/>
          <w:szCs w:val="22"/>
        </w:rPr>
        <w:t xml:space="preserve"> de </w:t>
      </w:r>
      <w:proofErr w:type="spellStart"/>
      <w:r w:rsidRPr="00BA2FDD">
        <w:rPr>
          <w:b/>
          <w:bCs/>
          <w:sz w:val="22"/>
          <w:szCs w:val="22"/>
        </w:rPr>
        <w:t>identificação</w:t>
      </w:r>
      <w:proofErr w:type="spellEnd"/>
      <w:r w:rsidRPr="00BA2FDD">
        <w:rPr>
          <w:b/>
          <w:bCs/>
          <w:sz w:val="22"/>
          <w:szCs w:val="22"/>
        </w:rPr>
        <w:t xml:space="preserve"> oficial</w:t>
      </w:r>
      <w:r w:rsidR="008D304F" w:rsidRPr="00BA2FDD">
        <w:rPr>
          <w:b/>
          <w:bCs/>
          <w:sz w:val="22"/>
          <w:szCs w:val="22"/>
        </w:rPr>
        <w:t xml:space="preserve"> em original.</w:t>
      </w:r>
    </w:p>
    <w:p w14:paraId="04C59458" w14:textId="5CB4FA77" w:rsidR="008D304F" w:rsidRPr="00BA2FDD" w:rsidRDefault="008D304F" w:rsidP="008D304F">
      <w:pPr>
        <w:pStyle w:val="Default"/>
        <w:numPr>
          <w:ilvl w:val="2"/>
          <w:numId w:val="11"/>
        </w:numPr>
        <w:pBdr>
          <w:top w:val="nil"/>
          <w:left w:val="nil"/>
          <w:bottom w:val="nil"/>
          <w:right w:val="nil"/>
          <w:between w:val="nil"/>
        </w:pBdr>
        <w:tabs>
          <w:tab w:val="left" w:pos="0"/>
          <w:tab w:val="left" w:pos="284"/>
        </w:tabs>
        <w:spacing w:after="160"/>
        <w:ind w:left="0" w:firstLine="0"/>
        <w:jc w:val="both"/>
        <w:rPr>
          <w:sz w:val="22"/>
          <w:szCs w:val="22"/>
        </w:rPr>
      </w:pPr>
      <w:r w:rsidRPr="00BA2FDD">
        <w:rPr>
          <w:b/>
          <w:bCs/>
          <w:sz w:val="22"/>
          <w:szCs w:val="22"/>
        </w:rPr>
        <w:t xml:space="preserve">Consideram-se documentos </w:t>
      </w:r>
      <w:proofErr w:type="spellStart"/>
      <w:r w:rsidRPr="00BA2FDD">
        <w:rPr>
          <w:b/>
          <w:bCs/>
          <w:sz w:val="22"/>
          <w:szCs w:val="22"/>
        </w:rPr>
        <w:t>válidos</w:t>
      </w:r>
      <w:proofErr w:type="spellEnd"/>
      <w:r w:rsidRPr="00BA2FDD">
        <w:rPr>
          <w:b/>
          <w:bCs/>
          <w:sz w:val="22"/>
          <w:szCs w:val="22"/>
        </w:rPr>
        <w:t xml:space="preserve"> para </w:t>
      </w:r>
      <w:proofErr w:type="spellStart"/>
      <w:r w:rsidRPr="00BA2FDD">
        <w:rPr>
          <w:b/>
          <w:bCs/>
          <w:sz w:val="22"/>
          <w:szCs w:val="22"/>
        </w:rPr>
        <w:t>identificação</w:t>
      </w:r>
      <w:proofErr w:type="spellEnd"/>
      <w:r w:rsidRPr="00BA2FDD">
        <w:rPr>
          <w:b/>
          <w:bCs/>
          <w:sz w:val="22"/>
          <w:szCs w:val="22"/>
        </w:rPr>
        <w:t xml:space="preserve"> do candidato</w:t>
      </w:r>
      <w:r w:rsidRPr="00BA2FDD">
        <w:rPr>
          <w:sz w:val="22"/>
          <w:szCs w:val="22"/>
        </w:rPr>
        <w:t xml:space="preserve">: </w:t>
      </w:r>
      <w:proofErr w:type="spellStart"/>
      <w:r w:rsidRPr="00BA2FDD">
        <w:rPr>
          <w:sz w:val="22"/>
          <w:szCs w:val="22"/>
        </w:rPr>
        <w:t>cédula</w:t>
      </w:r>
      <w:proofErr w:type="spellEnd"/>
      <w:r w:rsidRPr="00BA2FDD">
        <w:rPr>
          <w:sz w:val="22"/>
          <w:szCs w:val="22"/>
        </w:rPr>
        <w:t xml:space="preserve"> de identidade (RG) expedida pelas Secretarias de </w:t>
      </w:r>
      <w:proofErr w:type="spellStart"/>
      <w:r w:rsidRPr="00BA2FDD">
        <w:rPr>
          <w:sz w:val="22"/>
          <w:szCs w:val="22"/>
        </w:rPr>
        <w:t>Segurança</w:t>
      </w:r>
      <w:proofErr w:type="spellEnd"/>
      <w:r w:rsidRPr="00BA2FDD">
        <w:rPr>
          <w:sz w:val="22"/>
          <w:szCs w:val="22"/>
        </w:rPr>
        <w:t xml:space="preserve"> </w:t>
      </w:r>
      <w:proofErr w:type="spellStart"/>
      <w:r w:rsidRPr="00BA2FDD">
        <w:rPr>
          <w:sz w:val="22"/>
          <w:szCs w:val="22"/>
        </w:rPr>
        <w:t>Pública</w:t>
      </w:r>
      <w:proofErr w:type="spellEnd"/>
      <w:r w:rsidRPr="00BA2FDD">
        <w:rPr>
          <w:sz w:val="22"/>
          <w:szCs w:val="22"/>
        </w:rPr>
        <w:t xml:space="preserve">, pelas </w:t>
      </w:r>
      <w:proofErr w:type="spellStart"/>
      <w:r w:rsidRPr="00BA2FDD">
        <w:rPr>
          <w:sz w:val="22"/>
          <w:szCs w:val="22"/>
        </w:rPr>
        <w:t>Forças</w:t>
      </w:r>
      <w:proofErr w:type="spellEnd"/>
      <w:r w:rsidRPr="00BA2FDD">
        <w:rPr>
          <w:sz w:val="22"/>
          <w:szCs w:val="22"/>
        </w:rPr>
        <w:t xml:space="preserve"> Armadas, pela </w:t>
      </w:r>
      <w:proofErr w:type="spellStart"/>
      <w:r w:rsidRPr="00BA2FDD">
        <w:rPr>
          <w:sz w:val="22"/>
          <w:szCs w:val="22"/>
        </w:rPr>
        <w:t>Polícia</w:t>
      </w:r>
      <w:proofErr w:type="spellEnd"/>
      <w:r w:rsidRPr="00BA2FDD">
        <w:rPr>
          <w:sz w:val="22"/>
          <w:szCs w:val="22"/>
        </w:rPr>
        <w:t xml:space="preserve"> Militar, pela </w:t>
      </w:r>
      <w:proofErr w:type="spellStart"/>
      <w:r w:rsidRPr="00BA2FDD">
        <w:rPr>
          <w:sz w:val="22"/>
          <w:szCs w:val="22"/>
        </w:rPr>
        <w:t>Polícia</w:t>
      </w:r>
      <w:proofErr w:type="spellEnd"/>
      <w:r w:rsidRPr="00BA2FDD">
        <w:rPr>
          <w:sz w:val="22"/>
          <w:szCs w:val="22"/>
        </w:rPr>
        <w:t xml:space="preserve"> Federal; </w:t>
      </w:r>
      <w:proofErr w:type="spellStart"/>
      <w:r w:rsidRPr="00BA2FDD">
        <w:rPr>
          <w:sz w:val="22"/>
          <w:szCs w:val="22"/>
        </w:rPr>
        <w:t>identificação</w:t>
      </w:r>
      <w:proofErr w:type="spellEnd"/>
      <w:r w:rsidRPr="00BA2FDD">
        <w:rPr>
          <w:sz w:val="22"/>
          <w:szCs w:val="22"/>
        </w:rPr>
        <w:t xml:space="preserve"> fornecida por Ordens ou Conselhos de Classes que, por lei, tenha validade como documento de identidade; Carteira de Trabalho e </w:t>
      </w:r>
      <w:proofErr w:type="spellStart"/>
      <w:r w:rsidRPr="00BA2FDD">
        <w:rPr>
          <w:sz w:val="22"/>
          <w:szCs w:val="22"/>
        </w:rPr>
        <w:t>Previdência</w:t>
      </w:r>
      <w:proofErr w:type="spellEnd"/>
      <w:r w:rsidRPr="00BA2FDD">
        <w:rPr>
          <w:sz w:val="22"/>
          <w:szCs w:val="22"/>
        </w:rPr>
        <w:t xml:space="preserve"> Social (CTPS), emitida </w:t>
      </w:r>
      <w:proofErr w:type="spellStart"/>
      <w:r w:rsidRPr="00BA2FDD">
        <w:rPr>
          <w:sz w:val="22"/>
          <w:szCs w:val="22"/>
        </w:rPr>
        <w:t>após</w:t>
      </w:r>
      <w:proofErr w:type="spellEnd"/>
      <w:r w:rsidRPr="00BA2FDD">
        <w:rPr>
          <w:sz w:val="22"/>
          <w:szCs w:val="22"/>
        </w:rPr>
        <w:t xml:space="preserve"> 27/01/1997; Passaporte (dentro da validade); Carteira Nacional de </w:t>
      </w:r>
      <w:proofErr w:type="spellStart"/>
      <w:r w:rsidRPr="00BA2FDD">
        <w:rPr>
          <w:sz w:val="22"/>
          <w:szCs w:val="22"/>
        </w:rPr>
        <w:t>Habilitação</w:t>
      </w:r>
      <w:proofErr w:type="spellEnd"/>
      <w:r w:rsidRPr="00BA2FDD">
        <w:rPr>
          <w:sz w:val="22"/>
          <w:szCs w:val="22"/>
        </w:rPr>
        <w:t xml:space="preserve"> com fotografia, na forma da Lei no 9.503/1997; </w:t>
      </w:r>
      <w:proofErr w:type="spellStart"/>
      <w:r w:rsidRPr="00BA2FDD">
        <w:rPr>
          <w:sz w:val="22"/>
          <w:szCs w:val="22"/>
        </w:rPr>
        <w:t>Cédula</w:t>
      </w:r>
      <w:proofErr w:type="spellEnd"/>
      <w:r w:rsidRPr="00BA2FDD">
        <w:rPr>
          <w:sz w:val="22"/>
          <w:szCs w:val="22"/>
        </w:rPr>
        <w:t xml:space="preserve"> de Identidade para Estrangeiros; Documentos digitais oficiais de </w:t>
      </w:r>
      <w:proofErr w:type="spellStart"/>
      <w:r w:rsidRPr="00BA2FDD">
        <w:rPr>
          <w:sz w:val="22"/>
          <w:szCs w:val="22"/>
        </w:rPr>
        <w:t>identificação</w:t>
      </w:r>
      <w:proofErr w:type="spellEnd"/>
      <w:r w:rsidRPr="00BA2FDD">
        <w:rPr>
          <w:sz w:val="22"/>
          <w:szCs w:val="22"/>
        </w:rPr>
        <w:t xml:space="preserve"> com </w:t>
      </w:r>
      <w:r w:rsidRPr="00BA2FDD">
        <w:rPr>
          <w:b/>
          <w:bCs/>
          <w:sz w:val="22"/>
          <w:szCs w:val="22"/>
        </w:rPr>
        <w:t xml:space="preserve">foto </w:t>
      </w:r>
      <w:r w:rsidRPr="00BA2FDD">
        <w:rPr>
          <w:sz w:val="22"/>
          <w:szCs w:val="22"/>
        </w:rPr>
        <w:t xml:space="preserve">e </w:t>
      </w:r>
      <w:r w:rsidRPr="00BA2FDD">
        <w:rPr>
          <w:b/>
          <w:bCs/>
          <w:sz w:val="22"/>
          <w:szCs w:val="22"/>
        </w:rPr>
        <w:t xml:space="preserve">assinatura </w:t>
      </w:r>
      <w:r w:rsidRPr="00BA2FDD">
        <w:rPr>
          <w:sz w:val="22"/>
          <w:szCs w:val="22"/>
        </w:rPr>
        <w:t>(CNH digital, RG digital, dentre outros) apresentados ao fiscal nos respectivos aplicativos oficiais.</w:t>
      </w:r>
    </w:p>
    <w:p w14:paraId="52BFC97E" w14:textId="13DA55EB" w:rsidR="008D304F" w:rsidRPr="00BA2FDD" w:rsidRDefault="008D304F" w:rsidP="008D304F">
      <w:pPr>
        <w:pStyle w:val="Default"/>
        <w:numPr>
          <w:ilvl w:val="2"/>
          <w:numId w:val="11"/>
        </w:numPr>
        <w:pBdr>
          <w:top w:val="nil"/>
          <w:left w:val="nil"/>
          <w:bottom w:val="nil"/>
          <w:right w:val="nil"/>
          <w:between w:val="nil"/>
        </w:pBdr>
        <w:tabs>
          <w:tab w:val="left" w:pos="0"/>
          <w:tab w:val="left" w:pos="284"/>
        </w:tabs>
        <w:spacing w:after="160"/>
        <w:ind w:left="0" w:firstLine="0"/>
        <w:jc w:val="both"/>
        <w:rPr>
          <w:sz w:val="22"/>
          <w:szCs w:val="22"/>
        </w:rPr>
      </w:pPr>
      <w:r w:rsidRPr="00BA2FDD">
        <w:rPr>
          <w:b/>
          <w:bCs/>
          <w:sz w:val="22"/>
          <w:szCs w:val="22"/>
        </w:rPr>
        <w:t xml:space="preserve">No procedimento de </w:t>
      </w:r>
      <w:proofErr w:type="spellStart"/>
      <w:r w:rsidRPr="00BA2FDD">
        <w:rPr>
          <w:b/>
          <w:bCs/>
          <w:sz w:val="22"/>
          <w:szCs w:val="22"/>
        </w:rPr>
        <w:t>identificação</w:t>
      </w:r>
      <w:proofErr w:type="spellEnd"/>
      <w:r w:rsidRPr="00BA2FDD">
        <w:rPr>
          <w:b/>
          <w:bCs/>
          <w:sz w:val="22"/>
          <w:szCs w:val="22"/>
        </w:rPr>
        <w:t xml:space="preserve">, NÃO TÊM VALIDADE E NÃO SERÃO ACEITOS: </w:t>
      </w:r>
      <w:r w:rsidRPr="00BA2FDD">
        <w:rPr>
          <w:sz w:val="22"/>
          <w:szCs w:val="22"/>
        </w:rPr>
        <w:t xml:space="preserve">Documentos digitais </w:t>
      </w:r>
      <w:proofErr w:type="spellStart"/>
      <w:r w:rsidRPr="00BA2FDD">
        <w:rPr>
          <w:sz w:val="22"/>
          <w:szCs w:val="22"/>
        </w:rPr>
        <w:t>não</w:t>
      </w:r>
      <w:proofErr w:type="spellEnd"/>
      <w:r w:rsidRPr="00BA2FDD">
        <w:rPr>
          <w:sz w:val="22"/>
          <w:szCs w:val="22"/>
        </w:rPr>
        <w:t xml:space="preserve"> citados no </w:t>
      </w:r>
      <w:r w:rsidRPr="00BA2FDD">
        <w:rPr>
          <w:b/>
          <w:bCs/>
          <w:sz w:val="22"/>
          <w:szCs w:val="22"/>
        </w:rPr>
        <w:t>item 8.</w:t>
      </w:r>
      <w:r w:rsidR="00C03B3A" w:rsidRPr="00BA2FDD">
        <w:rPr>
          <w:b/>
          <w:bCs/>
          <w:sz w:val="22"/>
          <w:szCs w:val="22"/>
        </w:rPr>
        <w:t>8</w:t>
      </w:r>
      <w:r w:rsidRPr="00BA2FDD">
        <w:rPr>
          <w:b/>
          <w:bCs/>
          <w:sz w:val="22"/>
          <w:szCs w:val="22"/>
        </w:rPr>
        <w:t>.1</w:t>
      </w:r>
      <w:r w:rsidRPr="00BA2FDD">
        <w:rPr>
          <w:sz w:val="22"/>
          <w:szCs w:val="22"/>
        </w:rPr>
        <w:t xml:space="preserve"> deste edital, apresentados fora de seus aplicativos oficiais (por exemplo, por meio de prints ou cópias), ou sem fotografia ou assinatura; </w:t>
      </w:r>
      <w:proofErr w:type="spellStart"/>
      <w:r w:rsidRPr="00BA2FDD">
        <w:rPr>
          <w:sz w:val="22"/>
          <w:szCs w:val="22"/>
        </w:rPr>
        <w:t>cópias</w:t>
      </w:r>
      <w:proofErr w:type="spellEnd"/>
      <w:r w:rsidRPr="00BA2FDD">
        <w:rPr>
          <w:sz w:val="22"/>
          <w:szCs w:val="22"/>
        </w:rPr>
        <w:t xml:space="preserve"> de documentos, mesmo que autenticadas; protocolo de documentos; </w:t>
      </w:r>
      <w:proofErr w:type="spellStart"/>
      <w:r w:rsidRPr="00BA2FDD">
        <w:rPr>
          <w:sz w:val="22"/>
          <w:szCs w:val="22"/>
        </w:rPr>
        <w:t>certidão</w:t>
      </w:r>
      <w:proofErr w:type="spellEnd"/>
      <w:r w:rsidRPr="00BA2FDD">
        <w:rPr>
          <w:sz w:val="22"/>
          <w:szCs w:val="22"/>
        </w:rPr>
        <w:t xml:space="preserve"> de nascimento; </w:t>
      </w:r>
      <w:proofErr w:type="spellStart"/>
      <w:r w:rsidRPr="00BA2FDD">
        <w:rPr>
          <w:sz w:val="22"/>
          <w:szCs w:val="22"/>
        </w:rPr>
        <w:t>certidão</w:t>
      </w:r>
      <w:proofErr w:type="spellEnd"/>
      <w:r w:rsidRPr="00BA2FDD">
        <w:rPr>
          <w:sz w:val="22"/>
          <w:szCs w:val="22"/>
        </w:rPr>
        <w:t xml:space="preserve"> de casamento; </w:t>
      </w:r>
      <w:proofErr w:type="spellStart"/>
      <w:r w:rsidRPr="00BA2FDD">
        <w:rPr>
          <w:sz w:val="22"/>
          <w:szCs w:val="22"/>
        </w:rPr>
        <w:t>título</w:t>
      </w:r>
      <w:proofErr w:type="spellEnd"/>
      <w:r w:rsidRPr="00BA2FDD">
        <w:rPr>
          <w:sz w:val="22"/>
          <w:szCs w:val="22"/>
        </w:rPr>
        <w:t xml:space="preserve"> eleitoral; certificado de reservista; carteira de estudante; </w:t>
      </w:r>
      <w:proofErr w:type="spellStart"/>
      <w:r w:rsidRPr="00BA2FDD">
        <w:rPr>
          <w:sz w:val="22"/>
          <w:szCs w:val="22"/>
        </w:rPr>
        <w:t>crachás</w:t>
      </w:r>
      <w:proofErr w:type="spellEnd"/>
      <w:r w:rsidRPr="00BA2FDD">
        <w:rPr>
          <w:sz w:val="22"/>
          <w:szCs w:val="22"/>
        </w:rPr>
        <w:t xml:space="preserve"> e identidade funcional de natureza privada; CPF ou qualquer outro documento sem valor de identidade, bem como documentos abertos, ou avariados, ou com foto desatualizada, ou </w:t>
      </w:r>
      <w:proofErr w:type="spellStart"/>
      <w:r w:rsidRPr="00BA2FDD">
        <w:rPr>
          <w:sz w:val="22"/>
          <w:szCs w:val="22"/>
        </w:rPr>
        <w:t>ilegíveis</w:t>
      </w:r>
      <w:proofErr w:type="spellEnd"/>
      <w:r w:rsidRPr="00BA2FDD">
        <w:rPr>
          <w:sz w:val="22"/>
          <w:szCs w:val="22"/>
        </w:rPr>
        <w:t xml:space="preserve">, ou, ainda, </w:t>
      </w:r>
      <w:proofErr w:type="spellStart"/>
      <w:r w:rsidRPr="00BA2FDD">
        <w:rPr>
          <w:sz w:val="22"/>
          <w:szCs w:val="22"/>
        </w:rPr>
        <w:t>não</w:t>
      </w:r>
      <w:proofErr w:type="spellEnd"/>
      <w:r w:rsidRPr="00BA2FDD">
        <w:rPr>
          <w:sz w:val="22"/>
          <w:szCs w:val="22"/>
        </w:rPr>
        <w:t xml:space="preserve"> </w:t>
      </w:r>
      <w:proofErr w:type="spellStart"/>
      <w:r w:rsidRPr="00BA2FDD">
        <w:rPr>
          <w:sz w:val="22"/>
          <w:szCs w:val="22"/>
        </w:rPr>
        <w:t>identificáveis</w:t>
      </w:r>
      <w:proofErr w:type="spellEnd"/>
      <w:r w:rsidRPr="00BA2FDD">
        <w:rPr>
          <w:sz w:val="22"/>
          <w:szCs w:val="22"/>
        </w:rPr>
        <w:t>.</w:t>
      </w:r>
    </w:p>
    <w:p w14:paraId="7CD3343C" w14:textId="77777777" w:rsidR="00813785" w:rsidRPr="00BA2FDD" w:rsidRDefault="008D304F" w:rsidP="00813785">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A </w:t>
      </w:r>
      <w:proofErr w:type="spellStart"/>
      <w:r w:rsidRPr="00BA2FDD">
        <w:rPr>
          <w:sz w:val="22"/>
          <w:szCs w:val="22"/>
        </w:rPr>
        <w:t>ausência</w:t>
      </w:r>
      <w:proofErr w:type="spellEnd"/>
      <w:r w:rsidRPr="00BA2FDD">
        <w:rPr>
          <w:sz w:val="22"/>
          <w:szCs w:val="22"/>
        </w:rPr>
        <w:t xml:space="preserve"> ou a </w:t>
      </w:r>
      <w:proofErr w:type="spellStart"/>
      <w:r w:rsidRPr="00BA2FDD">
        <w:rPr>
          <w:sz w:val="22"/>
          <w:szCs w:val="22"/>
        </w:rPr>
        <w:t>inadequação</w:t>
      </w:r>
      <w:proofErr w:type="spellEnd"/>
      <w:r w:rsidRPr="00BA2FDD">
        <w:rPr>
          <w:sz w:val="22"/>
          <w:szCs w:val="22"/>
        </w:rPr>
        <w:t xml:space="preserve"> do documento de </w:t>
      </w:r>
      <w:proofErr w:type="spellStart"/>
      <w:r w:rsidRPr="00BA2FDD">
        <w:rPr>
          <w:sz w:val="22"/>
          <w:szCs w:val="22"/>
        </w:rPr>
        <w:t>identificação</w:t>
      </w:r>
      <w:proofErr w:type="spellEnd"/>
      <w:r w:rsidRPr="00BA2FDD">
        <w:rPr>
          <w:sz w:val="22"/>
          <w:szCs w:val="22"/>
        </w:rPr>
        <w:t xml:space="preserve"> oficial impossibilitam o procedimento de </w:t>
      </w:r>
      <w:proofErr w:type="spellStart"/>
      <w:r w:rsidRPr="00BA2FDD">
        <w:rPr>
          <w:sz w:val="22"/>
          <w:szCs w:val="22"/>
        </w:rPr>
        <w:t>identificação</w:t>
      </w:r>
      <w:proofErr w:type="spellEnd"/>
      <w:r w:rsidRPr="00BA2FDD">
        <w:rPr>
          <w:sz w:val="22"/>
          <w:szCs w:val="22"/>
        </w:rPr>
        <w:t xml:space="preserve"> do candidato e o seu ingresso à etapa. </w:t>
      </w:r>
    </w:p>
    <w:p w14:paraId="31BD1C6F" w14:textId="29F3D998" w:rsidR="00813785" w:rsidRPr="00BA2FDD" w:rsidRDefault="008D304F" w:rsidP="00813785">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b/>
          <w:bCs/>
          <w:sz w:val="22"/>
          <w:szCs w:val="22"/>
        </w:rPr>
        <w:t>Uso de documentos digitais oficiais de identificação:</w:t>
      </w:r>
      <w:r w:rsidRPr="00BA2FDD">
        <w:rPr>
          <w:sz w:val="22"/>
          <w:szCs w:val="22"/>
        </w:rPr>
        <w:t xml:space="preserve"> Candidatos que optarem pela </w:t>
      </w:r>
      <w:proofErr w:type="spellStart"/>
      <w:r w:rsidRPr="00BA2FDD">
        <w:rPr>
          <w:sz w:val="22"/>
          <w:szCs w:val="22"/>
        </w:rPr>
        <w:t>utilização</w:t>
      </w:r>
      <w:proofErr w:type="spellEnd"/>
      <w:r w:rsidRPr="00BA2FDD">
        <w:rPr>
          <w:sz w:val="22"/>
          <w:szCs w:val="22"/>
        </w:rPr>
        <w:t xml:space="preserve"> de documento digital oficial para </w:t>
      </w:r>
      <w:proofErr w:type="spellStart"/>
      <w:r w:rsidRPr="00BA2FDD">
        <w:rPr>
          <w:sz w:val="22"/>
          <w:szCs w:val="22"/>
        </w:rPr>
        <w:t>identificação</w:t>
      </w:r>
      <w:proofErr w:type="spellEnd"/>
      <w:r w:rsidRPr="00BA2FDD">
        <w:rPr>
          <w:sz w:val="22"/>
          <w:szCs w:val="22"/>
        </w:rPr>
        <w:t xml:space="preserve"> </w:t>
      </w:r>
      <w:r w:rsidR="00813785" w:rsidRPr="00BA2FDD">
        <w:rPr>
          <w:sz w:val="22"/>
          <w:szCs w:val="22"/>
        </w:rPr>
        <w:t xml:space="preserve">assumem total responsabilidade </w:t>
      </w:r>
      <w:r w:rsidRPr="00BA2FDD">
        <w:rPr>
          <w:sz w:val="22"/>
          <w:szCs w:val="22"/>
        </w:rPr>
        <w:t xml:space="preserve">pelos recursos </w:t>
      </w:r>
      <w:proofErr w:type="spellStart"/>
      <w:r w:rsidRPr="00BA2FDD">
        <w:rPr>
          <w:sz w:val="22"/>
          <w:szCs w:val="22"/>
        </w:rPr>
        <w:t>necessários</w:t>
      </w:r>
      <w:proofErr w:type="spellEnd"/>
      <w:r w:rsidRPr="00BA2FDD">
        <w:rPr>
          <w:sz w:val="22"/>
          <w:szCs w:val="22"/>
        </w:rPr>
        <w:t xml:space="preserve"> à sua correta </w:t>
      </w:r>
      <w:proofErr w:type="spellStart"/>
      <w:r w:rsidRPr="00BA2FDD">
        <w:rPr>
          <w:sz w:val="22"/>
          <w:szCs w:val="22"/>
        </w:rPr>
        <w:t>apresentação</w:t>
      </w:r>
      <w:proofErr w:type="spellEnd"/>
      <w:r w:rsidRPr="00BA2FDD">
        <w:rPr>
          <w:sz w:val="22"/>
          <w:szCs w:val="22"/>
        </w:rPr>
        <w:t xml:space="preserve">. Quaisquer inconvenientes que </w:t>
      </w:r>
      <w:proofErr w:type="spellStart"/>
      <w:r w:rsidRPr="00BA2FDD">
        <w:rPr>
          <w:sz w:val="22"/>
          <w:szCs w:val="22"/>
        </w:rPr>
        <w:t>impeçam</w:t>
      </w:r>
      <w:proofErr w:type="spellEnd"/>
      <w:r w:rsidRPr="00BA2FDD">
        <w:rPr>
          <w:sz w:val="22"/>
          <w:szCs w:val="22"/>
        </w:rPr>
        <w:t xml:space="preserve"> a </w:t>
      </w:r>
      <w:proofErr w:type="spellStart"/>
      <w:r w:rsidRPr="00BA2FDD">
        <w:rPr>
          <w:sz w:val="22"/>
          <w:szCs w:val="22"/>
        </w:rPr>
        <w:t>conexão</w:t>
      </w:r>
      <w:proofErr w:type="spellEnd"/>
      <w:r w:rsidRPr="00BA2FDD">
        <w:rPr>
          <w:sz w:val="22"/>
          <w:szCs w:val="22"/>
        </w:rPr>
        <w:t xml:space="preserve"> com os aplicativos oficiais </w:t>
      </w:r>
      <w:proofErr w:type="spellStart"/>
      <w:r w:rsidRPr="00BA2FDD">
        <w:rPr>
          <w:sz w:val="22"/>
          <w:szCs w:val="22"/>
        </w:rPr>
        <w:t>são</w:t>
      </w:r>
      <w:proofErr w:type="spellEnd"/>
      <w:r w:rsidR="00813785" w:rsidRPr="00BA2FDD">
        <w:rPr>
          <w:sz w:val="22"/>
          <w:szCs w:val="22"/>
        </w:rPr>
        <w:t xml:space="preserve"> de exclusiva responsabilidade do candidato, </w:t>
      </w:r>
      <w:proofErr w:type="spellStart"/>
      <w:r w:rsidRPr="00BA2FDD">
        <w:rPr>
          <w:sz w:val="22"/>
          <w:szCs w:val="22"/>
        </w:rPr>
        <w:t>não</w:t>
      </w:r>
      <w:proofErr w:type="spellEnd"/>
      <w:r w:rsidRPr="00BA2FDD">
        <w:rPr>
          <w:sz w:val="22"/>
          <w:szCs w:val="22"/>
        </w:rPr>
        <w:t xml:space="preserve"> incumbindo à banca examinadora, à equipe de </w:t>
      </w:r>
      <w:proofErr w:type="spellStart"/>
      <w:r w:rsidRPr="00BA2FDD">
        <w:rPr>
          <w:sz w:val="22"/>
          <w:szCs w:val="22"/>
        </w:rPr>
        <w:t>aplicação</w:t>
      </w:r>
      <w:proofErr w:type="spellEnd"/>
      <w:r w:rsidRPr="00BA2FDD">
        <w:rPr>
          <w:sz w:val="22"/>
          <w:szCs w:val="22"/>
        </w:rPr>
        <w:t xml:space="preserve">, à </w:t>
      </w:r>
      <w:proofErr w:type="spellStart"/>
      <w:r w:rsidRPr="00BA2FDD">
        <w:rPr>
          <w:sz w:val="22"/>
          <w:szCs w:val="22"/>
        </w:rPr>
        <w:t>comissão</w:t>
      </w:r>
      <w:proofErr w:type="spellEnd"/>
      <w:r w:rsidRPr="00BA2FDD">
        <w:rPr>
          <w:sz w:val="22"/>
          <w:szCs w:val="22"/>
        </w:rPr>
        <w:t xml:space="preserve"> do </w:t>
      </w:r>
      <w:r w:rsidR="001A00AD" w:rsidRPr="00BA2FDD">
        <w:rPr>
          <w:sz w:val="22"/>
          <w:szCs w:val="22"/>
        </w:rPr>
        <w:t>certame</w:t>
      </w:r>
      <w:r w:rsidR="00813785" w:rsidRPr="00BA2FDD">
        <w:rPr>
          <w:sz w:val="22"/>
          <w:szCs w:val="22"/>
        </w:rPr>
        <w:t xml:space="preserve"> </w:t>
      </w:r>
      <w:r w:rsidRPr="00BA2FDD">
        <w:rPr>
          <w:sz w:val="22"/>
          <w:szCs w:val="22"/>
        </w:rPr>
        <w:t xml:space="preserve">prover </w:t>
      </w:r>
      <w:proofErr w:type="spellStart"/>
      <w:r w:rsidRPr="00BA2FDD">
        <w:rPr>
          <w:sz w:val="22"/>
          <w:szCs w:val="22"/>
        </w:rPr>
        <w:t>assistência</w:t>
      </w:r>
      <w:proofErr w:type="spellEnd"/>
      <w:r w:rsidRPr="00BA2FDD">
        <w:rPr>
          <w:sz w:val="22"/>
          <w:szCs w:val="22"/>
        </w:rPr>
        <w:t xml:space="preserve"> ou recursos. </w:t>
      </w:r>
    </w:p>
    <w:p w14:paraId="64AA3243" w14:textId="495702D3" w:rsidR="00813785" w:rsidRPr="00BA2FDD" w:rsidRDefault="00006BE1" w:rsidP="00813785">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Quaisquer um dos documentos listados no </w:t>
      </w:r>
      <w:r w:rsidRPr="00BA2FDD">
        <w:rPr>
          <w:b/>
          <w:sz w:val="22"/>
          <w:szCs w:val="22"/>
        </w:rPr>
        <w:t xml:space="preserve">item </w:t>
      </w:r>
      <w:r w:rsidR="00813785" w:rsidRPr="00BA2FDD">
        <w:rPr>
          <w:b/>
          <w:sz w:val="22"/>
          <w:szCs w:val="22"/>
        </w:rPr>
        <w:t>8.</w:t>
      </w:r>
      <w:r w:rsidR="00C03B3A" w:rsidRPr="00BA2FDD">
        <w:rPr>
          <w:b/>
          <w:sz w:val="22"/>
          <w:szCs w:val="22"/>
        </w:rPr>
        <w:t>8</w:t>
      </w:r>
      <w:r w:rsidR="00813785" w:rsidRPr="00BA2FDD">
        <w:rPr>
          <w:b/>
          <w:sz w:val="22"/>
          <w:szCs w:val="22"/>
        </w:rPr>
        <w:t>.1</w:t>
      </w:r>
      <w:r w:rsidRPr="00BA2FDD">
        <w:rPr>
          <w:bCs/>
          <w:sz w:val="22"/>
          <w:szCs w:val="22"/>
        </w:rPr>
        <w:t>,</w:t>
      </w:r>
      <w:r w:rsidRPr="00BA2FDD">
        <w:rPr>
          <w:sz w:val="22"/>
          <w:szCs w:val="22"/>
        </w:rPr>
        <w:t xml:space="preserve"> deverão ser apresentados em perfeito estado, legível, sem rasuras e com foto atualizada. Caso o candidato tenha documento de Identidade aberto, avariado ou com foto desatualizada (emitido há mais de 10 anos, com foto que não permita a sua identificação), deverá portar outro documento (dentre </w:t>
      </w:r>
      <w:r w:rsidR="00813785" w:rsidRPr="00BA2FDD">
        <w:rPr>
          <w:sz w:val="22"/>
          <w:szCs w:val="22"/>
        </w:rPr>
        <w:t>os</w:t>
      </w:r>
      <w:r w:rsidRPr="00BA2FDD">
        <w:rPr>
          <w:sz w:val="22"/>
          <w:szCs w:val="22"/>
        </w:rPr>
        <w:t xml:space="preserve"> citados). Caso o candidato não apresente outro documento, não será permitido realizar a prova.</w:t>
      </w:r>
    </w:p>
    <w:p w14:paraId="5327B3D5" w14:textId="77777777" w:rsidR="00813785" w:rsidRPr="00BA2FDD" w:rsidRDefault="00813785" w:rsidP="00813785">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Somente </w:t>
      </w:r>
      <w:proofErr w:type="spellStart"/>
      <w:r w:rsidRPr="00BA2FDD">
        <w:rPr>
          <w:sz w:val="22"/>
          <w:szCs w:val="22"/>
        </w:rPr>
        <w:t>podera</w:t>
      </w:r>
      <w:proofErr w:type="spellEnd"/>
      <w:r w:rsidRPr="00BA2FDD">
        <w:rPr>
          <w:sz w:val="22"/>
          <w:szCs w:val="22"/>
        </w:rPr>
        <w:t xml:space="preserve">́ ingressar à </w:t>
      </w:r>
      <w:proofErr w:type="spellStart"/>
      <w:r w:rsidRPr="00BA2FDD">
        <w:rPr>
          <w:sz w:val="22"/>
          <w:szCs w:val="22"/>
        </w:rPr>
        <w:t>avaliação</w:t>
      </w:r>
      <w:proofErr w:type="spellEnd"/>
      <w:r w:rsidRPr="00BA2FDD">
        <w:rPr>
          <w:sz w:val="22"/>
          <w:szCs w:val="22"/>
        </w:rPr>
        <w:t xml:space="preserve"> aquele cujo procedimento de </w:t>
      </w:r>
      <w:proofErr w:type="spellStart"/>
      <w:r w:rsidRPr="00BA2FDD">
        <w:rPr>
          <w:sz w:val="22"/>
          <w:szCs w:val="22"/>
        </w:rPr>
        <w:t>identificação</w:t>
      </w:r>
      <w:proofErr w:type="spellEnd"/>
      <w:r w:rsidRPr="00BA2FDD">
        <w:rPr>
          <w:sz w:val="22"/>
          <w:szCs w:val="22"/>
        </w:rPr>
        <w:t xml:space="preserve"> (</w:t>
      </w:r>
      <w:proofErr w:type="spellStart"/>
      <w:r w:rsidRPr="00BA2FDD">
        <w:rPr>
          <w:sz w:val="22"/>
          <w:szCs w:val="22"/>
        </w:rPr>
        <w:t>comparação</w:t>
      </w:r>
      <w:proofErr w:type="spellEnd"/>
      <w:r w:rsidRPr="00BA2FDD">
        <w:rPr>
          <w:sz w:val="22"/>
          <w:szCs w:val="22"/>
        </w:rPr>
        <w:t xml:space="preserve"> da pessoa </w:t>
      </w:r>
      <w:proofErr w:type="spellStart"/>
      <w:r w:rsidRPr="00BA2FDD">
        <w:rPr>
          <w:sz w:val="22"/>
          <w:szCs w:val="22"/>
        </w:rPr>
        <w:t>física</w:t>
      </w:r>
      <w:proofErr w:type="spellEnd"/>
      <w:r w:rsidRPr="00BA2FDD">
        <w:rPr>
          <w:sz w:val="22"/>
          <w:szCs w:val="22"/>
        </w:rPr>
        <w:t xml:space="preserve"> presente com seu documento oficial de </w:t>
      </w:r>
      <w:proofErr w:type="spellStart"/>
      <w:r w:rsidRPr="00BA2FDD">
        <w:rPr>
          <w:sz w:val="22"/>
          <w:szCs w:val="22"/>
        </w:rPr>
        <w:t>identificação</w:t>
      </w:r>
      <w:proofErr w:type="spellEnd"/>
      <w:r w:rsidRPr="00BA2FDD">
        <w:rPr>
          <w:sz w:val="22"/>
          <w:szCs w:val="22"/>
        </w:rPr>
        <w:t xml:space="preserve">) possibilite, com </w:t>
      </w:r>
      <w:proofErr w:type="spellStart"/>
      <w:r w:rsidRPr="00BA2FDD">
        <w:rPr>
          <w:sz w:val="22"/>
          <w:szCs w:val="22"/>
        </w:rPr>
        <w:t>segurança</w:t>
      </w:r>
      <w:proofErr w:type="spellEnd"/>
      <w:r w:rsidRPr="00BA2FDD">
        <w:rPr>
          <w:sz w:val="22"/>
          <w:szCs w:val="22"/>
        </w:rPr>
        <w:t xml:space="preserve">, o reconhecimento e a </w:t>
      </w:r>
      <w:proofErr w:type="spellStart"/>
      <w:r w:rsidRPr="00BA2FDD">
        <w:rPr>
          <w:sz w:val="22"/>
          <w:szCs w:val="22"/>
        </w:rPr>
        <w:t>identificação</w:t>
      </w:r>
      <w:proofErr w:type="spellEnd"/>
      <w:r w:rsidRPr="00BA2FDD">
        <w:rPr>
          <w:sz w:val="22"/>
          <w:szCs w:val="22"/>
        </w:rPr>
        <w:t xml:space="preserve"> do presente como candidato. </w:t>
      </w:r>
    </w:p>
    <w:p w14:paraId="29D3422C" w14:textId="77777777" w:rsidR="00F04254" w:rsidRPr="00BA2FDD" w:rsidRDefault="00813785" w:rsidP="00F04254">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A inviabilidade de se identificar o candidato, o </w:t>
      </w:r>
      <w:proofErr w:type="spellStart"/>
      <w:r w:rsidRPr="00BA2FDD">
        <w:rPr>
          <w:sz w:val="22"/>
          <w:szCs w:val="22"/>
        </w:rPr>
        <w:t>não</w:t>
      </w:r>
      <w:proofErr w:type="spellEnd"/>
      <w:r w:rsidRPr="00BA2FDD">
        <w:rPr>
          <w:sz w:val="22"/>
          <w:szCs w:val="22"/>
        </w:rPr>
        <w:t xml:space="preserve"> comparecimento desse no dia, local e </w:t>
      </w:r>
      <w:proofErr w:type="spellStart"/>
      <w:r w:rsidRPr="00BA2FDD">
        <w:rPr>
          <w:sz w:val="22"/>
          <w:szCs w:val="22"/>
        </w:rPr>
        <w:t>horário</w:t>
      </w:r>
      <w:proofErr w:type="spellEnd"/>
      <w:r w:rsidRPr="00BA2FDD">
        <w:rPr>
          <w:sz w:val="22"/>
          <w:szCs w:val="22"/>
        </w:rPr>
        <w:t xml:space="preserve"> estabelecidos pelo ato de </w:t>
      </w:r>
      <w:proofErr w:type="spellStart"/>
      <w:r w:rsidRPr="00BA2FDD">
        <w:rPr>
          <w:sz w:val="22"/>
          <w:szCs w:val="22"/>
        </w:rPr>
        <w:t>convocação</w:t>
      </w:r>
      <w:proofErr w:type="spellEnd"/>
      <w:r w:rsidRPr="00BA2FDD">
        <w:rPr>
          <w:sz w:val="22"/>
          <w:szCs w:val="22"/>
        </w:rPr>
        <w:t xml:space="preserve"> ou a </w:t>
      </w:r>
      <w:proofErr w:type="spellStart"/>
      <w:r w:rsidRPr="00BA2FDD">
        <w:rPr>
          <w:sz w:val="22"/>
          <w:szCs w:val="22"/>
        </w:rPr>
        <w:t>violação</w:t>
      </w:r>
      <w:proofErr w:type="spellEnd"/>
      <w:r w:rsidRPr="00BA2FDD">
        <w:rPr>
          <w:sz w:val="22"/>
          <w:szCs w:val="22"/>
        </w:rPr>
        <w:t xml:space="preserve"> das regras especificadas por este edital ou pelo edital de </w:t>
      </w:r>
      <w:proofErr w:type="spellStart"/>
      <w:r w:rsidRPr="00BA2FDD">
        <w:rPr>
          <w:sz w:val="22"/>
          <w:szCs w:val="22"/>
        </w:rPr>
        <w:t>convocação</w:t>
      </w:r>
      <w:proofErr w:type="spellEnd"/>
      <w:r w:rsidRPr="00BA2FDD">
        <w:rPr>
          <w:sz w:val="22"/>
          <w:szCs w:val="22"/>
        </w:rPr>
        <w:t xml:space="preserve"> impossibilitam a </w:t>
      </w:r>
      <w:proofErr w:type="spellStart"/>
      <w:r w:rsidRPr="00BA2FDD">
        <w:rPr>
          <w:sz w:val="22"/>
          <w:szCs w:val="22"/>
        </w:rPr>
        <w:t>participação</w:t>
      </w:r>
      <w:proofErr w:type="spellEnd"/>
      <w:r w:rsidRPr="00BA2FDD">
        <w:rPr>
          <w:sz w:val="22"/>
          <w:szCs w:val="22"/>
        </w:rPr>
        <w:t xml:space="preserve"> na etapa e, caso essa seja </w:t>
      </w:r>
      <w:proofErr w:type="spellStart"/>
      <w:r w:rsidRPr="00BA2FDD">
        <w:rPr>
          <w:sz w:val="22"/>
          <w:szCs w:val="22"/>
        </w:rPr>
        <w:t>eliminatória</w:t>
      </w:r>
      <w:proofErr w:type="spellEnd"/>
      <w:r w:rsidRPr="00BA2FDD">
        <w:rPr>
          <w:sz w:val="22"/>
          <w:szCs w:val="22"/>
        </w:rPr>
        <w:t xml:space="preserve">, resultará na </w:t>
      </w:r>
      <w:proofErr w:type="spellStart"/>
      <w:r w:rsidRPr="00BA2FDD">
        <w:rPr>
          <w:sz w:val="22"/>
          <w:szCs w:val="22"/>
        </w:rPr>
        <w:t>eliminação</w:t>
      </w:r>
      <w:proofErr w:type="spellEnd"/>
      <w:r w:rsidRPr="00BA2FDD">
        <w:rPr>
          <w:sz w:val="22"/>
          <w:szCs w:val="22"/>
        </w:rPr>
        <w:t xml:space="preserve"> do candidato. </w:t>
      </w:r>
    </w:p>
    <w:p w14:paraId="48CB668D" w14:textId="77777777" w:rsidR="00F04254" w:rsidRPr="00BA2FDD" w:rsidRDefault="00F04254" w:rsidP="00F04254">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lastRenderedPageBreak/>
        <w:t>Não será permitido o ingresso ou a permanência de pessoa estranha ao certame, em qualquer local em que se realizará a prova.</w:t>
      </w:r>
    </w:p>
    <w:p w14:paraId="29F10339" w14:textId="77777777" w:rsidR="00E527DC" w:rsidRPr="00BA2FDD" w:rsidRDefault="00F04254" w:rsidP="00E527DC">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Não haverá segunda chamada para a prova objetiva, sendo esta em etapa única, conforme data estabelecida neste Edital. O candidato ausente, por qualquer motivo, será eliminado do certame. </w:t>
      </w:r>
    </w:p>
    <w:p w14:paraId="1278A7C9" w14:textId="52A65FCD"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b/>
          <w:bCs/>
          <w:sz w:val="22"/>
          <w:szCs w:val="22"/>
          <w:u w:val="single"/>
        </w:rPr>
        <w:t>Ao se apresentar para o fiscal de sala, o candidato deverá</w:t>
      </w:r>
      <w:r w:rsidRPr="00BA2FDD">
        <w:rPr>
          <w:sz w:val="22"/>
          <w:szCs w:val="22"/>
        </w:rPr>
        <w:t xml:space="preserve">: </w:t>
      </w:r>
      <w:r w:rsidRPr="00BA2FDD">
        <w:rPr>
          <w:b/>
          <w:bCs/>
          <w:sz w:val="22"/>
          <w:szCs w:val="22"/>
        </w:rPr>
        <w:t>1)</w:t>
      </w:r>
      <w:r w:rsidRPr="00BA2FDD">
        <w:rPr>
          <w:sz w:val="22"/>
          <w:szCs w:val="22"/>
        </w:rPr>
        <w:t xml:space="preserve"> Apresentar o documento de identificação válido conforme disposto neste Edital; </w:t>
      </w:r>
      <w:r w:rsidRPr="00BA2FDD">
        <w:rPr>
          <w:b/>
          <w:bCs/>
          <w:sz w:val="22"/>
          <w:szCs w:val="22"/>
        </w:rPr>
        <w:t>2)</w:t>
      </w:r>
      <w:r w:rsidRPr="00BA2FDD">
        <w:rPr>
          <w:sz w:val="22"/>
          <w:szCs w:val="22"/>
        </w:rPr>
        <w:t xml:space="preserve"> Desligar todos os aparelhos eletrônicos, incluindo alarmes;</w:t>
      </w:r>
      <w:r w:rsidRPr="00BA2FDD">
        <w:rPr>
          <w:b/>
          <w:bCs/>
          <w:i/>
          <w:iCs/>
          <w:sz w:val="22"/>
          <w:szCs w:val="22"/>
        </w:rPr>
        <w:t xml:space="preserve"> 3) </w:t>
      </w:r>
      <w:r w:rsidRPr="00BA2FDD">
        <w:rPr>
          <w:sz w:val="22"/>
          <w:szCs w:val="22"/>
        </w:rPr>
        <w:t xml:space="preserve">Lacrar </w:t>
      </w:r>
      <w:r w:rsidRPr="00BA2FDD">
        <w:rPr>
          <w:b/>
          <w:bCs/>
          <w:sz w:val="22"/>
          <w:szCs w:val="22"/>
          <w:u w:val="single"/>
        </w:rPr>
        <w:t>todos</w:t>
      </w:r>
      <w:r w:rsidRPr="00BA2FDD">
        <w:rPr>
          <w:sz w:val="22"/>
          <w:szCs w:val="22"/>
        </w:rPr>
        <w:t xml:space="preserve"> os seus pertences; </w:t>
      </w:r>
      <w:r w:rsidRPr="00BA2FDD">
        <w:rPr>
          <w:b/>
          <w:bCs/>
          <w:sz w:val="22"/>
          <w:szCs w:val="22"/>
        </w:rPr>
        <w:t>4)</w:t>
      </w:r>
      <w:r w:rsidRPr="00BA2FDD">
        <w:rPr>
          <w:sz w:val="22"/>
          <w:szCs w:val="22"/>
        </w:rPr>
        <w:t xml:space="preserve"> entrar na sala e aguardar o início da prova.</w:t>
      </w:r>
    </w:p>
    <w:p w14:paraId="7B19763F" w14:textId="77777777" w:rsidR="00DA5D30" w:rsidRPr="00DA5D30"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A</w:t>
      </w:r>
      <w:r w:rsidRPr="00BA2FDD">
        <w:rPr>
          <w:b/>
          <w:sz w:val="22"/>
          <w:szCs w:val="22"/>
        </w:rPr>
        <w:t xml:space="preserve"> WE DO CONCURSOS </w:t>
      </w:r>
      <w:r w:rsidRPr="00BA2FDD">
        <w:rPr>
          <w:sz w:val="22"/>
          <w:szCs w:val="22"/>
        </w:rPr>
        <w:t xml:space="preserve">disponibilizará embalagem específica para guarda dos materiais e de todo e qualquer pertence pessoal, que será fornecida pelo fiscal de sala. </w:t>
      </w:r>
      <w:r w:rsidRPr="00BA2FDD">
        <w:rPr>
          <w:b/>
          <w:bCs/>
          <w:sz w:val="22"/>
          <w:szCs w:val="22"/>
        </w:rPr>
        <w:t>É de total responsabilidade</w:t>
      </w:r>
      <w:r w:rsidRPr="00DA5D30">
        <w:rPr>
          <w:b/>
          <w:bCs/>
          <w:sz w:val="22"/>
          <w:szCs w:val="22"/>
        </w:rPr>
        <w:t xml:space="preserve"> do candidato a guarda de TODOS os materiais nessa embalagem.</w:t>
      </w:r>
    </w:p>
    <w:p w14:paraId="724A7223" w14:textId="77777777"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DA5D30">
        <w:rPr>
          <w:sz w:val="22"/>
          <w:szCs w:val="22"/>
        </w:rPr>
        <w:t xml:space="preserve">Os candidatos deverão evitar ao máximo trazer objetos pessoais não essenciais à realização da prova. No caso de o candidato trazer objetos pessoais, estes serão lacrados, quando possível, ou mantidos em local onde o candidato não tenha acesso </w:t>
      </w:r>
      <w:r w:rsidRPr="00BA2FDD">
        <w:rPr>
          <w:sz w:val="22"/>
          <w:szCs w:val="22"/>
        </w:rPr>
        <w:t>durante a execução de sua prova.</w:t>
      </w:r>
    </w:p>
    <w:p w14:paraId="6D0BC204" w14:textId="244D6C4D"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A </w:t>
      </w:r>
      <w:r w:rsidRPr="00BA2FDD">
        <w:rPr>
          <w:b/>
          <w:sz w:val="22"/>
          <w:szCs w:val="22"/>
        </w:rPr>
        <w:t xml:space="preserve">WE DO CONCURSOS </w:t>
      </w:r>
      <w:r w:rsidRPr="00BA2FDD">
        <w:rPr>
          <w:sz w:val="22"/>
          <w:szCs w:val="22"/>
        </w:rPr>
        <w:t xml:space="preserve">e o Município de </w:t>
      </w:r>
      <w:r w:rsidR="00BA2FDD" w:rsidRPr="00BA2FDD">
        <w:rPr>
          <w:sz w:val="22"/>
          <w:szCs w:val="22"/>
        </w:rPr>
        <w:t>Monte Carlo</w:t>
      </w:r>
      <w:r w:rsidRPr="00BA2FDD">
        <w:rPr>
          <w:sz w:val="22"/>
          <w:szCs w:val="22"/>
        </w:rPr>
        <w:t xml:space="preserv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14:paraId="5FD35D7E" w14:textId="77777777"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O candidato que estiver utilizando gesso, ataduras ou similares, será submetido ao sistema de inspeção antes do início das provas.</w:t>
      </w:r>
    </w:p>
    <w:p w14:paraId="6055B34E" w14:textId="77777777"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É garantida a liberdade religiosa dos candidatos inscritos neste Processo Seletivo Público. Todavia, em razão dos procedimentos de segurança previstos neste Edital, previamente ao início da prova, aqueles que trajarem vestimentas que restrinjam a visualização das orelhas ou da parte superior da cabeça serão solicitados a se dirigirem a local a ser indicado pela coordenação da </w:t>
      </w:r>
      <w:r w:rsidRPr="00BA2FDD">
        <w:rPr>
          <w:b/>
          <w:sz w:val="22"/>
          <w:szCs w:val="22"/>
        </w:rPr>
        <w:t>WE DO CONCURSOS</w:t>
      </w:r>
      <w:r w:rsidRPr="00BA2FDD">
        <w:rPr>
          <w:sz w:val="22"/>
          <w:szCs w:val="22"/>
        </w:rPr>
        <w:t>,</w:t>
      </w:r>
      <w:r w:rsidRPr="00BA2FDD">
        <w:rPr>
          <w:b/>
          <w:sz w:val="22"/>
          <w:szCs w:val="22"/>
        </w:rPr>
        <w:t xml:space="preserve"> </w:t>
      </w:r>
      <w:r w:rsidRPr="00BA2FDD">
        <w:rPr>
          <w:sz w:val="22"/>
          <w:szCs w:val="22"/>
        </w:rPr>
        <w:t>no qual, com a devida reserva, passarão por procedimento de vistoria por fiscais de sexo masculino ou feminino, conforme o caso, de modo a respeitar a intimidade do candidato e garantir a necessária segurança na aplicação das provas.</w:t>
      </w:r>
    </w:p>
    <w:p w14:paraId="739EDE3D" w14:textId="77777777"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A</w:t>
      </w:r>
      <w:r w:rsidRPr="00BA2FDD">
        <w:rPr>
          <w:b/>
          <w:sz w:val="22"/>
          <w:szCs w:val="22"/>
        </w:rPr>
        <w:t xml:space="preserve"> WE DO CONCURSOS</w:t>
      </w:r>
      <w:r w:rsidRPr="00BA2FDD">
        <w:rPr>
          <w:sz w:val="22"/>
          <w:szCs w:val="22"/>
        </w:rPr>
        <w:t>, objetivando garantir a lisura, a autenticidade e a idoneidade do certame, poderá submeter os candidatos à revista pessoal e/ou de seus pertences, inclusive com varredura eletrônica; bem como proceder a qualquer momento a sua identificação ou dele fazer imagem fotográfica ou vídeo. </w:t>
      </w:r>
    </w:p>
    <w:p w14:paraId="280F5198" w14:textId="77777777"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As verificações podem ser feitas a qualquer momento do certame, inclusive, quando do uso de sanitários. E, ao efetuar a inscrição, o candidato autoriza o uso destas imagens, sem finalidade comercial, podendo ser utilizada nas publicações deste certame. A presente autorização é concedida a título gratuito, abrangendo o uso da imagem acima mencionada em todo território nacional e no exterior, em todas as suas modalidades e, em destaque, das seguintes formas: (I) home </w:t>
      </w:r>
      <w:proofErr w:type="spellStart"/>
      <w:r w:rsidRPr="00BA2FDD">
        <w:rPr>
          <w:sz w:val="22"/>
          <w:szCs w:val="22"/>
        </w:rPr>
        <w:t>page</w:t>
      </w:r>
      <w:proofErr w:type="spellEnd"/>
      <w:r w:rsidRPr="00BA2FDD">
        <w:rPr>
          <w:sz w:val="22"/>
          <w:szCs w:val="22"/>
        </w:rPr>
        <w:t xml:space="preserve">; (II) </w:t>
      </w:r>
      <w:proofErr w:type="spellStart"/>
      <w:r w:rsidRPr="00BA2FDD">
        <w:rPr>
          <w:sz w:val="22"/>
          <w:szCs w:val="22"/>
        </w:rPr>
        <w:t>facebook</w:t>
      </w:r>
      <w:proofErr w:type="spellEnd"/>
      <w:r w:rsidRPr="00BA2FDD">
        <w:rPr>
          <w:sz w:val="22"/>
          <w:szCs w:val="22"/>
        </w:rPr>
        <w:t>; (III) Instagram e (IV)Youtube e Divulgação em geral. </w:t>
      </w:r>
    </w:p>
    <w:p w14:paraId="797872A7" w14:textId="23665673"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A simples posse, mesmo que desligada, ou uso de qualquer material, objeto ou equipamento não permitido, no local da prova, corredor ou banheiros, configura tentativa de fraude </w:t>
      </w:r>
      <w:r w:rsidRPr="00BA2FDD">
        <w:rPr>
          <w:b/>
          <w:sz w:val="22"/>
          <w:szCs w:val="22"/>
          <w:u w:val="single"/>
        </w:rPr>
        <w:t>e implicará na exclusão do candidato do certame, sendo o candidato desclassificado</w:t>
      </w:r>
    </w:p>
    <w:p w14:paraId="4DE20BF9" w14:textId="4131AE1A" w:rsidR="00E527DC" w:rsidRPr="00BA2FDD" w:rsidRDefault="00E527DC" w:rsidP="00C03B3A">
      <w:pPr>
        <w:pStyle w:val="Default"/>
        <w:numPr>
          <w:ilvl w:val="1"/>
          <w:numId w:val="11"/>
        </w:numPr>
        <w:pBdr>
          <w:top w:val="nil"/>
          <w:left w:val="nil"/>
          <w:bottom w:val="nil"/>
          <w:right w:val="nil"/>
          <w:between w:val="nil"/>
        </w:pBdr>
        <w:tabs>
          <w:tab w:val="left" w:pos="0"/>
        </w:tabs>
        <w:ind w:left="0" w:firstLine="0"/>
        <w:jc w:val="both"/>
        <w:rPr>
          <w:sz w:val="22"/>
          <w:szCs w:val="22"/>
        </w:rPr>
      </w:pPr>
      <w:r w:rsidRPr="00BA2FDD">
        <w:rPr>
          <w:sz w:val="22"/>
          <w:szCs w:val="22"/>
        </w:rPr>
        <w:t xml:space="preserve">Para a </w:t>
      </w:r>
      <w:proofErr w:type="spellStart"/>
      <w:r w:rsidRPr="00BA2FDD">
        <w:rPr>
          <w:sz w:val="22"/>
          <w:szCs w:val="22"/>
        </w:rPr>
        <w:t>segurança</w:t>
      </w:r>
      <w:proofErr w:type="spellEnd"/>
      <w:r w:rsidRPr="00BA2FDD">
        <w:rPr>
          <w:sz w:val="22"/>
          <w:szCs w:val="22"/>
        </w:rPr>
        <w:t xml:space="preserve"> dos candidatos e a garantia da lisura do certame, </w:t>
      </w:r>
      <w:r w:rsidRPr="00BA2FDD">
        <w:rPr>
          <w:b/>
          <w:bCs/>
          <w:sz w:val="22"/>
          <w:szCs w:val="22"/>
        </w:rPr>
        <w:t xml:space="preserve">durante a </w:t>
      </w:r>
      <w:proofErr w:type="spellStart"/>
      <w:r w:rsidRPr="00BA2FDD">
        <w:rPr>
          <w:b/>
          <w:bCs/>
          <w:sz w:val="22"/>
          <w:szCs w:val="22"/>
        </w:rPr>
        <w:t>realização</w:t>
      </w:r>
      <w:proofErr w:type="spellEnd"/>
      <w:r w:rsidRPr="00BA2FDD">
        <w:rPr>
          <w:b/>
          <w:bCs/>
          <w:sz w:val="22"/>
          <w:szCs w:val="22"/>
        </w:rPr>
        <w:t xml:space="preserve"> da prova</w:t>
      </w:r>
      <w:r w:rsidRPr="00BA2FDD">
        <w:rPr>
          <w:sz w:val="22"/>
          <w:szCs w:val="22"/>
        </w:rPr>
        <w:t xml:space="preserve">: </w:t>
      </w:r>
    </w:p>
    <w:p w14:paraId="45499F36" w14:textId="699F4B7D" w:rsidR="00E527DC" w:rsidRPr="00BA2FDD" w:rsidRDefault="00E527DC" w:rsidP="00C03B3A">
      <w:pPr>
        <w:pStyle w:val="PargrafodaLista"/>
        <w:numPr>
          <w:ilvl w:val="0"/>
          <w:numId w:val="39"/>
        </w:numPr>
        <w:spacing w:after="0"/>
        <w:ind w:left="1134" w:firstLine="0"/>
        <w:contextualSpacing w:val="0"/>
        <w:jc w:val="both"/>
        <w:rPr>
          <w:i/>
          <w:iCs/>
        </w:rPr>
      </w:pPr>
      <w:r w:rsidRPr="00BA2FDD">
        <w:rPr>
          <w:i/>
          <w:iCs/>
        </w:rPr>
        <w:t>O</w:t>
      </w:r>
      <w:r w:rsidR="00F04254" w:rsidRPr="00BA2FDD">
        <w:rPr>
          <w:i/>
          <w:iCs/>
        </w:rPr>
        <w:t xml:space="preserve"> candidato </w:t>
      </w:r>
      <w:r w:rsidR="00F04254" w:rsidRPr="00BA2FDD">
        <w:rPr>
          <w:b/>
          <w:bCs/>
          <w:i/>
          <w:iCs/>
        </w:rPr>
        <w:t>não poderá se retirar do local</w:t>
      </w:r>
      <w:r w:rsidR="00F04254" w:rsidRPr="00BA2FDD">
        <w:rPr>
          <w:i/>
          <w:iCs/>
        </w:rPr>
        <w:t xml:space="preserve"> ou consultar / manusear qualquer material de estudo ou leitura, enquanto aguarda o início das provas.</w:t>
      </w:r>
    </w:p>
    <w:p w14:paraId="55B98655" w14:textId="50F31235" w:rsidR="005C0756" w:rsidRPr="00BA2FDD" w:rsidRDefault="00C03B3A" w:rsidP="00C03B3A">
      <w:pPr>
        <w:pStyle w:val="PargrafodaLista"/>
        <w:numPr>
          <w:ilvl w:val="0"/>
          <w:numId w:val="39"/>
        </w:numPr>
        <w:spacing w:after="0"/>
        <w:ind w:left="1134" w:firstLine="0"/>
        <w:contextualSpacing w:val="0"/>
        <w:jc w:val="both"/>
        <w:rPr>
          <w:i/>
          <w:iCs/>
        </w:rPr>
      </w:pPr>
      <w:r w:rsidRPr="00BA2FDD">
        <w:rPr>
          <w:i/>
          <w:iCs/>
        </w:rPr>
        <w:t>É</w:t>
      </w:r>
      <w:r w:rsidR="005C0756" w:rsidRPr="00BA2FDD">
        <w:rPr>
          <w:i/>
          <w:iCs/>
        </w:rPr>
        <w:t xml:space="preserve"> vedado ao candidato fazer ou portar </w:t>
      </w:r>
      <w:proofErr w:type="spellStart"/>
      <w:r w:rsidR="005C0756" w:rsidRPr="00BA2FDD">
        <w:rPr>
          <w:i/>
          <w:iCs/>
        </w:rPr>
        <w:t>anotação</w:t>
      </w:r>
      <w:proofErr w:type="spellEnd"/>
      <w:r w:rsidR="005C0756" w:rsidRPr="00BA2FDD">
        <w:rPr>
          <w:i/>
          <w:iCs/>
        </w:rPr>
        <w:t xml:space="preserve"> em qualquer outro meio que </w:t>
      </w:r>
      <w:proofErr w:type="spellStart"/>
      <w:r w:rsidR="005C0756" w:rsidRPr="00BA2FDD">
        <w:rPr>
          <w:i/>
          <w:iCs/>
        </w:rPr>
        <w:t>não</w:t>
      </w:r>
      <w:proofErr w:type="spellEnd"/>
      <w:r w:rsidR="005C0756" w:rsidRPr="00BA2FDD">
        <w:rPr>
          <w:i/>
          <w:iCs/>
        </w:rPr>
        <w:t xml:space="preserve"> o permitido (como na palma das </w:t>
      </w:r>
      <w:proofErr w:type="spellStart"/>
      <w:r w:rsidR="005C0756" w:rsidRPr="00BA2FDD">
        <w:rPr>
          <w:i/>
          <w:iCs/>
        </w:rPr>
        <w:t>mãos</w:t>
      </w:r>
      <w:proofErr w:type="spellEnd"/>
      <w:r w:rsidR="005C0756" w:rsidRPr="00BA2FDD">
        <w:rPr>
          <w:i/>
          <w:iCs/>
        </w:rPr>
        <w:t>, por exemplo).</w:t>
      </w:r>
    </w:p>
    <w:p w14:paraId="33A9394E" w14:textId="77777777" w:rsidR="005C0756" w:rsidRPr="00BA2FDD" w:rsidRDefault="00E527DC" w:rsidP="00C03B3A">
      <w:pPr>
        <w:pStyle w:val="PargrafodaLista"/>
        <w:numPr>
          <w:ilvl w:val="0"/>
          <w:numId w:val="39"/>
        </w:numPr>
        <w:spacing w:after="0"/>
        <w:ind w:left="1134" w:firstLine="0"/>
        <w:contextualSpacing w:val="0"/>
        <w:jc w:val="both"/>
        <w:rPr>
          <w:i/>
          <w:iCs/>
        </w:rPr>
      </w:pPr>
      <w:r w:rsidRPr="005C0756">
        <w:rPr>
          <w:rFonts w:asciiTheme="minorHAnsi" w:hAnsiTheme="minorHAnsi" w:cstheme="minorHAnsi"/>
          <w:i/>
          <w:iCs/>
        </w:rPr>
        <w:lastRenderedPageBreak/>
        <w:t>N</w:t>
      </w:r>
      <w:r w:rsidR="00F04254" w:rsidRPr="005C0756">
        <w:rPr>
          <w:rFonts w:asciiTheme="minorHAnsi" w:hAnsiTheme="minorHAnsi" w:cstheme="minorHAnsi"/>
          <w:i/>
          <w:iCs/>
          <w:color w:val="000000"/>
        </w:rPr>
        <w:t xml:space="preserve">ão serão </w:t>
      </w:r>
      <w:r w:rsidR="00F04254" w:rsidRPr="00BA2FDD">
        <w:rPr>
          <w:rFonts w:asciiTheme="minorHAnsi" w:hAnsiTheme="minorHAnsi" w:cstheme="minorHAnsi"/>
          <w:i/>
          <w:iCs/>
          <w:color w:val="000000"/>
        </w:rPr>
        <w:t>fornecidas, por qualquer membro da equipe de aplicação da mesma e/ou pelas autoridades presentes informações referentes ao conteúdo da prova</w:t>
      </w:r>
      <w:r w:rsidRPr="00BA2FDD">
        <w:rPr>
          <w:rFonts w:asciiTheme="minorHAnsi" w:hAnsiTheme="minorHAnsi" w:cstheme="minorHAnsi"/>
          <w:i/>
          <w:iCs/>
        </w:rPr>
        <w:t xml:space="preserve"> ou </w:t>
      </w:r>
      <w:r w:rsidR="00F04254" w:rsidRPr="00BA2FDD">
        <w:rPr>
          <w:rFonts w:asciiTheme="minorHAnsi" w:hAnsiTheme="minorHAnsi" w:cstheme="minorHAnsi"/>
          <w:i/>
          <w:iCs/>
          <w:color w:val="000000"/>
        </w:rPr>
        <w:t>quaisquer outras informações deste Processo Seletivo Público e/ou critérios de avaliação/classificação</w:t>
      </w:r>
      <w:r w:rsidRPr="00BA2FDD">
        <w:rPr>
          <w:rFonts w:asciiTheme="minorHAnsi" w:hAnsiTheme="minorHAnsi" w:cstheme="minorHAnsi"/>
          <w:i/>
          <w:iCs/>
        </w:rPr>
        <w:t>.</w:t>
      </w:r>
    </w:p>
    <w:p w14:paraId="72FF5A78" w14:textId="7A13FDAE" w:rsidR="005C0756" w:rsidRPr="00BA2FDD" w:rsidRDefault="00C03B3A" w:rsidP="00C03B3A">
      <w:pPr>
        <w:pStyle w:val="PargrafodaLista"/>
        <w:numPr>
          <w:ilvl w:val="0"/>
          <w:numId w:val="39"/>
        </w:numPr>
        <w:spacing w:after="0"/>
        <w:ind w:left="1134" w:firstLine="0"/>
        <w:contextualSpacing w:val="0"/>
        <w:jc w:val="both"/>
        <w:rPr>
          <w:i/>
          <w:iCs/>
        </w:rPr>
      </w:pPr>
      <w:r w:rsidRPr="00BA2FDD">
        <w:rPr>
          <w:i/>
          <w:iCs/>
        </w:rPr>
        <w:t>F</w:t>
      </w:r>
      <w:r w:rsidR="00E527DC" w:rsidRPr="00BA2FDD">
        <w:rPr>
          <w:i/>
          <w:iCs/>
        </w:rPr>
        <w:t xml:space="preserve">ica estritamente proibido aos candidatos portar, manusear ou consultar aparelhos </w:t>
      </w:r>
      <w:proofErr w:type="spellStart"/>
      <w:r w:rsidR="00E527DC" w:rsidRPr="00BA2FDD">
        <w:rPr>
          <w:i/>
          <w:iCs/>
        </w:rPr>
        <w:t>eletrônicos</w:t>
      </w:r>
      <w:proofErr w:type="spellEnd"/>
      <w:r w:rsidR="00E527DC" w:rsidRPr="00BA2FDD">
        <w:rPr>
          <w:i/>
          <w:iCs/>
        </w:rPr>
        <w:t xml:space="preserve">, tais como </w:t>
      </w:r>
      <w:proofErr w:type="spellStart"/>
      <w:r w:rsidR="00E527DC" w:rsidRPr="00BA2FDD">
        <w:rPr>
          <w:i/>
          <w:iCs/>
        </w:rPr>
        <w:t>wearable</w:t>
      </w:r>
      <w:proofErr w:type="spellEnd"/>
      <w:r w:rsidR="00E527DC" w:rsidRPr="00BA2FDD">
        <w:rPr>
          <w:i/>
          <w:iCs/>
        </w:rPr>
        <w:t xml:space="preserve"> tech, </w:t>
      </w:r>
      <w:proofErr w:type="spellStart"/>
      <w:r w:rsidR="00E527DC" w:rsidRPr="00BA2FDD">
        <w:rPr>
          <w:i/>
          <w:iCs/>
        </w:rPr>
        <w:t>máquinas</w:t>
      </w:r>
      <w:proofErr w:type="spellEnd"/>
      <w:r w:rsidR="00E527DC" w:rsidRPr="00BA2FDD">
        <w:rPr>
          <w:i/>
          <w:iCs/>
        </w:rPr>
        <w:t xml:space="preserve"> calculadoras, agendas </w:t>
      </w:r>
      <w:proofErr w:type="spellStart"/>
      <w:r w:rsidR="00E527DC" w:rsidRPr="00BA2FDD">
        <w:rPr>
          <w:i/>
          <w:iCs/>
        </w:rPr>
        <w:t>eletrônicas</w:t>
      </w:r>
      <w:proofErr w:type="spellEnd"/>
      <w:r w:rsidR="00E527DC" w:rsidRPr="00BA2FDD">
        <w:rPr>
          <w:i/>
          <w:iCs/>
        </w:rPr>
        <w:t xml:space="preserve"> e/ou similares, telefones celulares, smartphones, tablets, notebook, </w:t>
      </w:r>
      <w:proofErr w:type="spellStart"/>
      <w:r w:rsidR="00E527DC" w:rsidRPr="00BA2FDD">
        <w:rPr>
          <w:i/>
          <w:iCs/>
        </w:rPr>
        <w:t>ipods</w:t>
      </w:r>
      <w:proofErr w:type="spellEnd"/>
      <w:r w:rsidR="00E527DC" w:rsidRPr="00BA2FDD">
        <w:rPr>
          <w:i/>
          <w:iCs/>
        </w:rPr>
        <w:t xml:space="preserve">®, gravadores, pen drive, mp3 player e/ou similar, </w:t>
      </w:r>
      <w:proofErr w:type="spellStart"/>
      <w:r w:rsidR="00E527DC" w:rsidRPr="00BA2FDD">
        <w:rPr>
          <w:i/>
          <w:iCs/>
        </w:rPr>
        <w:t>relógio</w:t>
      </w:r>
      <w:proofErr w:type="spellEnd"/>
      <w:r w:rsidR="00E527DC" w:rsidRPr="00BA2FDD">
        <w:rPr>
          <w:i/>
          <w:iCs/>
        </w:rPr>
        <w:t xml:space="preserve"> de qualquer </w:t>
      </w:r>
      <w:proofErr w:type="spellStart"/>
      <w:r w:rsidR="00E527DC" w:rsidRPr="00BA2FDD">
        <w:rPr>
          <w:i/>
          <w:iCs/>
        </w:rPr>
        <w:t>espécie</w:t>
      </w:r>
      <w:proofErr w:type="spellEnd"/>
      <w:r w:rsidR="00E527DC" w:rsidRPr="00BA2FDD">
        <w:rPr>
          <w:i/>
          <w:iCs/>
        </w:rPr>
        <w:t xml:space="preserve">, controles de alarmes, chaves com alarme ou com qualquer outro componente </w:t>
      </w:r>
      <w:proofErr w:type="spellStart"/>
      <w:r w:rsidR="00E527DC" w:rsidRPr="00BA2FDD">
        <w:rPr>
          <w:i/>
          <w:iCs/>
        </w:rPr>
        <w:t>eletrônico</w:t>
      </w:r>
      <w:proofErr w:type="spellEnd"/>
      <w:r w:rsidR="00E527DC" w:rsidRPr="00BA2FDD">
        <w:rPr>
          <w:i/>
          <w:iCs/>
        </w:rPr>
        <w:t xml:space="preserve">, </w:t>
      </w:r>
      <w:proofErr w:type="spellStart"/>
      <w:r w:rsidR="00E527DC" w:rsidRPr="00BA2FDD">
        <w:rPr>
          <w:i/>
          <w:iCs/>
        </w:rPr>
        <w:t>máquina</w:t>
      </w:r>
      <w:proofErr w:type="spellEnd"/>
      <w:r w:rsidR="00E527DC" w:rsidRPr="00BA2FDD">
        <w:rPr>
          <w:i/>
          <w:iCs/>
        </w:rPr>
        <w:t xml:space="preserve"> </w:t>
      </w:r>
      <w:proofErr w:type="spellStart"/>
      <w:r w:rsidR="00E527DC" w:rsidRPr="00BA2FDD">
        <w:rPr>
          <w:i/>
          <w:iCs/>
        </w:rPr>
        <w:t>fotográfica</w:t>
      </w:r>
      <w:proofErr w:type="spellEnd"/>
      <w:r w:rsidR="00E527DC" w:rsidRPr="00BA2FDD">
        <w:rPr>
          <w:i/>
          <w:iCs/>
        </w:rPr>
        <w:t xml:space="preserve">, fones de ouvido e/ou qualquer transmissor, </w:t>
      </w:r>
      <w:proofErr w:type="spellStart"/>
      <w:r w:rsidR="00E527DC" w:rsidRPr="00BA2FDD">
        <w:rPr>
          <w:i/>
          <w:iCs/>
        </w:rPr>
        <w:t>óculos</w:t>
      </w:r>
      <w:proofErr w:type="spellEnd"/>
      <w:r w:rsidR="00E527DC" w:rsidRPr="00BA2FDD">
        <w:rPr>
          <w:i/>
          <w:iCs/>
        </w:rPr>
        <w:t xml:space="preserve"> inteligentes,</w:t>
      </w:r>
      <w:r w:rsidR="005C0756" w:rsidRPr="00BA2FDD">
        <w:rPr>
          <w:i/>
          <w:iCs/>
        </w:rPr>
        <w:t xml:space="preserve"> </w:t>
      </w:r>
      <w:r w:rsidR="00E527DC" w:rsidRPr="00BA2FDD">
        <w:rPr>
          <w:i/>
          <w:iCs/>
        </w:rPr>
        <w:t xml:space="preserve">protetores auriculares, gravador e/ou receptor de dados, imagens, </w:t>
      </w:r>
      <w:proofErr w:type="spellStart"/>
      <w:r w:rsidR="00E527DC" w:rsidRPr="00BA2FDD">
        <w:rPr>
          <w:i/>
          <w:iCs/>
        </w:rPr>
        <w:t>vídeos</w:t>
      </w:r>
      <w:proofErr w:type="spellEnd"/>
      <w:r w:rsidR="00E527DC" w:rsidRPr="00BA2FDD">
        <w:rPr>
          <w:i/>
          <w:iCs/>
        </w:rPr>
        <w:t xml:space="preserve"> e mensagens etc. </w:t>
      </w:r>
    </w:p>
    <w:p w14:paraId="1AFC382C" w14:textId="77777777" w:rsidR="005C0756" w:rsidRPr="00BA2FDD" w:rsidRDefault="005C0756" w:rsidP="00C03B3A">
      <w:pPr>
        <w:pStyle w:val="PargrafodaLista"/>
        <w:numPr>
          <w:ilvl w:val="0"/>
          <w:numId w:val="39"/>
        </w:numPr>
        <w:spacing w:after="0"/>
        <w:ind w:left="1134" w:firstLine="0"/>
        <w:contextualSpacing w:val="0"/>
        <w:jc w:val="both"/>
        <w:rPr>
          <w:i/>
          <w:iCs/>
        </w:rPr>
      </w:pPr>
      <w:r w:rsidRPr="00BA2FDD">
        <w:rPr>
          <w:i/>
          <w:iCs/>
        </w:rPr>
        <w:t xml:space="preserve">O candidato </w:t>
      </w:r>
      <w:proofErr w:type="spellStart"/>
      <w:r w:rsidRPr="00BA2FDD">
        <w:rPr>
          <w:i/>
          <w:iCs/>
        </w:rPr>
        <w:t>não</w:t>
      </w:r>
      <w:proofErr w:type="spellEnd"/>
      <w:r w:rsidRPr="00BA2FDD">
        <w:rPr>
          <w:i/>
          <w:iCs/>
        </w:rPr>
        <w:t xml:space="preserve"> </w:t>
      </w:r>
      <w:proofErr w:type="spellStart"/>
      <w:r w:rsidRPr="00BA2FDD">
        <w:rPr>
          <w:i/>
          <w:iCs/>
        </w:rPr>
        <w:t>podera</w:t>
      </w:r>
      <w:proofErr w:type="spellEnd"/>
      <w:r w:rsidRPr="00BA2FDD">
        <w:rPr>
          <w:i/>
          <w:iCs/>
        </w:rPr>
        <w:t>́ portar arma de qualquer tipo.</w:t>
      </w:r>
    </w:p>
    <w:p w14:paraId="77B2C417" w14:textId="091A74CE" w:rsidR="005C0756" w:rsidRPr="00BA2FDD" w:rsidRDefault="00E527DC" w:rsidP="00C03B3A">
      <w:pPr>
        <w:pStyle w:val="PargrafodaLista"/>
        <w:numPr>
          <w:ilvl w:val="0"/>
          <w:numId w:val="39"/>
        </w:numPr>
        <w:spacing w:after="0"/>
        <w:ind w:left="1134" w:firstLine="0"/>
        <w:contextualSpacing w:val="0"/>
        <w:jc w:val="both"/>
        <w:rPr>
          <w:i/>
          <w:iCs/>
        </w:rPr>
      </w:pPr>
      <w:r w:rsidRPr="00BA2FDD">
        <w:rPr>
          <w:i/>
          <w:iCs/>
        </w:rPr>
        <w:t xml:space="preserve">É </w:t>
      </w:r>
      <w:r w:rsidR="00F04254" w:rsidRPr="00BA2FDD">
        <w:rPr>
          <w:i/>
          <w:iCs/>
        </w:rPr>
        <w:t xml:space="preserve">proibido fumar, </w:t>
      </w:r>
      <w:r w:rsidR="00F04254" w:rsidRPr="00BA2FDD">
        <w:rPr>
          <w:b/>
          <w:bCs/>
          <w:i/>
          <w:iCs/>
        </w:rPr>
        <w:t>consumir alimentos</w:t>
      </w:r>
      <w:r w:rsidR="00F04254" w:rsidRPr="00BA2FDD">
        <w:rPr>
          <w:i/>
          <w:iCs/>
        </w:rPr>
        <w:t>, usar medicamentos e usar óculos escuros</w:t>
      </w:r>
      <w:r w:rsidRPr="00BA2FDD">
        <w:rPr>
          <w:i/>
          <w:iCs/>
        </w:rPr>
        <w:t>.</w:t>
      </w:r>
      <w:r w:rsidR="00F04254" w:rsidRPr="00BA2FDD">
        <w:rPr>
          <w:i/>
          <w:iCs/>
        </w:rPr>
        <w:t xml:space="preserve"> Não é permitido o uso de lápis, lapiseira, corretivo, marca-texto, borracha, qualquer recipiente como: garrafa de água, sucos, refrigerante em embalagem que não seja fabricada com material transparente. Estes materiais serão recolhidos, caso estejam na posse do candidato. Também não é permitido o uso de chapéus, bonés, toucas</w:t>
      </w:r>
      <w:r w:rsidR="00DA5D30" w:rsidRPr="00BA2FDD">
        <w:rPr>
          <w:i/>
          <w:iCs/>
        </w:rPr>
        <w:t>, luvas</w:t>
      </w:r>
      <w:r w:rsidR="00F04254" w:rsidRPr="00BA2FDD">
        <w:rPr>
          <w:i/>
          <w:iCs/>
        </w:rPr>
        <w:t xml:space="preserve"> ou qualquer outro tipo de cobertura. </w:t>
      </w:r>
    </w:p>
    <w:p w14:paraId="4B199D17" w14:textId="77777777" w:rsidR="00DA5D30" w:rsidRPr="00BA2FDD" w:rsidRDefault="00F04254" w:rsidP="00C03B3A">
      <w:pPr>
        <w:pStyle w:val="PargrafodaLista"/>
        <w:numPr>
          <w:ilvl w:val="0"/>
          <w:numId w:val="39"/>
        </w:numPr>
        <w:spacing w:after="0"/>
        <w:ind w:left="1134" w:firstLine="0"/>
        <w:contextualSpacing w:val="0"/>
        <w:jc w:val="both"/>
        <w:rPr>
          <w:i/>
          <w:iCs/>
        </w:rPr>
      </w:pPr>
      <w:r w:rsidRPr="00BA2FDD">
        <w:rPr>
          <w:i/>
          <w:iCs/>
        </w:rPr>
        <w:t xml:space="preserve">Os telefones celulares e quaisquer outros aparelhos de comunicação deverão permanecer desligados durante todo o tempo de realização das provas e </w:t>
      </w:r>
      <w:r w:rsidRPr="00BA2FDD">
        <w:rPr>
          <w:b/>
          <w:i/>
          <w:iCs/>
          <w:u w:val="single"/>
        </w:rPr>
        <w:t>lacrados</w:t>
      </w:r>
      <w:r w:rsidRPr="00BA2FDD">
        <w:rPr>
          <w:i/>
          <w:iCs/>
        </w:rPr>
        <w:t>, no momento da entrada do candidato</w:t>
      </w:r>
      <w:r w:rsidR="005C0756" w:rsidRPr="00BA2FDD">
        <w:rPr>
          <w:i/>
          <w:iCs/>
        </w:rPr>
        <w:t xml:space="preserve">. Ressalta-se que </w:t>
      </w:r>
      <w:r w:rsidR="005C0756" w:rsidRPr="00BA2FDD">
        <w:rPr>
          <w:b/>
          <w:bCs/>
          <w:i/>
          <w:iCs/>
        </w:rPr>
        <w:t xml:space="preserve">todos os aplicativos, </w:t>
      </w:r>
      <w:proofErr w:type="spellStart"/>
      <w:r w:rsidR="005C0756" w:rsidRPr="00BA2FDD">
        <w:rPr>
          <w:b/>
          <w:bCs/>
          <w:i/>
          <w:iCs/>
        </w:rPr>
        <w:t>funções</w:t>
      </w:r>
      <w:proofErr w:type="spellEnd"/>
      <w:r w:rsidR="005C0756" w:rsidRPr="00BA2FDD">
        <w:rPr>
          <w:b/>
          <w:bCs/>
          <w:i/>
          <w:iCs/>
        </w:rPr>
        <w:t xml:space="preserve"> e sistemas desses aparelhos devem ser desativados e desligados, incluindo alarmes, </w:t>
      </w:r>
      <w:r w:rsidR="005C0756" w:rsidRPr="00BA2FDD">
        <w:rPr>
          <w:b/>
          <w:bCs/>
          <w:i/>
          <w:iCs/>
          <w:u w:val="single"/>
        </w:rPr>
        <w:t xml:space="preserve">antes do lacre da embalagem, </w:t>
      </w:r>
      <w:r w:rsidRPr="00BA2FDD">
        <w:rPr>
          <w:i/>
          <w:iCs/>
        </w:rPr>
        <w:t>do contrário, o candidato que infringir esta determinação será automaticamente eliminado do Processo Seletivo Público.</w:t>
      </w:r>
      <w:r w:rsidR="00E527DC" w:rsidRPr="00BA2FDD">
        <w:rPr>
          <w:i/>
          <w:iCs/>
        </w:rPr>
        <w:t xml:space="preserve"> </w:t>
      </w:r>
    </w:p>
    <w:p w14:paraId="79B03BFE" w14:textId="77777777" w:rsidR="00DA5D30" w:rsidRPr="00BA2FDD" w:rsidRDefault="00F04254" w:rsidP="00C03B3A">
      <w:pPr>
        <w:pStyle w:val="PargrafodaLista"/>
        <w:numPr>
          <w:ilvl w:val="0"/>
          <w:numId w:val="39"/>
        </w:numPr>
        <w:spacing w:after="0"/>
        <w:ind w:left="1134" w:firstLine="0"/>
        <w:contextualSpacing w:val="0"/>
        <w:jc w:val="both"/>
        <w:rPr>
          <w:i/>
          <w:iCs/>
        </w:rPr>
      </w:pPr>
      <w:r w:rsidRPr="00BA2FDD">
        <w:rPr>
          <w:i/>
          <w:iCs/>
        </w:rPr>
        <w:t>Detectado qualquer ruído sonoro de equipamento eletrônico após instalado o candidato em seu local de prova, e constatado através do fiscal de sala e/ou de corredor, importará na exclusão do candidato do certame, sendo desclassificado o candidato.</w:t>
      </w:r>
    </w:p>
    <w:p w14:paraId="1C84A1E3" w14:textId="541D0E08" w:rsidR="005C0756" w:rsidRPr="00BA2FDD" w:rsidRDefault="005C0756" w:rsidP="00DA5D30">
      <w:pPr>
        <w:pStyle w:val="PargrafodaLista"/>
        <w:numPr>
          <w:ilvl w:val="0"/>
          <w:numId w:val="39"/>
        </w:numPr>
        <w:ind w:left="1134" w:firstLine="0"/>
        <w:contextualSpacing w:val="0"/>
        <w:jc w:val="both"/>
        <w:rPr>
          <w:i/>
          <w:iCs/>
        </w:rPr>
      </w:pPr>
      <w:proofErr w:type="spellStart"/>
      <w:r w:rsidRPr="00BA2FDD">
        <w:rPr>
          <w:i/>
          <w:iCs/>
        </w:rPr>
        <w:t>Podera</w:t>
      </w:r>
      <w:proofErr w:type="spellEnd"/>
      <w:r w:rsidRPr="00BA2FDD">
        <w:rPr>
          <w:i/>
          <w:iCs/>
        </w:rPr>
        <w:t xml:space="preserve">́ ser realizado o registro de imagem e a coleta da </w:t>
      </w:r>
      <w:proofErr w:type="spellStart"/>
      <w:r w:rsidRPr="00BA2FDD">
        <w:rPr>
          <w:i/>
          <w:iCs/>
        </w:rPr>
        <w:t>impressão</w:t>
      </w:r>
      <w:proofErr w:type="spellEnd"/>
      <w:r w:rsidRPr="00BA2FDD">
        <w:rPr>
          <w:i/>
          <w:iCs/>
        </w:rPr>
        <w:t xml:space="preserve"> digital de todos ou de alguns candidatos.</w:t>
      </w:r>
    </w:p>
    <w:p w14:paraId="0DEB3173" w14:textId="77777777" w:rsidR="00F04254" w:rsidRPr="00BA2FDD" w:rsidRDefault="00F04254" w:rsidP="00F04254">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Para o eventual uso dos sanitários, o candidato será submetido à varredura eletrônica antes e depois do ingresso nos banheiros. A recusa do procedimento de varredura eletrônica implica em não ser autorizado o uso dos sanitários. </w:t>
      </w:r>
      <w:r w:rsidRPr="00BA2FDD">
        <w:rPr>
          <w:b/>
          <w:sz w:val="22"/>
          <w:szCs w:val="22"/>
          <w:u w:val="single"/>
        </w:rPr>
        <w:t>A utilização dos sanitários sem a autorização importa na exclusão do candidato do certame, sendo o candidato desclassificado.</w:t>
      </w:r>
    </w:p>
    <w:p w14:paraId="5AE0F5CE" w14:textId="77777777" w:rsidR="00F04254" w:rsidRPr="00BA2FDD" w:rsidRDefault="00F04254" w:rsidP="00F04254">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Não será permitido o uso dos sanitários antes do horário previsto, qual seja, 30 (trinta) minutos após a aplicação da prova. Todavia, em casos excepcionais, o candidato será encaminhado para os sanitários, com registro na ata da sala.</w:t>
      </w:r>
    </w:p>
    <w:p w14:paraId="3D426D30" w14:textId="77777777" w:rsidR="00DA5D30" w:rsidRPr="00BA2FDD" w:rsidRDefault="00F04254"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b/>
          <w:sz w:val="22"/>
          <w:szCs w:val="22"/>
          <w:u w:val="single"/>
        </w:rPr>
        <w:t>Não será permitido o uso dos sanitários após a entrega da prova.</w:t>
      </w:r>
    </w:p>
    <w:p w14:paraId="0FDA49A8" w14:textId="372786D0" w:rsidR="00DA5D30" w:rsidRPr="00BA2FDD" w:rsidRDefault="00DA5D30" w:rsidP="00DA5D30">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Até o encerramento total da </w:t>
      </w:r>
      <w:proofErr w:type="spellStart"/>
      <w:r w:rsidRPr="00BA2FDD">
        <w:rPr>
          <w:sz w:val="22"/>
          <w:szCs w:val="22"/>
        </w:rPr>
        <w:t>avaliação</w:t>
      </w:r>
      <w:proofErr w:type="spellEnd"/>
      <w:r w:rsidRPr="00BA2FDD">
        <w:rPr>
          <w:sz w:val="22"/>
          <w:szCs w:val="22"/>
        </w:rPr>
        <w:t xml:space="preserve">, </w:t>
      </w:r>
      <w:r w:rsidRPr="00BA2FDD">
        <w:rPr>
          <w:b/>
          <w:bCs/>
          <w:sz w:val="22"/>
          <w:szCs w:val="22"/>
        </w:rPr>
        <w:t xml:space="preserve">a </w:t>
      </w:r>
      <w:proofErr w:type="spellStart"/>
      <w:r w:rsidRPr="00BA2FDD">
        <w:rPr>
          <w:b/>
          <w:bCs/>
          <w:sz w:val="22"/>
          <w:szCs w:val="22"/>
        </w:rPr>
        <w:t>utilização</w:t>
      </w:r>
      <w:proofErr w:type="spellEnd"/>
      <w:r w:rsidRPr="00BA2FDD">
        <w:rPr>
          <w:b/>
          <w:bCs/>
          <w:sz w:val="22"/>
          <w:szCs w:val="22"/>
        </w:rPr>
        <w:t xml:space="preserve"> de aparelhos </w:t>
      </w:r>
      <w:proofErr w:type="spellStart"/>
      <w:r w:rsidRPr="00BA2FDD">
        <w:rPr>
          <w:b/>
          <w:bCs/>
          <w:sz w:val="22"/>
          <w:szCs w:val="22"/>
        </w:rPr>
        <w:t>eletrônicos</w:t>
      </w:r>
      <w:proofErr w:type="spellEnd"/>
      <w:r w:rsidRPr="00BA2FDD">
        <w:rPr>
          <w:b/>
          <w:bCs/>
          <w:sz w:val="22"/>
          <w:szCs w:val="22"/>
        </w:rPr>
        <w:t xml:space="preserve"> é vedada em qualquer parte das </w:t>
      </w:r>
      <w:proofErr w:type="spellStart"/>
      <w:r w:rsidRPr="00BA2FDD">
        <w:rPr>
          <w:b/>
          <w:bCs/>
          <w:sz w:val="22"/>
          <w:szCs w:val="22"/>
        </w:rPr>
        <w:t>dependências</w:t>
      </w:r>
      <w:proofErr w:type="spellEnd"/>
      <w:r w:rsidRPr="00BA2FDD">
        <w:rPr>
          <w:b/>
          <w:bCs/>
          <w:sz w:val="22"/>
          <w:szCs w:val="22"/>
        </w:rPr>
        <w:t xml:space="preserve"> do local</w:t>
      </w:r>
      <w:r w:rsidRPr="00BA2FDD">
        <w:rPr>
          <w:sz w:val="22"/>
          <w:szCs w:val="22"/>
        </w:rPr>
        <w:t xml:space="preserve">. Assim, ainda que o candidato tenha terminado sua </w:t>
      </w:r>
      <w:proofErr w:type="spellStart"/>
      <w:r w:rsidRPr="00BA2FDD">
        <w:rPr>
          <w:sz w:val="22"/>
          <w:szCs w:val="22"/>
        </w:rPr>
        <w:t>avaliação</w:t>
      </w:r>
      <w:proofErr w:type="spellEnd"/>
      <w:r w:rsidRPr="00BA2FDD">
        <w:rPr>
          <w:sz w:val="22"/>
          <w:szCs w:val="22"/>
        </w:rPr>
        <w:t xml:space="preserve"> e esteja se encaminhando para a </w:t>
      </w:r>
      <w:proofErr w:type="spellStart"/>
      <w:r w:rsidRPr="00BA2FDD">
        <w:rPr>
          <w:sz w:val="22"/>
          <w:szCs w:val="22"/>
        </w:rPr>
        <w:t>saída</w:t>
      </w:r>
      <w:proofErr w:type="spellEnd"/>
      <w:r w:rsidRPr="00BA2FDD">
        <w:rPr>
          <w:sz w:val="22"/>
          <w:szCs w:val="22"/>
        </w:rPr>
        <w:t xml:space="preserve"> do local, </w:t>
      </w:r>
      <w:proofErr w:type="spellStart"/>
      <w:r w:rsidRPr="00BA2FDD">
        <w:rPr>
          <w:b/>
          <w:bCs/>
          <w:sz w:val="22"/>
          <w:szCs w:val="22"/>
        </w:rPr>
        <w:t>não</w:t>
      </w:r>
      <w:proofErr w:type="spellEnd"/>
      <w:r w:rsidRPr="00BA2FDD">
        <w:rPr>
          <w:b/>
          <w:bCs/>
          <w:sz w:val="22"/>
          <w:szCs w:val="22"/>
        </w:rPr>
        <w:t xml:space="preserve"> </w:t>
      </w:r>
      <w:proofErr w:type="spellStart"/>
      <w:r w:rsidRPr="00BA2FDD">
        <w:rPr>
          <w:b/>
          <w:bCs/>
          <w:sz w:val="22"/>
          <w:szCs w:val="22"/>
        </w:rPr>
        <w:t>podera</w:t>
      </w:r>
      <w:proofErr w:type="spellEnd"/>
      <w:r w:rsidRPr="00BA2FDD">
        <w:rPr>
          <w:b/>
          <w:bCs/>
          <w:sz w:val="22"/>
          <w:szCs w:val="22"/>
        </w:rPr>
        <w:t xml:space="preserve">́ utilizar quaisquer dos dispositivos </w:t>
      </w:r>
      <w:proofErr w:type="spellStart"/>
      <w:r w:rsidRPr="00BA2FDD">
        <w:rPr>
          <w:b/>
          <w:bCs/>
          <w:sz w:val="22"/>
          <w:szCs w:val="22"/>
        </w:rPr>
        <w:t>eletrônicos</w:t>
      </w:r>
      <w:proofErr w:type="spellEnd"/>
      <w:r w:rsidRPr="00BA2FDD">
        <w:rPr>
          <w:sz w:val="22"/>
          <w:szCs w:val="22"/>
        </w:rPr>
        <w:t xml:space="preserve">. O descumprimento dessa </w:t>
      </w:r>
      <w:proofErr w:type="spellStart"/>
      <w:r w:rsidRPr="00BA2FDD">
        <w:rPr>
          <w:sz w:val="22"/>
          <w:szCs w:val="22"/>
        </w:rPr>
        <w:t>determinação</w:t>
      </w:r>
      <w:proofErr w:type="spellEnd"/>
      <w:r w:rsidRPr="00BA2FDD">
        <w:rPr>
          <w:sz w:val="22"/>
          <w:szCs w:val="22"/>
        </w:rPr>
        <w:t xml:space="preserve"> </w:t>
      </w:r>
      <w:proofErr w:type="spellStart"/>
      <w:r w:rsidRPr="00BA2FDD">
        <w:rPr>
          <w:sz w:val="22"/>
          <w:szCs w:val="22"/>
        </w:rPr>
        <w:t>podera</w:t>
      </w:r>
      <w:proofErr w:type="spellEnd"/>
      <w:r w:rsidRPr="00BA2FDD">
        <w:rPr>
          <w:sz w:val="22"/>
          <w:szCs w:val="22"/>
        </w:rPr>
        <w:t xml:space="preserve">́ implicar </w:t>
      </w:r>
      <w:proofErr w:type="spellStart"/>
      <w:r w:rsidRPr="00BA2FDD">
        <w:rPr>
          <w:sz w:val="22"/>
          <w:szCs w:val="22"/>
        </w:rPr>
        <w:t>eliminação</w:t>
      </w:r>
      <w:proofErr w:type="spellEnd"/>
      <w:r w:rsidRPr="00BA2FDD">
        <w:rPr>
          <w:sz w:val="22"/>
          <w:szCs w:val="22"/>
        </w:rPr>
        <w:t xml:space="preserve"> do candidato deste certame, caracterizando-se como tentativa de fraude. </w:t>
      </w:r>
    </w:p>
    <w:p w14:paraId="2E6EF59D" w14:textId="27A6BCCC" w:rsidR="00F04254" w:rsidRPr="00BA2FDD" w:rsidRDefault="00F04254" w:rsidP="00F04254">
      <w:pPr>
        <w:pStyle w:val="Default"/>
        <w:numPr>
          <w:ilvl w:val="1"/>
          <w:numId w:val="11"/>
        </w:numPr>
        <w:pBdr>
          <w:top w:val="nil"/>
          <w:left w:val="nil"/>
          <w:bottom w:val="nil"/>
          <w:right w:val="nil"/>
          <w:between w:val="nil"/>
        </w:pBdr>
        <w:tabs>
          <w:tab w:val="left" w:pos="0"/>
        </w:tabs>
        <w:spacing w:after="160"/>
        <w:ind w:left="0" w:firstLine="0"/>
        <w:jc w:val="both"/>
        <w:rPr>
          <w:sz w:val="22"/>
          <w:szCs w:val="22"/>
        </w:rPr>
      </w:pPr>
      <w:r w:rsidRPr="00BA2FDD">
        <w:rPr>
          <w:sz w:val="22"/>
          <w:szCs w:val="22"/>
        </w:rPr>
        <w:t xml:space="preserve">Será </w:t>
      </w:r>
      <w:r w:rsidR="008C33B1" w:rsidRPr="00BA2FDD">
        <w:rPr>
          <w:sz w:val="22"/>
          <w:szCs w:val="22"/>
        </w:rPr>
        <w:t>eliminado</w:t>
      </w:r>
      <w:r w:rsidRPr="00BA2FDD">
        <w:rPr>
          <w:sz w:val="22"/>
          <w:szCs w:val="22"/>
        </w:rPr>
        <w:t xml:space="preserve"> o candidato que incorrer nas seguintes situações: </w:t>
      </w:r>
    </w:p>
    <w:p w14:paraId="71D1513D"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Apresentar-se após o horário estabelecido para o fechamento dos portões, não se admitindo qualquer tolerância;</w:t>
      </w:r>
    </w:p>
    <w:p w14:paraId="06267CC3"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Deixar o local de realização da prova sem a devida autorização;</w:t>
      </w:r>
    </w:p>
    <w:p w14:paraId="0D8CF206"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Ausentar-se da sala de prova sem o acompanhamento do fiscal;</w:t>
      </w:r>
    </w:p>
    <w:p w14:paraId="732D97F5"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lastRenderedPageBreak/>
        <w:t>Tratar com falta de urbanidade os examinadores, auxiliares, fiscais ou autoridades presentes;</w:t>
      </w:r>
    </w:p>
    <w:p w14:paraId="23601150" w14:textId="77777777" w:rsidR="008C33B1" w:rsidRPr="00BA2FDD" w:rsidRDefault="008C33B1" w:rsidP="008C33B1">
      <w:pPr>
        <w:pStyle w:val="NormalWeb"/>
        <w:numPr>
          <w:ilvl w:val="0"/>
          <w:numId w:val="9"/>
        </w:numPr>
        <w:ind w:left="1134" w:firstLine="0"/>
        <w:jc w:val="both"/>
        <w:rPr>
          <w:i/>
          <w:sz w:val="22"/>
          <w:szCs w:val="22"/>
        </w:rPr>
      </w:pPr>
      <w:r w:rsidRPr="00BA2FDD">
        <w:rPr>
          <w:rFonts w:ascii="Calibri" w:hAnsi="Calibri" w:cs="Calibri"/>
          <w:i/>
          <w:sz w:val="22"/>
          <w:szCs w:val="22"/>
        </w:rPr>
        <w:t xml:space="preserve">perturbar, de qualquer modo, a ordem dos trabalhos, comportando‐se indevidamente; </w:t>
      </w:r>
    </w:p>
    <w:p w14:paraId="1D37A35B" w14:textId="778FFD60" w:rsidR="008C33B1" w:rsidRPr="00BA2FDD" w:rsidRDefault="008C33B1" w:rsidP="008C33B1">
      <w:pPr>
        <w:pStyle w:val="NormalWeb"/>
        <w:numPr>
          <w:ilvl w:val="0"/>
          <w:numId w:val="9"/>
        </w:numPr>
        <w:ind w:left="1134" w:firstLine="0"/>
        <w:jc w:val="both"/>
        <w:rPr>
          <w:i/>
          <w:sz w:val="22"/>
          <w:szCs w:val="22"/>
        </w:rPr>
      </w:pPr>
      <w:r w:rsidRPr="00BA2FDD">
        <w:rPr>
          <w:rFonts w:ascii="Calibri" w:hAnsi="Calibri" w:cs="Calibri"/>
          <w:i/>
          <w:sz w:val="22"/>
          <w:szCs w:val="22"/>
        </w:rPr>
        <w:t xml:space="preserve">for surpreendido, em ato flagrante, durante a </w:t>
      </w:r>
      <w:proofErr w:type="spellStart"/>
      <w:r w:rsidRPr="00BA2FDD">
        <w:rPr>
          <w:rFonts w:ascii="Calibri" w:hAnsi="Calibri" w:cs="Calibri"/>
          <w:i/>
          <w:sz w:val="22"/>
          <w:szCs w:val="22"/>
        </w:rPr>
        <w:t>realização</w:t>
      </w:r>
      <w:proofErr w:type="spellEnd"/>
      <w:r w:rsidRPr="00BA2FDD">
        <w:rPr>
          <w:rFonts w:ascii="Calibri" w:hAnsi="Calibri" w:cs="Calibri"/>
          <w:i/>
          <w:sz w:val="22"/>
          <w:szCs w:val="22"/>
        </w:rPr>
        <w:t xml:space="preserve"> da prova ou em caso de </w:t>
      </w:r>
      <w:proofErr w:type="spellStart"/>
      <w:r w:rsidRPr="00BA2FDD">
        <w:rPr>
          <w:rFonts w:ascii="Calibri" w:hAnsi="Calibri" w:cs="Calibri"/>
          <w:i/>
          <w:sz w:val="22"/>
          <w:szCs w:val="22"/>
        </w:rPr>
        <w:t>interrupção</w:t>
      </w:r>
      <w:proofErr w:type="spellEnd"/>
      <w:r w:rsidRPr="00BA2FDD">
        <w:rPr>
          <w:rFonts w:ascii="Calibri" w:hAnsi="Calibri" w:cs="Calibri"/>
          <w:i/>
          <w:sz w:val="22"/>
          <w:szCs w:val="22"/>
        </w:rPr>
        <w:t xml:space="preserve"> dos trabalhos, comunicando-se com outro candidato, bem como utilizando-se de consultas </w:t>
      </w:r>
      <w:proofErr w:type="spellStart"/>
      <w:r w:rsidRPr="00BA2FDD">
        <w:rPr>
          <w:rFonts w:ascii="Calibri" w:hAnsi="Calibri" w:cs="Calibri"/>
          <w:i/>
          <w:sz w:val="22"/>
          <w:szCs w:val="22"/>
        </w:rPr>
        <w:t>não</w:t>
      </w:r>
      <w:proofErr w:type="spellEnd"/>
      <w:r w:rsidRPr="00BA2FDD">
        <w:rPr>
          <w:rFonts w:ascii="Calibri" w:hAnsi="Calibri" w:cs="Calibri"/>
          <w:i/>
          <w:sz w:val="22"/>
          <w:szCs w:val="22"/>
        </w:rPr>
        <w:t xml:space="preserve"> permitidas, de aparelho celular ou de outro equipamento ou objeto, de qualquer natureza, </w:t>
      </w:r>
      <w:proofErr w:type="spellStart"/>
      <w:r w:rsidRPr="00BA2FDD">
        <w:rPr>
          <w:rFonts w:ascii="Calibri" w:hAnsi="Calibri" w:cs="Calibri"/>
          <w:i/>
          <w:sz w:val="22"/>
          <w:szCs w:val="22"/>
        </w:rPr>
        <w:t>não</w:t>
      </w:r>
      <w:proofErr w:type="spellEnd"/>
      <w:r w:rsidRPr="00BA2FDD">
        <w:rPr>
          <w:rFonts w:ascii="Calibri" w:hAnsi="Calibri" w:cs="Calibri"/>
          <w:i/>
          <w:sz w:val="22"/>
          <w:szCs w:val="22"/>
        </w:rPr>
        <w:t xml:space="preserve"> permitidos </w:t>
      </w:r>
    </w:p>
    <w:p w14:paraId="062FD4B5"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Usar de meios ilícitos para obter vantagem para si ou para outros; </w:t>
      </w:r>
    </w:p>
    <w:p w14:paraId="47ADF411" w14:textId="02E290B9" w:rsidR="008C33B1" w:rsidRPr="00BA2FDD" w:rsidRDefault="008C33B1" w:rsidP="008C33B1">
      <w:pPr>
        <w:pStyle w:val="NormalWeb"/>
        <w:numPr>
          <w:ilvl w:val="0"/>
          <w:numId w:val="9"/>
        </w:numPr>
        <w:ind w:left="1134" w:firstLine="0"/>
        <w:jc w:val="both"/>
        <w:rPr>
          <w:i/>
          <w:sz w:val="22"/>
          <w:szCs w:val="22"/>
        </w:rPr>
      </w:pPr>
      <w:r w:rsidRPr="00BA2FDD">
        <w:rPr>
          <w:rFonts w:ascii="Calibri" w:hAnsi="Calibri" w:cs="Calibri"/>
          <w:i/>
          <w:sz w:val="22"/>
          <w:szCs w:val="22"/>
        </w:rPr>
        <w:t xml:space="preserve">tiver telefone celular ou qualquer equipamento </w:t>
      </w:r>
      <w:proofErr w:type="spellStart"/>
      <w:r w:rsidRPr="00BA2FDD">
        <w:rPr>
          <w:rFonts w:ascii="Calibri" w:hAnsi="Calibri" w:cs="Calibri"/>
          <w:i/>
          <w:sz w:val="22"/>
          <w:szCs w:val="22"/>
        </w:rPr>
        <w:t>eletrônico</w:t>
      </w:r>
      <w:proofErr w:type="spellEnd"/>
      <w:r w:rsidRPr="00BA2FDD">
        <w:rPr>
          <w:rFonts w:ascii="Calibri" w:hAnsi="Calibri" w:cs="Calibri"/>
          <w:i/>
          <w:sz w:val="22"/>
          <w:szCs w:val="22"/>
        </w:rPr>
        <w:t xml:space="preserve"> que entre em funcionamento ou emita qualquer sinal, mesmo sem sua </w:t>
      </w:r>
      <w:proofErr w:type="spellStart"/>
      <w:r w:rsidRPr="00BA2FDD">
        <w:rPr>
          <w:rFonts w:ascii="Calibri" w:hAnsi="Calibri" w:cs="Calibri"/>
          <w:i/>
          <w:sz w:val="22"/>
          <w:szCs w:val="22"/>
        </w:rPr>
        <w:t>interferência</w:t>
      </w:r>
      <w:proofErr w:type="spellEnd"/>
      <w:r w:rsidRPr="00BA2FDD">
        <w:rPr>
          <w:rFonts w:ascii="Calibri" w:hAnsi="Calibri" w:cs="Calibri"/>
          <w:i/>
          <w:sz w:val="22"/>
          <w:szCs w:val="22"/>
        </w:rPr>
        <w:t xml:space="preserve"> direta, durante a </w:t>
      </w:r>
      <w:proofErr w:type="spellStart"/>
      <w:r w:rsidRPr="00BA2FDD">
        <w:rPr>
          <w:rFonts w:ascii="Calibri" w:hAnsi="Calibri" w:cs="Calibri"/>
          <w:i/>
          <w:sz w:val="22"/>
          <w:szCs w:val="22"/>
        </w:rPr>
        <w:t>realização</w:t>
      </w:r>
      <w:proofErr w:type="spellEnd"/>
      <w:r w:rsidRPr="00BA2FDD">
        <w:rPr>
          <w:rFonts w:ascii="Calibri" w:hAnsi="Calibri" w:cs="Calibri"/>
          <w:i/>
          <w:sz w:val="22"/>
          <w:szCs w:val="22"/>
        </w:rPr>
        <w:t xml:space="preserve"> das provas </w:t>
      </w:r>
    </w:p>
    <w:p w14:paraId="73FFC9BD"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Se ausentar da sala de prova levando o cartão-resposta personalizado e/ou outros materiais não permitidos, sem autorização;</w:t>
      </w:r>
    </w:p>
    <w:p w14:paraId="5DA41EBA" w14:textId="521AE6EB" w:rsidR="008C33B1" w:rsidRPr="00BA2FDD" w:rsidRDefault="008C33B1" w:rsidP="008C33B1">
      <w:pPr>
        <w:pStyle w:val="NormalWeb"/>
        <w:numPr>
          <w:ilvl w:val="0"/>
          <w:numId w:val="9"/>
        </w:numPr>
        <w:ind w:left="1134" w:firstLine="0"/>
        <w:jc w:val="both"/>
        <w:rPr>
          <w:i/>
          <w:sz w:val="22"/>
          <w:szCs w:val="22"/>
        </w:rPr>
      </w:pPr>
      <w:r w:rsidRPr="00BA2FDD">
        <w:rPr>
          <w:rFonts w:ascii="Calibri" w:hAnsi="Calibri" w:cs="Calibri"/>
          <w:i/>
          <w:sz w:val="22"/>
          <w:szCs w:val="22"/>
        </w:rPr>
        <w:t xml:space="preserve">for surpreendido fazendo ou portando </w:t>
      </w:r>
      <w:proofErr w:type="spellStart"/>
      <w:r w:rsidRPr="00BA2FDD">
        <w:rPr>
          <w:rFonts w:ascii="Calibri" w:hAnsi="Calibri" w:cs="Calibri"/>
          <w:i/>
          <w:sz w:val="22"/>
          <w:szCs w:val="22"/>
        </w:rPr>
        <w:t>anotações</w:t>
      </w:r>
      <w:proofErr w:type="spellEnd"/>
      <w:r w:rsidRPr="00BA2FDD">
        <w:rPr>
          <w:rFonts w:ascii="Calibri" w:hAnsi="Calibri" w:cs="Calibri"/>
          <w:i/>
          <w:sz w:val="22"/>
          <w:szCs w:val="22"/>
        </w:rPr>
        <w:t xml:space="preserve"> em </w:t>
      </w:r>
      <w:proofErr w:type="spellStart"/>
      <w:r w:rsidRPr="00BA2FDD">
        <w:rPr>
          <w:rFonts w:ascii="Calibri" w:hAnsi="Calibri" w:cs="Calibri"/>
          <w:i/>
          <w:sz w:val="22"/>
          <w:szCs w:val="22"/>
        </w:rPr>
        <w:t>papéis</w:t>
      </w:r>
      <w:proofErr w:type="spellEnd"/>
      <w:r w:rsidRPr="00BA2FDD">
        <w:rPr>
          <w:rFonts w:ascii="Calibri" w:hAnsi="Calibri" w:cs="Calibri"/>
          <w:i/>
          <w:sz w:val="22"/>
          <w:szCs w:val="22"/>
        </w:rPr>
        <w:t xml:space="preserve"> ou locais que </w:t>
      </w:r>
      <w:proofErr w:type="spellStart"/>
      <w:r w:rsidRPr="00BA2FDD">
        <w:rPr>
          <w:rFonts w:ascii="Calibri" w:hAnsi="Calibri" w:cs="Calibri"/>
          <w:i/>
          <w:sz w:val="22"/>
          <w:szCs w:val="22"/>
        </w:rPr>
        <w:t>não</w:t>
      </w:r>
      <w:proofErr w:type="spellEnd"/>
      <w:r w:rsidRPr="00BA2FDD">
        <w:rPr>
          <w:rFonts w:ascii="Calibri" w:hAnsi="Calibri" w:cs="Calibri"/>
          <w:i/>
          <w:sz w:val="22"/>
          <w:szCs w:val="22"/>
        </w:rPr>
        <w:t xml:space="preserve"> os permitidos </w:t>
      </w:r>
    </w:p>
    <w:p w14:paraId="36EB5B63"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Não devolver integralmente o material recebido; </w:t>
      </w:r>
    </w:p>
    <w:p w14:paraId="7E1DA4E0"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Deixar de atender às normas contidas no caderno de provas e às demais orientações cedidas.</w:t>
      </w:r>
    </w:p>
    <w:p w14:paraId="524B2341" w14:textId="77777777" w:rsidR="00F04254" w:rsidRPr="00BA2FDD" w:rsidRDefault="00F04254" w:rsidP="008C33B1">
      <w:pPr>
        <w:numPr>
          <w:ilvl w:val="0"/>
          <w:numId w:val="9"/>
        </w:numPr>
        <w:pBdr>
          <w:top w:val="nil"/>
          <w:left w:val="nil"/>
          <w:bottom w:val="nil"/>
          <w:right w:val="nil"/>
          <w:between w:val="nil"/>
        </w:pBdr>
        <w:spacing w:after="0" w:line="240" w:lineRule="auto"/>
        <w:ind w:left="1134" w:firstLine="0"/>
        <w:jc w:val="both"/>
        <w:rPr>
          <w:i/>
          <w:color w:val="000000"/>
        </w:rPr>
      </w:pPr>
      <w:r w:rsidRPr="00BA2FDD">
        <w:rPr>
          <w:i/>
          <w:color w:val="000000"/>
        </w:rPr>
        <w:t>Não permitir a coleta de sua assinatura e/ou recusar-se a realizar qualquer procedimento que tenha por objetivo comprovar a autenticidade de identidade e/ou de dados;</w:t>
      </w:r>
    </w:p>
    <w:p w14:paraId="27945473" w14:textId="77777777" w:rsidR="00F04254" w:rsidRPr="00BA2FDD" w:rsidRDefault="00F04254" w:rsidP="008C33B1">
      <w:pPr>
        <w:numPr>
          <w:ilvl w:val="0"/>
          <w:numId w:val="9"/>
        </w:numPr>
        <w:pBdr>
          <w:top w:val="nil"/>
          <w:left w:val="nil"/>
          <w:bottom w:val="nil"/>
          <w:right w:val="nil"/>
          <w:between w:val="nil"/>
        </w:pBdr>
        <w:spacing w:line="240" w:lineRule="auto"/>
        <w:ind w:left="1134" w:firstLine="0"/>
        <w:jc w:val="both"/>
        <w:rPr>
          <w:i/>
          <w:color w:val="000000"/>
        </w:rPr>
      </w:pPr>
      <w:r w:rsidRPr="00BA2FDD">
        <w:rPr>
          <w:i/>
          <w:color w:val="000000"/>
        </w:rPr>
        <w:t>Não permitir ser submetido ao detector de metal (quando aplicável) ou outro procedimento de segurança.</w:t>
      </w:r>
    </w:p>
    <w:p w14:paraId="74C688FF" w14:textId="77777777" w:rsidR="008C33B1" w:rsidRPr="00BA2FDD" w:rsidRDefault="00F04254" w:rsidP="008C33B1">
      <w:pPr>
        <w:pStyle w:val="PargrafodaLista"/>
        <w:numPr>
          <w:ilvl w:val="1"/>
          <w:numId w:val="11"/>
        </w:numPr>
        <w:pBdr>
          <w:top w:val="nil"/>
          <w:left w:val="nil"/>
          <w:bottom w:val="nil"/>
          <w:right w:val="nil"/>
          <w:between w:val="nil"/>
        </w:pBdr>
        <w:spacing w:line="240" w:lineRule="auto"/>
        <w:ind w:left="0" w:firstLine="0"/>
        <w:contextualSpacing w:val="0"/>
        <w:jc w:val="both"/>
        <w:rPr>
          <w:i/>
          <w:color w:val="000000"/>
        </w:rPr>
      </w:pPr>
      <w:r w:rsidRPr="00BA2FDD">
        <w:rPr>
          <w:color w:val="000000"/>
        </w:rPr>
        <w:t>Em ocorrendo quaisquer um dos casos citados acima o fiscal de sala imediatamente recolherá o caderno de provas e o cartão de respostas do candidato informando-lhe que está desclassificado e solicitando a sua retirada da sala de prova.</w:t>
      </w:r>
    </w:p>
    <w:p w14:paraId="7E3A0F8B" w14:textId="4E389B21" w:rsidR="001734BC" w:rsidRPr="00BA2FDD" w:rsidRDefault="001734BC" w:rsidP="008C33B1">
      <w:pPr>
        <w:pStyle w:val="PargrafodaLista"/>
        <w:numPr>
          <w:ilvl w:val="1"/>
          <w:numId w:val="11"/>
        </w:numPr>
        <w:pBdr>
          <w:top w:val="nil"/>
          <w:left w:val="nil"/>
          <w:bottom w:val="nil"/>
          <w:right w:val="nil"/>
          <w:between w:val="nil"/>
        </w:pBdr>
        <w:spacing w:line="240" w:lineRule="auto"/>
        <w:ind w:left="0" w:firstLine="0"/>
        <w:contextualSpacing w:val="0"/>
        <w:jc w:val="both"/>
        <w:rPr>
          <w:i/>
          <w:color w:val="000000"/>
        </w:rPr>
      </w:pPr>
      <w:r w:rsidRPr="00BA2FDD">
        <w:rPr>
          <w:color w:val="000000"/>
        </w:rPr>
        <w:t>O tempo mínimo de permanência na sala de aplicação de prova é de 01 (uma) hora.</w:t>
      </w:r>
    </w:p>
    <w:p w14:paraId="35E017DB" w14:textId="4B64CAD7" w:rsidR="008C33B1" w:rsidRPr="00BA2FDD" w:rsidRDefault="008C33B1" w:rsidP="008C33B1">
      <w:pPr>
        <w:pStyle w:val="PargrafodaLista"/>
        <w:numPr>
          <w:ilvl w:val="1"/>
          <w:numId w:val="11"/>
        </w:numPr>
        <w:pBdr>
          <w:top w:val="nil"/>
          <w:left w:val="nil"/>
          <w:bottom w:val="nil"/>
          <w:right w:val="nil"/>
          <w:between w:val="nil"/>
        </w:pBdr>
        <w:spacing w:line="240" w:lineRule="auto"/>
        <w:ind w:left="0" w:firstLine="0"/>
        <w:jc w:val="both"/>
        <w:rPr>
          <w:i/>
          <w:color w:val="000000"/>
        </w:rPr>
      </w:pPr>
      <w:r w:rsidRPr="00BA2FDD">
        <w:t xml:space="preserve">Durante a </w:t>
      </w:r>
      <w:proofErr w:type="spellStart"/>
      <w:r w:rsidRPr="00BA2FDD">
        <w:t>realização</w:t>
      </w:r>
      <w:proofErr w:type="spellEnd"/>
      <w:r w:rsidRPr="00BA2FDD">
        <w:t xml:space="preserve"> das provas, ao perceber condição </w:t>
      </w:r>
      <w:proofErr w:type="spellStart"/>
      <w:r w:rsidRPr="00BA2FDD">
        <w:t>atípica</w:t>
      </w:r>
      <w:proofErr w:type="spellEnd"/>
      <w:r w:rsidRPr="00BA2FDD">
        <w:t xml:space="preserve"> ou suposta irregularidade, o candidato deverá obrigatoriamente comunicar e requerer o registro formal da </w:t>
      </w:r>
      <w:proofErr w:type="spellStart"/>
      <w:r w:rsidRPr="00BA2FDD">
        <w:t>ocorrência</w:t>
      </w:r>
      <w:proofErr w:type="spellEnd"/>
      <w:r w:rsidRPr="00BA2FDD">
        <w:t xml:space="preserve"> junto à equipe de </w:t>
      </w:r>
      <w:proofErr w:type="spellStart"/>
      <w:r w:rsidRPr="00BA2FDD">
        <w:t>aplicação</w:t>
      </w:r>
      <w:proofErr w:type="spellEnd"/>
      <w:r w:rsidRPr="00BA2FDD">
        <w:t xml:space="preserve">. </w:t>
      </w:r>
      <w:proofErr w:type="spellStart"/>
      <w:r w:rsidRPr="00BA2FDD">
        <w:t>Alegações</w:t>
      </w:r>
      <w:proofErr w:type="spellEnd"/>
      <w:r w:rsidRPr="00BA2FDD">
        <w:t xml:space="preserve"> posteriores, </w:t>
      </w:r>
      <w:proofErr w:type="spellStart"/>
      <w:r w:rsidRPr="00BA2FDD">
        <w:t>não</w:t>
      </w:r>
      <w:proofErr w:type="spellEnd"/>
      <w:r w:rsidRPr="00BA2FDD">
        <w:t xml:space="preserve"> registradas e documentadas no ato, </w:t>
      </w:r>
      <w:proofErr w:type="spellStart"/>
      <w:r w:rsidRPr="00BA2FDD">
        <w:t>serão</w:t>
      </w:r>
      <w:proofErr w:type="spellEnd"/>
      <w:r w:rsidRPr="00BA2FDD">
        <w:t xml:space="preserve"> automaticamente desconsideradas. </w:t>
      </w:r>
    </w:p>
    <w:p w14:paraId="46C3F87B" w14:textId="77777777" w:rsidR="00C727A2" w:rsidRPr="00BA2FDD" w:rsidRDefault="00006BE1" w:rsidP="00C727A2">
      <w:pPr>
        <w:numPr>
          <w:ilvl w:val="0"/>
          <w:numId w:val="11"/>
        </w:numPr>
        <w:pBdr>
          <w:top w:val="nil"/>
          <w:left w:val="nil"/>
          <w:bottom w:val="nil"/>
          <w:right w:val="nil"/>
          <w:between w:val="nil"/>
        </w:pBdr>
        <w:spacing w:line="240" w:lineRule="auto"/>
        <w:ind w:left="0" w:firstLine="0"/>
        <w:jc w:val="both"/>
        <w:rPr>
          <w:b/>
          <w:color w:val="000000"/>
          <w:sz w:val="36"/>
          <w:szCs w:val="36"/>
        </w:rPr>
      </w:pPr>
      <w:r w:rsidRPr="00BA2FDD">
        <w:rPr>
          <w:b/>
          <w:color w:val="000000"/>
          <w:sz w:val="36"/>
          <w:szCs w:val="36"/>
        </w:rPr>
        <w:t>A PROVA OBJETIVA:</w:t>
      </w:r>
    </w:p>
    <w:p w14:paraId="701A7ACE" w14:textId="1965FACB" w:rsidR="00C727A2" w:rsidRPr="00C727A2" w:rsidRDefault="007F26F2" w:rsidP="00C727A2">
      <w:pPr>
        <w:numPr>
          <w:ilvl w:val="1"/>
          <w:numId w:val="11"/>
        </w:numPr>
        <w:pBdr>
          <w:top w:val="nil"/>
          <w:left w:val="nil"/>
          <w:bottom w:val="nil"/>
          <w:right w:val="nil"/>
          <w:between w:val="nil"/>
        </w:pBdr>
        <w:spacing w:line="240" w:lineRule="auto"/>
        <w:ind w:left="0" w:firstLine="0"/>
        <w:jc w:val="both"/>
        <w:rPr>
          <w:b/>
          <w:color w:val="000000"/>
        </w:rPr>
      </w:pPr>
      <w:r w:rsidRPr="00BA2FDD">
        <w:t>A prova teórico-objetiva, de caráter eliminatório e classificatório</w:t>
      </w:r>
      <w:r w:rsidR="00C727A2" w:rsidRPr="00BA2FDD">
        <w:t xml:space="preserve"> </w:t>
      </w:r>
      <w:r w:rsidRPr="00BA2FDD">
        <w:t>terá duração de 02 (duas) horas</w:t>
      </w:r>
      <w:r w:rsidR="00C727A2" w:rsidRPr="00BA2FDD">
        <w:t xml:space="preserve"> e será constituída por questões objetivas, de múltipla escolha, </w:t>
      </w:r>
      <w:r w:rsidRPr="00BA2FDD">
        <w:t xml:space="preserve">compostas de </w:t>
      </w:r>
      <w:r w:rsidRPr="00BA2FDD">
        <w:rPr>
          <w:b/>
          <w:bCs/>
        </w:rPr>
        <w:t>04 (quatro) alternativas (A, B, C, D)</w:t>
      </w:r>
      <w:r w:rsidRPr="00BA2FDD">
        <w:t xml:space="preserve">, </w:t>
      </w:r>
      <w:r w:rsidR="00C727A2" w:rsidRPr="00BA2FDD">
        <w:t xml:space="preserve">das quais </w:t>
      </w:r>
      <w:r w:rsidR="00C727A2" w:rsidRPr="00BA2FDD">
        <w:rPr>
          <w:b/>
          <w:bCs/>
        </w:rPr>
        <w:t>somente uma será a correta</w:t>
      </w:r>
      <w:r w:rsidR="00C727A2" w:rsidRPr="00BA2FDD">
        <w:t>. As questões</w:t>
      </w:r>
      <w:r w:rsidR="00C727A2" w:rsidRPr="00C727A2">
        <w:t xml:space="preserve"> de cada disciplina serão elaboradas com base nos conteúdos programáticos constantes no </w:t>
      </w:r>
      <w:r w:rsidRPr="00C727A2">
        <w:rPr>
          <w:b/>
        </w:rPr>
        <w:t>Anexo II</w:t>
      </w:r>
      <w:r w:rsidRPr="00C727A2">
        <w:t xml:space="preserve"> deste Edita</w:t>
      </w:r>
      <w:r w:rsidR="00C727A2" w:rsidRPr="00C727A2">
        <w:t xml:space="preserve">l, </w:t>
      </w:r>
      <w:proofErr w:type="spellStart"/>
      <w:r w:rsidR="00C727A2" w:rsidRPr="00C727A2">
        <w:t>compatíveis</w:t>
      </w:r>
      <w:proofErr w:type="spellEnd"/>
      <w:r w:rsidR="00C727A2" w:rsidRPr="00C727A2">
        <w:t xml:space="preserve"> com o </w:t>
      </w:r>
      <w:proofErr w:type="spellStart"/>
      <w:r w:rsidR="00C727A2" w:rsidRPr="00C727A2">
        <w:t>nível</w:t>
      </w:r>
      <w:proofErr w:type="spellEnd"/>
      <w:r w:rsidR="00C727A2" w:rsidRPr="00C727A2">
        <w:t xml:space="preserve"> de </w:t>
      </w:r>
      <w:r w:rsidR="005A293E">
        <w:t>escolaridade e a</w:t>
      </w:r>
      <w:r w:rsidR="00C727A2" w:rsidRPr="00C727A2">
        <w:t xml:space="preserve"> formação </w:t>
      </w:r>
      <w:proofErr w:type="spellStart"/>
      <w:r w:rsidR="00C727A2" w:rsidRPr="00C727A2">
        <w:t>acadêmica</w:t>
      </w:r>
      <w:proofErr w:type="spellEnd"/>
      <w:r w:rsidR="00C727A2" w:rsidRPr="00C727A2">
        <w:t xml:space="preserve"> exigida e as </w:t>
      </w:r>
      <w:proofErr w:type="spellStart"/>
      <w:r w:rsidR="00C727A2" w:rsidRPr="00C727A2">
        <w:t>atribuições</w:t>
      </w:r>
      <w:proofErr w:type="spellEnd"/>
      <w:r w:rsidR="00C727A2" w:rsidRPr="00C727A2">
        <w:t xml:space="preserve"> legais a serem exercidas quando do ingresso. </w:t>
      </w:r>
    </w:p>
    <w:p w14:paraId="71C0314F" w14:textId="06E42ACD" w:rsidR="00690563" w:rsidRPr="00BA2FDD" w:rsidRDefault="00006BE1" w:rsidP="00BA2FDD">
      <w:pPr>
        <w:numPr>
          <w:ilvl w:val="1"/>
          <w:numId w:val="11"/>
        </w:numPr>
        <w:pBdr>
          <w:top w:val="nil"/>
          <w:left w:val="nil"/>
          <w:bottom w:val="nil"/>
          <w:right w:val="nil"/>
          <w:between w:val="nil"/>
        </w:pBdr>
        <w:spacing w:line="240" w:lineRule="auto"/>
        <w:ind w:left="0" w:firstLine="0"/>
        <w:jc w:val="both"/>
        <w:rPr>
          <w:b/>
          <w:color w:val="000000"/>
        </w:rPr>
      </w:pPr>
      <w:r>
        <w:rPr>
          <w:color w:val="000000"/>
        </w:rPr>
        <w:t>A prova será composta do seguinte modo:</w:t>
      </w:r>
    </w:p>
    <w:tbl>
      <w:tblPr>
        <w:tblW w:w="9341" w:type="dxa"/>
        <w:tblLayout w:type="fixed"/>
        <w:tblCellMar>
          <w:left w:w="70" w:type="dxa"/>
          <w:right w:w="70" w:type="dxa"/>
        </w:tblCellMar>
        <w:tblLook w:val="0400" w:firstRow="0" w:lastRow="0" w:firstColumn="0" w:lastColumn="0" w:noHBand="0" w:noVBand="1"/>
      </w:tblPr>
      <w:tblGrid>
        <w:gridCol w:w="1207"/>
        <w:gridCol w:w="3492"/>
        <w:gridCol w:w="1597"/>
        <w:gridCol w:w="1541"/>
        <w:gridCol w:w="1504"/>
      </w:tblGrid>
      <w:tr w:rsidR="00C71EE0" w:rsidRPr="00C71EE0" w14:paraId="1F8C943A" w14:textId="77777777" w:rsidTr="00C71EE0">
        <w:trPr>
          <w:trHeight w:val="297"/>
        </w:trPr>
        <w:tc>
          <w:tcPr>
            <w:tcW w:w="1207" w:type="dxa"/>
            <w:tcBorders>
              <w:top w:val="single" w:sz="18" w:space="0" w:color="767171" w:themeColor="background2" w:themeShade="80"/>
              <w:left w:val="nil"/>
              <w:bottom w:val="single" w:sz="18" w:space="0" w:color="767171" w:themeColor="background2" w:themeShade="80"/>
              <w:right w:val="nil"/>
            </w:tcBorders>
            <w:shd w:val="clear" w:color="000000" w:fill="ADADAD"/>
            <w:vAlign w:val="center"/>
            <w:hideMark/>
          </w:tcPr>
          <w:p w14:paraId="77EE5299"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Etapa</w:t>
            </w:r>
          </w:p>
        </w:tc>
        <w:tc>
          <w:tcPr>
            <w:tcW w:w="3492" w:type="dxa"/>
            <w:tcBorders>
              <w:top w:val="single" w:sz="18" w:space="0" w:color="767171" w:themeColor="background2" w:themeShade="80"/>
              <w:left w:val="nil"/>
              <w:bottom w:val="single" w:sz="18" w:space="0" w:color="767171" w:themeColor="background2" w:themeShade="80"/>
              <w:right w:val="nil"/>
            </w:tcBorders>
            <w:shd w:val="clear" w:color="000000" w:fill="ADADAD"/>
            <w:vAlign w:val="center"/>
            <w:hideMark/>
          </w:tcPr>
          <w:p w14:paraId="0CE3A55B"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Área de conhecimento</w:t>
            </w:r>
          </w:p>
        </w:tc>
        <w:tc>
          <w:tcPr>
            <w:tcW w:w="1597" w:type="dxa"/>
            <w:tcBorders>
              <w:top w:val="single" w:sz="18" w:space="0" w:color="767171" w:themeColor="background2" w:themeShade="80"/>
              <w:left w:val="nil"/>
              <w:bottom w:val="single" w:sz="18" w:space="0" w:color="767171" w:themeColor="background2" w:themeShade="80"/>
              <w:right w:val="nil"/>
            </w:tcBorders>
            <w:shd w:val="clear" w:color="000000" w:fill="ADADAD"/>
            <w:vAlign w:val="center"/>
            <w:hideMark/>
          </w:tcPr>
          <w:p w14:paraId="144B4B95"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n.º de questões</w:t>
            </w:r>
          </w:p>
        </w:tc>
        <w:tc>
          <w:tcPr>
            <w:tcW w:w="1541" w:type="dxa"/>
            <w:tcBorders>
              <w:top w:val="single" w:sz="18" w:space="0" w:color="767171" w:themeColor="background2" w:themeShade="80"/>
              <w:left w:val="nil"/>
              <w:bottom w:val="single" w:sz="18" w:space="0" w:color="767171" w:themeColor="background2" w:themeShade="80"/>
              <w:right w:val="nil"/>
            </w:tcBorders>
            <w:shd w:val="clear" w:color="000000" w:fill="ADADAD"/>
            <w:vAlign w:val="center"/>
            <w:hideMark/>
          </w:tcPr>
          <w:p w14:paraId="279F5D76"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 xml:space="preserve">Valor </w:t>
            </w:r>
          </w:p>
        </w:tc>
        <w:tc>
          <w:tcPr>
            <w:tcW w:w="1504" w:type="dxa"/>
            <w:tcBorders>
              <w:top w:val="single" w:sz="18" w:space="0" w:color="767171" w:themeColor="background2" w:themeShade="80"/>
              <w:left w:val="nil"/>
              <w:bottom w:val="single" w:sz="18" w:space="0" w:color="767171" w:themeColor="background2" w:themeShade="80"/>
              <w:right w:val="nil"/>
            </w:tcBorders>
            <w:shd w:val="clear" w:color="000000" w:fill="ADADAD"/>
            <w:vAlign w:val="center"/>
            <w:hideMark/>
          </w:tcPr>
          <w:p w14:paraId="27D1328A"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Total</w:t>
            </w:r>
          </w:p>
        </w:tc>
      </w:tr>
      <w:tr w:rsidR="00C71EE0" w:rsidRPr="00C71EE0" w14:paraId="1459BC3F" w14:textId="77777777" w:rsidTr="00C71EE0">
        <w:trPr>
          <w:trHeight w:val="297"/>
        </w:trPr>
        <w:tc>
          <w:tcPr>
            <w:tcW w:w="1207" w:type="dxa"/>
            <w:vMerge w:val="restart"/>
            <w:tcBorders>
              <w:top w:val="single" w:sz="18" w:space="0" w:color="767171" w:themeColor="background2" w:themeShade="80"/>
              <w:left w:val="nil"/>
              <w:bottom w:val="single" w:sz="8" w:space="0" w:color="000000"/>
              <w:right w:val="nil"/>
            </w:tcBorders>
            <w:shd w:val="clear" w:color="000000" w:fill="FFFFFF"/>
            <w:vAlign w:val="center"/>
            <w:hideMark/>
          </w:tcPr>
          <w:p w14:paraId="6F1F4278"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Objetiva</w:t>
            </w:r>
          </w:p>
        </w:tc>
        <w:tc>
          <w:tcPr>
            <w:tcW w:w="3492" w:type="dxa"/>
            <w:tcBorders>
              <w:top w:val="single" w:sz="18" w:space="0" w:color="767171" w:themeColor="background2" w:themeShade="80"/>
              <w:left w:val="nil"/>
              <w:bottom w:val="nil"/>
              <w:right w:val="nil"/>
            </w:tcBorders>
            <w:shd w:val="clear" w:color="000000" w:fill="FFFFFF"/>
            <w:vAlign w:val="center"/>
            <w:hideMark/>
          </w:tcPr>
          <w:p w14:paraId="1D45E7C9"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Língua Portuguesa</w:t>
            </w:r>
          </w:p>
        </w:tc>
        <w:tc>
          <w:tcPr>
            <w:tcW w:w="1597" w:type="dxa"/>
            <w:tcBorders>
              <w:top w:val="single" w:sz="18" w:space="0" w:color="767171" w:themeColor="background2" w:themeShade="80"/>
              <w:left w:val="nil"/>
              <w:bottom w:val="nil"/>
              <w:right w:val="nil"/>
            </w:tcBorders>
            <w:shd w:val="clear" w:color="000000" w:fill="FFFFFF"/>
            <w:vAlign w:val="center"/>
            <w:hideMark/>
          </w:tcPr>
          <w:p w14:paraId="1DD9DCF8" w14:textId="62D40970"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6</w:t>
            </w:r>
          </w:p>
        </w:tc>
        <w:tc>
          <w:tcPr>
            <w:tcW w:w="1541" w:type="dxa"/>
            <w:tcBorders>
              <w:top w:val="single" w:sz="18" w:space="0" w:color="767171" w:themeColor="background2" w:themeShade="80"/>
              <w:left w:val="nil"/>
              <w:bottom w:val="nil"/>
              <w:right w:val="nil"/>
            </w:tcBorders>
            <w:shd w:val="clear" w:color="000000" w:fill="FFFFFF"/>
            <w:vAlign w:val="center"/>
            <w:hideMark/>
          </w:tcPr>
          <w:p w14:paraId="49FECC7E"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5,00</w:t>
            </w:r>
          </w:p>
        </w:tc>
        <w:tc>
          <w:tcPr>
            <w:tcW w:w="1504" w:type="dxa"/>
            <w:tcBorders>
              <w:top w:val="single" w:sz="18" w:space="0" w:color="767171" w:themeColor="background2" w:themeShade="80"/>
              <w:left w:val="nil"/>
              <w:bottom w:val="nil"/>
              <w:right w:val="nil"/>
            </w:tcBorders>
            <w:shd w:val="clear" w:color="000000" w:fill="FFFFFF"/>
            <w:vAlign w:val="center"/>
            <w:hideMark/>
          </w:tcPr>
          <w:p w14:paraId="4EF7D2AB" w14:textId="3D222DEB"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30</w:t>
            </w:r>
            <w:r w:rsidR="00C71EE0" w:rsidRPr="00C71EE0">
              <w:rPr>
                <w:rFonts w:eastAsia="Times New Roman"/>
                <w:color w:val="000000"/>
                <w:sz w:val="20"/>
                <w:szCs w:val="20"/>
                <w:lang w:eastAsia="pt-BR"/>
              </w:rPr>
              <w:t>,00</w:t>
            </w:r>
          </w:p>
        </w:tc>
      </w:tr>
      <w:tr w:rsidR="00C71EE0" w:rsidRPr="00C71EE0" w14:paraId="6943BB5C" w14:textId="77777777" w:rsidTr="00C71EE0">
        <w:trPr>
          <w:trHeight w:val="297"/>
        </w:trPr>
        <w:tc>
          <w:tcPr>
            <w:tcW w:w="1207" w:type="dxa"/>
            <w:vMerge/>
            <w:tcBorders>
              <w:top w:val="nil"/>
              <w:left w:val="nil"/>
              <w:bottom w:val="single" w:sz="8" w:space="0" w:color="000000"/>
              <w:right w:val="nil"/>
            </w:tcBorders>
            <w:vAlign w:val="center"/>
            <w:hideMark/>
          </w:tcPr>
          <w:p w14:paraId="5197735C" w14:textId="77777777" w:rsidR="00C71EE0" w:rsidRPr="00C71EE0" w:rsidRDefault="00C71EE0" w:rsidP="00C71EE0">
            <w:pPr>
              <w:spacing w:after="0" w:line="240" w:lineRule="auto"/>
              <w:rPr>
                <w:rFonts w:eastAsia="Times New Roman"/>
                <w:color w:val="000000"/>
                <w:sz w:val="20"/>
                <w:szCs w:val="20"/>
                <w:lang w:eastAsia="pt-BR"/>
              </w:rPr>
            </w:pPr>
          </w:p>
        </w:tc>
        <w:tc>
          <w:tcPr>
            <w:tcW w:w="3492" w:type="dxa"/>
            <w:tcBorders>
              <w:top w:val="nil"/>
              <w:left w:val="nil"/>
              <w:bottom w:val="nil"/>
              <w:right w:val="nil"/>
            </w:tcBorders>
            <w:shd w:val="clear" w:color="000000" w:fill="FFFFFF"/>
            <w:vAlign w:val="center"/>
            <w:hideMark/>
          </w:tcPr>
          <w:p w14:paraId="3A316C49" w14:textId="1E65CBE2"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Matemática</w:t>
            </w:r>
            <w:r w:rsidR="005E2722">
              <w:rPr>
                <w:rFonts w:eastAsia="Times New Roman"/>
                <w:color w:val="000000"/>
                <w:sz w:val="20"/>
                <w:szCs w:val="20"/>
                <w:lang w:eastAsia="pt-BR"/>
              </w:rPr>
              <w:t xml:space="preserve"> e Raciocínio Lógico</w:t>
            </w:r>
          </w:p>
        </w:tc>
        <w:tc>
          <w:tcPr>
            <w:tcW w:w="1597" w:type="dxa"/>
            <w:tcBorders>
              <w:top w:val="nil"/>
              <w:left w:val="nil"/>
              <w:bottom w:val="nil"/>
              <w:right w:val="nil"/>
            </w:tcBorders>
            <w:shd w:val="clear" w:color="000000" w:fill="FFFFFF"/>
            <w:vAlign w:val="center"/>
            <w:hideMark/>
          </w:tcPr>
          <w:p w14:paraId="1513FA86" w14:textId="47B7DE8A"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4</w:t>
            </w:r>
          </w:p>
        </w:tc>
        <w:tc>
          <w:tcPr>
            <w:tcW w:w="1541" w:type="dxa"/>
            <w:tcBorders>
              <w:top w:val="nil"/>
              <w:left w:val="nil"/>
              <w:bottom w:val="nil"/>
              <w:right w:val="nil"/>
            </w:tcBorders>
            <w:shd w:val="clear" w:color="000000" w:fill="FFFFFF"/>
            <w:vAlign w:val="center"/>
            <w:hideMark/>
          </w:tcPr>
          <w:p w14:paraId="3A7E9D87"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5,00</w:t>
            </w:r>
          </w:p>
        </w:tc>
        <w:tc>
          <w:tcPr>
            <w:tcW w:w="1504" w:type="dxa"/>
            <w:tcBorders>
              <w:top w:val="nil"/>
              <w:left w:val="nil"/>
              <w:bottom w:val="nil"/>
              <w:right w:val="nil"/>
            </w:tcBorders>
            <w:shd w:val="clear" w:color="000000" w:fill="FFFFFF"/>
            <w:vAlign w:val="center"/>
            <w:hideMark/>
          </w:tcPr>
          <w:p w14:paraId="266E1C63" w14:textId="20DB7910"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20</w:t>
            </w:r>
            <w:r w:rsidR="00C71EE0" w:rsidRPr="00C71EE0">
              <w:rPr>
                <w:rFonts w:eastAsia="Times New Roman"/>
                <w:color w:val="000000"/>
                <w:sz w:val="20"/>
                <w:szCs w:val="20"/>
                <w:lang w:eastAsia="pt-BR"/>
              </w:rPr>
              <w:t>,00</w:t>
            </w:r>
          </w:p>
        </w:tc>
      </w:tr>
      <w:tr w:rsidR="00C71EE0" w:rsidRPr="00C71EE0" w14:paraId="41F7DC7C" w14:textId="77777777" w:rsidTr="00C71EE0">
        <w:trPr>
          <w:trHeight w:val="297"/>
        </w:trPr>
        <w:tc>
          <w:tcPr>
            <w:tcW w:w="1207" w:type="dxa"/>
            <w:vMerge/>
            <w:tcBorders>
              <w:top w:val="nil"/>
              <w:left w:val="nil"/>
              <w:bottom w:val="single" w:sz="8" w:space="0" w:color="000000"/>
              <w:right w:val="nil"/>
            </w:tcBorders>
            <w:vAlign w:val="center"/>
            <w:hideMark/>
          </w:tcPr>
          <w:p w14:paraId="66779781" w14:textId="77777777" w:rsidR="00C71EE0" w:rsidRPr="00C71EE0" w:rsidRDefault="00C71EE0" w:rsidP="00C71EE0">
            <w:pPr>
              <w:spacing w:after="0" w:line="240" w:lineRule="auto"/>
              <w:rPr>
                <w:rFonts w:eastAsia="Times New Roman"/>
                <w:color w:val="000000"/>
                <w:sz w:val="20"/>
                <w:szCs w:val="20"/>
                <w:lang w:eastAsia="pt-BR"/>
              </w:rPr>
            </w:pPr>
          </w:p>
        </w:tc>
        <w:tc>
          <w:tcPr>
            <w:tcW w:w="3492" w:type="dxa"/>
            <w:tcBorders>
              <w:top w:val="nil"/>
              <w:left w:val="nil"/>
              <w:bottom w:val="nil"/>
              <w:right w:val="nil"/>
            </w:tcBorders>
            <w:shd w:val="clear" w:color="000000" w:fill="FFFFFF"/>
            <w:vAlign w:val="center"/>
            <w:hideMark/>
          </w:tcPr>
          <w:p w14:paraId="14FC1CF6"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Conhecimentos Gerais e Atualidades</w:t>
            </w:r>
          </w:p>
        </w:tc>
        <w:tc>
          <w:tcPr>
            <w:tcW w:w="1597" w:type="dxa"/>
            <w:tcBorders>
              <w:top w:val="nil"/>
              <w:left w:val="nil"/>
              <w:bottom w:val="nil"/>
              <w:right w:val="nil"/>
            </w:tcBorders>
            <w:shd w:val="clear" w:color="000000" w:fill="FFFFFF"/>
            <w:vAlign w:val="center"/>
            <w:hideMark/>
          </w:tcPr>
          <w:p w14:paraId="26EFCED4" w14:textId="43A794AF"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p>
        </w:tc>
        <w:tc>
          <w:tcPr>
            <w:tcW w:w="1541" w:type="dxa"/>
            <w:tcBorders>
              <w:top w:val="nil"/>
              <w:left w:val="nil"/>
              <w:bottom w:val="nil"/>
              <w:right w:val="nil"/>
            </w:tcBorders>
            <w:shd w:val="clear" w:color="000000" w:fill="FFFFFF"/>
            <w:vAlign w:val="center"/>
            <w:hideMark/>
          </w:tcPr>
          <w:p w14:paraId="58DE5D1A"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5,00</w:t>
            </w:r>
          </w:p>
        </w:tc>
        <w:tc>
          <w:tcPr>
            <w:tcW w:w="1504" w:type="dxa"/>
            <w:tcBorders>
              <w:top w:val="nil"/>
              <w:left w:val="nil"/>
              <w:bottom w:val="nil"/>
              <w:right w:val="nil"/>
            </w:tcBorders>
            <w:shd w:val="clear" w:color="000000" w:fill="FFFFFF"/>
            <w:vAlign w:val="center"/>
            <w:hideMark/>
          </w:tcPr>
          <w:p w14:paraId="65A6903A" w14:textId="51834BD9"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10</w:t>
            </w:r>
            <w:r w:rsidR="00C71EE0" w:rsidRPr="00C71EE0">
              <w:rPr>
                <w:rFonts w:eastAsia="Times New Roman"/>
                <w:color w:val="000000"/>
                <w:sz w:val="20"/>
                <w:szCs w:val="20"/>
                <w:lang w:eastAsia="pt-BR"/>
              </w:rPr>
              <w:t>,00</w:t>
            </w:r>
          </w:p>
        </w:tc>
      </w:tr>
      <w:tr w:rsidR="00C71EE0" w:rsidRPr="00C71EE0" w14:paraId="7EA57C3D" w14:textId="77777777" w:rsidTr="00C71EE0">
        <w:trPr>
          <w:trHeight w:val="314"/>
        </w:trPr>
        <w:tc>
          <w:tcPr>
            <w:tcW w:w="1207" w:type="dxa"/>
            <w:vMerge/>
            <w:tcBorders>
              <w:top w:val="nil"/>
              <w:left w:val="nil"/>
              <w:bottom w:val="single" w:sz="18" w:space="0" w:color="767171" w:themeColor="background2" w:themeShade="80"/>
              <w:right w:val="nil"/>
            </w:tcBorders>
            <w:vAlign w:val="center"/>
            <w:hideMark/>
          </w:tcPr>
          <w:p w14:paraId="5CD24B99" w14:textId="77777777" w:rsidR="00C71EE0" w:rsidRPr="00C71EE0" w:rsidRDefault="00C71EE0" w:rsidP="00C71EE0">
            <w:pPr>
              <w:spacing w:after="0" w:line="240" w:lineRule="auto"/>
              <w:rPr>
                <w:rFonts w:eastAsia="Times New Roman"/>
                <w:color w:val="000000"/>
                <w:sz w:val="20"/>
                <w:szCs w:val="20"/>
                <w:lang w:eastAsia="pt-BR"/>
              </w:rPr>
            </w:pPr>
          </w:p>
        </w:tc>
        <w:tc>
          <w:tcPr>
            <w:tcW w:w="3492" w:type="dxa"/>
            <w:tcBorders>
              <w:top w:val="nil"/>
              <w:left w:val="nil"/>
              <w:bottom w:val="single" w:sz="18" w:space="0" w:color="767171" w:themeColor="background2" w:themeShade="80"/>
              <w:right w:val="nil"/>
            </w:tcBorders>
            <w:shd w:val="clear" w:color="000000" w:fill="FFFFFF"/>
            <w:vAlign w:val="center"/>
            <w:hideMark/>
          </w:tcPr>
          <w:p w14:paraId="0AAB2286"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Conhecimentos Específicos</w:t>
            </w:r>
          </w:p>
        </w:tc>
        <w:tc>
          <w:tcPr>
            <w:tcW w:w="1597" w:type="dxa"/>
            <w:tcBorders>
              <w:top w:val="nil"/>
              <w:left w:val="nil"/>
              <w:bottom w:val="single" w:sz="18" w:space="0" w:color="767171" w:themeColor="background2" w:themeShade="80"/>
              <w:right w:val="nil"/>
            </w:tcBorders>
            <w:shd w:val="clear" w:color="000000" w:fill="FFFFFF"/>
            <w:vAlign w:val="center"/>
            <w:hideMark/>
          </w:tcPr>
          <w:p w14:paraId="62581E68" w14:textId="4A36DE52"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8</w:t>
            </w:r>
          </w:p>
        </w:tc>
        <w:tc>
          <w:tcPr>
            <w:tcW w:w="1541" w:type="dxa"/>
            <w:tcBorders>
              <w:top w:val="nil"/>
              <w:left w:val="nil"/>
              <w:bottom w:val="single" w:sz="18" w:space="0" w:color="767171" w:themeColor="background2" w:themeShade="80"/>
              <w:right w:val="nil"/>
            </w:tcBorders>
            <w:shd w:val="clear" w:color="000000" w:fill="FFFFFF"/>
            <w:vAlign w:val="center"/>
            <w:hideMark/>
          </w:tcPr>
          <w:p w14:paraId="699370AB" w14:textId="77777777" w:rsidR="00C71EE0" w:rsidRPr="00C71EE0" w:rsidRDefault="00C71EE0" w:rsidP="00C71EE0">
            <w:pPr>
              <w:spacing w:after="0" w:line="240" w:lineRule="auto"/>
              <w:jc w:val="center"/>
              <w:rPr>
                <w:rFonts w:eastAsia="Times New Roman"/>
                <w:color w:val="000000"/>
                <w:sz w:val="20"/>
                <w:szCs w:val="20"/>
                <w:lang w:eastAsia="pt-BR"/>
              </w:rPr>
            </w:pPr>
            <w:r w:rsidRPr="00C71EE0">
              <w:rPr>
                <w:rFonts w:eastAsia="Times New Roman"/>
                <w:color w:val="000000"/>
                <w:sz w:val="20"/>
                <w:szCs w:val="20"/>
                <w:lang w:eastAsia="pt-BR"/>
              </w:rPr>
              <w:t>5,00</w:t>
            </w:r>
          </w:p>
        </w:tc>
        <w:tc>
          <w:tcPr>
            <w:tcW w:w="1504" w:type="dxa"/>
            <w:tcBorders>
              <w:top w:val="nil"/>
              <w:left w:val="nil"/>
              <w:bottom w:val="single" w:sz="18" w:space="0" w:color="767171" w:themeColor="background2" w:themeShade="80"/>
              <w:right w:val="nil"/>
            </w:tcBorders>
            <w:shd w:val="clear" w:color="000000" w:fill="FFFFFF"/>
            <w:vAlign w:val="center"/>
            <w:hideMark/>
          </w:tcPr>
          <w:p w14:paraId="585637BF" w14:textId="18F9E593" w:rsidR="00C71EE0" w:rsidRPr="00C71EE0" w:rsidRDefault="005E2722" w:rsidP="00C71EE0">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40</w:t>
            </w:r>
            <w:r w:rsidR="00C71EE0" w:rsidRPr="00C71EE0">
              <w:rPr>
                <w:rFonts w:eastAsia="Times New Roman"/>
                <w:color w:val="000000"/>
                <w:sz w:val="20"/>
                <w:szCs w:val="20"/>
                <w:lang w:eastAsia="pt-BR"/>
              </w:rPr>
              <w:t>,00</w:t>
            </w:r>
          </w:p>
        </w:tc>
      </w:tr>
      <w:tr w:rsidR="00C71EE0" w:rsidRPr="00C71EE0" w14:paraId="0ADC89AE" w14:textId="77777777" w:rsidTr="00C71EE0">
        <w:trPr>
          <w:trHeight w:val="279"/>
        </w:trPr>
        <w:tc>
          <w:tcPr>
            <w:tcW w:w="1207" w:type="dxa"/>
            <w:tcBorders>
              <w:top w:val="single" w:sz="18" w:space="0" w:color="767171" w:themeColor="background2" w:themeShade="80"/>
              <w:left w:val="nil"/>
              <w:bottom w:val="nil"/>
              <w:right w:val="nil"/>
            </w:tcBorders>
            <w:shd w:val="clear" w:color="000000" w:fill="FFFFFF"/>
            <w:noWrap/>
            <w:vAlign w:val="bottom"/>
            <w:hideMark/>
          </w:tcPr>
          <w:p w14:paraId="2D9C38E8"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Totais</w:t>
            </w:r>
          </w:p>
        </w:tc>
        <w:tc>
          <w:tcPr>
            <w:tcW w:w="3492" w:type="dxa"/>
            <w:tcBorders>
              <w:top w:val="single" w:sz="18" w:space="0" w:color="767171" w:themeColor="background2" w:themeShade="80"/>
              <w:left w:val="nil"/>
              <w:bottom w:val="nil"/>
              <w:right w:val="nil"/>
            </w:tcBorders>
            <w:shd w:val="clear" w:color="000000" w:fill="FFFFFF"/>
            <w:noWrap/>
            <w:vAlign w:val="bottom"/>
            <w:hideMark/>
          </w:tcPr>
          <w:p w14:paraId="5D3FE2CA"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 </w:t>
            </w:r>
          </w:p>
        </w:tc>
        <w:tc>
          <w:tcPr>
            <w:tcW w:w="1597" w:type="dxa"/>
            <w:tcBorders>
              <w:top w:val="single" w:sz="18" w:space="0" w:color="767171" w:themeColor="background2" w:themeShade="80"/>
              <w:left w:val="nil"/>
              <w:bottom w:val="nil"/>
              <w:right w:val="nil"/>
            </w:tcBorders>
            <w:shd w:val="clear" w:color="000000" w:fill="FFFFFF"/>
            <w:noWrap/>
            <w:vAlign w:val="bottom"/>
            <w:hideMark/>
          </w:tcPr>
          <w:p w14:paraId="76EC364C"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20</w:t>
            </w:r>
          </w:p>
        </w:tc>
        <w:tc>
          <w:tcPr>
            <w:tcW w:w="1541" w:type="dxa"/>
            <w:tcBorders>
              <w:top w:val="single" w:sz="18" w:space="0" w:color="767171" w:themeColor="background2" w:themeShade="80"/>
              <w:left w:val="nil"/>
              <w:bottom w:val="nil"/>
              <w:right w:val="nil"/>
            </w:tcBorders>
            <w:shd w:val="clear" w:color="000000" w:fill="FFFFFF"/>
            <w:noWrap/>
            <w:vAlign w:val="bottom"/>
            <w:hideMark/>
          </w:tcPr>
          <w:p w14:paraId="5EEBF66C"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w:t>
            </w:r>
          </w:p>
        </w:tc>
        <w:tc>
          <w:tcPr>
            <w:tcW w:w="1504" w:type="dxa"/>
            <w:tcBorders>
              <w:top w:val="single" w:sz="18" w:space="0" w:color="767171" w:themeColor="background2" w:themeShade="80"/>
              <w:left w:val="nil"/>
              <w:bottom w:val="nil"/>
              <w:right w:val="nil"/>
            </w:tcBorders>
            <w:shd w:val="clear" w:color="000000" w:fill="FFFFFF"/>
            <w:noWrap/>
            <w:vAlign w:val="bottom"/>
            <w:hideMark/>
          </w:tcPr>
          <w:p w14:paraId="1D596DF8" w14:textId="77777777" w:rsidR="00C71EE0" w:rsidRPr="00C71EE0" w:rsidRDefault="00C71EE0" w:rsidP="00C71EE0">
            <w:pPr>
              <w:spacing w:after="0" w:line="240" w:lineRule="auto"/>
              <w:jc w:val="center"/>
              <w:rPr>
                <w:rFonts w:eastAsia="Times New Roman"/>
                <w:b/>
                <w:bCs/>
                <w:color w:val="000000"/>
                <w:sz w:val="20"/>
                <w:szCs w:val="20"/>
                <w:lang w:eastAsia="pt-BR"/>
              </w:rPr>
            </w:pPr>
            <w:r w:rsidRPr="00C71EE0">
              <w:rPr>
                <w:rFonts w:eastAsia="Times New Roman"/>
                <w:b/>
                <w:bCs/>
                <w:color w:val="000000"/>
                <w:sz w:val="20"/>
                <w:szCs w:val="20"/>
                <w:lang w:eastAsia="pt-BR"/>
              </w:rPr>
              <w:t>100,00</w:t>
            </w:r>
          </w:p>
        </w:tc>
      </w:tr>
    </w:tbl>
    <w:p w14:paraId="416E1D25" w14:textId="77777777" w:rsidR="00DD2CAB" w:rsidRDefault="00DD2CAB" w:rsidP="009451F2">
      <w:pPr>
        <w:tabs>
          <w:tab w:val="left" w:pos="6075"/>
        </w:tabs>
        <w:spacing w:line="240" w:lineRule="auto"/>
        <w:jc w:val="both"/>
      </w:pPr>
    </w:p>
    <w:p w14:paraId="2D3EB6D3" w14:textId="09C04094" w:rsidR="00C727A2" w:rsidRPr="00BA2FDD" w:rsidRDefault="00C727A2" w:rsidP="00C727A2">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BA2FDD">
        <w:rPr>
          <w:b/>
          <w:bCs/>
          <w:sz w:val="22"/>
          <w:szCs w:val="22"/>
        </w:rPr>
        <w:t xml:space="preserve">Serão considerados aprovados os candidatos que alcançarem </w:t>
      </w:r>
      <w:r w:rsidR="00BA2FDD" w:rsidRPr="00BA2FDD">
        <w:rPr>
          <w:b/>
          <w:bCs/>
          <w:sz w:val="22"/>
          <w:szCs w:val="22"/>
        </w:rPr>
        <w:t>3</w:t>
      </w:r>
      <w:r w:rsidRPr="00BA2FDD">
        <w:rPr>
          <w:b/>
          <w:bCs/>
          <w:sz w:val="22"/>
          <w:szCs w:val="22"/>
        </w:rPr>
        <w:t>0% (</w:t>
      </w:r>
      <w:r w:rsidR="00BA2FDD" w:rsidRPr="00BA2FDD">
        <w:rPr>
          <w:b/>
          <w:bCs/>
          <w:sz w:val="22"/>
          <w:szCs w:val="22"/>
        </w:rPr>
        <w:t>trinta</w:t>
      </w:r>
      <w:r w:rsidRPr="00BA2FDD">
        <w:rPr>
          <w:b/>
          <w:bCs/>
          <w:sz w:val="22"/>
          <w:szCs w:val="22"/>
        </w:rPr>
        <w:t xml:space="preserve"> por cento) ou mais na nota da prova objetiva e não zerar na matéria de conhecimento específico.</w:t>
      </w:r>
    </w:p>
    <w:p w14:paraId="65956899" w14:textId="145794D4" w:rsidR="00C727A2" w:rsidRPr="003D765D" w:rsidRDefault="00C727A2" w:rsidP="00C727A2">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r w:rsidRPr="003D765D">
        <w:rPr>
          <w:sz w:val="22"/>
          <w:szCs w:val="22"/>
        </w:rPr>
        <w:t xml:space="preserve">Cada candidato </w:t>
      </w:r>
      <w:r w:rsidRPr="003D765D">
        <w:rPr>
          <w:b/>
          <w:bCs/>
          <w:sz w:val="22"/>
          <w:szCs w:val="22"/>
        </w:rPr>
        <w:t xml:space="preserve">receberá um caderno de </w:t>
      </w:r>
      <w:r w:rsidR="003D765D" w:rsidRPr="003D765D">
        <w:rPr>
          <w:b/>
          <w:bCs/>
          <w:sz w:val="22"/>
          <w:szCs w:val="22"/>
        </w:rPr>
        <w:t>questões</w:t>
      </w:r>
      <w:r w:rsidRPr="003D765D">
        <w:rPr>
          <w:b/>
          <w:bCs/>
          <w:sz w:val="22"/>
          <w:szCs w:val="22"/>
        </w:rPr>
        <w:t xml:space="preserve"> e u</w:t>
      </w:r>
      <w:r w:rsidR="003D765D">
        <w:rPr>
          <w:b/>
          <w:bCs/>
          <w:sz w:val="22"/>
          <w:szCs w:val="22"/>
        </w:rPr>
        <w:t>ma folha</w:t>
      </w:r>
      <w:r w:rsidRPr="003D765D">
        <w:rPr>
          <w:b/>
          <w:bCs/>
          <w:sz w:val="22"/>
          <w:szCs w:val="22"/>
        </w:rPr>
        <w:t xml:space="preserve"> de respostas. </w:t>
      </w:r>
      <w:r w:rsidRPr="003D765D">
        <w:rPr>
          <w:sz w:val="22"/>
          <w:szCs w:val="22"/>
        </w:rPr>
        <w:t xml:space="preserve">Para a </w:t>
      </w:r>
      <w:proofErr w:type="spellStart"/>
      <w:r w:rsidRPr="003D765D">
        <w:rPr>
          <w:sz w:val="22"/>
          <w:szCs w:val="22"/>
        </w:rPr>
        <w:t>realização</w:t>
      </w:r>
      <w:proofErr w:type="spellEnd"/>
      <w:r w:rsidRPr="003D765D">
        <w:rPr>
          <w:sz w:val="22"/>
          <w:szCs w:val="22"/>
        </w:rPr>
        <w:t xml:space="preserve"> da prova objetiva, </w:t>
      </w:r>
      <w:proofErr w:type="spellStart"/>
      <w:r w:rsidRPr="00264D80">
        <w:rPr>
          <w:sz w:val="22"/>
          <w:szCs w:val="22"/>
        </w:rPr>
        <w:t>além</w:t>
      </w:r>
      <w:proofErr w:type="spellEnd"/>
      <w:r w:rsidRPr="00264D80">
        <w:rPr>
          <w:sz w:val="22"/>
          <w:szCs w:val="22"/>
        </w:rPr>
        <w:t xml:space="preserve"> de cumprir com as </w:t>
      </w:r>
      <w:proofErr w:type="spellStart"/>
      <w:r w:rsidRPr="00264D80">
        <w:rPr>
          <w:sz w:val="22"/>
          <w:szCs w:val="22"/>
        </w:rPr>
        <w:t>exigências</w:t>
      </w:r>
      <w:proofErr w:type="spellEnd"/>
      <w:r w:rsidRPr="00264D80">
        <w:rPr>
          <w:sz w:val="22"/>
          <w:szCs w:val="22"/>
        </w:rPr>
        <w:t xml:space="preserve"> gerais </w:t>
      </w:r>
      <w:proofErr w:type="spellStart"/>
      <w:r w:rsidRPr="00264D80">
        <w:rPr>
          <w:sz w:val="22"/>
          <w:szCs w:val="22"/>
        </w:rPr>
        <w:t>aplicáveis</w:t>
      </w:r>
      <w:proofErr w:type="spellEnd"/>
      <w:r w:rsidRPr="00264D80">
        <w:rPr>
          <w:sz w:val="22"/>
          <w:szCs w:val="22"/>
        </w:rPr>
        <w:t xml:space="preserve"> a todas as etapas presenciais, é </w:t>
      </w:r>
      <w:r w:rsidR="00264D80" w:rsidRPr="00264D80">
        <w:rPr>
          <w:sz w:val="22"/>
          <w:szCs w:val="22"/>
        </w:rPr>
        <w:t>imprescindível</w:t>
      </w:r>
      <w:r w:rsidRPr="00264D80">
        <w:rPr>
          <w:sz w:val="22"/>
          <w:szCs w:val="22"/>
        </w:rPr>
        <w:t xml:space="preserve"> que</w:t>
      </w:r>
      <w:r w:rsidRPr="003D765D">
        <w:rPr>
          <w:b/>
          <w:bCs/>
          <w:sz w:val="22"/>
          <w:szCs w:val="22"/>
        </w:rPr>
        <w:t xml:space="preserve"> os candidatos </w:t>
      </w:r>
      <w:proofErr w:type="spellStart"/>
      <w:r w:rsidRPr="003D765D">
        <w:rPr>
          <w:b/>
          <w:bCs/>
          <w:sz w:val="22"/>
          <w:szCs w:val="22"/>
        </w:rPr>
        <w:t>compareçam</w:t>
      </w:r>
      <w:proofErr w:type="spellEnd"/>
      <w:r w:rsidRPr="003D765D">
        <w:rPr>
          <w:b/>
          <w:bCs/>
          <w:sz w:val="22"/>
          <w:szCs w:val="22"/>
        </w:rPr>
        <w:t xml:space="preserve"> munidos de caneta </w:t>
      </w:r>
      <w:proofErr w:type="spellStart"/>
      <w:r w:rsidRPr="003D765D">
        <w:rPr>
          <w:b/>
          <w:bCs/>
          <w:sz w:val="22"/>
          <w:szCs w:val="22"/>
        </w:rPr>
        <w:t>esferográfica</w:t>
      </w:r>
      <w:proofErr w:type="spellEnd"/>
      <w:r w:rsidR="00411DF2">
        <w:rPr>
          <w:b/>
          <w:bCs/>
          <w:sz w:val="22"/>
          <w:szCs w:val="22"/>
        </w:rPr>
        <w:t xml:space="preserve"> na cor azul ou preta</w:t>
      </w:r>
      <w:r w:rsidRPr="003D765D">
        <w:rPr>
          <w:b/>
          <w:bCs/>
          <w:sz w:val="22"/>
          <w:szCs w:val="22"/>
        </w:rPr>
        <w:t xml:space="preserve"> </w:t>
      </w:r>
      <w:r w:rsidR="00264D80" w:rsidRPr="00264D80">
        <w:rPr>
          <w:sz w:val="22"/>
          <w:szCs w:val="22"/>
        </w:rPr>
        <w:t xml:space="preserve">e </w:t>
      </w:r>
      <w:r w:rsidRPr="003D765D">
        <w:rPr>
          <w:sz w:val="22"/>
          <w:szCs w:val="22"/>
        </w:rPr>
        <w:lastRenderedPageBreak/>
        <w:t xml:space="preserve">preparado no que diz respeito à </w:t>
      </w:r>
      <w:proofErr w:type="spellStart"/>
      <w:r w:rsidRPr="003D765D">
        <w:rPr>
          <w:sz w:val="22"/>
          <w:szCs w:val="22"/>
        </w:rPr>
        <w:t>alimentação</w:t>
      </w:r>
      <w:proofErr w:type="spellEnd"/>
      <w:r w:rsidRPr="003D765D">
        <w:rPr>
          <w:sz w:val="22"/>
          <w:szCs w:val="22"/>
        </w:rPr>
        <w:t xml:space="preserve"> e </w:t>
      </w:r>
      <w:proofErr w:type="spellStart"/>
      <w:r w:rsidRPr="003D765D">
        <w:rPr>
          <w:sz w:val="22"/>
          <w:szCs w:val="22"/>
        </w:rPr>
        <w:t>hidratação</w:t>
      </w:r>
      <w:proofErr w:type="spellEnd"/>
      <w:r w:rsidRPr="003D765D">
        <w:rPr>
          <w:sz w:val="22"/>
          <w:szCs w:val="22"/>
        </w:rPr>
        <w:t>. Não haverá empréstimo de caneta e não serão admitida caneta que não atenda os padrões estabelecidos neste Edital.</w:t>
      </w:r>
    </w:p>
    <w:p w14:paraId="1E0325A2" w14:textId="3C10D45F" w:rsidR="00C727A2" w:rsidRPr="003D765D" w:rsidRDefault="00C727A2" w:rsidP="00C727A2">
      <w:pPr>
        <w:pStyle w:val="Default"/>
        <w:numPr>
          <w:ilvl w:val="1"/>
          <w:numId w:val="11"/>
        </w:numPr>
        <w:tabs>
          <w:tab w:val="left" w:pos="0"/>
          <w:tab w:val="left" w:pos="284"/>
        </w:tabs>
        <w:spacing w:after="160"/>
        <w:ind w:left="0" w:firstLine="0"/>
        <w:jc w:val="both"/>
        <w:rPr>
          <w:rFonts w:asciiTheme="minorHAnsi" w:hAnsiTheme="minorHAnsi" w:cstheme="minorHAnsi"/>
          <w:color w:val="auto"/>
          <w:sz w:val="22"/>
          <w:szCs w:val="22"/>
        </w:rPr>
      </w:pPr>
      <w:proofErr w:type="spellStart"/>
      <w:r w:rsidRPr="003D765D">
        <w:rPr>
          <w:sz w:val="22"/>
          <w:szCs w:val="22"/>
        </w:rPr>
        <w:t>Após</w:t>
      </w:r>
      <w:proofErr w:type="spellEnd"/>
      <w:r w:rsidRPr="003D765D">
        <w:rPr>
          <w:sz w:val="22"/>
          <w:szCs w:val="22"/>
        </w:rPr>
        <w:t xml:space="preserve"> o ingresso na sala de prova e durante toda a sua </w:t>
      </w:r>
      <w:proofErr w:type="spellStart"/>
      <w:r w:rsidRPr="003D765D">
        <w:rPr>
          <w:sz w:val="22"/>
          <w:szCs w:val="22"/>
        </w:rPr>
        <w:t>realização</w:t>
      </w:r>
      <w:proofErr w:type="spellEnd"/>
      <w:r w:rsidRPr="003D765D">
        <w:rPr>
          <w:sz w:val="22"/>
          <w:szCs w:val="22"/>
        </w:rPr>
        <w:t xml:space="preserve">, </w:t>
      </w:r>
      <w:proofErr w:type="spellStart"/>
      <w:r w:rsidRPr="003D765D">
        <w:rPr>
          <w:sz w:val="22"/>
          <w:szCs w:val="22"/>
        </w:rPr>
        <w:t>além</w:t>
      </w:r>
      <w:proofErr w:type="spellEnd"/>
      <w:r w:rsidRPr="003D765D">
        <w:rPr>
          <w:sz w:val="22"/>
          <w:szCs w:val="22"/>
        </w:rPr>
        <w:t xml:space="preserve"> do caderno de </w:t>
      </w:r>
      <w:r w:rsidR="00264D80" w:rsidRPr="003D765D">
        <w:rPr>
          <w:sz w:val="22"/>
          <w:szCs w:val="22"/>
        </w:rPr>
        <w:t>questões</w:t>
      </w:r>
      <w:r w:rsidRPr="003D765D">
        <w:rPr>
          <w:sz w:val="22"/>
          <w:szCs w:val="22"/>
        </w:rPr>
        <w:t xml:space="preserve">, </w:t>
      </w:r>
      <w:r w:rsidR="00264D80">
        <w:rPr>
          <w:sz w:val="22"/>
          <w:szCs w:val="22"/>
        </w:rPr>
        <w:t>folha</w:t>
      </w:r>
      <w:r w:rsidRPr="003D765D">
        <w:rPr>
          <w:sz w:val="22"/>
          <w:szCs w:val="22"/>
        </w:rPr>
        <w:t xml:space="preserve"> de respostas e caneta, é permitido ao candidato manter consigo, em lugar </w:t>
      </w:r>
      <w:r w:rsidR="00264D80" w:rsidRPr="003D765D">
        <w:rPr>
          <w:sz w:val="22"/>
          <w:szCs w:val="22"/>
        </w:rPr>
        <w:t>visível</w:t>
      </w:r>
      <w:r w:rsidRPr="003D765D">
        <w:rPr>
          <w:sz w:val="22"/>
          <w:szCs w:val="22"/>
        </w:rPr>
        <w:t xml:space="preserve"> e conforme </w:t>
      </w:r>
      <w:proofErr w:type="spellStart"/>
      <w:r w:rsidRPr="003D765D">
        <w:rPr>
          <w:sz w:val="22"/>
          <w:szCs w:val="22"/>
        </w:rPr>
        <w:t>orientação</w:t>
      </w:r>
      <w:proofErr w:type="spellEnd"/>
      <w:r w:rsidRPr="003D765D">
        <w:rPr>
          <w:sz w:val="22"/>
          <w:szCs w:val="22"/>
        </w:rPr>
        <w:t xml:space="preserve"> dos fiscais, </w:t>
      </w:r>
      <w:r w:rsidRPr="003D765D">
        <w:rPr>
          <w:b/>
          <w:bCs/>
          <w:sz w:val="22"/>
          <w:szCs w:val="22"/>
        </w:rPr>
        <w:t xml:space="preserve">apenas uma garrafa de </w:t>
      </w:r>
      <w:proofErr w:type="spellStart"/>
      <w:r w:rsidRPr="003D765D">
        <w:rPr>
          <w:b/>
          <w:bCs/>
          <w:sz w:val="22"/>
          <w:szCs w:val="22"/>
        </w:rPr>
        <w:t>água</w:t>
      </w:r>
      <w:proofErr w:type="spellEnd"/>
      <w:r w:rsidRPr="003D765D">
        <w:rPr>
          <w:b/>
          <w:bCs/>
          <w:sz w:val="22"/>
          <w:szCs w:val="22"/>
        </w:rPr>
        <w:t xml:space="preserve"> feita de material transparente, sem </w:t>
      </w:r>
      <w:proofErr w:type="spellStart"/>
      <w:r w:rsidRPr="003D765D">
        <w:rPr>
          <w:b/>
          <w:bCs/>
          <w:sz w:val="22"/>
          <w:szCs w:val="22"/>
        </w:rPr>
        <w:t>rótulo</w:t>
      </w:r>
      <w:proofErr w:type="spellEnd"/>
      <w:r w:rsidRPr="003D765D">
        <w:rPr>
          <w:b/>
          <w:bCs/>
          <w:sz w:val="22"/>
          <w:szCs w:val="22"/>
        </w:rPr>
        <w:t xml:space="preserve"> ou </w:t>
      </w:r>
      <w:proofErr w:type="spellStart"/>
      <w:r w:rsidRPr="003D765D">
        <w:rPr>
          <w:b/>
          <w:bCs/>
          <w:sz w:val="22"/>
          <w:szCs w:val="22"/>
        </w:rPr>
        <w:t>inscrição</w:t>
      </w:r>
      <w:proofErr w:type="spellEnd"/>
      <w:r w:rsidRPr="003D765D">
        <w:rPr>
          <w:sz w:val="22"/>
          <w:szCs w:val="22"/>
        </w:rPr>
        <w:t xml:space="preserve">, sendo vedado o consumo de alimentos ou outras </w:t>
      </w:r>
      <w:proofErr w:type="spellStart"/>
      <w:r w:rsidRPr="003D765D">
        <w:rPr>
          <w:sz w:val="22"/>
          <w:szCs w:val="22"/>
        </w:rPr>
        <w:t>substâncias</w:t>
      </w:r>
      <w:proofErr w:type="spellEnd"/>
      <w:r w:rsidRPr="003D765D">
        <w:rPr>
          <w:sz w:val="22"/>
          <w:szCs w:val="22"/>
        </w:rPr>
        <w:t xml:space="preserve">, exceto nos casos em que houver deferimento de pedido de atendimento especial para tal fim e/ou se o </w:t>
      </w:r>
      <w:r w:rsidR="00264D80">
        <w:rPr>
          <w:sz w:val="22"/>
          <w:szCs w:val="22"/>
        </w:rPr>
        <w:t>ato</w:t>
      </w:r>
      <w:r w:rsidRPr="003D765D">
        <w:rPr>
          <w:sz w:val="22"/>
          <w:szCs w:val="22"/>
        </w:rPr>
        <w:t xml:space="preserve"> de </w:t>
      </w:r>
      <w:proofErr w:type="spellStart"/>
      <w:r w:rsidRPr="003D765D">
        <w:rPr>
          <w:sz w:val="22"/>
          <w:szCs w:val="22"/>
        </w:rPr>
        <w:t>convocação</w:t>
      </w:r>
      <w:proofErr w:type="spellEnd"/>
      <w:r w:rsidRPr="003D765D">
        <w:rPr>
          <w:sz w:val="22"/>
          <w:szCs w:val="22"/>
        </w:rPr>
        <w:t xml:space="preserve"> estabelecer regra distinta. </w:t>
      </w:r>
    </w:p>
    <w:p w14:paraId="0F71E29D" w14:textId="77777777" w:rsidR="00264D80" w:rsidRDefault="00264D80" w:rsidP="00264D80">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Ao receber o caderno de provas e cartão respostas, o candidato deverá conferir, no cartão respostas: seu nome, número de inscrição e o cargo para o qual se inscreveu. Também deverá verificar no caderno de prova: se faltam folhas; se a sequência de questões e o número total de questões estão corretas; se a prova corresponde ao cargo no qual se inscreveu; se há imperfeições gráficas que possam causar dúvidas. </w:t>
      </w:r>
      <w:r>
        <w:rPr>
          <w:color w:val="000000"/>
          <w:u w:val="single"/>
        </w:rPr>
        <w:t>Existindo qualquer inconformidade, deverá imediatamente comunicar ao Fiscal.</w:t>
      </w:r>
      <w:r>
        <w:rPr>
          <w:color w:val="000000"/>
        </w:rPr>
        <w:t> </w:t>
      </w:r>
    </w:p>
    <w:p w14:paraId="1F0F4AFF" w14:textId="77777777" w:rsidR="00264D80" w:rsidRDefault="00264D80" w:rsidP="00264D80">
      <w:pPr>
        <w:numPr>
          <w:ilvl w:val="1"/>
          <w:numId w:val="11"/>
        </w:numPr>
        <w:pBdr>
          <w:top w:val="nil"/>
          <w:left w:val="nil"/>
          <w:bottom w:val="nil"/>
          <w:right w:val="nil"/>
          <w:between w:val="nil"/>
        </w:pBdr>
        <w:spacing w:line="240" w:lineRule="auto"/>
        <w:ind w:left="0" w:firstLine="0"/>
        <w:jc w:val="both"/>
        <w:rPr>
          <w:color w:val="000000"/>
        </w:rPr>
      </w:pPr>
      <w:r>
        <w:rPr>
          <w:color w:val="000000"/>
        </w:rPr>
        <w:t>O caderno de provas é o espaço no qual o candidato poderá desenvolver todas as técnicas para chegar à resposta adequada, permitindo-se o rabisco e/ou rasura em qualquer folha do respectivo caderno.</w:t>
      </w:r>
    </w:p>
    <w:p w14:paraId="28BCE7B0" w14:textId="77777777" w:rsidR="00264D80" w:rsidRPr="00264D80" w:rsidRDefault="00264D80" w:rsidP="00264D80">
      <w:pPr>
        <w:numPr>
          <w:ilvl w:val="1"/>
          <w:numId w:val="11"/>
        </w:numPr>
        <w:pBdr>
          <w:top w:val="nil"/>
          <w:left w:val="nil"/>
          <w:bottom w:val="nil"/>
          <w:right w:val="nil"/>
          <w:between w:val="nil"/>
        </w:pBdr>
        <w:spacing w:line="240" w:lineRule="auto"/>
        <w:ind w:left="0" w:firstLine="0"/>
        <w:jc w:val="both"/>
        <w:rPr>
          <w:b/>
          <w:bCs/>
          <w:color w:val="000000"/>
        </w:rPr>
      </w:pPr>
      <w:r>
        <w:rPr>
          <w:color w:val="000000"/>
        </w:rPr>
        <w:t xml:space="preserve">O candidato, ao terminar a prova objetiva, </w:t>
      </w:r>
      <w:r w:rsidRPr="00264D80">
        <w:rPr>
          <w:b/>
          <w:bCs/>
          <w:color w:val="000000"/>
        </w:rPr>
        <w:t>devolverá ao fiscal da sala o cartão de respostas (sem rasuras) e o caderno de provas.</w:t>
      </w:r>
    </w:p>
    <w:p w14:paraId="3CCCB642" w14:textId="77777777" w:rsidR="002D4F4E" w:rsidRPr="002D4F4E" w:rsidRDefault="002D4F4E" w:rsidP="002D4F4E">
      <w:pPr>
        <w:numPr>
          <w:ilvl w:val="1"/>
          <w:numId w:val="11"/>
        </w:numPr>
        <w:pBdr>
          <w:top w:val="nil"/>
          <w:left w:val="nil"/>
          <w:bottom w:val="nil"/>
          <w:right w:val="nil"/>
          <w:between w:val="nil"/>
        </w:pBdr>
        <w:spacing w:line="240" w:lineRule="auto"/>
        <w:ind w:left="0" w:firstLine="0"/>
        <w:jc w:val="both"/>
        <w:rPr>
          <w:color w:val="000000"/>
        </w:rPr>
      </w:pPr>
      <w:r>
        <w:t xml:space="preserve">O caderno de questões de </w:t>
      </w:r>
      <w:r w:rsidRPr="005E2722">
        <w:t xml:space="preserve">cada função pública estará disponível </w:t>
      </w:r>
      <w:r w:rsidRPr="005E2722">
        <w:rPr>
          <w:b/>
          <w:bCs/>
          <w:color w:val="000000"/>
        </w:rPr>
        <w:t>aos candidatos de forma digital</w:t>
      </w:r>
      <w:r w:rsidRPr="005E2722">
        <w:t xml:space="preserve"> na área restrita do candidato, </w:t>
      </w:r>
      <w:r w:rsidRPr="005E2722">
        <w:rPr>
          <w:color w:val="000000"/>
        </w:rPr>
        <w:t xml:space="preserve">através do item </w:t>
      </w:r>
      <w:r w:rsidRPr="005E2722">
        <w:rPr>
          <w:b/>
          <w:bCs/>
          <w:i/>
          <w:iCs/>
          <w:color w:val="000000"/>
          <w:u w:val="single"/>
        </w:rPr>
        <w:t>“mais informações</w:t>
      </w:r>
      <w:r w:rsidRPr="00264D80">
        <w:rPr>
          <w:b/>
          <w:bCs/>
          <w:i/>
          <w:iCs/>
          <w:color w:val="000000"/>
          <w:u w:val="single"/>
        </w:rPr>
        <w:t>”</w:t>
      </w:r>
      <w:r>
        <w:rPr>
          <w:color w:val="000000"/>
        </w:rPr>
        <w:t xml:space="preserve"> que será publicado no período de interposição de recursos contra o gabarito provisório e questões de prova, </w:t>
      </w:r>
      <w:r>
        <w:t xml:space="preserve">permitindo assim que o candidato possa interpor recursos contra as questões da prova. </w:t>
      </w:r>
    </w:p>
    <w:p w14:paraId="46A8B7F8" w14:textId="5580AC1F" w:rsidR="002D4F4E" w:rsidRPr="002D4F4E" w:rsidRDefault="002D4F4E" w:rsidP="002D4F4E">
      <w:pPr>
        <w:numPr>
          <w:ilvl w:val="2"/>
          <w:numId w:val="11"/>
        </w:numPr>
        <w:pBdr>
          <w:top w:val="nil"/>
          <w:left w:val="nil"/>
          <w:bottom w:val="nil"/>
          <w:right w:val="nil"/>
          <w:between w:val="nil"/>
        </w:pBdr>
        <w:spacing w:line="240" w:lineRule="auto"/>
        <w:ind w:left="0" w:firstLine="0"/>
        <w:jc w:val="both"/>
        <w:rPr>
          <w:color w:val="000000"/>
        </w:rPr>
      </w:pPr>
      <w:r>
        <w:t xml:space="preserve">Destaca-se que, segundo o que determina a Lei Federal 9.610/98, em relação ao caderno de provas, todos os direitos de divulgação e distribuição são reservados à WE DO CONCURSOS, sendo expressamente proibido veicular, distribuir, difundir, copiar ou publicar em qualquer outro website, que não seja o </w:t>
      </w:r>
      <w:hyperlink r:id="rId17" w:history="1">
        <w:r w:rsidRPr="00EF4485">
          <w:rPr>
            <w:rStyle w:val="Hyperlink"/>
          </w:rPr>
          <w:t>www.wedoconcursos.com.br</w:t>
        </w:r>
      </w:hyperlink>
      <w:r>
        <w:t xml:space="preserve"> , seja no todo ou em parte, qualquer item da respectiva prova, sem a prévia autorização, por escrito, da WE DO CONCURSOS, sob pena das sanções previstas no Art. 184 do Código Penal Brasileiro.</w:t>
      </w:r>
    </w:p>
    <w:p w14:paraId="153124CB" w14:textId="77777777" w:rsidR="00264D80" w:rsidRDefault="00264D80" w:rsidP="00264D80">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Nos casos de eventual falta de prova/material personalizado de aplicação de provas, em razão de falha de impressão ou de equívoco na distribuição de prova/material, a </w:t>
      </w:r>
      <w:r>
        <w:rPr>
          <w:b/>
          <w:color w:val="000000"/>
        </w:rPr>
        <w:t xml:space="preserve">WE DO CONCURSOS </w:t>
      </w:r>
      <w:r>
        <w:rPr>
          <w:color w:val="000000"/>
        </w:rPr>
        <w:t>tem a prerrogativa para entregar ao candidato prova/material reserva não personalizado eletronicamente, que estará devidamente lacrado.</w:t>
      </w:r>
    </w:p>
    <w:p w14:paraId="52E299DE" w14:textId="77777777" w:rsidR="00264D80" w:rsidRDefault="00264D80" w:rsidP="00264D80">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 correção das provas será realizada por sistema eletrônico – leitura óptica dos cartões de </w:t>
      </w:r>
      <w:r w:rsidRPr="00FA2C04">
        <w:rPr>
          <w:color w:val="000000"/>
        </w:rPr>
        <w:t>resposta –, sem ingerência humana e em nenhuma hipótese será considerado para correção e respectiva pontuação/anotação no caderno de provas.</w:t>
      </w:r>
    </w:p>
    <w:p w14:paraId="7CD945F6" w14:textId="0DE52608" w:rsidR="00D65E05" w:rsidRDefault="00006BE1" w:rsidP="00F04254">
      <w:pPr>
        <w:numPr>
          <w:ilvl w:val="1"/>
          <w:numId w:val="11"/>
        </w:numPr>
        <w:pBdr>
          <w:top w:val="nil"/>
          <w:left w:val="nil"/>
          <w:bottom w:val="nil"/>
          <w:right w:val="nil"/>
          <w:between w:val="nil"/>
        </w:pBdr>
        <w:spacing w:after="0" w:line="240" w:lineRule="auto"/>
        <w:ind w:left="0" w:firstLine="0"/>
        <w:jc w:val="both"/>
        <w:rPr>
          <w:color w:val="000000"/>
        </w:rPr>
      </w:pPr>
      <w:r>
        <w:rPr>
          <w:color w:val="000000"/>
        </w:rPr>
        <w:t>No preenchimento do cartão de respostas, será atribuída a nota 0 (zero) à(s) questão(</w:t>
      </w:r>
      <w:proofErr w:type="spellStart"/>
      <w:r>
        <w:rPr>
          <w:color w:val="000000"/>
        </w:rPr>
        <w:t>ões</w:t>
      </w:r>
      <w:proofErr w:type="spellEnd"/>
      <w:r>
        <w:rPr>
          <w:color w:val="000000"/>
        </w:rPr>
        <w:t>) da prova objetiva que:</w:t>
      </w:r>
    </w:p>
    <w:p w14:paraId="365DD8FE" w14:textId="77777777" w:rsidR="00D65E05" w:rsidRDefault="00006BE1" w:rsidP="00461D79">
      <w:pPr>
        <w:numPr>
          <w:ilvl w:val="0"/>
          <w:numId w:val="3"/>
        </w:numPr>
        <w:pBdr>
          <w:top w:val="nil"/>
          <w:left w:val="nil"/>
          <w:bottom w:val="nil"/>
          <w:right w:val="nil"/>
          <w:between w:val="nil"/>
        </w:pBdr>
        <w:spacing w:after="0" w:line="240" w:lineRule="auto"/>
        <w:ind w:left="1134" w:firstLine="0"/>
        <w:jc w:val="both"/>
        <w:rPr>
          <w:color w:val="000000"/>
        </w:rPr>
      </w:pPr>
      <w:r>
        <w:rPr>
          <w:i/>
          <w:color w:val="000000"/>
        </w:rPr>
        <w:t>Contenha assinalada opção diferente daquela informada no gabarito oficial;</w:t>
      </w:r>
    </w:p>
    <w:p w14:paraId="495A4E08" w14:textId="77777777" w:rsidR="00D65E05" w:rsidRDefault="00006BE1" w:rsidP="00461D79">
      <w:pPr>
        <w:numPr>
          <w:ilvl w:val="0"/>
          <w:numId w:val="3"/>
        </w:numPr>
        <w:pBdr>
          <w:top w:val="nil"/>
          <w:left w:val="nil"/>
          <w:bottom w:val="nil"/>
          <w:right w:val="nil"/>
          <w:between w:val="nil"/>
        </w:pBdr>
        <w:spacing w:after="0" w:line="240" w:lineRule="auto"/>
        <w:ind w:left="1134" w:firstLine="0"/>
        <w:jc w:val="both"/>
        <w:rPr>
          <w:color w:val="000000"/>
        </w:rPr>
      </w:pPr>
      <w:r>
        <w:rPr>
          <w:i/>
          <w:color w:val="000000"/>
        </w:rPr>
        <w:t>Contenha(m) emenda(s) e/ou rasura(s), ainda que legível(</w:t>
      </w:r>
      <w:proofErr w:type="spellStart"/>
      <w:r>
        <w:rPr>
          <w:i/>
          <w:color w:val="000000"/>
        </w:rPr>
        <w:t>is</w:t>
      </w:r>
      <w:proofErr w:type="spellEnd"/>
      <w:r>
        <w:rPr>
          <w:i/>
          <w:color w:val="000000"/>
        </w:rPr>
        <w:t>);</w:t>
      </w:r>
    </w:p>
    <w:p w14:paraId="287066DE" w14:textId="77777777" w:rsidR="00D65E05" w:rsidRDefault="00006BE1" w:rsidP="00461D79">
      <w:pPr>
        <w:numPr>
          <w:ilvl w:val="0"/>
          <w:numId w:val="3"/>
        </w:numPr>
        <w:pBdr>
          <w:top w:val="nil"/>
          <w:left w:val="nil"/>
          <w:bottom w:val="nil"/>
          <w:right w:val="nil"/>
          <w:between w:val="nil"/>
        </w:pBdr>
        <w:spacing w:after="0" w:line="240" w:lineRule="auto"/>
        <w:ind w:left="1134" w:firstLine="0"/>
        <w:jc w:val="both"/>
        <w:rPr>
          <w:color w:val="000000"/>
        </w:rPr>
      </w:pPr>
      <w:r>
        <w:rPr>
          <w:i/>
          <w:color w:val="000000"/>
        </w:rPr>
        <w:t>Contenha(m) mais de uma opção de resposta assinalada;</w:t>
      </w:r>
    </w:p>
    <w:p w14:paraId="7B2723F1" w14:textId="77777777" w:rsidR="00D65E05" w:rsidRDefault="00006BE1" w:rsidP="00461D79">
      <w:pPr>
        <w:numPr>
          <w:ilvl w:val="0"/>
          <w:numId w:val="3"/>
        </w:numPr>
        <w:pBdr>
          <w:top w:val="nil"/>
          <w:left w:val="nil"/>
          <w:bottom w:val="nil"/>
          <w:right w:val="nil"/>
          <w:between w:val="nil"/>
        </w:pBdr>
        <w:spacing w:after="0" w:line="240" w:lineRule="auto"/>
        <w:ind w:left="1134" w:firstLine="0"/>
        <w:jc w:val="both"/>
        <w:rPr>
          <w:color w:val="000000"/>
        </w:rPr>
      </w:pPr>
      <w:r>
        <w:rPr>
          <w:i/>
          <w:color w:val="000000"/>
        </w:rPr>
        <w:t>Não estiver(em) assinalada(s) a(s) resposta(s);</w:t>
      </w:r>
    </w:p>
    <w:p w14:paraId="279AD7D4" w14:textId="77777777" w:rsidR="00D65E05" w:rsidRDefault="00006BE1" w:rsidP="00690563">
      <w:pPr>
        <w:numPr>
          <w:ilvl w:val="0"/>
          <w:numId w:val="3"/>
        </w:numPr>
        <w:pBdr>
          <w:top w:val="nil"/>
          <w:left w:val="nil"/>
          <w:bottom w:val="nil"/>
          <w:right w:val="nil"/>
          <w:between w:val="nil"/>
        </w:pBdr>
        <w:spacing w:line="240" w:lineRule="auto"/>
        <w:ind w:left="1134" w:firstLine="0"/>
        <w:jc w:val="both"/>
        <w:rPr>
          <w:color w:val="000000"/>
        </w:rPr>
      </w:pPr>
      <w:r>
        <w:rPr>
          <w:i/>
          <w:color w:val="000000"/>
        </w:rPr>
        <w:t>For(em) preenchida(s) fora das especificações contidas no mesmo ou nas instruções da prova.</w:t>
      </w:r>
    </w:p>
    <w:p w14:paraId="67BE0AED" w14:textId="77777777" w:rsidR="00D65E05" w:rsidRDefault="00006BE1" w:rsidP="00F04254">
      <w:pPr>
        <w:numPr>
          <w:ilvl w:val="1"/>
          <w:numId w:val="11"/>
        </w:numPr>
        <w:pBdr>
          <w:top w:val="nil"/>
          <w:left w:val="nil"/>
          <w:bottom w:val="nil"/>
          <w:right w:val="nil"/>
          <w:between w:val="nil"/>
        </w:pBdr>
        <w:spacing w:line="240" w:lineRule="auto"/>
        <w:ind w:left="0" w:firstLine="0"/>
        <w:jc w:val="both"/>
        <w:rPr>
          <w:b/>
          <w:bCs/>
          <w:color w:val="000000"/>
        </w:rPr>
      </w:pPr>
      <w:r>
        <w:rPr>
          <w:color w:val="000000"/>
        </w:rPr>
        <w:t xml:space="preserve">Será considerado sem validade, portanto desclassificado, quando o cartão resposta for rasurado, ou seja, utilizado como “rascunho”, dentro do espaço de preenchimento das respostas, independente da motivação ou ainda </w:t>
      </w:r>
      <w:r w:rsidRPr="002D4F4E">
        <w:rPr>
          <w:b/>
          <w:bCs/>
          <w:color w:val="000000"/>
        </w:rPr>
        <w:t xml:space="preserve">qualquer outro preenchimento em desacordo com as instruções constantes na capa do cartão de respostas e da capa da prova, que </w:t>
      </w:r>
      <w:r w:rsidRPr="002D4F4E">
        <w:rPr>
          <w:b/>
          <w:bCs/>
        </w:rPr>
        <w:t>ocasiona</w:t>
      </w:r>
      <w:r w:rsidRPr="002D4F4E">
        <w:rPr>
          <w:b/>
          <w:bCs/>
          <w:color w:val="000000"/>
        </w:rPr>
        <w:t xml:space="preserve"> a impossibilidade da correção eletrônica da prova.</w:t>
      </w:r>
    </w:p>
    <w:p w14:paraId="1691273B" w14:textId="0975323F" w:rsidR="002D4F4E" w:rsidRPr="002D4F4E" w:rsidRDefault="002D4F4E" w:rsidP="00F04254">
      <w:pPr>
        <w:numPr>
          <w:ilvl w:val="1"/>
          <w:numId w:val="11"/>
        </w:numPr>
        <w:pBdr>
          <w:top w:val="nil"/>
          <w:left w:val="nil"/>
          <w:bottom w:val="nil"/>
          <w:right w:val="nil"/>
          <w:between w:val="nil"/>
        </w:pBdr>
        <w:spacing w:line="240" w:lineRule="auto"/>
        <w:ind w:left="0" w:firstLine="0"/>
        <w:jc w:val="both"/>
        <w:rPr>
          <w:b/>
          <w:bCs/>
          <w:color w:val="000000"/>
        </w:rPr>
      </w:pPr>
      <w:r>
        <w:lastRenderedPageBreak/>
        <w:t>O preenchimento correto do cartão resposta (marcações) e a assinatura do cartão resposta (no local adequado) são de responsabilidade exclusiva do candidato, não sendo atribuição do fiscal de sala indicar ou opinar acerca do correto preenchimento das respostas, do correto local da assinatura ou indicar ausência da assinatura.</w:t>
      </w:r>
    </w:p>
    <w:p w14:paraId="3D6D251D" w14:textId="77777777" w:rsidR="00264D80" w:rsidRDefault="00264D80" w:rsidP="00264D80">
      <w:pPr>
        <w:numPr>
          <w:ilvl w:val="1"/>
          <w:numId w:val="11"/>
        </w:numPr>
        <w:pBdr>
          <w:top w:val="nil"/>
          <w:left w:val="nil"/>
          <w:bottom w:val="nil"/>
          <w:right w:val="nil"/>
          <w:between w:val="nil"/>
        </w:pBdr>
        <w:spacing w:line="240" w:lineRule="auto"/>
        <w:ind w:left="0" w:firstLine="0"/>
        <w:jc w:val="both"/>
        <w:rPr>
          <w:i/>
          <w:color w:val="000000"/>
        </w:rPr>
      </w:pPr>
      <w:r>
        <w:rPr>
          <w:b/>
          <w:color w:val="000000"/>
          <w:u w:val="single"/>
        </w:rPr>
        <w:t>Em nenhuma hipótese haverá substituição de folha de respostas, por erro do candidato.</w:t>
      </w:r>
    </w:p>
    <w:p w14:paraId="1F35B0DD" w14:textId="77777777" w:rsidR="00264D80" w:rsidRDefault="00264D80" w:rsidP="00264D80">
      <w:pPr>
        <w:numPr>
          <w:ilvl w:val="1"/>
          <w:numId w:val="11"/>
        </w:numPr>
        <w:pBdr>
          <w:top w:val="nil"/>
          <w:left w:val="nil"/>
          <w:bottom w:val="nil"/>
          <w:right w:val="nil"/>
          <w:between w:val="nil"/>
        </w:pBdr>
        <w:spacing w:line="240" w:lineRule="auto"/>
        <w:ind w:left="0" w:firstLine="0"/>
        <w:jc w:val="both"/>
        <w:rPr>
          <w:i/>
          <w:color w:val="000000"/>
        </w:rPr>
      </w:pPr>
      <w:r>
        <w:rPr>
          <w:color w:val="000000"/>
        </w:rPr>
        <w:t xml:space="preserve">Os </w:t>
      </w:r>
      <w:r w:rsidRPr="00264D80">
        <w:rPr>
          <w:b/>
          <w:bCs/>
          <w:color w:val="000000"/>
        </w:rPr>
        <w:t>03 (três) últimos candidatos de cada sala de prova só poderão deixar o local de forma simultânea, devendo assinar o verso dos cartões de resposta</w:t>
      </w:r>
      <w:r>
        <w:rPr>
          <w:color w:val="000000"/>
        </w:rPr>
        <w:t xml:space="preserve"> de todos os candidatos da sala de prova, inclusive de candidatos ausentes, e deverão acompanhar o fechamento do envelope de cartão de resposta e cadernos de prova, apondo sua assinatura em seus lacres. O candidato que negar-se a aguardar os demais candidatos finalistas, ou ainda, recusar-se a efetuar os procedimentos de encerramento, </w:t>
      </w:r>
      <w:r>
        <w:rPr>
          <w:color w:val="000000"/>
          <w:u w:val="single"/>
        </w:rPr>
        <w:t xml:space="preserve">será atestado como desistente pelo fiscal de sala, devidamente certificado pelos demais candidatos, sendo eliminado do certame, </w:t>
      </w:r>
      <w:r>
        <w:rPr>
          <w:color w:val="000000"/>
        </w:rPr>
        <w:t>mesmo que um dos 03 (três) candidatos seja uma lactante devidamente cadastrada com condição especial de prova tendo em vista o possível acréscimo de 30 (trinta) minutos de finalização de prova.</w:t>
      </w:r>
    </w:p>
    <w:p w14:paraId="00B603D6" w14:textId="5A5C3EC3" w:rsidR="00D65E05" w:rsidRDefault="00006BE1" w:rsidP="00F04254">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O gabarito provisório da prova escrita objetiva será divulgado </w:t>
      </w:r>
      <w:r w:rsidR="00055F73">
        <w:rPr>
          <w:color w:val="000000"/>
        </w:rPr>
        <w:t xml:space="preserve">após a aplicação da prova na data estabelecida no </w:t>
      </w:r>
      <w:r w:rsidR="00055F73" w:rsidRPr="00055F73">
        <w:rPr>
          <w:b/>
          <w:bCs/>
          <w:color w:val="000000"/>
        </w:rPr>
        <w:t>Anexo III</w:t>
      </w:r>
      <w:r w:rsidRPr="00055F73">
        <w:rPr>
          <w:b/>
          <w:bCs/>
          <w:color w:val="000000"/>
        </w:rPr>
        <w:t>,</w:t>
      </w:r>
      <w:r>
        <w:rPr>
          <w:color w:val="000000"/>
        </w:rPr>
        <w:t xml:space="preserve"> através dos meios de divulgação previstos no </w:t>
      </w:r>
      <w:r>
        <w:rPr>
          <w:b/>
          <w:color w:val="000000"/>
        </w:rPr>
        <w:t>Item 2</w:t>
      </w:r>
      <w:r>
        <w:rPr>
          <w:color w:val="000000"/>
        </w:rPr>
        <w:t xml:space="preserve"> deste Edital.</w:t>
      </w:r>
    </w:p>
    <w:p w14:paraId="4B8E4001" w14:textId="4DC6CA84" w:rsidR="00264D80" w:rsidRPr="00264D80" w:rsidRDefault="00006BE1" w:rsidP="00264D80">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Em relação ao gabarito provisório divulgado, caberá interposição de recurso, em conformidade com o estabelecido </w:t>
      </w:r>
      <w:r w:rsidR="000C4158">
        <w:rPr>
          <w:color w:val="000000"/>
        </w:rPr>
        <w:t xml:space="preserve">no capítulo específico que trata </w:t>
      </w:r>
      <w:r w:rsidR="000C4158" w:rsidRPr="000C4158">
        <w:rPr>
          <w:i/>
          <w:iCs/>
          <w:color w:val="000000"/>
        </w:rPr>
        <w:t>“dos recursos”</w:t>
      </w:r>
      <w:r>
        <w:rPr>
          <w:color w:val="000000"/>
        </w:rPr>
        <w:t xml:space="preserve">, </w:t>
      </w:r>
      <w:r>
        <w:rPr>
          <w:b/>
          <w:color w:val="000000"/>
        </w:rPr>
        <w:t>no prazo previsto no Anexo III deste Edital</w:t>
      </w:r>
      <w:r>
        <w:rPr>
          <w:color w:val="000000"/>
        </w:rPr>
        <w:t xml:space="preserve">, devendo ser protocolado pelo meio previsto no </w:t>
      </w:r>
      <w:r w:rsidR="000C4158">
        <w:rPr>
          <w:color w:val="000000"/>
        </w:rPr>
        <w:t xml:space="preserve">capítulo específico que trata </w:t>
      </w:r>
      <w:r w:rsidR="000C4158" w:rsidRPr="000C4158">
        <w:rPr>
          <w:i/>
          <w:iCs/>
          <w:color w:val="000000"/>
        </w:rPr>
        <w:t xml:space="preserve">“dos </w:t>
      </w:r>
      <w:r w:rsidR="000C4158">
        <w:rPr>
          <w:i/>
          <w:iCs/>
          <w:color w:val="000000"/>
        </w:rPr>
        <w:t>protocolos</w:t>
      </w:r>
      <w:r w:rsidR="000C4158" w:rsidRPr="000C4158">
        <w:rPr>
          <w:i/>
          <w:iCs/>
          <w:color w:val="000000"/>
        </w:rPr>
        <w:t>”</w:t>
      </w:r>
      <w:r w:rsidR="000C4158">
        <w:rPr>
          <w:color w:val="000000"/>
        </w:rPr>
        <w:t xml:space="preserve"> </w:t>
      </w:r>
      <w:r>
        <w:rPr>
          <w:color w:val="000000"/>
        </w:rPr>
        <w:t>deste Edital.</w:t>
      </w:r>
    </w:p>
    <w:p w14:paraId="735C793A" w14:textId="28AB2D67" w:rsidR="00CF3989" w:rsidRDefault="00CF3989" w:rsidP="00CF3989">
      <w:pPr>
        <w:numPr>
          <w:ilvl w:val="0"/>
          <w:numId w:val="11"/>
        </w:numPr>
        <w:pBdr>
          <w:top w:val="nil"/>
          <w:left w:val="nil"/>
          <w:bottom w:val="nil"/>
          <w:right w:val="nil"/>
          <w:between w:val="nil"/>
        </w:pBdr>
        <w:spacing w:line="240" w:lineRule="auto"/>
        <w:ind w:left="0" w:firstLine="0"/>
        <w:jc w:val="both"/>
        <w:rPr>
          <w:b/>
          <w:color w:val="000000"/>
          <w:sz w:val="36"/>
          <w:szCs w:val="36"/>
        </w:rPr>
      </w:pPr>
      <w:r>
        <w:rPr>
          <w:b/>
          <w:color w:val="000000"/>
          <w:sz w:val="36"/>
          <w:szCs w:val="36"/>
        </w:rPr>
        <w:t>DO</w:t>
      </w:r>
      <w:r w:rsidR="005A293E">
        <w:rPr>
          <w:b/>
          <w:color w:val="000000"/>
          <w:sz w:val="36"/>
          <w:szCs w:val="36"/>
        </w:rPr>
        <w:t xml:space="preserve"> RESULTADO E DOS</w:t>
      </w:r>
      <w:r>
        <w:rPr>
          <w:b/>
          <w:color w:val="000000"/>
          <w:sz w:val="36"/>
          <w:szCs w:val="36"/>
        </w:rPr>
        <w:t xml:space="preserve"> CRITÉRIOS DE DESEMPATE E CLASSIFICAÇÃO FINAL</w:t>
      </w:r>
      <w:r w:rsidR="00006BE1" w:rsidRPr="00690563">
        <w:rPr>
          <w:b/>
          <w:color w:val="000000"/>
          <w:sz w:val="36"/>
          <w:szCs w:val="36"/>
        </w:rPr>
        <w:t>:</w:t>
      </w:r>
    </w:p>
    <w:p w14:paraId="4AE57F28" w14:textId="1FD27508" w:rsidR="00CF3989" w:rsidRPr="005A293E" w:rsidRDefault="00CF3989" w:rsidP="00CF3989">
      <w:pPr>
        <w:numPr>
          <w:ilvl w:val="1"/>
          <w:numId w:val="11"/>
        </w:numPr>
        <w:pBdr>
          <w:top w:val="nil"/>
          <w:left w:val="nil"/>
          <w:bottom w:val="nil"/>
          <w:right w:val="nil"/>
          <w:between w:val="nil"/>
        </w:pBdr>
        <w:spacing w:line="240" w:lineRule="auto"/>
        <w:ind w:left="0" w:firstLine="0"/>
        <w:jc w:val="both"/>
        <w:rPr>
          <w:b/>
          <w:color w:val="000000"/>
        </w:rPr>
      </w:pPr>
      <w:r w:rsidRPr="00CF3989">
        <w:t xml:space="preserve">A nota final </w:t>
      </w:r>
      <w:proofErr w:type="spellStart"/>
      <w:r w:rsidRPr="00CF3989">
        <w:t>sera</w:t>
      </w:r>
      <w:proofErr w:type="spellEnd"/>
      <w:r w:rsidRPr="00CF3989">
        <w:t xml:space="preserve">́ composta pela </w:t>
      </w:r>
      <w:proofErr w:type="spellStart"/>
      <w:r w:rsidRPr="00CF3989">
        <w:t>pontuação</w:t>
      </w:r>
      <w:proofErr w:type="spellEnd"/>
      <w:r w:rsidRPr="00CF3989">
        <w:t xml:space="preserve"> obtida na </w:t>
      </w:r>
      <w:r w:rsidRPr="005E2722">
        <w:t xml:space="preserve">prova </w:t>
      </w:r>
      <w:r w:rsidR="005E2722" w:rsidRPr="005E2722">
        <w:t xml:space="preserve">OBJETIVA. </w:t>
      </w:r>
      <w:r w:rsidRPr="005E2722">
        <w:t xml:space="preserve">Para fins de aprovação e </w:t>
      </w:r>
      <w:proofErr w:type="spellStart"/>
      <w:r w:rsidRPr="005E2722">
        <w:t>classificação</w:t>
      </w:r>
      <w:proofErr w:type="spellEnd"/>
      <w:r w:rsidRPr="005E2722">
        <w:t xml:space="preserve"> no certame, os candidatos </w:t>
      </w:r>
      <w:proofErr w:type="spellStart"/>
      <w:r w:rsidRPr="005E2722">
        <w:t>deverão</w:t>
      </w:r>
      <w:proofErr w:type="spellEnd"/>
      <w:r w:rsidRPr="005E2722">
        <w:t xml:space="preserve"> </w:t>
      </w:r>
      <w:r w:rsidR="005E2722" w:rsidRPr="005E2722">
        <w:t>alcançar a nota mínima conforme</w:t>
      </w:r>
      <w:r w:rsidR="005E2722">
        <w:t xml:space="preserve"> quadro abaixo. </w:t>
      </w:r>
      <w:r w:rsidRPr="00CF3989">
        <w:t xml:space="preserve">Aqueles que </w:t>
      </w:r>
      <w:proofErr w:type="spellStart"/>
      <w:r w:rsidRPr="00CF3989">
        <w:t>não</w:t>
      </w:r>
      <w:proofErr w:type="spellEnd"/>
      <w:r w:rsidRPr="00CF3989">
        <w:t xml:space="preserve"> </w:t>
      </w:r>
      <w:proofErr w:type="spellStart"/>
      <w:r w:rsidRPr="00CF3989">
        <w:t>alcançarem</w:t>
      </w:r>
      <w:proofErr w:type="spellEnd"/>
      <w:r w:rsidRPr="00CF3989">
        <w:t xml:space="preserve"> os respectivos resultados </w:t>
      </w:r>
      <w:proofErr w:type="spellStart"/>
      <w:r w:rsidRPr="00CF3989">
        <w:t>serão</w:t>
      </w:r>
      <w:proofErr w:type="spellEnd"/>
      <w:r w:rsidRPr="00CF3989">
        <w:t xml:space="preserve"> considerados reprovados no certame. </w:t>
      </w:r>
    </w:p>
    <w:tbl>
      <w:tblPr>
        <w:tblW w:w="9572" w:type="dxa"/>
        <w:jc w:val="center"/>
        <w:tblCellMar>
          <w:left w:w="70" w:type="dxa"/>
          <w:right w:w="70" w:type="dxa"/>
        </w:tblCellMar>
        <w:tblLook w:val="04A0" w:firstRow="1" w:lastRow="0" w:firstColumn="1" w:lastColumn="0" w:noHBand="0" w:noVBand="1"/>
      </w:tblPr>
      <w:tblGrid>
        <w:gridCol w:w="2420"/>
        <w:gridCol w:w="2258"/>
        <w:gridCol w:w="397"/>
        <w:gridCol w:w="2513"/>
        <w:gridCol w:w="1984"/>
      </w:tblGrid>
      <w:tr w:rsidR="00411DF2" w:rsidRPr="005A293E" w14:paraId="13D7C394" w14:textId="7812CF61" w:rsidTr="00411DF2">
        <w:trPr>
          <w:trHeight w:val="67"/>
          <w:jc w:val="center"/>
        </w:trPr>
        <w:tc>
          <w:tcPr>
            <w:tcW w:w="2420" w:type="dxa"/>
            <w:tcBorders>
              <w:top w:val="single" w:sz="18" w:space="0" w:color="auto"/>
              <w:left w:val="nil"/>
              <w:bottom w:val="single" w:sz="18" w:space="0" w:color="auto"/>
              <w:right w:val="nil"/>
            </w:tcBorders>
            <w:shd w:val="clear" w:color="000000" w:fill="ADADAD"/>
            <w:vAlign w:val="center"/>
            <w:hideMark/>
          </w:tcPr>
          <w:p w14:paraId="37C41B41" w14:textId="77777777" w:rsidR="00411DF2" w:rsidRPr="005A293E" w:rsidRDefault="00411DF2" w:rsidP="005A293E">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Etapa</w:t>
            </w:r>
          </w:p>
        </w:tc>
        <w:tc>
          <w:tcPr>
            <w:tcW w:w="2258" w:type="dxa"/>
            <w:tcBorders>
              <w:top w:val="single" w:sz="18" w:space="0" w:color="auto"/>
              <w:left w:val="nil"/>
              <w:bottom w:val="single" w:sz="18" w:space="0" w:color="auto"/>
              <w:right w:val="nil"/>
            </w:tcBorders>
            <w:shd w:val="clear" w:color="000000" w:fill="ADADAD"/>
            <w:vAlign w:val="center"/>
          </w:tcPr>
          <w:p w14:paraId="7956694C" w14:textId="282F15C1" w:rsidR="00411DF2" w:rsidRPr="005A293E" w:rsidRDefault="00411DF2" w:rsidP="005A293E">
            <w:pPr>
              <w:spacing w:after="0" w:line="240" w:lineRule="auto"/>
              <w:jc w:val="center"/>
              <w:rPr>
                <w:rFonts w:eastAsia="Times New Roman"/>
                <w:b/>
                <w:bCs/>
                <w:color w:val="000000"/>
                <w:sz w:val="20"/>
                <w:szCs w:val="20"/>
                <w:lang w:eastAsia="pt-BR"/>
              </w:rPr>
            </w:pPr>
          </w:p>
        </w:tc>
        <w:tc>
          <w:tcPr>
            <w:tcW w:w="397" w:type="dxa"/>
            <w:tcBorders>
              <w:top w:val="single" w:sz="18" w:space="0" w:color="auto"/>
              <w:left w:val="nil"/>
              <w:bottom w:val="single" w:sz="18" w:space="0" w:color="auto"/>
              <w:right w:val="nil"/>
            </w:tcBorders>
            <w:shd w:val="clear" w:color="000000" w:fill="ADADAD"/>
            <w:vAlign w:val="center"/>
          </w:tcPr>
          <w:p w14:paraId="03127CE7" w14:textId="0017B2B2" w:rsidR="00411DF2" w:rsidRPr="005A293E" w:rsidRDefault="00411DF2" w:rsidP="005A293E">
            <w:pPr>
              <w:spacing w:after="0" w:line="240" w:lineRule="auto"/>
              <w:jc w:val="center"/>
              <w:rPr>
                <w:rFonts w:eastAsia="Times New Roman"/>
                <w:b/>
                <w:bCs/>
                <w:color w:val="000000"/>
                <w:sz w:val="20"/>
                <w:szCs w:val="20"/>
                <w:lang w:eastAsia="pt-BR"/>
              </w:rPr>
            </w:pPr>
          </w:p>
        </w:tc>
        <w:tc>
          <w:tcPr>
            <w:tcW w:w="2513" w:type="dxa"/>
            <w:tcBorders>
              <w:top w:val="single" w:sz="18" w:space="0" w:color="auto"/>
              <w:left w:val="nil"/>
              <w:bottom w:val="single" w:sz="18" w:space="0" w:color="auto"/>
              <w:right w:val="nil"/>
            </w:tcBorders>
            <w:shd w:val="clear" w:color="000000" w:fill="ADADAD"/>
            <w:vAlign w:val="center"/>
            <w:hideMark/>
          </w:tcPr>
          <w:p w14:paraId="774E59CB" w14:textId="77777777" w:rsidR="00411DF2" w:rsidRPr="005A293E" w:rsidRDefault="00411DF2" w:rsidP="005A293E">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Total</w:t>
            </w:r>
          </w:p>
        </w:tc>
        <w:tc>
          <w:tcPr>
            <w:tcW w:w="1984" w:type="dxa"/>
            <w:tcBorders>
              <w:top w:val="single" w:sz="18" w:space="0" w:color="auto"/>
              <w:left w:val="nil"/>
              <w:bottom w:val="single" w:sz="18" w:space="0" w:color="auto"/>
              <w:right w:val="nil"/>
            </w:tcBorders>
            <w:shd w:val="clear" w:color="000000" w:fill="ADADAD"/>
          </w:tcPr>
          <w:p w14:paraId="04AAAE0F" w14:textId="55510CAB" w:rsidR="00411DF2" w:rsidRPr="005A293E" w:rsidRDefault="00411DF2" w:rsidP="005A293E">
            <w:pPr>
              <w:spacing w:after="0" w:line="240" w:lineRule="auto"/>
              <w:jc w:val="center"/>
              <w:rPr>
                <w:rFonts w:eastAsia="Times New Roman"/>
                <w:b/>
                <w:bCs/>
                <w:color w:val="000000"/>
                <w:sz w:val="20"/>
                <w:szCs w:val="20"/>
                <w:lang w:eastAsia="pt-BR"/>
              </w:rPr>
            </w:pPr>
            <w:r>
              <w:rPr>
                <w:rFonts w:eastAsia="Times New Roman"/>
                <w:b/>
                <w:bCs/>
                <w:color w:val="000000"/>
                <w:sz w:val="20"/>
                <w:szCs w:val="20"/>
                <w:lang w:eastAsia="pt-BR"/>
              </w:rPr>
              <w:t>Nota mínima para aprovação</w:t>
            </w:r>
          </w:p>
        </w:tc>
      </w:tr>
      <w:tr w:rsidR="00411DF2" w:rsidRPr="005A293E" w14:paraId="58357E8D" w14:textId="22E425A1" w:rsidTr="00411DF2">
        <w:trPr>
          <w:trHeight w:val="261"/>
          <w:jc w:val="center"/>
        </w:trPr>
        <w:tc>
          <w:tcPr>
            <w:tcW w:w="2420" w:type="dxa"/>
            <w:tcBorders>
              <w:top w:val="single" w:sz="18" w:space="0" w:color="auto"/>
              <w:left w:val="nil"/>
              <w:bottom w:val="nil"/>
              <w:right w:val="nil"/>
            </w:tcBorders>
            <w:shd w:val="clear" w:color="000000" w:fill="FFFFFF"/>
            <w:vAlign w:val="center"/>
            <w:hideMark/>
          </w:tcPr>
          <w:p w14:paraId="5776AE5A" w14:textId="77777777" w:rsidR="00411DF2" w:rsidRPr="005A293E" w:rsidRDefault="00411DF2" w:rsidP="005A293E">
            <w:pPr>
              <w:spacing w:after="0" w:line="240" w:lineRule="auto"/>
              <w:jc w:val="center"/>
              <w:rPr>
                <w:rFonts w:eastAsia="Times New Roman"/>
                <w:color w:val="000000"/>
                <w:sz w:val="20"/>
                <w:szCs w:val="20"/>
                <w:lang w:eastAsia="pt-BR"/>
              </w:rPr>
            </w:pPr>
            <w:r w:rsidRPr="005A293E">
              <w:rPr>
                <w:rFonts w:eastAsia="Times New Roman"/>
                <w:color w:val="000000"/>
                <w:sz w:val="20"/>
                <w:szCs w:val="20"/>
                <w:lang w:eastAsia="pt-BR"/>
              </w:rPr>
              <w:t>Escrita / Objetiva</w:t>
            </w:r>
          </w:p>
        </w:tc>
        <w:tc>
          <w:tcPr>
            <w:tcW w:w="2258" w:type="dxa"/>
            <w:tcBorders>
              <w:top w:val="single" w:sz="18" w:space="0" w:color="auto"/>
              <w:left w:val="nil"/>
              <w:bottom w:val="nil"/>
              <w:right w:val="nil"/>
            </w:tcBorders>
            <w:shd w:val="clear" w:color="000000" w:fill="FFFFFF"/>
            <w:vAlign w:val="center"/>
            <w:hideMark/>
          </w:tcPr>
          <w:p w14:paraId="7F0B8543" w14:textId="77777777" w:rsidR="00411DF2" w:rsidRPr="005A293E" w:rsidRDefault="00411DF2" w:rsidP="005A293E">
            <w:pPr>
              <w:spacing w:after="0" w:line="240" w:lineRule="auto"/>
              <w:jc w:val="center"/>
              <w:rPr>
                <w:rFonts w:eastAsia="Times New Roman"/>
                <w:color w:val="000000"/>
                <w:sz w:val="20"/>
                <w:szCs w:val="20"/>
                <w:lang w:eastAsia="pt-BR"/>
              </w:rPr>
            </w:pPr>
            <w:r w:rsidRPr="005A293E">
              <w:rPr>
                <w:rFonts w:eastAsia="Times New Roman"/>
                <w:color w:val="000000"/>
                <w:sz w:val="20"/>
                <w:szCs w:val="20"/>
                <w:lang w:eastAsia="pt-BR"/>
              </w:rPr>
              <w:t> </w:t>
            </w:r>
          </w:p>
        </w:tc>
        <w:tc>
          <w:tcPr>
            <w:tcW w:w="397" w:type="dxa"/>
            <w:tcBorders>
              <w:top w:val="single" w:sz="18" w:space="0" w:color="auto"/>
              <w:left w:val="nil"/>
              <w:bottom w:val="nil"/>
              <w:right w:val="nil"/>
            </w:tcBorders>
            <w:shd w:val="clear" w:color="000000" w:fill="FFFFFF"/>
            <w:vAlign w:val="center"/>
            <w:hideMark/>
          </w:tcPr>
          <w:p w14:paraId="780461FC" w14:textId="77777777" w:rsidR="00411DF2" w:rsidRPr="005A293E" w:rsidRDefault="00411DF2" w:rsidP="005A293E">
            <w:pPr>
              <w:spacing w:after="0" w:line="240" w:lineRule="auto"/>
              <w:jc w:val="center"/>
              <w:rPr>
                <w:rFonts w:eastAsia="Times New Roman"/>
                <w:color w:val="000000"/>
                <w:sz w:val="20"/>
                <w:szCs w:val="20"/>
                <w:lang w:eastAsia="pt-BR"/>
              </w:rPr>
            </w:pPr>
            <w:r w:rsidRPr="005A293E">
              <w:rPr>
                <w:rFonts w:eastAsia="Times New Roman"/>
                <w:color w:val="000000"/>
                <w:sz w:val="20"/>
                <w:szCs w:val="20"/>
                <w:lang w:eastAsia="pt-BR"/>
              </w:rPr>
              <w:t> </w:t>
            </w:r>
          </w:p>
        </w:tc>
        <w:tc>
          <w:tcPr>
            <w:tcW w:w="2513" w:type="dxa"/>
            <w:tcBorders>
              <w:top w:val="single" w:sz="18" w:space="0" w:color="auto"/>
              <w:left w:val="nil"/>
              <w:bottom w:val="nil"/>
              <w:right w:val="nil"/>
            </w:tcBorders>
            <w:shd w:val="clear" w:color="000000" w:fill="FFFFFF"/>
            <w:vAlign w:val="center"/>
            <w:hideMark/>
          </w:tcPr>
          <w:p w14:paraId="5B2FEA1F" w14:textId="6DC0C277" w:rsidR="00411DF2" w:rsidRPr="005A293E" w:rsidRDefault="005E2722" w:rsidP="005A293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10</w:t>
            </w:r>
            <w:r w:rsidR="00411DF2" w:rsidRPr="005A293E">
              <w:rPr>
                <w:rFonts w:eastAsia="Times New Roman"/>
                <w:color w:val="000000"/>
                <w:sz w:val="20"/>
                <w:szCs w:val="20"/>
                <w:lang w:eastAsia="pt-BR"/>
              </w:rPr>
              <w:t>0,00</w:t>
            </w:r>
          </w:p>
        </w:tc>
        <w:tc>
          <w:tcPr>
            <w:tcW w:w="1984" w:type="dxa"/>
            <w:tcBorders>
              <w:top w:val="single" w:sz="18" w:space="0" w:color="auto"/>
              <w:left w:val="nil"/>
              <w:bottom w:val="nil"/>
              <w:right w:val="nil"/>
            </w:tcBorders>
            <w:shd w:val="clear" w:color="000000" w:fill="FFFFFF"/>
          </w:tcPr>
          <w:p w14:paraId="25846376" w14:textId="6D71915B" w:rsidR="00411DF2" w:rsidRPr="005A293E" w:rsidRDefault="00411DF2" w:rsidP="005A293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30,00</w:t>
            </w:r>
          </w:p>
        </w:tc>
      </w:tr>
      <w:tr w:rsidR="005E2722" w:rsidRPr="005A293E" w14:paraId="0DCAAF42" w14:textId="62E874C4" w:rsidTr="00DB5D68">
        <w:trPr>
          <w:trHeight w:val="261"/>
          <w:jc w:val="center"/>
        </w:trPr>
        <w:tc>
          <w:tcPr>
            <w:tcW w:w="2420" w:type="dxa"/>
            <w:tcBorders>
              <w:top w:val="nil"/>
              <w:left w:val="nil"/>
              <w:bottom w:val="nil"/>
              <w:right w:val="nil"/>
            </w:tcBorders>
            <w:shd w:val="clear" w:color="000000" w:fill="FFFFFF"/>
            <w:vAlign w:val="center"/>
            <w:hideMark/>
          </w:tcPr>
          <w:p w14:paraId="1744D884" w14:textId="77777777" w:rsidR="005E2722" w:rsidRPr="005A293E" w:rsidRDefault="005E2722" w:rsidP="005E2722">
            <w:pPr>
              <w:spacing w:after="0" w:line="240" w:lineRule="auto"/>
              <w:jc w:val="center"/>
              <w:rPr>
                <w:rFonts w:eastAsia="Times New Roman"/>
                <w:color w:val="000000"/>
                <w:sz w:val="20"/>
                <w:szCs w:val="20"/>
                <w:lang w:eastAsia="pt-BR"/>
              </w:rPr>
            </w:pPr>
            <w:r w:rsidRPr="005A293E">
              <w:rPr>
                <w:rFonts w:eastAsia="Times New Roman"/>
                <w:color w:val="000000"/>
                <w:sz w:val="20"/>
                <w:szCs w:val="20"/>
                <w:lang w:eastAsia="pt-BR"/>
              </w:rPr>
              <w:t>Avaliação Prática</w:t>
            </w:r>
          </w:p>
        </w:tc>
        <w:tc>
          <w:tcPr>
            <w:tcW w:w="2258" w:type="dxa"/>
            <w:tcBorders>
              <w:top w:val="nil"/>
              <w:left w:val="nil"/>
              <w:bottom w:val="nil"/>
              <w:right w:val="nil"/>
            </w:tcBorders>
            <w:shd w:val="clear" w:color="000000" w:fill="FFFFFF"/>
            <w:noWrap/>
            <w:vAlign w:val="bottom"/>
            <w:hideMark/>
          </w:tcPr>
          <w:p w14:paraId="47330C01" w14:textId="77777777" w:rsidR="005E2722" w:rsidRPr="005A293E" w:rsidRDefault="005E2722" w:rsidP="005E2722">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 </w:t>
            </w:r>
          </w:p>
        </w:tc>
        <w:tc>
          <w:tcPr>
            <w:tcW w:w="397" w:type="dxa"/>
            <w:tcBorders>
              <w:top w:val="nil"/>
              <w:left w:val="nil"/>
              <w:bottom w:val="nil"/>
              <w:right w:val="nil"/>
            </w:tcBorders>
            <w:shd w:val="clear" w:color="000000" w:fill="FFFFFF"/>
            <w:noWrap/>
            <w:vAlign w:val="bottom"/>
            <w:hideMark/>
          </w:tcPr>
          <w:p w14:paraId="0C606A38" w14:textId="77777777" w:rsidR="005E2722" w:rsidRPr="005A293E" w:rsidRDefault="005E2722" w:rsidP="005E2722">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 </w:t>
            </w:r>
          </w:p>
        </w:tc>
        <w:tc>
          <w:tcPr>
            <w:tcW w:w="2513" w:type="dxa"/>
            <w:tcBorders>
              <w:top w:val="nil"/>
              <w:left w:val="nil"/>
              <w:bottom w:val="nil"/>
              <w:right w:val="nil"/>
            </w:tcBorders>
            <w:shd w:val="clear" w:color="000000" w:fill="FFFFFF"/>
            <w:hideMark/>
          </w:tcPr>
          <w:p w14:paraId="69D79060" w14:textId="45FC9E7A" w:rsidR="005E2722" w:rsidRPr="005A293E" w:rsidRDefault="005E2722" w:rsidP="005E2722">
            <w:pPr>
              <w:spacing w:after="0" w:line="240" w:lineRule="auto"/>
              <w:jc w:val="center"/>
              <w:rPr>
                <w:rFonts w:eastAsia="Times New Roman"/>
                <w:color w:val="000000"/>
                <w:sz w:val="20"/>
                <w:szCs w:val="20"/>
                <w:lang w:eastAsia="pt-BR"/>
              </w:rPr>
            </w:pPr>
            <w:r w:rsidRPr="00E819D3">
              <w:rPr>
                <w:rFonts w:eastAsia="Times New Roman"/>
                <w:color w:val="000000"/>
                <w:sz w:val="20"/>
                <w:szCs w:val="20"/>
                <w:lang w:eastAsia="pt-BR"/>
              </w:rPr>
              <w:t>Não possui</w:t>
            </w:r>
          </w:p>
        </w:tc>
        <w:tc>
          <w:tcPr>
            <w:tcW w:w="1984" w:type="dxa"/>
            <w:tcBorders>
              <w:top w:val="nil"/>
              <w:left w:val="nil"/>
              <w:bottom w:val="nil"/>
              <w:right w:val="nil"/>
            </w:tcBorders>
            <w:shd w:val="clear" w:color="000000" w:fill="FFFFFF"/>
          </w:tcPr>
          <w:p w14:paraId="0AD46750" w14:textId="2740797E" w:rsidR="005E2722" w:rsidRPr="005A293E" w:rsidRDefault="005E2722" w:rsidP="005E2722">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Não possui</w:t>
            </w:r>
          </w:p>
        </w:tc>
      </w:tr>
      <w:tr w:rsidR="005E2722" w:rsidRPr="005A293E" w14:paraId="5CBF1A4A" w14:textId="118C0EF4" w:rsidTr="00DB5D68">
        <w:trPr>
          <w:trHeight w:val="292"/>
          <w:jc w:val="center"/>
        </w:trPr>
        <w:tc>
          <w:tcPr>
            <w:tcW w:w="2420" w:type="dxa"/>
            <w:tcBorders>
              <w:top w:val="nil"/>
              <w:left w:val="nil"/>
              <w:bottom w:val="single" w:sz="18" w:space="0" w:color="auto"/>
              <w:right w:val="nil"/>
            </w:tcBorders>
            <w:shd w:val="clear" w:color="000000" w:fill="FFFFFF"/>
            <w:vAlign w:val="center"/>
            <w:hideMark/>
          </w:tcPr>
          <w:p w14:paraId="33B23E89" w14:textId="77777777" w:rsidR="005E2722" w:rsidRPr="005A293E" w:rsidRDefault="005E2722" w:rsidP="005E2722">
            <w:pPr>
              <w:spacing w:after="0" w:line="240" w:lineRule="auto"/>
              <w:jc w:val="center"/>
              <w:rPr>
                <w:rFonts w:eastAsia="Times New Roman"/>
                <w:color w:val="000000"/>
                <w:sz w:val="20"/>
                <w:szCs w:val="20"/>
                <w:lang w:eastAsia="pt-BR"/>
              </w:rPr>
            </w:pPr>
            <w:r w:rsidRPr="005A293E">
              <w:rPr>
                <w:rFonts w:eastAsia="Times New Roman"/>
                <w:color w:val="000000"/>
                <w:sz w:val="20"/>
                <w:szCs w:val="20"/>
                <w:lang w:eastAsia="pt-BR"/>
              </w:rPr>
              <w:t>Avaliação dos Títulos</w:t>
            </w:r>
          </w:p>
        </w:tc>
        <w:tc>
          <w:tcPr>
            <w:tcW w:w="2258" w:type="dxa"/>
            <w:tcBorders>
              <w:top w:val="nil"/>
              <w:left w:val="nil"/>
              <w:bottom w:val="single" w:sz="18" w:space="0" w:color="auto"/>
              <w:right w:val="nil"/>
            </w:tcBorders>
            <w:shd w:val="clear" w:color="000000" w:fill="FFFFFF"/>
            <w:noWrap/>
            <w:vAlign w:val="bottom"/>
            <w:hideMark/>
          </w:tcPr>
          <w:p w14:paraId="5815D327" w14:textId="77777777" w:rsidR="005E2722" w:rsidRPr="005A293E" w:rsidRDefault="005E2722" w:rsidP="005E2722">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 </w:t>
            </w:r>
          </w:p>
        </w:tc>
        <w:tc>
          <w:tcPr>
            <w:tcW w:w="397" w:type="dxa"/>
            <w:tcBorders>
              <w:top w:val="nil"/>
              <w:left w:val="nil"/>
              <w:bottom w:val="single" w:sz="18" w:space="0" w:color="auto"/>
              <w:right w:val="nil"/>
            </w:tcBorders>
            <w:shd w:val="clear" w:color="000000" w:fill="FFFFFF"/>
            <w:noWrap/>
            <w:vAlign w:val="bottom"/>
            <w:hideMark/>
          </w:tcPr>
          <w:p w14:paraId="585260A6" w14:textId="77777777" w:rsidR="005E2722" w:rsidRPr="005A293E" w:rsidRDefault="005E2722" w:rsidP="005E2722">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 </w:t>
            </w:r>
          </w:p>
        </w:tc>
        <w:tc>
          <w:tcPr>
            <w:tcW w:w="2513" w:type="dxa"/>
            <w:tcBorders>
              <w:top w:val="nil"/>
              <w:left w:val="nil"/>
              <w:bottom w:val="single" w:sz="18" w:space="0" w:color="auto"/>
              <w:right w:val="nil"/>
            </w:tcBorders>
            <w:shd w:val="clear" w:color="000000" w:fill="FFFFFF"/>
            <w:hideMark/>
          </w:tcPr>
          <w:p w14:paraId="6B52A634" w14:textId="6CEA81DB" w:rsidR="005E2722" w:rsidRPr="005A293E" w:rsidRDefault="005E2722" w:rsidP="005E2722">
            <w:pPr>
              <w:spacing w:after="0" w:line="240" w:lineRule="auto"/>
              <w:jc w:val="center"/>
              <w:rPr>
                <w:rFonts w:eastAsia="Times New Roman"/>
                <w:color w:val="000000"/>
                <w:sz w:val="20"/>
                <w:szCs w:val="20"/>
                <w:lang w:eastAsia="pt-BR"/>
              </w:rPr>
            </w:pPr>
            <w:r w:rsidRPr="00E819D3">
              <w:rPr>
                <w:rFonts w:eastAsia="Times New Roman"/>
                <w:color w:val="000000"/>
                <w:sz w:val="20"/>
                <w:szCs w:val="20"/>
                <w:lang w:eastAsia="pt-BR"/>
              </w:rPr>
              <w:t>Não possui</w:t>
            </w:r>
          </w:p>
        </w:tc>
        <w:tc>
          <w:tcPr>
            <w:tcW w:w="1984" w:type="dxa"/>
            <w:tcBorders>
              <w:top w:val="nil"/>
              <w:left w:val="nil"/>
              <w:bottom w:val="single" w:sz="18" w:space="0" w:color="auto"/>
              <w:right w:val="nil"/>
            </w:tcBorders>
            <w:shd w:val="clear" w:color="000000" w:fill="FFFFFF"/>
          </w:tcPr>
          <w:p w14:paraId="45266488" w14:textId="733C1496" w:rsidR="005E2722" w:rsidRDefault="005E2722" w:rsidP="005E2722">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Não possui</w:t>
            </w:r>
          </w:p>
        </w:tc>
      </w:tr>
      <w:tr w:rsidR="00411DF2" w:rsidRPr="005A293E" w14:paraId="4408D618" w14:textId="6CEB9097" w:rsidTr="00411DF2">
        <w:trPr>
          <w:trHeight w:val="246"/>
          <w:jc w:val="center"/>
        </w:trPr>
        <w:tc>
          <w:tcPr>
            <w:tcW w:w="2420" w:type="dxa"/>
            <w:tcBorders>
              <w:top w:val="single" w:sz="18" w:space="0" w:color="auto"/>
              <w:left w:val="nil"/>
              <w:bottom w:val="nil"/>
              <w:right w:val="nil"/>
            </w:tcBorders>
            <w:shd w:val="clear" w:color="000000" w:fill="FFFFFF"/>
            <w:noWrap/>
            <w:vAlign w:val="bottom"/>
            <w:hideMark/>
          </w:tcPr>
          <w:p w14:paraId="2A607D66" w14:textId="77777777" w:rsidR="00411DF2" w:rsidRPr="005A293E" w:rsidRDefault="00411DF2" w:rsidP="005A293E">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Totais</w:t>
            </w:r>
          </w:p>
        </w:tc>
        <w:tc>
          <w:tcPr>
            <w:tcW w:w="2258" w:type="dxa"/>
            <w:tcBorders>
              <w:top w:val="single" w:sz="18" w:space="0" w:color="auto"/>
              <w:left w:val="nil"/>
              <w:bottom w:val="nil"/>
              <w:right w:val="nil"/>
            </w:tcBorders>
            <w:shd w:val="clear" w:color="000000" w:fill="FFFFFF"/>
            <w:noWrap/>
            <w:vAlign w:val="bottom"/>
            <w:hideMark/>
          </w:tcPr>
          <w:p w14:paraId="52B776D7" w14:textId="77777777" w:rsidR="00411DF2" w:rsidRPr="005A293E" w:rsidRDefault="00411DF2" w:rsidP="005A293E">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 </w:t>
            </w:r>
          </w:p>
        </w:tc>
        <w:tc>
          <w:tcPr>
            <w:tcW w:w="397" w:type="dxa"/>
            <w:tcBorders>
              <w:top w:val="single" w:sz="18" w:space="0" w:color="auto"/>
              <w:left w:val="nil"/>
              <w:bottom w:val="nil"/>
              <w:right w:val="nil"/>
            </w:tcBorders>
            <w:shd w:val="clear" w:color="000000" w:fill="FFFFFF"/>
            <w:noWrap/>
            <w:vAlign w:val="bottom"/>
            <w:hideMark/>
          </w:tcPr>
          <w:p w14:paraId="6356E634" w14:textId="77777777" w:rsidR="00411DF2" w:rsidRPr="005A293E" w:rsidRDefault="00411DF2" w:rsidP="005A293E">
            <w:pPr>
              <w:spacing w:after="0" w:line="240" w:lineRule="auto"/>
              <w:jc w:val="center"/>
              <w:rPr>
                <w:rFonts w:eastAsia="Times New Roman"/>
                <w:b/>
                <w:bCs/>
                <w:color w:val="000000"/>
                <w:sz w:val="20"/>
                <w:szCs w:val="20"/>
                <w:lang w:eastAsia="pt-BR"/>
              </w:rPr>
            </w:pPr>
            <w:r w:rsidRPr="005A293E">
              <w:rPr>
                <w:rFonts w:eastAsia="Times New Roman"/>
                <w:b/>
                <w:bCs/>
                <w:color w:val="000000"/>
                <w:sz w:val="20"/>
                <w:szCs w:val="20"/>
                <w:lang w:eastAsia="pt-BR"/>
              </w:rPr>
              <w:t> </w:t>
            </w:r>
          </w:p>
        </w:tc>
        <w:tc>
          <w:tcPr>
            <w:tcW w:w="2513" w:type="dxa"/>
            <w:tcBorders>
              <w:top w:val="single" w:sz="18" w:space="0" w:color="auto"/>
              <w:left w:val="nil"/>
              <w:bottom w:val="nil"/>
              <w:right w:val="nil"/>
            </w:tcBorders>
            <w:shd w:val="clear" w:color="000000" w:fill="FFFFFF"/>
            <w:noWrap/>
            <w:vAlign w:val="bottom"/>
            <w:hideMark/>
          </w:tcPr>
          <w:p w14:paraId="17CA3967" w14:textId="61F8160C" w:rsidR="00411DF2" w:rsidRPr="005A293E" w:rsidRDefault="00411DF2" w:rsidP="005A293E">
            <w:pPr>
              <w:spacing w:after="0" w:line="240" w:lineRule="auto"/>
              <w:jc w:val="center"/>
              <w:rPr>
                <w:rFonts w:eastAsia="Times New Roman"/>
                <w:b/>
                <w:bCs/>
                <w:color w:val="000000"/>
                <w:sz w:val="20"/>
                <w:szCs w:val="20"/>
                <w:lang w:eastAsia="pt-BR"/>
              </w:rPr>
            </w:pPr>
            <w:r>
              <w:rPr>
                <w:rFonts w:eastAsia="Times New Roman"/>
                <w:b/>
                <w:bCs/>
                <w:color w:val="000000"/>
                <w:sz w:val="20"/>
                <w:szCs w:val="20"/>
                <w:lang w:eastAsia="pt-BR"/>
              </w:rPr>
              <w:t>10</w:t>
            </w:r>
            <w:r w:rsidRPr="005A293E">
              <w:rPr>
                <w:rFonts w:eastAsia="Times New Roman"/>
                <w:b/>
                <w:bCs/>
                <w:color w:val="000000"/>
                <w:sz w:val="20"/>
                <w:szCs w:val="20"/>
                <w:lang w:eastAsia="pt-BR"/>
              </w:rPr>
              <w:t>0,00</w:t>
            </w:r>
          </w:p>
        </w:tc>
        <w:tc>
          <w:tcPr>
            <w:tcW w:w="1984" w:type="dxa"/>
            <w:tcBorders>
              <w:top w:val="single" w:sz="18" w:space="0" w:color="auto"/>
              <w:left w:val="nil"/>
              <w:bottom w:val="nil"/>
              <w:right w:val="nil"/>
            </w:tcBorders>
            <w:shd w:val="clear" w:color="000000" w:fill="FFFFFF"/>
          </w:tcPr>
          <w:p w14:paraId="2416F33C" w14:textId="77777777" w:rsidR="00411DF2" w:rsidRDefault="00411DF2" w:rsidP="005A293E">
            <w:pPr>
              <w:spacing w:after="0" w:line="240" w:lineRule="auto"/>
              <w:jc w:val="center"/>
              <w:rPr>
                <w:rFonts w:eastAsia="Times New Roman"/>
                <w:b/>
                <w:bCs/>
                <w:color w:val="000000"/>
                <w:sz w:val="20"/>
                <w:szCs w:val="20"/>
                <w:lang w:eastAsia="pt-BR"/>
              </w:rPr>
            </w:pPr>
          </w:p>
        </w:tc>
      </w:tr>
    </w:tbl>
    <w:p w14:paraId="1D1B0A51" w14:textId="77777777" w:rsidR="005A293E" w:rsidRPr="00CF3989" w:rsidRDefault="005A293E" w:rsidP="005A293E">
      <w:pPr>
        <w:pBdr>
          <w:top w:val="nil"/>
          <w:left w:val="nil"/>
          <w:bottom w:val="nil"/>
          <w:right w:val="nil"/>
          <w:between w:val="nil"/>
        </w:pBdr>
        <w:spacing w:line="240" w:lineRule="auto"/>
        <w:jc w:val="both"/>
        <w:rPr>
          <w:b/>
          <w:color w:val="000000"/>
        </w:rPr>
      </w:pPr>
    </w:p>
    <w:p w14:paraId="5FEB875A" w14:textId="77777777" w:rsidR="00D65E05" w:rsidRDefault="00006BE1" w:rsidP="00F04254">
      <w:pPr>
        <w:numPr>
          <w:ilvl w:val="1"/>
          <w:numId w:val="11"/>
        </w:numPr>
        <w:pBdr>
          <w:top w:val="nil"/>
          <w:left w:val="nil"/>
          <w:bottom w:val="nil"/>
          <w:right w:val="nil"/>
          <w:between w:val="nil"/>
        </w:pBdr>
        <w:spacing w:after="0" w:line="240" w:lineRule="auto"/>
        <w:ind w:left="0" w:firstLine="0"/>
        <w:jc w:val="both"/>
        <w:rPr>
          <w:color w:val="000000"/>
        </w:rPr>
      </w:pPr>
      <w:r>
        <w:rPr>
          <w:color w:val="000000"/>
        </w:rPr>
        <w:t>Obtendo os candidatos idêntica pontuação final, serão utilizados os seguintes critérios de desempate para fins de classificação:</w:t>
      </w:r>
    </w:p>
    <w:p w14:paraId="59EACB5B" w14:textId="3245B9EC" w:rsidR="0074019F" w:rsidRPr="005E2722" w:rsidRDefault="0074019F" w:rsidP="00461D79">
      <w:pPr>
        <w:pBdr>
          <w:top w:val="nil"/>
          <w:left w:val="nil"/>
          <w:bottom w:val="nil"/>
          <w:right w:val="nil"/>
          <w:between w:val="nil"/>
        </w:pBdr>
        <w:spacing w:after="0" w:line="240" w:lineRule="auto"/>
        <w:ind w:left="1134"/>
        <w:jc w:val="both"/>
        <w:rPr>
          <w:iCs/>
          <w:color w:val="000000"/>
        </w:rPr>
      </w:pPr>
      <w:r w:rsidRPr="005E2722">
        <w:rPr>
          <w:b/>
          <w:bCs/>
          <w:iCs/>
          <w:color w:val="000000"/>
          <w:u w:val="single"/>
        </w:rPr>
        <w:t>1ª preferência:</w:t>
      </w:r>
      <w:r w:rsidRPr="005E2722">
        <w:rPr>
          <w:iCs/>
          <w:color w:val="000000"/>
        </w:rPr>
        <w:t xml:space="preserve"> Candidatos com idade igual ou superior a sessenta anos completos</w:t>
      </w:r>
      <w:r w:rsidR="003F5A03" w:rsidRPr="005E2722">
        <w:rPr>
          <w:iCs/>
          <w:color w:val="000000"/>
        </w:rPr>
        <w:t xml:space="preserve">, </w:t>
      </w:r>
      <w:r w:rsidRPr="005E2722">
        <w:rPr>
          <w:iCs/>
          <w:color w:val="000000"/>
        </w:rPr>
        <w:t>em conformidade o Estatuto da Pessoa Idosa;</w:t>
      </w:r>
    </w:p>
    <w:p w14:paraId="1F883A67" w14:textId="77777777" w:rsidR="0074019F" w:rsidRPr="005E2722" w:rsidRDefault="0074019F" w:rsidP="00461D79">
      <w:pPr>
        <w:pBdr>
          <w:top w:val="nil"/>
          <w:left w:val="nil"/>
          <w:bottom w:val="nil"/>
          <w:right w:val="nil"/>
          <w:between w:val="nil"/>
        </w:pBdr>
        <w:spacing w:after="0" w:line="240" w:lineRule="auto"/>
        <w:ind w:left="1134"/>
        <w:jc w:val="both"/>
        <w:rPr>
          <w:iCs/>
        </w:rPr>
      </w:pPr>
      <w:r w:rsidRPr="005E2722">
        <w:rPr>
          <w:b/>
          <w:bCs/>
          <w:iCs/>
          <w:color w:val="000000"/>
          <w:u w:val="single"/>
        </w:rPr>
        <w:t>2ª preferência:</w:t>
      </w:r>
      <w:r w:rsidRPr="005E2722">
        <w:rPr>
          <w:iCs/>
          <w:color w:val="000000"/>
        </w:rPr>
        <w:t xml:space="preserve"> </w:t>
      </w:r>
      <w:r w:rsidRPr="005E2722">
        <w:rPr>
          <w:iCs/>
        </w:rPr>
        <w:t xml:space="preserve">Pela nota obtida, conforme provas e disciplinas previstas </w:t>
      </w:r>
      <w:r w:rsidRPr="005E2722">
        <w:rPr>
          <w:b/>
          <w:bCs/>
          <w:iCs/>
          <w:u w:val="single"/>
        </w:rPr>
        <w:t>para cada cargo</w:t>
      </w:r>
      <w:r w:rsidRPr="005E2722">
        <w:rPr>
          <w:iCs/>
        </w:rPr>
        <w:t>, na ordem que segue:</w:t>
      </w:r>
    </w:p>
    <w:p w14:paraId="48353AD0" w14:textId="77777777" w:rsidR="0074019F" w:rsidRPr="005E2722" w:rsidRDefault="0074019F" w:rsidP="00461D79">
      <w:pPr>
        <w:pBdr>
          <w:top w:val="nil"/>
          <w:left w:val="nil"/>
          <w:bottom w:val="nil"/>
          <w:right w:val="nil"/>
          <w:between w:val="nil"/>
        </w:pBdr>
        <w:spacing w:after="0" w:line="240" w:lineRule="auto"/>
        <w:ind w:left="1134"/>
        <w:jc w:val="both"/>
        <w:rPr>
          <w:iCs/>
        </w:rPr>
      </w:pPr>
      <w:r w:rsidRPr="005E2722">
        <w:rPr>
          <w:b/>
          <w:bCs/>
          <w:iCs/>
        </w:rPr>
        <w:t xml:space="preserve">1. </w:t>
      </w:r>
      <w:r w:rsidRPr="005E2722">
        <w:rPr>
          <w:iCs/>
        </w:rPr>
        <w:t>Maior nota na prova objetiva;</w:t>
      </w:r>
    </w:p>
    <w:p w14:paraId="3D1E1CA6" w14:textId="77777777" w:rsidR="0074019F" w:rsidRPr="005E2722" w:rsidRDefault="0074019F" w:rsidP="00461D79">
      <w:pPr>
        <w:pBdr>
          <w:top w:val="nil"/>
          <w:left w:val="nil"/>
          <w:bottom w:val="nil"/>
          <w:right w:val="nil"/>
          <w:between w:val="nil"/>
        </w:pBdr>
        <w:spacing w:after="0" w:line="240" w:lineRule="auto"/>
        <w:ind w:left="1134"/>
        <w:jc w:val="both"/>
        <w:rPr>
          <w:iCs/>
          <w:color w:val="000000"/>
        </w:rPr>
      </w:pPr>
      <w:r w:rsidRPr="005E2722">
        <w:rPr>
          <w:b/>
          <w:bCs/>
          <w:iCs/>
          <w:color w:val="000000"/>
        </w:rPr>
        <w:t xml:space="preserve">2. </w:t>
      </w:r>
      <w:r w:rsidRPr="005E2722">
        <w:rPr>
          <w:iCs/>
          <w:color w:val="000000"/>
        </w:rPr>
        <w:t>Maior número de acertos na prova de Conhecimentos Específicos;</w:t>
      </w:r>
    </w:p>
    <w:p w14:paraId="29D5EC18" w14:textId="1CD398B3" w:rsidR="0074019F" w:rsidRPr="005E2722" w:rsidRDefault="003F5A03" w:rsidP="00461D79">
      <w:pPr>
        <w:pBdr>
          <w:top w:val="nil"/>
          <w:left w:val="nil"/>
          <w:bottom w:val="nil"/>
          <w:right w:val="nil"/>
          <w:between w:val="nil"/>
        </w:pBdr>
        <w:spacing w:after="0" w:line="240" w:lineRule="auto"/>
        <w:ind w:left="1134"/>
        <w:jc w:val="both"/>
        <w:rPr>
          <w:iCs/>
          <w:color w:val="000000"/>
        </w:rPr>
      </w:pPr>
      <w:r w:rsidRPr="005E2722">
        <w:rPr>
          <w:b/>
          <w:bCs/>
          <w:iCs/>
          <w:color w:val="000000"/>
        </w:rPr>
        <w:t>3</w:t>
      </w:r>
      <w:r w:rsidR="0074019F" w:rsidRPr="005E2722">
        <w:rPr>
          <w:b/>
          <w:bCs/>
          <w:iCs/>
          <w:color w:val="000000"/>
        </w:rPr>
        <w:t xml:space="preserve">. </w:t>
      </w:r>
      <w:r w:rsidR="0074019F" w:rsidRPr="005E2722">
        <w:rPr>
          <w:iCs/>
          <w:color w:val="000000"/>
        </w:rPr>
        <w:t>Maior número de acertos na prova de Língua Portuguesa;</w:t>
      </w:r>
    </w:p>
    <w:p w14:paraId="7E47AAC4" w14:textId="18E87F9D" w:rsidR="00A620D5" w:rsidRPr="005E2722" w:rsidRDefault="003F5A03" w:rsidP="00461D79">
      <w:pPr>
        <w:pBdr>
          <w:top w:val="nil"/>
          <w:left w:val="nil"/>
          <w:bottom w:val="nil"/>
          <w:right w:val="nil"/>
          <w:between w:val="nil"/>
        </w:pBdr>
        <w:spacing w:after="0" w:line="240" w:lineRule="auto"/>
        <w:ind w:left="1134"/>
        <w:jc w:val="both"/>
        <w:rPr>
          <w:iCs/>
          <w:color w:val="000000"/>
        </w:rPr>
      </w:pPr>
      <w:r w:rsidRPr="005E2722">
        <w:rPr>
          <w:b/>
          <w:bCs/>
          <w:iCs/>
          <w:color w:val="000000"/>
        </w:rPr>
        <w:t>4</w:t>
      </w:r>
      <w:r w:rsidR="00A620D5" w:rsidRPr="005E2722">
        <w:rPr>
          <w:b/>
          <w:bCs/>
          <w:iCs/>
          <w:color w:val="000000"/>
        </w:rPr>
        <w:t>.</w:t>
      </w:r>
      <w:r w:rsidR="00A620D5" w:rsidRPr="005E2722">
        <w:rPr>
          <w:iCs/>
          <w:color w:val="000000"/>
        </w:rPr>
        <w:t xml:space="preserve"> Maior número de acertos na prova de </w:t>
      </w:r>
      <w:r w:rsidR="00461D79" w:rsidRPr="005E2722">
        <w:rPr>
          <w:iCs/>
          <w:color w:val="000000"/>
        </w:rPr>
        <w:t>Matemática e R</w:t>
      </w:r>
      <w:r w:rsidR="00A620D5" w:rsidRPr="005E2722">
        <w:rPr>
          <w:iCs/>
          <w:color w:val="000000"/>
        </w:rPr>
        <w:t>aciocínio Lógico;</w:t>
      </w:r>
    </w:p>
    <w:p w14:paraId="0ECF16CF" w14:textId="4BA91BB7" w:rsidR="0074019F" w:rsidRPr="005E2722" w:rsidRDefault="003F5A03" w:rsidP="00461D79">
      <w:pPr>
        <w:pBdr>
          <w:top w:val="nil"/>
          <w:left w:val="nil"/>
          <w:bottom w:val="nil"/>
          <w:right w:val="nil"/>
          <w:between w:val="nil"/>
        </w:pBdr>
        <w:spacing w:after="0" w:line="240" w:lineRule="auto"/>
        <w:ind w:left="1134"/>
        <w:jc w:val="both"/>
        <w:rPr>
          <w:iCs/>
          <w:color w:val="000000"/>
        </w:rPr>
      </w:pPr>
      <w:r w:rsidRPr="005E2722">
        <w:rPr>
          <w:b/>
          <w:bCs/>
          <w:iCs/>
          <w:color w:val="000000"/>
        </w:rPr>
        <w:t>5</w:t>
      </w:r>
      <w:r w:rsidR="0074019F" w:rsidRPr="005E2722">
        <w:rPr>
          <w:b/>
          <w:bCs/>
          <w:iCs/>
          <w:color w:val="000000"/>
        </w:rPr>
        <w:t xml:space="preserve">. </w:t>
      </w:r>
      <w:r w:rsidR="0074019F" w:rsidRPr="005E2722">
        <w:rPr>
          <w:iCs/>
          <w:color w:val="000000"/>
        </w:rPr>
        <w:t>Maior número de acertos na prova de Conhecimentos Gerais e Atualidades;</w:t>
      </w:r>
    </w:p>
    <w:p w14:paraId="7AF68C1D" w14:textId="57CB485C" w:rsidR="0074019F" w:rsidRPr="005E2722" w:rsidRDefault="003F5A03" w:rsidP="00461D79">
      <w:pPr>
        <w:pBdr>
          <w:top w:val="nil"/>
          <w:left w:val="nil"/>
          <w:bottom w:val="nil"/>
          <w:right w:val="nil"/>
          <w:between w:val="nil"/>
        </w:pBdr>
        <w:spacing w:after="0" w:line="240" w:lineRule="auto"/>
        <w:ind w:left="1134"/>
        <w:jc w:val="both"/>
        <w:rPr>
          <w:iCs/>
          <w:color w:val="000000"/>
        </w:rPr>
      </w:pPr>
      <w:r w:rsidRPr="005E2722">
        <w:rPr>
          <w:b/>
          <w:bCs/>
          <w:iCs/>
          <w:color w:val="000000"/>
          <w:u w:val="single"/>
        </w:rPr>
        <w:t>3</w:t>
      </w:r>
      <w:r w:rsidR="0074019F" w:rsidRPr="005E2722">
        <w:rPr>
          <w:b/>
          <w:bCs/>
          <w:iCs/>
          <w:color w:val="000000"/>
          <w:u w:val="single"/>
        </w:rPr>
        <w:t>º preferência:</w:t>
      </w:r>
      <w:r w:rsidR="0074019F" w:rsidRPr="005E2722">
        <w:rPr>
          <w:iCs/>
          <w:color w:val="000000"/>
        </w:rPr>
        <w:t xml:space="preserve"> Tiver exercido efetivamente a função de jurado;</w:t>
      </w:r>
    </w:p>
    <w:p w14:paraId="65EA82D2" w14:textId="75F59486" w:rsidR="0074019F" w:rsidRDefault="003F5A03" w:rsidP="003F5A03">
      <w:pPr>
        <w:pBdr>
          <w:top w:val="nil"/>
          <w:left w:val="nil"/>
          <w:bottom w:val="nil"/>
          <w:right w:val="nil"/>
          <w:between w:val="nil"/>
        </w:pBdr>
        <w:spacing w:line="240" w:lineRule="auto"/>
        <w:ind w:left="1134"/>
        <w:jc w:val="both"/>
        <w:rPr>
          <w:color w:val="000000"/>
        </w:rPr>
      </w:pPr>
      <w:r w:rsidRPr="005E2722">
        <w:rPr>
          <w:b/>
          <w:bCs/>
          <w:iCs/>
          <w:color w:val="000000"/>
          <w:u w:val="single"/>
        </w:rPr>
        <w:t>4</w:t>
      </w:r>
      <w:r w:rsidR="0074019F" w:rsidRPr="005E2722">
        <w:rPr>
          <w:b/>
          <w:bCs/>
          <w:iCs/>
          <w:color w:val="000000"/>
          <w:u w:val="single"/>
        </w:rPr>
        <w:t xml:space="preserve">ª preferência: </w:t>
      </w:r>
      <w:r w:rsidR="0074019F" w:rsidRPr="005E2722">
        <w:rPr>
          <w:iCs/>
          <w:color w:val="000000"/>
        </w:rPr>
        <w:t xml:space="preserve">Maior idade </w:t>
      </w:r>
      <w:r w:rsidR="0074019F" w:rsidRPr="005E2722">
        <w:t xml:space="preserve">(exceto os enquadrados na </w:t>
      </w:r>
      <w:r w:rsidR="0074019F" w:rsidRPr="005E2722">
        <w:rPr>
          <w:b/>
          <w:bCs/>
        </w:rPr>
        <w:t>“</w:t>
      </w:r>
      <w:r w:rsidR="004723CB" w:rsidRPr="005E2722">
        <w:rPr>
          <w:b/>
          <w:bCs/>
        </w:rPr>
        <w:t>1ª preferência</w:t>
      </w:r>
      <w:r w:rsidR="0074019F" w:rsidRPr="005E2722">
        <w:rPr>
          <w:b/>
          <w:bCs/>
        </w:rPr>
        <w:t>”</w:t>
      </w:r>
      <w:r w:rsidR="0074019F" w:rsidRPr="005E2722">
        <w:t xml:space="preserve"> deste item), considerando dia, mês e ano do nascimento.</w:t>
      </w:r>
    </w:p>
    <w:p w14:paraId="368D4A9D" w14:textId="77777777" w:rsidR="00D65E05" w:rsidRDefault="00006BE1" w:rsidP="00F04254">
      <w:pPr>
        <w:numPr>
          <w:ilvl w:val="1"/>
          <w:numId w:val="11"/>
        </w:numPr>
        <w:pBdr>
          <w:top w:val="nil"/>
          <w:left w:val="nil"/>
          <w:bottom w:val="nil"/>
          <w:right w:val="nil"/>
          <w:between w:val="nil"/>
        </w:pBdr>
        <w:spacing w:line="240" w:lineRule="auto"/>
        <w:ind w:left="0" w:firstLine="0"/>
        <w:jc w:val="both"/>
        <w:rPr>
          <w:color w:val="000000"/>
        </w:rPr>
      </w:pPr>
      <w:r>
        <w:rPr>
          <w:color w:val="000000"/>
        </w:rPr>
        <w:lastRenderedPageBreak/>
        <w:t>É de responsabilidade do candidato a informação relativamente ao preenchimento do formulário eletrônico de sua inscrição, ao que se refere à sua idade.  </w:t>
      </w:r>
    </w:p>
    <w:p w14:paraId="65743BE7" w14:textId="010CE294" w:rsidR="00D65E05" w:rsidRDefault="00006BE1" w:rsidP="00F04254">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Ao </w:t>
      </w:r>
      <w:r w:rsidR="00CF3989">
        <w:rPr>
          <w:color w:val="000000"/>
        </w:rPr>
        <w:t>EFETUAR A INSCRIÇÃO</w:t>
      </w:r>
      <w:r>
        <w:rPr>
          <w:color w:val="000000"/>
        </w:rPr>
        <w:t xml:space="preserve">, durante o período estabelecido no Cronograma de Execução deste certame, especificamente, </w:t>
      </w:r>
      <w:r w:rsidRPr="00CF3989">
        <w:rPr>
          <w:b/>
          <w:bCs/>
          <w:color w:val="000000"/>
        </w:rPr>
        <w:t>o candidato interessado em utilizar a condição de jurado como critério de desempate</w:t>
      </w:r>
      <w:r>
        <w:rPr>
          <w:color w:val="000000"/>
        </w:rPr>
        <w:t xml:space="preserve"> </w:t>
      </w:r>
      <w:r>
        <w:rPr>
          <w:b/>
          <w:color w:val="000000"/>
        </w:rPr>
        <w:t>DEVERÁ</w:t>
      </w:r>
      <w:r>
        <w:rPr>
          <w:color w:val="000000"/>
        </w:rPr>
        <w:t xml:space="preserve"> responder que </w:t>
      </w:r>
      <w:r w:rsidRPr="00CF3989">
        <w:rPr>
          <w:b/>
          <w:bCs/>
          <w:color w:val="000000"/>
        </w:rPr>
        <w:t>“sim, já foi jurado nos termos do artigo 440 do código de processo penal”,</w:t>
      </w:r>
      <w:r>
        <w:rPr>
          <w:color w:val="000000"/>
        </w:rPr>
        <w:t xml:space="preserve"> no campo </w:t>
      </w:r>
      <w:r w:rsidRPr="00CF3989">
        <w:rPr>
          <w:b/>
          <w:bCs/>
          <w:color w:val="000000"/>
        </w:rPr>
        <w:t>“Jurado”,</w:t>
      </w:r>
      <w:r>
        <w:rPr>
          <w:color w:val="000000"/>
        </w:rPr>
        <w:t xml:space="preserve"> e, posteriormente, anexar a seguinte documentação digitalizada, de forma legível, e salva em um único arquivo, na extensão “</w:t>
      </w:r>
      <w:proofErr w:type="spellStart"/>
      <w:r>
        <w:rPr>
          <w:color w:val="000000"/>
        </w:rPr>
        <w:t>pdf</w:t>
      </w:r>
      <w:proofErr w:type="spellEnd"/>
      <w:r>
        <w:rPr>
          <w:color w:val="000000"/>
        </w:rPr>
        <w:t xml:space="preserve">”, cujo tamanho máximo deve ser de 2MB:  </w:t>
      </w:r>
    </w:p>
    <w:p w14:paraId="37D5B5AE" w14:textId="7A711647" w:rsidR="002404EA" w:rsidRPr="00A620D5" w:rsidRDefault="002404EA" w:rsidP="005B4317">
      <w:pPr>
        <w:numPr>
          <w:ilvl w:val="0"/>
          <w:numId w:val="7"/>
        </w:numPr>
        <w:pBdr>
          <w:top w:val="nil"/>
          <w:left w:val="nil"/>
          <w:bottom w:val="nil"/>
          <w:right w:val="nil"/>
          <w:between w:val="nil"/>
        </w:pBdr>
        <w:spacing w:line="240" w:lineRule="auto"/>
        <w:ind w:left="1134" w:firstLine="0"/>
        <w:jc w:val="both"/>
        <w:rPr>
          <w:color w:val="000000"/>
        </w:rPr>
      </w:pPr>
      <w:r w:rsidRPr="002404EA">
        <w:rPr>
          <w:color w:val="000000"/>
        </w:rPr>
        <w:t xml:space="preserve">Certidão, </w:t>
      </w:r>
      <w:r w:rsidR="003F5A03">
        <w:rPr>
          <w:color w:val="000000"/>
        </w:rPr>
        <w:t>d</w:t>
      </w:r>
      <w:r w:rsidRPr="002404EA">
        <w:rPr>
          <w:color w:val="000000"/>
        </w:rPr>
        <w:t xml:space="preserve">eclaração, </w:t>
      </w:r>
      <w:r w:rsidR="003F5A03">
        <w:rPr>
          <w:color w:val="000000"/>
        </w:rPr>
        <w:t>a</w:t>
      </w:r>
      <w:r w:rsidRPr="002404EA">
        <w:rPr>
          <w:color w:val="000000"/>
        </w:rPr>
        <w:t xml:space="preserve">testado, ou outros documentos públicos expedidos pela da Vara Criminal do Tribunal do Júri competente, relativos ao exercício da função de jurado, nos termos do Art. 440 </w:t>
      </w:r>
      <w:r w:rsidRPr="00A620D5">
        <w:rPr>
          <w:color w:val="000000"/>
        </w:rPr>
        <w:t>(Código de Processo Penal), a partir da entrada em vigor da Lei Federal nº 11.689/08 e,</w:t>
      </w:r>
    </w:p>
    <w:p w14:paraId="08B1B4B7" w14:textId="0355ABA1" w:rsidR="00632581" w:rsidRPr="00632581" w:rsidRDefault="00006BE1" w:rsidP="005B4317">
      <w:pPr>
        <w:numPr>
          <w:ilvl w:val="0"/>
          <w:numId w:val="7"/>
        </w:numPr>
        <w:pBdr>
          <w:top w:val="nil"/>
          <w:left w:val="nil"/>
          <w:bottom w:val="nil"/>
          <w:right w:val="nil"/>
          <w:between w:val="nil"/>
        </w:pBdr>
        <w:spacing w:line="240" w:lineRule="auto"/>
        <w:ind w:left="1134" w:firstLine="0"/>
        <w:jc w:val="both"/>
        <w:rPr>
          <w:color w:val="000000"/>
        </w:rPr>
      </w:pPr>
      <w:r w:rsidRPr="00A620D5">
        <w:rPr>
          <w:color w:val="000000"/>
        </w:rPr>
        <w:t xml:space="preserve">Requerimento, </w:t>
      </w:r>
      <w:r w:rsidRPr="00A620D5">
        <w:rPr>
          <w:b/>
          <w:color w:val="000000"/>
        </w:rPr>
        <w:t xml:space="preserve">Anexo </w:t>
      </w:r>
      <w:r w:rsidR="00C03B3A">
        <w:rPr>
          <w:b/>
          <w:color w:val="000000"/>
        </w:rPr>
        <w:t>I</w:t>
      </w:r>
      <w:r w:rsidRPr="00A620D5">
        <w:rPr>
          <w:b/>
          <w:color w:val="000000"/>
        </w:rPr>
        <w:t>V</w:t>
      </w:r>
      <w:r w:rsidR="00BC41F5" w:rsidRPr="00A620D5">
        <w:rPr>
          <w:b/>
          <w:color w:val="000000"/>
        </w:rPr>
        <w:t xml:space="preserve"> </w:t>
      </w:r>
      <w:r w:rsidRPr="00A620D5">
        <w:rPr>
          <w:color w:val="000000"/>
        </w:rPr>
        <w:t>deste</w:t>
      </w:r>
      <w:r>
        <w:rPr>
          <w:color w:val="000000"/>
        </w:rPr>
        <w:t xml:space="preserve"> edital, preenchido e assinado, de forma completa e legível.</w:t>
      </w:r>
    </w:p>
    <w:p w14:paraId="0328E078" w14:textId="0607E135" w:rsidR="00632581" w:rsidRDefault="00632581" w:rsidP="00F04254">
      <w:pPr>
        <w:numPr>
          <w:ilvl w:val="2"/>
          <w:numId w:val="11"/>
        </w:numPr>
        <w:pBdr>
          <w:top w:val="nil"/>
          <w:left w:val="nil"/>
          <w:bottom w:val="nil"/>
          <w:right w:val="nil"/>
          <w:between w:val="nil"/>
        </w:pBdr>
        <w:spacing w:line="240" w:lineRule="auto"/>
        <w:ind w:left="0" w:firstLine="0"/>
        <w:jc w:val="both"/>
        <w:rPr>
          <w:color w:val="000000"/>
        </w:rPr>
      </w:pPr>
      <w:r>
        <w:rPr>
          <w:color w:val="000000"/>
        </w:rPr>
        <w:t xml:space="preserve">O pedido de condição de jurado deve ser solicitado </w:t>
      </w:r>
      <w:r w:rsidRPr="00632581">
        <w:rPr>
          <w:b/>
          <w:bCs/>
          <w:color w:val="000000"/>
          <w:u w:val="single"/>
        </w:rPr>
        <w:t>durante a realização da inscrição, seguindo o passo-a-passo do sistema</w:t>
      </w:r>
      <w:r>
        <w:rPr>
          <w:color w:val="000000"/>
        </w:rPr>
        <w:t xml:space="preserve">. </w:t>
      </w:r>
    </w:p>
    <w:p w14:paraId="1A67F695" w14:textId="77777777" w:rsidR="00CF3989" w:rsidRDefault="00632581" w:rsidP="00CF3989">
      <w:pPr>
        <w:numPr>
          <w:ilvl w:val="2"/>
          <w:numId w:val="11"/>
        </w:numPr>
        <w:pBdr>
          <w:top w:val="nil"/>
          <w:left w:val="nil"/>
          <w:bottom w:val="nil"/>
          <w:right w:val="nil"/>
          <w:between w:val="nil"/>
        </w:pBdr>
        <w:spacing w:line="240" w:lineRule="auto"/>
        <w:ind w:left="0" w:firstLine="0"/>
        <w:jc w:val="both"/>
        <w:rPr>
          <w:color w:val="000000"/>
        </w:rPr>
      </w:pPr>
      <w:r w:rsidRPr="00140E5D">
        <w:rPr>
          <w:color w:val="000000"/>
        </w:rPr>
        <w:t xml:space="preserve">Antes </w:t>
      </w:r>
      <w:r>
        <w:rPr>
          <w:color w:val="000000"/>
        </w:rPr>
        <w:t>de finalizar a</w:t>
      </w:r>
      <w:r w:rsidRPr="00140E5D">
        <w:rPr>
          <w:color w:val="000000"/>
        </w:rPr>
        <w:t xml:space="preserve"> inscrição</w:t>
      </w:r>
      <w:r>
        <w:rPr>
          <w:color w:val="000000"/>
        </w:rPr>
        <w:t xml:space="preserve"> </w:t>
      </w:r>
      <w:r w:rsidRPr="00140E5D">
        <w:rPr>
          <w:color w:val="000000"/>
        </w:rPr>
        <w:t xml:space="preserve">o candidato deverá certificar-se de que </w:t>
      </w:r>
      <w:r>
        <w:rPr>
          <w:color w:val="000000"/>
        </w:rPr>
        <w:t>preencheu corretamente o formulário eletrônico pois após a finalização, não é possível solicitar a condição de jurado.</w:t>
      </w:r>
      <w:r w:rsidRPr="00140E5D">
        <w:rPr>
          <w:color w:val="000000"/>
        </w:rPr>
        <w:t xml:space="preserve"> </w:t>
      </w:r>
    </w:p>
    <w:p w14:paraId="6FF47DDE" w14:textId="1F805C77" w:rsidR="00CF3989" w:rsidRPr="00CF3989" w:rsidRDefault="00CF3989" w:rsidP="00CF3989">
      <w:pPr>
        <w:numPr>
          <w:ilvl w:val="2"/>
          <w:numId w:val="11"/>
        </w:numPr>
        <w:pBdr>
          <w:top w:val="nil"/>
          <w:left w:val="nil"/>
          <w:bottom w:val="nil"/>
          <w:right w:val="nil"/>
          <w:between w:val="nil"/>
        </w:pBdr>
        <w:spacing w:line="240" w:lineRule="auto"/>
        <w:ind w:left="0" w:firstLine="0"/>
        <w:jc w:val="both"/>
        <w:rPr>
          <w:color w:val="000000"/>
        </w:rPr>
      </w:pPr>
      <w:r w:rsidRPr="00CF3989">
        <w:rPr>
          <w:color w:val="000007"/>
        </w:rPr>
        <w:t xml:space="preserve">O resultado das </w:t>
      </w:r>
      <w:proofErr w:type="spellStart"/>
      <w:r w:rsidRPr="00CF3989">
        <w:rPr>
          <w:color w:val="000007"/>
        </w:rPr>
        <w:t>solicitações</w:t>
      </w:r>
      <w:proofErr w:type="spellEnd"/>
      <w:r w:rsidRPr="00CF3989">
        <w:rPr>
          <w:color w:val="000007"/>
        </w:rPr>
        <w:t xml:space="preserve"> </w:t>
      </w:r>
      <w:proofErr w:type="spellStart"/>
      <w:r w:rsidRPr="00CF3989">
        <w:rPr>
          <w:color w:val="000007"/>
        </w:rPr>
        <w:t>sera</w:t>
      </w:r>
      <w:proofErr w:type="spellEnd"/>
      <w:r w:rsidRPr="00CF3989">
        <w:rPr>
          <w:color w:val="000007"/>
        </w:rPr>
        <w:t xml:space="preserve">́ divulgado quando da </w:t>
      </w:r>
      <w:proofErr w:type="spellStart"/>
      <w:r w:rsidRPr="00CF3989">
        <w:rPr>
          <w:color w:val="000007"/>
        </w:rPr>
        <w:t>homologação</w:t>
      </w:r>
      <w:proofErr w:type="spellEnd"/>
      <w:r w:rsidRPr="00CF3989">
        <w:rPr>
          <w:color w:val="000007"/>
        </w:rPr>
        <w:t xml:space="preserve"> preliminar das </w:t>
      </w:r>
      <w:proofErr w:type="spellStart"/>
      <w:r w:rsidRPr="00CF3989">
        <w:rPr>
          <w:color w:val="000007"/>
        </w:rPr>
        <w:t>inscrições</w:t>
      </w:r>
      <w:proofErr w:type="spellEnd"/>
      <w:r w:rsidRPr="00CF3989">
        <w:rPr>
          <w:color w:val="000007"/>
        </w:rPr>
        <w:t xml:space="preserve">, e os candidatos </w:t>
      </w:r>
      <w:proofErr w:type="spellStart"/>
      <w:r w:rsidRPr="00CF3989">
        <w:rPr>
          <w:color w:val="000007"/>
        </w:rPr>
        <w:t>poderão</w:t>
      </w:r>
      <w:proofErr w:type="spellEnd"/>
      <w:r w:rsidRPr="00CF3989">
        <w:rPr>
          <w:color w:val="000007"/>
        </w:rPr>
        <w:t xml:space="preserve"> interpor recursos, caso desejarem. </w:t>
      </w:r>
    </w:p>
    <w:p w14:paraId="44AAC54A" w14:textId="77777777" w:rsidR="00CF3989" w:rsidRDefault="00006BE1" w:rsidP="00CF3989">
      <w:pPr>
        <w:numPr>
          <w:ilvl w:val="1"/>
          <w:numId w:val="11"/>
        </w:numPr>
        <w:pBdr>
          <w:top w:val="nil"/>
          <w:left w:val="nil"/>
          <w:bottom w:val="nil"/>
          <w:right w:val="nil"/>
          <w:between w:val="nil"/>
        </w:pBdr>
        <w:spacing w:line="240" w:lineRule="auto"/>
        <w:ind w:left="0" w:firstLine="0"/>
        <w:jc w:val="both"/>
        <w:rPr>
          <w:color w:val="000000"/>
        </w:rPr>
      </w:pPr>
      <w:r>
        <w:rPr>
          <w:color w:val="000000"/>
        </w:rPr>
        <w:t>Persistindo o empate entre os candidatos, depois de aplicados todos os critérios acima, o desempate se dará por meio de sorteio público.</w:t>
      </w:r>
    </w:p>
    <w:p w14:paraId="1AA6BD78" w14:textId="6FE6562F" w:rsidR="00CF3989" w:rsidRPr="005E2722" w:rsidRDefault="00CF3989" w:rsidP="00C03B3A">
      <w:pPr>
        <w:numPr>
          <w:ilvl w:val="1"/>
          <w:numId w:val="11"/>
        </w:numPr>
        <w:pBdr>
          <w:top w:val="nil"/>
          <w:left w:val="nil"/>
          <w:bottom w:val="nil"/>
          <w:right w:val="nil"/>
          <w:between w:val="nil"/>
        </w:pBdr>
        <w:spacing w:after="0" w:line="240" w:lineRule="auto"/>
        <w:ind w:left="0" w:firstLine="0"/>
        <w:jc w:val="both"/>
        <w:rPr>
          <w:color w:val="000000"/>
        </w:rPr>
      </w:pPr>
      <w:r w:rsidRPr="00CF3989">
        <w:t xml:space="preserve">Processados os desempates, </w:t>
      </w:r>
      <w:proofErr w:type="spellStart"/>
      <w:r w:rsidRPr="005E2722">
        <w:t>sera</w:t>
      </w:r>
      <w:proofErr w:type="spellEnd"/>
      <w:r w:rsidRPr="005E2722">
        <w:t xml:space="preserve">́ divulgada a </w:t>
      </w:r>
      <w:proofErr w:type="spellStart"/>
      <w:r w:rsidRPr="005E2722">
        <w:rPr>
          <w:b/>
          <w:bCs/>
        </w:rPr>
        <w:t>classificação</w:t>
      </w:r>
      <w:proofErr w:type="spellEnd"/>
      <w:r w:rsidRPr="005E2722">
        <w:rPr>
          <w:b/>
          <w:bCs/>
        </w:rPr>
        <w:t xml:space="preserve"> final provisória dos candidatos aprovados</w:t>
      </w:r>
      <w:r w:rsidRPr="005E2722">
        <w:t xml:space="preserve">, em ordem decrescente de pontos, composta pelas seguintes listas: </w:t>
      </w:r>
    </w:p>
    <w:p w14:paraId="09BF724C" w14:textId="3A3D222F" w:rsidR="00CF3989" w:rsidRPr="005E2722" w:rsidRDefault="00CF3989" w:rsidP="00C03B3A">
      <w:pPr>
        <w:pStyle w:val="NormalWeb"/>
        <w:spacing w:before="0" w:beforeAutospacing="0" w:after="0" w:afterAutospacing="0"/>
        <w:ind w:left="1134"/>
        <w:contextualSpacing/>
        <w:rPr>
          <w:i/>
          <w:iCs/>
          <w:sz w:val="22"/>
          <w:szCs w:val="22"/>
        </w:rPr>
      </w:pPr>
      <w:r w:rsidRPr="005E2722">
        <w:rPr>
          <w:rFonts w:ascii="Calibri" w:hAnsi="Calibri" w:cs="Calibri"/>
          <w:b/>
          <w:bCs/>
          <w:i/>
          <w:iCs/>
          <w:sz w:val="22"/>
          <w:szCs w:val="22"/>
        </w:rPr>
        <w:t>a)  1</w:t>
      </w:r>
      <w:r w:rsidR="004723CB" w:rsidRPr="005E2722">
        <w:rPr>
          <w:rFonts w:ascii="Calibri" w:hAnsi="Calibri" w:cs="Calibri"/>
          <w:b/>
          <w:bCs/>
          <w:i/>
          <w:iCs/>
          <w:sz w:val="22"/>
          <w:szCs w:val="22"/>
        </w:rPr>
        <w:t>ª</w:t>
      </w:r>
      <w:r w:rsidRPr="005E2722">
        <w:rPr>
          <w:rFonts w:ascii="Calibri" w:hAnsi="Calibri" w:cs="Calibri"/>
          <w:b/>
          <w:bCs/>
          <w:i/>
          <w:iCs/>
          <w:sz w:val="22"/>
          <w:szCs w:val="22"/>
        </w:rPr>
        <w:t xml:space="preserve">: </w:t>
      </w:r>
      <w:r w:rsidRPr="005E2722">
        <w:rPr>
          <w:rFonts w:ascii="Calibri" w:hAnsi="Calibri" w:cs="Calibri"/>
          <w:i/>
          <w:iCs/>
          <w:sz w:val="22"/>
          <w:szCs w:val="22"/>
        </w:rPr>
        <w:t xml:space="preserve">Lista de ampla </w:t>
      </w:r>
      <w:proofErr w:type="spellStart"/>
      <w:r w:rsidRPr="005E2722">
        <w:rPr>
          <w:rFonts w:ascii="Calibri" w:hAnsi="Calibri" w:cs="Calibri"/>
          <w:i/>
          <w:iCs/>
          <w:sz w:val="22"/>
          <w:szCs w:val="22"/>
        </w:rPr>
        <w:t>concorrência</w:t>
      </w:r>
      <w:proofErr w:type="spellEnd"/>
      <w:r w:rsidRPr="005E2722">
        <w:rPr>
          <w:rFonts w:ascii="Calibri" w:hAnsi="Calibri" w:cs="Calibri"/>
          <w:i/>
          <w:iCs/>
          <w:sz w:val="22"/>
          <w:szCs w:val="22"/>
        </w:rPr>
        <w:t xml:space="preserve">, a qual </w:t>
      </w:r>
      <w:proofErr w:type="spellStart"/>
      <w:r w:rsidRPr="005E2722">
        <w:rPr>
          <w:rFonts w:ascii="Calibri" w:hAnsi="Calibri" w:cs="Calibri"/>
          <w:i/>
          <w:iCs/>
          <w:sz w:val="22"/>
          <w:szCs w:val="22"/>
        </w:rPr>
        <w:t>contera</w:t>
      </w:r>
      <w:proofErr w:type="spellEnd"/>
      <w:r w:rsidRPr="005E2722">
        <w:rPr>
          <w:rFonts w:ascii="Calibri" w:hAnsi="Calibri" w:cs="Calibri"/>
          <w:i/>
          <w:iCs/>
          <w:sz w:val="22"/>
          <w:szCs w:val="22"/>
        </w:rPr>
        <w:t xml:space="preserve">́ a </w:t>
      </w:r>
      <w:proofErr w:type="spellStart"/>
      <w:r w:rsidRPr="005E2722">
        <w:rPr>
          <w:rFonts w:ascii="Calibri" w:hAnsi="Calibri" w:cs="Calibri"/>
          <w:i/>
          <w:iCs/>
          <w:sz w:val="22"/>
          <w:szCs w:val="22"/>
        </w:rPr>
        <w:t>pontuação</w:t>
      </w:r>
      <w:proofErr w:type="spellEnd"/>
      <w:r w:rsidRPr="005E2722">
        <w:rPr>
          <w:rFonts w:ascii="Calibri" w:hAnsi="Calibri" w:cs="Calibri"/>
          <w:i/>
          <w:iCs/>
          <w:sz w:val="22"/>
          <w:szCs w:val="22"/>
        </w:rPr>
        <w:t xml:space="preserve"> de todos os candidatos; </w:t>
      </w:r>
    </w:p>
    <w:p w14:paraId="14C8C2BE" w14:textId="2E7A59A3" w:rsidR="00CF3989" w:rsidRPr="005E2722" w:rsidRDefault="00CF3989" w:rsidP="00411DF2">
      <w:pPr>
        <w:pStyle w:val="NormalWeb"/>
        <w:spacing w:before="0" w:beforeAutospacing="0"/>
        <w:ind w:left="1134"/>
        <w:jc w:val="both"/>
        <w:rPr>
          <w:i/>
          <w:iCs/>
          <w:sz w:val="22"/>
          <w:szCs w:val="22"/>
        </w:rPr>
      </w:pPr>
      <w:r w:rsidRPr="005E2722">
        <w:rPr>
          <w:rFonts w:ascii="Calibri" w:hAnsi="Calibri" w:cs="Calibri"/>
          <w:b/>
          <w:bCs/>
          <w:i/>
          <w:iCs/>
          <w:sz w:val="22"/>
          <w:szCs w:val="22"/>
        </w:rPr>
        <w:t>b)  2</w:t>
      </w:r>
      <w:r w:rsidR="004723CB" w:rsidRPr="005E2722">
        <w:rPr>
          <w:rFonts w:ascii="Calibri" w:hAnsi="Calibri" w:cs="Calibri"/>
          <w:b/>
          <w:bCs/>
          <w:i/>
          <w:iCs/>
          <w:sz w:val="22"/>
          <w:szCs w:val="22"/>
        </w:rPr>
        <w:t>ª</w:t>
      </w:r>
      <w:r w:rsidRPr="005E2722">
        <w:rPr>
          <w:rFonts w:ascii="Calibri" w:hAnsi="Calibri" w:cs="Calibri"/>
          <w:b/>
          <w:bCs/>
          <w:i/>
          <w:iCs/>
          <w:sz w:val="22"/>
          <w:szCs w:val="22"/>
        </w:rPr>
        <w:t xml:space="preserve">: </w:t>
      </w:r>
      <w:r w:rsidRPr="005E2722">
        <w:rPr>
          <w:rFonts w:ascii="Calibri" w:hAnsi="Calibri" w:cs="Calibri"/>
          <w:i/>
          <w:iCs/>
          <w:sz w:val="22"/>
          <w:szCs w:val="22"/>
        </w:rPr>
        <w:t xml:space="preserve">lista de candidatos com </w:t>
      </w:r>
      <w:proofErr w:type="spellStart"/>
      <w:r w:rsidRPr="005E2722">
        <w:rPr>
          <w:rFonts w:ascii="Calibri" w:hAnsi="Calibri" w:cs="Calibri"/>
          <w:i/>
          <w:iCs/>
          <w:sz w:val="22"/>
          <w:szCs w:val="22"/>
        </w:rPr>
        <w:t>deficiência</w:t>
      </w:r>
      <w:proofErr w:type="spellEnd"/>
      <w:r w:rsidRPr="005E2722">
        <w:rPr>
          <w:rFonts w:ascii="Calibri" w:hAnsi="Calibri" w:cs="Calibri"/>
          <w:i/>
          <w:iCs/>
          <w:sz w:val="22"/>
          <w:szCs w:val="22"/>
        </w:rPr>
        <w:t xml:space="preserve">, a qual </w:t>
      </w:r>
      <w:proofErr w:type="spellStart"/>
      <w:r w:rsidRPr="005E2722">
        <w:rPr>
          <w:rFonts w:ascii="Calibri" w:hAnsi="Calibri" w:cs="Calibri"/>
          <w:i/>
          <w:iCs/>
          <w:sz w:val="22"/>
          <w:szCs w:val="22"/>
        </w:rPr>
        <w:t>contera</w:t>
      </w:r>
      <w:proofErr w:type="spellEnd"/>
      <w:r w:rsidRPr="005E2722">
        <w:rPr>
          <w:rFonts w:ascii="Calibri" w:hAnsi="Calibri" w:cs="Calibri"/>
          <w:i/>
          <w:iCs/>
          <w:sz w:val="22"/>
          <w:szCs w:val="22"/>
        </w:rPr>
        <w:t xml:space="preserve">́ somente a </w:t>
      </w:r>
      <w:proofErr w:type="spellStart"/>
      <w:r w:rsidRPr="005E2722">
        <w:rPr>
          <w:rFonts w:ascii="Calibri" w:hAnsi="Calibri" w:cs="Calibri"/>
          <w:i/>
          <w:iCs/>
          <w:sz w:val="22"/>
          <w:szCs w:val="22"/>
        </w:rPr>
        <w:t>pontuação</w:t>
      </w:r>
      <w:proofErr w:type="spellEnd"/>
      <w:r w:rsidRPr="005E2722">
        <w:rPr>
          <w:rFonts w:ascii="Calibri" w:hAnsi="Calibri" w:cs="Calibri"/>
          <w:i/>
          <w:iCs/>
          <w:sz w:val="22"/>
          <w:szCs w:val="22"/>
        </w:rPr>
        <w:t xml:space="preserve"> das pessoas com </w:t>
      </w:r>
      <w:proofErr w:type="spellStart"/>
      <w:r w:rsidRPr="005E2722">
        <w:rPr>
          <w:rFonts w:ascii="Calibri" w:hAnsi="Calibri" w:cs="Calibri"/>
          <w:i/>
          <w:iCs/>
          <w:sz w:val="22"/>
          <w:szCs w:val="22"/>
        </w:rPr>
        <w:t>deficiência</w:t>
      </w:r>
      <w:proofErr w:type="spellEnd"/>
      <w:r w:rsidRPr="005E2722">
        <w:rPr>
          <w:rFonts w:ascii="Calibri" w:hAnsi="Calibri" w:cs="Calibri"/>
          <w:i/>
          <w:iCs/>
          <w:sz w:val="22"/>
          <w:szCs w:val="22"/>
        </w:rPr>
        <w:t xml:space="preserve">, aprovadas, que concorrem </w:t>
      </w:r>
      <w:proofErr w:type="spellStart"/>
      <w:r w:rsidRPr="005E2722">
        <w:rPr>
          <w:rFonts w:ascii="Calibri" w:hAnsi="Calibri" w:cs="Calibri"/>
          <w:i/>
          <w:iCs/>
          <w:sz w:val="22"/>
          <w:szCs w:val="22"/>
        </w:rPr>
        <w:t>às</w:t>
      </w:r>
      <w:proofErr w:type="spellEnd"/>
      <w:r w:rsidRPr="005E2722">
        <w:rPr>
          <w:rFonts w:ascii="Calibri" w:hAnsi="Calibri" w:cs="Calibri"/>
          <w:i/>
          <w:iCs/>
          <w:sz w:val="22"/>
          <w:szCs w:val="22"/>
        </w:rPr>
        <w:t xml:space="preserve"> vagas reservadas. </w:t>
      </w:r>
    </w:p>
    <w:p w14:paraId="1EB8CA42" w14:textId="01EC4AE1"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Em relação à classificação provisória a ser divulgada, caberá recurso, interposto em conformidade com o estabelecido no </w:t>
      </w:r>
      <w:r w:rsidR="000C4158" w:rsidRPr="005E2722">
        <w:rPr>
          <w:color w:val="000000"/>
        </w:rPr>
        <w:t xml:space="preserve">capítulo específico que trata </w:t>
      </w:r>
      <w:r w:rsidR="000C4158" w:rsidRPr="005E2722">
        <w:rPr>
          <w:i/>
          <w:iCs/>
          <w:color w:val="000000"/>
        </w:rPr>
        <w:t>“dos recursos”</w:t>
      </w:r>
      <w:r w:rsidRPr="005E2722">
        <w:rPr>
          <w:color w:val="000000"/>
        </w:rPr>
        <w:t>, no prazo previsto no</w:t>
      </w:r>
      <w:r w:rsidRPr="005E2722">
        <w:rPr>
          <w:b/>
          <w:color w:val="000000"/>
        </w:rPr>
        <w:t xml:space="preserve"> Anexo III</w:t>
      </w:r>
      <w:r w:rsidRPr="005E2722">
        <w:rPr>
          <w:color w:val="000000"/>
        </w:rPr>
        <w:t xml:space="preserve">, devendo ser protocolado pelo meio previsto </w:t>
      </w:r>
      <w:r w:rsidR="000C4158" w:rsidRPr="005E2722">
        <w:rPr>
          <w:color w:val="000000"/>
        </w:rPr>
        <w:t xml:space="preserve">no capítulo específico que trata </w:t>
      </w:r>
      <w:r w:rsidR="000C4158" w:rsidRPr="005E2722">
        <w:rPr>
          <w:i/>
          <w:iCs/>
          <w:color w:val="000000"/>
        </w:rPr>
        <w:t>“dos protocolos”</w:t>
      </w:r>
      <w:r w:rsidR="000C4158" w:rsidRPr="005E2722">
        <w:rPr>
          <w:color w:val="000000"/>
        </w:rPr>
        <w:t xml:space="preserve"> </w:t>
      </w:r>
      <w:r w:rsidRPr="005E2722">
        <w:rPr>
          <w:color w:val="000000"/>
        </w:rPr>
        <w:t>deste Edital. </w:t>
      </w:r>
    </w:p>
    <w:p w14:paraId="32341015" w14:textId="77777777" w:rsidR="00D65E05" w:rsidRPr="005E2722" w:rsidRDefault="00006BE1" w:rsidP="00033F57">
      <w:pPr>
        <w:numPr>
          <w:ilvl w:val="2"/>
          <w:numId w:val="11"/>
        </w:numPr>
        <w:pBdr>
          <w:top w:val="nil"/>
          <w:left w:val="nil"/>
          <w:bottom w:val="nil"/>
          <w:right w:val="nil"/>
          <w:between w:val="nil"/>
        </w:pBdr>
        <w:spacing w:line="240" w:lineRule="auto"/>
        <w:ind w:left="0" w:firstLine="0"/>
        <w:jc w:val="both"/>
        <w:rPr>
          <w:color w:val="000000"/>
        </w:rPr>
      </w:pPr>
      <w:r w:rsidRPr="005E2722">
        <w:rPr>
          <w:color w:val="000000"/>
        </w:rPr>
        <w:t xml:space="preserve">Após análise dos recursos será publicado o resultado oficial, através dos meios de divulgação previstos no </w:t>
      </w:r>
      <w:r w:rsidRPr="005E2722">
        <w:rPr>
          <w:b/>
          <w:color w:val="000000"/>
        </w:rPr>
        <w:t>Item 2</w:t>
      </w:r>
      <w:r w:rsidRPr="005E2722">
        <w:rPr>
          <w:color w:val="000000"/>
        </w:rPr>
        <w:t xml:space="preserve"> deste Edital.</w:t>
      </w:r>
    </w:p>
    <w:p w14:paraId="559F36F9" w14:textId="77777777" w:rsidR="00033F57" w:rsidRPr="005E2722" w:rsidRDefault="00006BE1" w:rsidP="00033F57">
      <w:pPr>
        <w:numPr>
          <w:ilvl w:val="2"/>
          <w:numId w:val="11"/>
        </w:numPr>
        <w:pBdr>
          <w:top w:val="nil"/>
          <w:left w:val="nil"/>
          <w:bottom w:val="nil"/>
          <w:right w:val="nil"/>
          <w:between w:val="nil"/>
        </w:pBdr>
        <w:spacing w:line="240" w:lineRule="auto"/>
        <w:ind w:left="0" w:firstLine="0"/>
        <w:jc w:val="both"/>
        <w:rPr>
          <w:color w:val="000000"/>
        </w:rPr>
      </w:pPr>
      <w:r w:rsidRPr="005E2722">
        <w:rPr>
          <w:color w:val="000000"/>
        </w:rPr>
        <w:t xml:space="preserve">A comissão organizadora da </w:t>
      </w:r>
      <w:r w:rsidRPr="005E2722">
        <w:rPr>
          <w:b/>
          <w:color w:val="000000"/>
        </w:rPr>
        <w:t>WE DO CONCURSOS</w:t>
      </w:r>
      <w:r w:rsidRPr="005E2722">
        <w:rPr>
          <w:color w:val="000000"/>
        </w:rPr>
        <w:t xml:space="preserve"> constitui última instância para os pedidos de recurso, </w:t>
      </w:r>
      <w:r w:rsidRPr="005E2722">
        <w:t>sendo</w:t>
      </w:r>
      <w:r w:rsidRPr="005E2722">
        <w:rPr>
          <w:color w:val="000000"/>
        </w:rPr>
        <w:t xml:space="preserve"> soberana em suas decisões, razão pela qual não caberão recursos adicionais.</w:t>
      </w:r>
    </w:p>
    <w:p w14:paraId="5875C5A9" w14:textId="15719366" w:rsidR="00033F57" w:rsidRPr="005E2722" w:rsidRDefault="00033F57" w:rsidP="00033F57">
      <w:pPr>
        <w:numPr>
          <w:ilvl w:val="1"/>
          <w:numId w:val="11"/>
        </w:numPr>
        <w:pBdr>
          <w:top w:val="nil"/>
          <w:left w:val="nil"/>
          <w:bottom w:val="nil"/>
          <w:right w:val="nil"/>
          <w:between w:val="nil"/>
        </w:pBdr>
        <w:spacing w:line="240" w:lineRule="auto"/>
        <w:ind w:left="0" w:firstLine="0"/>
        <w:jc w:val="both"/>
        <w:rPr>
          <w:color w:val="000000"/>
        </w:rPr>
      </w:pPr>
      <w:r w:rsidRPr="005E2722">
        <w:rPr>
          <w:b/>
          <w:bCs/>
        </w:rPr>
        <w:t xml:space="preserve">Transcorridos todos os eventos relacionados à </w:t>
      </w:r>
      <w:proofErr w:type="spellStart"/>
      <w:r w:rsidRPr="005E2722">
        <w:rPr>
          <w:b/>
          <w:bCs/>
        </w:rPr>
        <w:t>execução</w:t>
      </w:r>
      <w:proofErr w:type="spellEnd"/>
      <w:r w:rsidRPr="005E2722">
        <w:rPr>
          <w:b/>
          <w:bCs/>
        </w:rPr>
        <w:t xml:space="preserve"> do certame, </w:t>
      </w:r>
      <w:proofErr w:type="spellStart"/>
      <w:r w:rsidRPr="005E2722">
        <w:rPr>
          <w:b/>
          <w:bCs/>
        </w:rPr>
        <w:t>sera</w:t>
      </w:r>
      <w:proofErr w:type="spellEnd"/>
      <w:r w:rsidRPr="005E2722">
        <w:rPr>
          <w:b/>
          <w:bCs/>
        </w:rPr>
        <w:t xml:space="preserve">́ divulgada a </w:t>
      </w:r>
      <w:proofErr w:type="spellStart"/>
      <w:r w:rsidRPr="005E2722">
        <w:rPr>
          <w:b/>
          <w:bCs/>
        </w:rPr>
        <w:t>homologação</w:t>
      </w:r>
      <w:proofErr w:type="spellEnd"/>
      <w:r w:rsidRPr="005E2722">
        <w:rPr>
          <w:b/>
          <w:bCs/>
        </w:rPr>
        <w:t xml:space="preserve"> final nos meios oficiais especificados no Item 2 deste edital. </w:t>
      </w:r>
    </w:p>
    <w:p w14:paraId="662D1BC8" w14:textId="4A8596AE" w:rsidR="003316C3" w:rsidRPr="005E2722" w:rsidRDefault="003316C3" w:rsidP="003316C3">
      <w:pPr>
        <w:numPr>
          <w:ilvl w:val="1"/>
          <w:numId w:val="11"/>
        </w:numPr>
        <w:pBdr>
          <w:top w:val="nil"/>
          <w:left w:val="nil"/>
          <w:bottom w:val="nil"/>
          <w:right w:val="nil"/>
          <w:between w:val="nil"/>
        </w:pBdr>
        <w:spacing w:line="240" w:lineRule="auto"/>
        <w:ind w:left="0" w:firstLine="0"/>
        <w:jc w:val="both"/>
        <w:rPr>
          <w:color w:val="000000"/>
        </w:rPr>
      </w:pPr>
      <w:r w:rsidRPr="005E2722">
        <w:t xml:space="preserve">Após a publicação da Classificação Final deste processo todos os atos inerentes à convocação dos aprovados serão efetuados unicamente sob responsabilidade do Município de </w:t>
      </w:r>
      <w:r w:rsidR="00BA2FDD" w:rsidRPr="005E2722">
        <w:t>Monte Carlo</w:t>
      </w:r>
      <w:r w:rsidRPr="005E2722">
        <w:t>.</w:t>
      </w:r>
    </w:p>
    <w:p w14:paraId="5AB6581A" w14:textId="4A2A2A96" w:rsidR="00D65E05" w:rsidRPr="005E2722" w:rsidRDefault="00006BE1" w:rsidP="00F04254">
      <w:pPr>
        <w:numPr>
          <w:ilvl w:val="0"/>
          <w:numId w:val="11"/>
        </w:numPr>
        <w:pBdr>
          <w:top w:val="nil"/>
          <w:left w:val="nil"/>
          <w:bottom w:val="nil"/>
          <w:right w:val="nil"/>
          <w:between w:val="nil"/>
        </w:pBdr>
        <w:spacing w:line="240" w:lineRule="auto"/>
        <w:ind w:left="0" w:firstLine="0"/>
        <w:jc w:val="both"/>
        <w:rPr>
          <w:b/>
          <w:color w:val="000000"/>
          <w:sz w:val="36"/>
          <w:szCs w:val="36"/>
        </w:rPr>
      </w:pPr>
      <w:r w:rsidRPr="005E2722">
        <w:rPr>
          <w:b/>
          <w:color w:val="000000"/>
          <w:sz w:val="36"/>
          <w:szCs w:val="36"/>
        </w:rPr>
        <w:t xml:space="preserve">DA </w:t>
      </w:r>
      <w:r w:rsidR="00033F57" w:rsidRPr="005E2722">
        <w:rPr>
          <w:b/>
          <w:color w:val="000000"/>
          <w:sz w:val="36"/>
          <w:szCs w:val="36"/>
        </w:rPr>
        <w:t xml:space="preserve">CONVOCAÇÃO E </w:t>
      </w:r>
      <w:r w:rsidRPr="005E2722">
        <w:rPr>
          <w:b/>
          <w:color w:val="000000"/>
          <w:sz w:val="36"/>
          <w:szCs w:val="36"/>
        </w:rPr>
        <w:t>CONTRATAÇÃO:</w:t>
      </w:r>
    </w:p>
    <w:p w14:paraId="187DD7C6" w14:textId="5A256DF4" w:rsidR="00033F57" w:rsidRPr="005E2722" w:rsidRDefault="00006BE1" w:rsidP="00033F57">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O candidato aprovado deverá manter seu contato atualizado, na Prefeitura do Município de </w:t>
      </w:r>
      <w:r w:rsidR="00BA2FDD" w:rsidRPr="005E2722">
        <w:rPr>
          <w:color w:val="000000"/>
        </w:rPr>
        <w:t>Monte Carlo</w:t>
      </w:r>
      <w:r w:rsidRPr="005E2722">
        <w:rPr>
          <w:color w:val="000000"/>
        </w:rPr>
        <w:t xml:space="preserve">, Departamento de </w:t>
      </w:r>
      <w:r w:rsidR="00A620D5" w:rsidRPr="005E2722">
        <w:rPr>
          <w:color w:val="000000"/>
        </w:rPr>
        <w:t>Recursos Humanos</w:t>
      </w:r>
      <w:r w:rsidRPr="005E2722">
        <w:rPr>
          <w:color w:val="000000"/>
        </w:rPr>
        <w:t xml:space="preserve">, durante todo o período de validade do </w:t>
      </w:r>
      <w:r w:rsidR="009C7DA4" w:rsidRPr="005E2722">
        <w:rPr>
          <w:color w:val="000000"/>
        </w:rPr>
        <w:t>Processo Seletivo Público</w:t>
      </w:r>
      <w:r w:rsidRPr="005E2722">
        <w:rPr>
          <w:color w:val="000000"/>
        </w:rPr>
        <w:t>, sob pena de perda de sua classificação.</w:t>
      </w:r>
    </w:p>
    <w:p w14:paraId="5A2ADDEA" w14:textId="77777777" w:rsidR="00033F57" w:rsidRPr="005E2722" w:rsidRDefault="00033F57" w:rsidP="00033F57">
      <w:pPr>
        <w:numPr>
          <w:ilvl w:val="1"/>
          <w:numId w:val="11"/>
        </w:numPr>
        <w:pBdr>
          <w:top w:val="nil"/>
          <w:left w:val="nil"/>
          <w:bottom w:val="nil"/>
          <w:right w:val="nil"/>
          <w:between w:val="nil"/>
        </w:pBdr>
        <w:spacing w:line="240" w:lineRule="auto"/>
        <w:ind w:left="0" w:firstLine="0"/>
        <w:jc w:val="both"/>
        <w:rPr>
          <w:color w:val="000000"/>
        </w:rPr>
      </w:pPr>
      <w:r w:rsidRPr="005E2722">
        <w:lastRenderedPageBreak/>
        <w:t xml:space="preserve">É crucial que os candidatos acompanhem a publicidade oficial do certame e </w:t>
      </w:r>
      <w:r w:rsidRPr="005E2722">
        <w:rPr>
          <w:b/>
          <w:bCs/>
        </w:rPr>
        <w:t>mantenham atualizados seus dados cadastrais, especialmente os de contato</w:t>
      </w:r>
      <w:r w:rsidRPr="005E2722">
        <w:t xml:space="preserve">, desde a </w:t>
      </w:r>
      <w:proofErr w:type="spellStart"/>
      <w:r w:rsidRPr="005E2722">
        <w:t>publicação</w:t>
      </w:r>
      <w:proofErr w:type="spellEnd"/>
      <w:r w:rsidRPr="005E2722">
        <w:t xml:space="preserve"> deste edital até o </w:t>
      </w:r>
      <w:proofErr w:type="spellStart"/>
      <w:r w:rsidRPr="005E2722">
        <w:t>término</w:t>
      </w:r>
      <w:proofErr w:type="spellEnd"/>
      <w:r w:rsidRPr="005E2722">
        <w:t xml:space="preserve"> da validade do respectivo Processo Seletivo Público. Isso </w:t>
      </w:r>
      <w:proofErr w:type="spellStart"/>
      <w:r w:rsidRPr="005E2722">
        <w:t>não</w:t>
      </w:r>
      <w:proofErr w:type="spellEnd"/>
      <w:r w:rsidRPr="005E2722">
        <w:t xml:space="preserve"> apenas permite que acompanhem o andamento do certame durante sua </w:t>
      </w:r>
      <w:proofErr w:type="spellStart"/>
      <w:r w:rsidRPr="005E2722">
        <w:t>execução</w:t>
      </w:r>
      <w:proofErr w:type="spellEnd"/>
      <w:r w:rsidRPr="005E2722">
        <w:t xml:space="preserve">, mas </w:t>
      </w:r>
      <w:proofErr w:type="spellStart"/>
      <w:r w:rsidRPr="005E2722">
        <w:t>também</w:t>
      </w:r>
      <w:proofErr w:type="spellEnd"/>
      <w:r w:rsidRPr="005E2722">
        <w:t xml:space="preserve"> que, </w:t>
      </w:r>
      <w:proofErr w:type="spellStart"/>
      <w:r w:rsidRPr="005E2722">
        <w:t>após</w:t>
      </w:r>
      <w:proofErr w:type="spellEnd"/>
      <w:r w:rsidRPr="005E2722">
        <w:t xml:space="preserve"> a sua </w:t>
      </w:r>
      <w:proofErr w:type="spellStart"/>
      <w:r w:rsidRPr="005E2722">
        <w:t>homologação</w:t>
      </w:r>
      <w:proofErr w:type="spellEnd"/>
      <w:r w:rsidRPr="005E2722">
        <w:t xml:space="preserve"> final, fiquem cientes de sua eventual </w:t>
      </w:r>
      <w:proofErr w:type="spellStart"/>
      <w:r w:rsidRPr="005E2722">
        <w:t>convocação</w:t>
      </w:r>
      <w:proofErr w:type="spellEnd"/>
      <w:r w:rsidRPr="005E2722">
        <w:t xml:space="preserve">, viabilizando os contatos </w:t>
      </w:r>
      <w:proofErr w:type="spellStart"/>
      <w:r w:rsidRPr="005E2722">
        <w:t>necessários</w:t>
      </w:r>
      <w:proofErr w:type="spellEnd"/>
      <w:r w:rsidRPr="005E2722">
        <w:t xml:space="preserve"> para as </w:t>
      </w:r>
      <w:proofErr w:type="spellStart"/>
      <w:r w:rsidRPr="005E2722">
        <w:t>providências</w:t>
      </w:r>
      <w:proofErr w:type="spellEnd"/>
      <w:r w:rsidRPr="005E2722">
        <w:t xml:space="preserve"> relacionadas ao seu ingresso.</w:t>
      </w:r>
    </w:p>
    <w:p w14:paraId="6C260323" w14:textId="4E6B5CDB" w:rsidR="00D65E05" w:rsidRPr="005E2722" w:rsidRDefault="00006BE1" w:rsidP="00033F57">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A convocação dos candidatos </w:t>
      </w:r>
      <w:r w:rsidR="00A620D5" w:rsidRPr="005E2722">
        <w:rPr>
          <w:color w:val="000000"/>
        </w:rPr>
        <w:t>será feita através de edital de</w:t>
      </w:r>
      <w:r w:rsidRPr="005E2722">
        <w:t xml:space="preserve"> convocação do candidato</w:t>
      </w:r>
      <w:r w:rsidR="00A620D5" w:rsidRPr="005E2722">
        <w:t xml:space="preserve">, publicado no </w:t>
      </w:r>
      <w:r w:rsidRPr="005E2722">
        <w:t xml:space="preserve">site </w:t>
      </w:r>
      <w:r w:rsidR="005E2722" w:rsidRPr="005E2722">
        <w:t xml:space="preserve">do Diário Oficial dos Municípios, através do endereço </w:t>
      </w:r>
      <w:proofErr w:type="gramStart"/>
      <w:r w:rsidR="005E2722" w:rsidRPr="005E2722">
        <w:t>https://diariomunicipal.sc.gov.br/ .</w:t>
      </w:r>
      <w:proofErr w:type="gramEnd"/>
      <w:r w:rsidR="005E2722" w:rsidRPr="005E2722">
        <w:t xml:space="preserve"> </w:t>
      </w:r>
      <w:r w:rsidR="00033F57" w:rsidRPr="005E2722">
        <w:t xml:space="preserve"> </w:t>
      </w:r>
      <w:proofErr w:type="spellStart"/>
      <w:r w:rsidR="00033F57" w:rsidRPr="005E2722">
        <w:t>Além</w:t>
      </w:r>
      <w:proofErr w:type="spellEnd"/>
      <w:r w:rsidR="00033F57" w:rsidRPr="005E2722">
        <w:t xml:space="preserve"> disso, os candidatos </w:t>
      </w:r>
      <w:proofErr w:type="spellStart"/>
      <w:r w:rsidR="00033F57" w:rsidRPr="005E2722">
        <w:t>poderão</w:t>
      </w:r>
      <w:proofErr w:type="spellEnd"/>
      <w:r w:rsidR="00033F57" w:rsidRPr="005E2722">
        <w:t xml:space="preserve"> receber </w:t>
      </w:r>
      <w:proofErr w:type="spellStart"/>
      <w:r w:rsidR="00033F57" w:rsidRPr="005E2722">
        <w:t>comunicações</w:t>
      </w:r>
      <w:proofErr w:type="spellEnd"/>
      <w:r w:rsidR="00033F57" w:rsidRPr="005E2722">
        <w:t xml:space="preserve"> telefone, conforme </w:t>
      </w:r>
      <w:r w:rsidR="005E2722" w:rsidRPr="005E2722">
        <w:t>número de telefone informado na ficha de inscrição.</w:t>
      </w:r>
      <w:r w:rsidR="00033F57" w:rsidRPr="005E2722">
        <w:rPr>
          <w:sz w:val="18"/>
          <w:szCs w:val="18"/>
        </w:rPr>
        <w:t xml:space="preserve"> </w:t>
      </w:r>
    </w:p>
    <w:p w14:paraId="73E7E2A8" w14:textId="53381547" w:rsidR="00E1164C" w:rsidRPr="005E2722" w:rsidRDefault="00E1164C" w:rsidP="00E1164C">
      <w:pPr>
        <w:numPr>
          <w:ilvl w:val="1"/>
          <w:numId w:val="11"/>
        </w:numPr>
        <w:pBdr>
          <w:top w:val="nil"/>
          <w:left w:val="nil"/>
          <w:bottom w:val="nil"/>
          <w:right w:val="nil"/>
          <w:between w:val="nil"/>
        </w:pBdr>
        <w:spacing w:line="240" w:lineRule="auto"/>
        <w:ind w:left="0" w:firstLine="0"/>
        <w:jc w:val="both"/>
        <w:rPr>
          <w:color w:val="000000"/>
        </w:rPr>
      </w:pPr>
      <w:r w:rsidRPr="00A620D5">
        <w:rPr>
          <w:color w:val="000000"/>
        </w:rPr>
        <w:t xml:space="preserve">As providências e </w:t>
      </w:r>
      <w:r w:rsidRPr="005E2722">
        <w:rPr>
          <w:color w:val="000000"/>
        </w:rPr>
        <w:t xml:space="preserve">atos necessários para a convocação e admissão dos candidatos aprovados/classificados e habilitados são de competência e responsabilidade da Administração do Município de </w:t>
      </w:r>
      <w:r w:rsidR="00BA2FDD" w:rsidRPr="005E2722">
        <w:rPr>
          <w:color w:val="000000"/>
        </w:rPr>
        <w:t>Monte Carlo</w:t>
      </w:r>
      <w:r w:rsidRPr="005E2722">
        <w:rPr>
          <w:color w:val="000000"/>
        </w:rPr>
        <w:t>.</w:t>
      </w:r>
    </w:p>
    <w:p w14:paraId="71D968F0" w14:textId="595D57AB" w:rsidR="00E1164C" w:rsidRPr="005E2722" w:rsidRDefault="00E1164C" w:rsidP="00E1164C">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O fato de o nome do candidato constar na lista final dos classificados no presente Processo Seletivo Público não implicará obrigatoriamente a sua </w:t>
      </w:r>
      <w:r w:rsidRPr="005E2722">
        <w:t>contratação, cabendo</w:t>
      </w:r>
      <w:r w:rsidRPr="005E2722">
        <w:rPr>
          <w:color w:val="000000"/>
        </w:rPr>
        <w:t xml:space="preserve"> </w:t>
      </w:r>
      <w:r w:rsidRPr="005E2722">
        <w:t>à Prefeitura</w:t>
      </w:r>
      <w:r w:rsidRPr="005E2722">
        <w:rPr>
          <w:color w:val="000000"/>
        </w:rPr>
        <w:t xml:space="preserve"> Municipal de </w:t>
      </w:r>
      <w:r w:rsidR="00BA2FDD" w:rsidRPr="005E2722">
        <w:rPr>
          <w:color w:val="000000"/>
        </w:rPr>
        <w:t>Monte Carlo</w:t>
      </w:r>
      <w:r w:rsidRPr="005E2722">
        <w:rPr>
          <w:color w:val="000000"/>
        </w:rPr>
        <w:t xml:space="preserve"> o dever de preencher, de início, somente o número de vagas estabelecido no presente edital.</w:t>
      </w:r>
    </w:p>
    <w:p w14:paraId="09535339" w14:textId="77777777" w:rsidR="00D65E05" w:rsidRPr="00225161" w:rsidRDefault="00006BE1" w:rsidP="00F04254">
      <w:pPr>
        <w:numPr>
          <w:ilvl w:val="1"/>
          <w:numId w:val="11"/>
        </w:numPr>
        <w:pBdr>
          <w:top w:val="nil"/>
          <w:left w:val="nil"/>
          <w:bottom w:val="nil"/>
          <w:right w:val="nil"/>
          <w:between w:val="nil"/>
        </w:pBdr>
        <w:spacing w:after="0" w:line="240" w:lineRule="auto"/>
        <w:ind w:left="0" w:firstLine="0"/>
        <w:jc w:val="both"/>
        <w:rPr>
          <w:color w:val="000000"/>
        </w:rPr>
      </w:pPr>
      <w:r w:rsidRPr="005E2722">
        <w:rPr>
          <w:color w:val="000000"/>
        </w:rPr>
        <w:t xml:space="preserve">O candidato aprovado perderá o direito </w:t>
      </w:r>
      <w:r w:rsidRPr="005E2722">
        <w:t>à admissão</w:t>
      </w:r>
      <w:r w:rsidRPr="00225161">
        <w:rPr>
          <w:color w:val="000000"/>
        </w:rPr>
        <w:t xml:space="preserve"> nos seguintes casos:</w:t>
      </w:r>
    </w:p>
    <w:p w14:paraId="5CAC6EC6" w14:textId="77777777" w:rsidR="00D65E05" w:rsidRPr="00225161" w:rsidRDefault="00006BE1" w:rsidP="00461D79">
      <w:pPr>
        <w:numPr>
          <w:ilvl w:val="0"/>
          <w:numId w:val="10"/>
        </w:numPr>
        <w:pBdr>
          <w:top w:val="nil"/>
          <w:left w:val="nil"/>
          <w:bottom w:val="nil"/>
          <w:right w:val="nil"/>
          <w:between w:val="nil"/>
        </w:pBdr>
        <w:spacing w:after="0" w:line="240" w:lineRule="auto"/>
        <w:ind w:left="1134" w:firstLine="0"/>
        <w:jc w:val="both"/>
        <w:rPr>
          <w:i/>
          <w:color w:val="000000"/>
        </w:rPr>
      </w:pPr>
      <w:r w:rsidRPr="00225161">
        <w:rPr>
          <w:i/>
          <w:color w:val="000000"/>
        </w:rPr>
        <w:t>Não comparecer no prazo estipulado para assumir a vaga;</w:t>
      </w:r>
    </w:p>
    <w:p w14:paraId="5E227D31" w14:textId="7653715D" w:rsidR="00D65E05" w:rsidRPr="00225161" w:rsidRDefault="00006BE1" w:rsidP="00461D79">
      <w:pPr>
        <w:numPr>
          <w:ilvl w:val="0"/>
          <w:numId w:val="10"/>
        </w:numPr>
        <w:pBdr>
          <w:top w:val="nil"/>
          <w:left w:val="nil"/>
          <w:bottom w:val="nil"/>
          <w:right w:val="nil"/>
          <w:between w:val="nil"/>
        </w:pBdr>
        <w:spacing w:after="0" w:line="240" w:lineRule="auto"/>
        <w:ind w:left="1134" w:firstLine="0"/>
        <w:jc w:val="both"/>
        <w:rPr>
          <w:i/>
          <w:color w:val="000000"/>
        </w:rPr>
      </w:pPr>
      <w:r w:rsidRPr="00225161">
        <w:rPr>
          <w:i/>
          <w:color w:val="000000"/>
        </w:rPr>
        <w:t xml:space="preserve">Não apresentar quaisquer dos documentos exigidos </w:t>
      </w:r>
      <w:r w:rsidR="00033F57">
        <w:rPr>
          <w:i/>
          <w:color w:val="000000"/>
        </w:rPr>
        <w:t>neste Edital</w:t>
      </w:r>
      <w:r w:rsidRPr="00225161">
        <w:rPr>
          <w:b/>
          <w:i/>
          <w:color w:val="000000"/>
        </w:rPr>
        <w:t>;</w:t>
      </w:r>
    </w:p>
    <w:p w14:paraId="6C29A3C7" w14:textId="77777777" w:rsidR="00D65E05" w:rsidRPr="00225161" w:rsidRDefault="00006BE1" w:rsidP="00461D79">
      <w:pPr>
        <w:numPr>
          <w:ilvl w:val="0"/>
          <w:numId w:val="10"/>
        </w:numPr>
        <w:pBdr>
          <w:top w:val="nil"/>
          <w:left w:val="nil"/>
          <w:bottom w:val="nil"/>
          <w:right w:val="nil"/>
          <w:between w:val="nil"/>
        </w:pBdr>
        <w:spacing w:after="0" w:line="240" w:lineRule="auto"/>
        <w:ind w:left="1134" w:firstLine="0"/>
        <w:jc w:val="both"/>
        <w:rPr>
          <w:i/>
          <w:color w:val="000000"/>
        </w:rPr>
      </w:pPr>
      <w:r w:rsidRPr="00225161">
        <w:rPr>
          <w:i/>
          <w:color w:val="000000"/>
        </w:rPr>
        <w:t>Desistir formalmente da vaga.</w:t>
      </w:r>
    </w:p>
    <w:p w14:paraId="147D077A" w14:textId="77777777" w:rsidR="00D65E05" w:rsidRPr="005E2722" w:rsidRDefault="00006BE1" w:rsidP="003F5A03">
      <w:pPr>
        <w:numPr>
          <w:ilvl w:val="0"/>
          <w:numId w:val="10"/>
        </w:numPr>
        <w:pBdr>
          <w:top w:val="nil"/>
          <w:left w:val="nil"/>
          <w:bottom w:val="nil"/>
          <w:right w:val="nil"/>
          <w:between w:val="nil"/>
        </w:pBdr>
        <w:spacing w:line="240" w:lineRule="auto"/>
        <w:ind w:left="1134" w:firstLine="0"/>
        <w:jc w:val="both"/>
        <w:rPr>
          <w:i/>
          <w:color w:val="000000"/>
        </w:rPr>
      </w:pPr>
      <w:r w:rsidRPr="00225161">
        <w:rPr>
          <w:i/>
          <w:color w:val="000000"/>
        </w:rPr>
        <w:t xml:space="preserve">Não for julgado </w:t>
      </w:r>
      <w:r w:rsidRPr="005E2722">
        <w:rPr>
          <w:i/>
          <w:color w:val="000000"/>
        </w:rPr>
        <w:t>apto física e mentalmente para o exercício do cargo.</w:t>
      </w:r>
    </w:p>
    <w:p w14:paraId="33D25C0D" w14:textId="5714E1DA" w:rsidR="00033F57" w:rsidRPr="005E2722" w:rsidRDefault="00033F57" w:rsidP="005E2722">
      <w:pPr>
        <w:pStyle w:val="NormalWeb"/>
        <w:numPr>
          <w:ilvl w:val="1"/>
          <w:numId w:val="11"/>
        </w:numPr>
        <w:spacing w:before="0" w:beforeAutospacing="0" w:after="0" w:afterAutospacing="0"/>
        <w:ind w:left="0" w:firstLine="0"/>
        <w:rPr>
          <w:sz w:val="22"/>
          <w:szCs w:val="22"/>
        </w:rPr>
      </w:pPr>
      <w:r w:rsidRPr="005E2722">
        <w:rPr>
          <w:rFonts w:ascii="Calibri" w:hAnsi="Calibri" w:cs="Calibri"/>
          <w:sz w:val="22"/>
          <w:szCs w:val="22"/>
        </w:rPr>
        <w:t xml:space="preserve">Os candidatos </w:t>
      </w:r>
      <w:proofErr w:type="spellStart"/>
      <w:r w:rsidRPr="005E2722">
        <w:rPr>
          <w:rFonts w:ascii="Calibri" w:hAnsi="Calibri" w:cs="Calibri"/>
          <w:sz w:val="22"/>
          <w:szCs w:val="22"/>
        </w:rPr>
        <w:t>terão</w:t>
      </w:r>
      <w:proofErr w:type="spellEnd"/>
      <w:r w:rsidRPr="005E2722">
        <w:rPr>
          <w:rFonts w:ascii="Calibri" w:hAnsi="Calibri" w:cs="Calibri"/>
          <w:sz w:val="22"/>
          <w:szCs w:val="22"/>
        </w:rPr>
        <w:t xml:space="preserve"> o prazo </w:t>
      </w:r>
      <w:proofErr w:type="spellStart"/>
      <w:r w:rsidRPr="005E2722">
        <w:rPr>
          <w:rFonts w:ascii="Calibri" w:hAnsi="Calibri" w:cs="Calibri"/>
          <w:sz w:val="22"/>
          <w:szCs w:val="22"/>
        </w:rPr>
        <w:t>máximo</w:t>
      </w:r>
      <w:proofErr w:type="spellEnd"/>
      <w:r w:rsidRPr="005E2722">
        <w:rPr>
          <w:rFonts w:ascii="Calibri" w:hAnsi="Calibri" w:cs="Calibri"/>
          <w:sz w:val="22"/>
          <w:szCs w:val="22"/>
        </w:rPr>
        <w:t xml:space="preserve"> de </w:t>
      </w:r>
      <w:r w:rsidR="005E2722" w:rsidRPr="005E2722">
        <w:rPr>
          <w:rFonts w:ascii="Calibri" w:hAnsi="Calibri" w:cs="Calibri"/>
          <w:b/>
          <w:bCs/>
          <w:sz w:val="22"/>
          <w:szCs w:val="22"/>
        </w:rPr>
        <w:t>5 dias úteis</w:t>
      </w:r>
      <w:r w:rsidRPr="005E2722">
        <w:rPr>
          <w:rFonts w:ascii="Calibri" w:hAnsi="Calibri" w:cs="Calibri"/>
          <w:sz w:val="22"/>
          <w:szCs w:val="22"/>
        </w:rPr>
        <w:t xml:space="preserve">, </w:t>
      </w:r>
      <w:r w:rsidRPr="005E2722">
        <w:rPr>
          <w:rFonts w:ascii="Calibri" w:hAnsi="Calibri" w:cs="Calibri"/>
          <w:sz w:val="22"/>
          <w:szCs w:val="22"/>
          <w:u w:val="single"/>
        </w:rPr>
        <w:t xml:space="preserve">contados da </w:t>
      </w:r>
      <w:proofErr w:type="spellStart"/>
      <w:r w:rsidRPr="005E2722">
        <w:rPr>
          <w:rFonts w:ascii="Calibri" w:hAnsi="Calibri" w:cs="Calibri"/>
          <w:sz w:val="22"/>
          <w:szCs w:val="22"/>
          <w:u w:val="single"/>
        </w:rPr>
        <w:t>publicação</w:t>
      </w:r>
      <w:proofErr w:type="spellEnd"/>
      <w:r w:rsidRPr="005E2722">
        <w:rPr>
          <w:rFonts w:ascii="Calibri" w:hAnsi="Calibri" w:cs="Calibri"/>
          <w:sz w:val="22"/>
          <w:szCs w:val="22"/>
          <w:u w:val="single"/>
        </w:rPr>
        <w:t xml:space="preserve"> da </w:t>
      </w:r>
      <w:proofErr w:type="spellStart"/>
      <w:r w:rsidRPr="005E2722">
        <w:rPr>
          <w:rFonts w:ascii="Calibri" w:hAnsi="Calibri" w:cs="Calibri"/>
          <w:sz w:val="22"/>
          <w:szCs w:val="22"/>
          <w:u w:val="single"/>
        </w:rPr>
        <w:t>convocação</w:t>
      </w:r>
      <w:proofErr w:type="spellEnd"/>
      <w:r w:rsidRPr="005E2722">
        <w:rPr>
          <w:rFonts w:ascii="Calibri" w:hAnsi="Calibri" w:cs="Calibri"/>
          <w:sz w:val="22"/>
          <w:szCs w:val="22"/>
        </w:rPr>
        <w:t xml:space="preserve">, para comprovar todos os requisitos abaixo determinados e consolidar a </w:t>
      </w:r>
      <w:proofErr w:type="spellStart"/>
      <w:r w:rsidRPr="005E2722">
        <w:rPr>
          <w:rFonts w:ascii="Calibri" w:hAnsi="Calibri" w:cs="Calibri"/>
          <w:sz w:val="22"/>
          <w:szCs w:val="22"/>
        </w:rPr>
        <w:t>admissão</w:t>
      </w:r>
      <w:proofErr w:type="spellEnd"/>
      <w:r w:rsidRPr="005E2722">
        <w:rPr>
          <w:rFonts w:ascii="Calibri" w:hAnsi="Calibri" w:cs="Calibri"/>
          <w:sz w:val="22"/>
          <w:szCs w:val="22"/>
        </w:rPr>
        <w:t xml:space="preserve">: </w:t>
      </w:r>
    </w:p>
    <w:p w14:paraId="51084B49" w14:textId="77777777" w:rsidR="005E2722" w:rsidRPr="005E2722" w:rsidRDefault="005E2722" w:rsidP="005E2722">
      <w:pPr>
        <w:pStyle w:val="PargrafodaLista"/>
        <w:spacing w:line="240" w:lineRule="auto"/>
        <w:ind w:left="1134"/>
        <w:jc w:val="both"/>
        <w:rPr>
          <w:rFonts w:asciiTheme="minorHAnsi" w:eastAsia="Arial" w:hAnsiTheme="minorHAnsi" w:cstheme="minorHAnsi"/>
          <w:i/>
          <w:iCs/>
          <w:color w:val="000000" w:themeColor="text1"/>
        </w:rPr>
      </w:pPr>
      <w:r w:rsidRPr="005E2722">
        <w:rPr>
          <w:rFonts w:asciiTheme="minorHAnsi" w:eastAsia="Arial" w:hAnsiTheme="minorHAnsi" w:cstheme="minorHAnsi"/>
          <w:i/>
          <w:iCs/>
          <w:color w:val="000000" w:themeColor="text1"/>
        </w:rPr>
        <w:t xml:space="preserve">I - </w:t>
      </w:r>
      <w:proofErr w:type="gramStart"/>
      <w:r w:rsidRPr="005E2722">
        <w:rPr>
          <w:rFonts w:asciiTheme="minorHAnsi" w:eastAsia="Arial" w:hAnsiTheme="minorHAnsi" w:cstheme="minorHAnsi"/>
          <w:i/>
          <w:iCs/>
          <w:color w:val="000000" w:themeColor="text1"/>
        </w:rPr>
        <w:t>a</w:t>
      </w:r>
      <w:proofErr w:type="gramEnd"/>
      <w:r w:rsidRPr="005E2722">
        <w:rPr>
          <w:rFonts w:asciiTheme="minorHAnsi" w:eastAsia="Arial" w:hAnsiTheme="minorHAnsi" w:cstheme="minorHAnsi"/>
          <w:i/>
          <w:iCs/>
          <w:color w:val="000000" w:themeColor="text1"/>
        </w:rPr>
        <w:t xml:space="preserve"> nacionalidade brasileira ou estrangeira, neste caso, na forma da lei; </w:t>
      </w:r>
    </w:p>
    <w:p w14:paraId="463D1905" w14:textId="77777777" w:rsidR="005E2722" w:rsidRPr="005E2722" w:rsidRDefault="005E2722" w:rsidP="005E2722">
      <w:pPr>
        <w:pStyle w:val="PargrafodaLista"/>
        <w:spacing w:line="240" w:lineRule="auto"/>
        <w:ind w:left="1134"/>
        <w:jc w:val="both"/>
        <w:rPr>
          <w:rFonts w:asciiTheme="minorHAnsi" w:eastAsia="Arial" w:hAnsiTheme="minorHAnsi" w:cstheme="minorHAnsi"/>
          <w:i/>
          <w:iCs/>
          <w:color w:val="000000" w:themeColor="text1"/>
        </w:rPr>
      </w:pPr>
      <w:r w:rsidRPr="005E2722">
        <w:rPr>
          <w:rFonts w:asciiTheme="minorHAnsi" w:eastAsia="Arial" w:hAnsiTheme="minorHAnsi" w:cstheme="minorHAnsi"/>
          <w:i/>
          <w:iCs/>
          <w:color w:val="000000" w:themeColor="text1"/>
        </w:rPr>
        <w:t xml:space="preserve">II - </w:t>
      </w:r>
      <w:proofErr w:type="gramStart"/>
      <w:r w:rsidRPr="005E2722">
        <w:rPr>
          <w:rFonts w:asciiTheme="minorHAnsi" w:eastAsia="Arial" w:hAnsiTheme="minorHAnsi" w:cstheme="minorHAnsi"/>
          <w:i/>
          <w:iCs/>
          <w:color w:val="000000" w:themeColor="text1"/>
        </w:rPr>
        <w:t>o</w:t>
      </w:r>
      <w:proofErr w:type="gramEnd"/>
      <w:r w:rsidRPr="005E2722">
        <w:rPr>
          <w:rFonts w:asciiTheme="minorHAnsi" w:eastAsia="Arial" w:hAnsiTheme="minorHAnsi" w:cstheme="minorHAnsi"/>
          <w:i/>
          <w:iCs/>
          <w:color w:val="000000" w:themeColor="text1"/>
        </w:rPr>
        <w:t xml:space="preserve"> gozo dos direitos políticos;</w:t>
      </w:r>
    </w:p>
    <w:p w14:paraId="30F5A511" w14:textId="190A80DE" w:rsidR="005E2722" w:rsidRPr="005E2722" w:rsidRDefault="005E2722" w:rsidP="005E2722">
      <w:pPr>
        <w:pStyle w:val="PargrafodaLista"/>
        <w:spacing w:line="240" w:lineRule="auto"/>
        <w:ind w:left="1134"/>
        <w:jc w:val="both"/>
        <w:rPr>
          <w:rFonts w:asciiTheme="minorHAnsi" w:eastAsia="Arial" w:hAnsiTheme="minorHAnsi" w:cstheme="minorHAnsi"/>
          <w:i/>
          <w:iCs/>
          <w:color w:val="000000" w:themeColor="text1"/>
        </w:rPr>
      </w:pPr>
      <w:r w:rsidRPr="005E2722">
        <w:rPr>
          <w:rFonts w:asciiTheme="minorHAnsi" w:eastAsia="Arial" w:hAnsiTheme="minorHAnsi" w:cstheme="minorHAnsi"/>
          <w:i/>
          <w:iCs/>
          <w:color w:val="000000" w:themeColor="text1"/>
        </w:rPr>
        <w:t xml:space="preserve">III - quitação com as obrigações eleitorais e do serviço militar obrigatório; </w:t>
      </w:r>
    </w:p>
    <w:p w14:paraId="5ACA4541" w14:textId="77777777" w:rsidR="005E2722" w:rsidRPr="005E2722" w:rsidRDefault="005E2722" w:rsidP="005E2722">
      <w:pPr>
        <w:pStyle w:val="PargrafodaLista"/>
        <w:spacing w:line="240" w:lineRule="auto"/>
        <w:ind w:left="1134"/>
        <w:jc w:val="both"/>
        <w:rPr>
          <w:rFonts w:asciiTheme="minorHAnsi" w:eastAsia="Arial" w:hAnsiTheme="minorHAnsi" w:cstheme="minorHAnsi"/>
          <w:i/>
          <w:iCs/>
          <w:color w:val="000000" w:themeColor="text1"/>
        </w:rPr>
      </w:pPr>
      <w:r w:rsidRPr="005E2722">
        <w:rPr>
          <w:rFonts w:asciiTheme="minorHAnsi" w:eastAsia="Arial" w:hAnsiTheme="minorHAnsi" w:cstheme="minorHAnsi"/>
          <w:i/>
          <w:iCs/>
          <w:color w:val="000000" w:themeColor="text1"/>
        </w:rPr>
        <w:t xml:space="preserve">IV - </w:t>
      </w:r>
      <w:proofErr w:type="gramStart"/>
      <w:r w:rsidRPr="005E2722">
        <w:rPr>
          <w:rFonts w:asciiTheme="minorHAnsi" w:eastAsia="Arial" w:hAnsiTheme="minorHAnsi" w:cstheme="minorHAnsi"/>
          <w:i/>
          <w:iCs/>
          <w:color w:val="000000" w:themeColor="text1"/>
        </w:rPr>
        <w:t>a</w:t>
      </w:r>
      <w:proofErr w:type="gramEnd"/>
      <w:r w:rsidRPr="005E2722">
        <w:rPr>
          <w:rFonts w:asciiTheme="minorHAnsi" w:eastAsia="Arial" w:hAnsiTheme="minorHAnsi" w:cstheme="minorHAnsi"/>
          <w:i/>
          <w:iCs/>
          <w:color w:val="000000" w:themeColor="text1"/>
        </w:rPr>
        <w:t xml:space="preserve"> idade mínima de 18 (dezoito) anos; </w:t>
      </w:r>
    </w:p>
    <w:p w14:paraId="1CCFC4C7" w14:textId="77777777" w:rsidR="005E2722" w:rsidRPr="005E2722" w:rsidRDefault="005E2722" w:rsidP="005E2722">
      <w:pPr>
        <w:pStyle w:val="PargrafodaLista"/>
        <w:spacing w:line="240" w:lineRule="auto"/>
        <w:ind w:left="1134"/>
        <w:jc w:val="both"/>
        <w:rPr>
          <w:rFonts w:asciiTheme="minorHAnsi" w:eastAsia="Arial" w:hAnsiTheme="minorHAnsi" w:cstheme="minorHAnsi"/>
          <w:i/>
          <w:iCs/>
          <w:color w:val="000000" w:themeColor="text1"/>
        </w:rPr>
      </w:pPr>
      <w:r w:rsidRPr="005E2722">
        <w:rPr>
          <w:rFonts w:asciiTheme="minorHAnsi" w:eastAsia="Arial" w:hAnsiTheme="minorHAnsi" w:cstheme="minorHAnsi"/>
          <w:i/>
          <w:iCs/>
          <w:color w:val="000000" w:themeColor="text1"/>
        </w:rPr>
        <w:t xml:space="preserve">V - </w:t>
      </w:r>
      <w:proofErr w:type="gramStart"/>
      <w:r w:rsidRPr="005E2722">
        <w:rPr>
          <w:rFonts w:asciiTheme="minorHAnsi" w:eastAsia="Arial" w:hAnsiTheme="minorHAnsi" w:cstheme="minorHAnsi"/>
          <w:i/>
          <w:iCs/>
          <w:color w:val="000000" w:themeColor="text1"/>
        </w:rPr>
        <w:t>nível</w:t>
      </w:r>
      <w:proofErr w:type="gramEnd"/>
      <w:r w:rsidRPr="005E2722">
        <w:rPr>
          <w:rFonts w:asciiTheme="minorHAnsi" w:eastAsia="Arial" w:hAnsiTheme="minorHAnsi" w:cstheme="minorHAnsi"/>
          <w:i/>
          <w:iCs/>
          <w:color w:val="000000" w:themeColor="text1"/>
        </w:rPr>
        <w:t xml:space="preserve"> de escolaridade e habilitação específica exigida para o exercício do cargo; </w:t>
      </w:r>
    </w:p>
    <w:p w14:paraId="69BCCAED" w14:textId="77777777" w:rsidR="005E2722" w:rsidRPr="005E2722" w:rsidRDefault="005E2722" w:rsidP="005E2722">
      <w:pPr>
        <w:pStyle w:val="PargrafodaLista"/>
        <w:spacing w:line="240" w:lineRule="auto"/>
        <w:ind w:left="1134"/>
        <w:jc w:val="both"/>
        <w:rPr>
          <w:rFonts w:asciiTheme="minorHAnsi" w:eastAsia="Arial" w:hAnsiTheme="minorHAnsi" w:cstheme="minorHAnsi"/>
          <w:i/>
          <w:iCs/>
          <w:color w:val="000000" w:themeColor="text1"/>
        </w:rPr>
      </w:pPr>
      <w:r w:rsidRPr="005E2722">
        <w:rPr>
          <w:rFonts w:asciiTheme="minorHAnsi" w:eastAsia="Arial" w:hAnsiTheme="minorHAnsi" w:cstheme="minorHAnsi"/>
          <w:i/>
          <w:iCs/>
          <w:color w:val="000000" w:themeColor="text1"/>
        </w:rPr>
        <w:t xml:space="preserve">VI - </w:t>
      </w:r>
      <w:proofErr w:type="gramStart"/>
      <w:r w:rsidRPr="005E2722">
        <w:rPr>
          <w:rFonts w:asciiTheme="minorHAnsi" w:eastAsia="Arial" w:hAnsiTheme="minorHAnsi" w:cstheme="minorHAnsi"/>
          <w:i/>
          <w:iCs/>
          <w:color w:val="000000" w:themeColor="text1"/>
        </w:rPr>
        <w:t>aptidão</w:t>
      </w:r>
      <w:proofErr w:type="gramEnd"/>
      <w:r w:rsidRPr="005E2722">
        <w:rPr>
          <w:rFonts w:asciiTheme="minorHAnsi" w:eastAsia="Arial" w:hAnsiTheme="minorHAnsi" w:cstheme="minorHAnsi"/>
          <w:i/>
          <w:iCs/>
          <w:color w:val="000000" w:themeColor="text1"/>
        </w:rPr>
        <w:t xml:space="preserve"> física e mental; </w:t>
      </w:r>
    </w:p>
    <w:p w14:paraId="3E7612E8" w14:textId="68EAED73" w:rsidR="00277273" w:rsidRPr="005E2722" w:rsidRDefault="005E2722" w:rsidP="005E2722">
      <w:pPr>
        <w:pStyle w:val="PargrafodaLista"/>
        <w:spacing w:line="240" w:lineRule="auto"/>
        <w:ind w:left="1134"/>
        <w:jc w:val="both"/>
        <w:rPr>
          <w:i/>
          <w:iCs/>
          <w:color w:val="000000" w:themeColor="text1"/>
        </w:rPr>
      </w:pPr>
      <w:r w:rsidRPr="005E2722">
        <w:rPr>
          <w:rFonts w:asciiTheme="minorHAnsi" w:eastAsia="Arial" w:hAnsiTheme="minorHAnsi" w:cstheme="minorHAnsi"/>
          <w:i/>
          <w:iCs/>
          <w:color w:val="000000" w:themeColor="text1"/>
        </w:rPr>
        <w:t>VII – apresentar demais documentos que serão requisitados pelo setor de RH.</w:t>
      </w:r>
    </w:p>
    <w:p w14:paraId="40DD5E1D" w14:textId="2916F3DB" w:rsidR="009F1EED" w:rsidRDefault="00277273" w:rsidP="009F1EED">
      <w:pPr>
        <w:pStyle w:val="NormalWeb"/>
        <w:numPr>
          <w:ilvl w:val="1"/>
          <w:numId w:val="11"/>
        </w:numPr>
        <w:spacing w:before="0" w:beforeAutospacing="0" w:after="160" w:afterAutospacing="0"/>
        <w:ind w:left="0" w:firstLine="0"/>
        <w:jc w:val="both"/>
        <w:rPr>
          <w:sz w:val="22"/>
          <w:szCs w:val="22"/>
        </w:rPr>
      </w:pPr>
      <w:r w:rsidRPr="005E2722">
        <w:rPr>
          <w:rFonts w:ascii="Calibri" w:hAnsi="Calibri" w:cs="Calibri"/>
          <w:sz w:val="22"/>
          <w:szCs w:val="22"/>
        </w:rPr>
        <w:t xml:space="preserve">A </w:t>
      </w:r>
      <w:proofErr w:type="spellStart"/>
      <w:r w:rsidRPr="005E2722">
        <w:rPr>
          <w:rFonts w:ascii="Calibri" w:hAnsi="Calibri" w:cs="Calibri"/>
          <w:sz w:val="22"/>
          <w:szCs w:val="22"/>
        </w:rPr>
        <w:t>análise</w:t>
      </w:r>
      <w:proofErr w:type="spellEnd"/>
      <w:r w:rsidRPr="005E2722">
        <w:rPr>
          <w:rFonts w:ascii="Calibri" w:hAnsi="Calibri" w:cs="Calibri"/>
          <w:sz w:val="22"/>
          <w:szCs w:val="22"/>
        </w:rPr>
        <w:t xml:space="preserve"> da </w:t>
      </w:r>
      <w:proofErr w:type="spellStart"/>
      <w:r w:rsidRPr="005E2722">
        <w:rPr>
          <w:rFonts w:ascii="Calibri" w:hAnsi="Calibri" w:cs="Calibri"/>
          <w:sz w:val="22"/>
          <w:szCs w:val="22"/>
        </w:rPr>
        <w:t>aptidão</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física</w:t>
      </w:r>
      <w:proofErr w:type="spellEnd"/>
      <w:r w:rsidRPr="005E2722">
        <w:rPr>
          <w:rFonts w:ascii="Calibri" w:hAnsi="Calibri" w:cs="Calibri"/>
          <w:sz w:val="22"/>
          <w:szCs w:val="22"/>
        </w:rPr>
        <w:t xml:space="preserve"> e mental </w:t>
      </w:r>
      <w:proofErr w:type="spellStart"/>
      <w:r w:rsidRPr="005E2722">
        <w:rPr>
          <w:rFonts w:ascii="Calibri" w:hAnsi="Calibri" w:cs="Calibri"/>
          <w:sz w:val="22"/>
          <w:szCs w:val="22"/>
        </w:rPr>
        <w:t>sera</w:t>
      </w:r>
      <w:proofErr w:type="spellEnd"/>
      <w:r w:rsidRPr="005E2722">
        <w:rPr>
          <w:rFonts w:ascii="Calibri" w:hAnsi="Calibri" w:cs="Calibri"/>
          <w:sz w:val="22"/>
          <w:szCs w:val="22"/>
        </w:rPr>
        <w:t xml:space="preserve">́ realizada no exame </w:t>
      </w:r>
      <w:proofErr w:type="spellStart"/>
      <w:r w:rsidRPr="005E2722">
        <w:rPr>
          <w:rFonts w:ascii="Calibri" w:hAnsi="Calibri" w:cs="Calibri"/>
          <w:sz w:val="22"/>
          <w:szCs w:val="22"/>
        </w:rPr>
        <w:t>médico</w:t>
      </w:r>
      <w:proofErr w:type="spellEnd"/>
      <w:r w:rsidRPr="005E2722">
        <w:rPr>
          <w:rFonts w:ascii="Calibri" w:hAnsi="Calibri" w:cs="Calibri"/>
          <w:sz w:val="22"/>
          <w:szCs w:val="22"/>
        </w:rPr>
        <w:t xml:space="preserve"> de ingresso, por </w:t>
      </w:r>
      <w:proofErr w:type="spellStart"/>
      <w:r w:rsidRPr="005E2722">
        <w:rPr>
          <w:rFonts w:ascii="Calibri" w:hAnsi="Calibri" w:cs="Calibri"/>
          <w:sz w:val="22"/>
          <w:szCs w:val="22"/>
        </w:rPr>
        <w:t>médico</w:t>
      </w:r>
      <w:proofErr w:type="spellEnd"/>
      <w:r w:rsidRPr="005E2722">
        <w:rPr>
          <w:rFonts w:ascii="Calibri" w:hAnsi="Calibri" w:cs="Calibri"/>
          <w:sz w:val="22"/>
          <w:szCs w:val="22"/>
        </w:rPr>
        <w:t xml:space="preserve"> </w:t>
      </w:r>
      <w:r w:rsidR="005E2722" w:rsidRPr="005E2722">
        <w:rPr>
          <w:rFonts w:ascii="Calibri" w:hAnsi="Calibri" w:cs="Calibri"/>
          <w:sz w:val="22"/>
          <w:szCs w:val="22"/>
        </w:rPr>
        <w:t>do trabalho</w:t>
      </w:r>
      <w:r w:rsidRPr="005E2722">
        <w:rPr>
          <w:rFonts w:ascii="Calibri" w:hAnsi="Calibri" w:cs="Calibri"/>
          <w:sz w:val="22"/>
          <w:szCs w:val="22"/>
        </w:rPr>
        <w:t xml:space="preserve">, que </w:t>
      </w:r>
      <w:proofErr w:type="spellStart"/>
      <w:r w:rsidRPr="005E2722">
        <w:rPr>
          <w:rFonts w:ascii="Calibri" w:hAnsi="Calibri" w:cs="Calibri"/>
          <w:sz w:val="22"/>
          <w:szCs w:val="22"/>
        </w:rPr>
        <w:t>também</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podera</w:t>
      </w:r>
      <w:proofErr w:type="spellEnd"/>
      <w:r w:rsidRPr="005E2722">
        <w:rPr>
          <w:rFonts w:ascii="Calibri" w:hAnsi="Calibri" w:cs="Calibri"/>
          <w:sz w:val="22"/>
          <w:szCs w:val="22"/>
        </w:rPr>
        <w:t xml:space="preserve">́ solicitar quaisquer exames a fim de assegurar que o candidato realmente apresente </w:t>
      </w:r>
      <w:proofErr w:type="spellStart"/>
      <w:r w:rsidRPr="005E2722">
        <w:rPr>
          <w:rFonts w:ascii="Calibri" w:hAnsi="Calibri" w:cs="Calibri"/>
          <w:sz w:val="22"/>
          <w:szCs w:val="22"/>
        </w:rPr>
        <w:t>aptidão</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necessária</w:t>
      </w:r>
      <w:proofErr w:type="spellEnd"/>
      <w:r w:rsidRPr="005E2722">
        <w:rPr>
          <w:rFonts w:ascii="Calibri" w:hAnsi="Calibri" w:cs="Calibri"/>
          <w:sz w:val="22"/>
          <w:szCs w:val="22"/>
        </w:rPr>
        <w:t xml:space="preserve"> para o </w:t>
      </w:r>
      <w:proofErr w:type="spellStart"/>
      <w:r w:rsidRPr="005E2722">
        <w:rPr>
          <w:rFonts w:ascii="Calibri" w:hAnsi="Calibri" w:cs="Calibri"/>
          <w:sz w:val="22"/>
          <w:szCs w:val="22"/>
        </w:rPr>
        <w:t>exercício</w:t>
      </w:r>
      <w:proofErr w:type="spellEnd"/>
      <w:r w:rsidRPr="005E2722">
        <w:rPr>
          <w:rFonts w:ascii="Calibri" w:hAnsi="Calibri" w:cs="Calibri"/>
          <w:sz w:val="22"/>
          <w:szCs w:val="22"/>
        </w:rPr>
        <w:t xml:space="preserve"> das </w:t>
      </w:r>
      <w:proofErr w:type="spellStart"/>
      <w:r w:rsidRPr="005E2722">
        <w:rPr>
          <w:rFonts w:ascii="Calibri" w:hAnsi="Calibri" w:cs="Calibri"/>
          <w:sz w:val="22"/>
          <w:szCs w:val="22"/>
        </w:rPr>
        <w:t>atribuições</w:t>
      </w:r>
      <w:proofErr w:type="spellEnd"/>
      <w:r w:rsidRPr="005E2722">
        <w:rPr>
          <w:rFonts w:ascii="Calibri" w:hAnsi="Calibri" w:cs="Calibri"/>
          <w:sz w:val="22"/>
          <w:szCs w:val="22"/>
        </w:rPr>
        <w:t xml:space="preserve"> legais da vaga pretendida, bem como, se for o caso, confirmar a condição de pessoa com </w:t>
      </w:r>
      <w:proofErr w:type="spellStart"/>
      <w:r w:rsidRPr="005E2722">
        <w:rPr>
          <w:rFonts w:ascii="Calibri" w:hAnsi="Calibri" w:cs="Calibri"/>
          <w:sz w:val="22"/>
          <w:szCs w:val="22"/>
        </w:rPr>
        <w:t>deficiência</w:t>
      </w:r>
      <w:proofErr w:type="spellEnd"/>
      <w:r w:rsidRPr="005E2722">
        <w:rPr>
          <w:rFonts w:ascii="Calibri" w:hAnsi="Calibri" w:cs="Calibri"/>
          <w:sz w:val="22"/>
          <w:szCs w:val="22"/>
        </w:rPr>
        <w:t xml:space="preserve"> e, ainda, a compatibilidade da </w:t>
      </w:r>
      <w:proofErr w:type="spellStart"/>
      <w:r w:rsidRPr="005E2722">
        <w:rPr>
          <w:rFonts w:ascii="Calibri" w:hAnsi="Calibri" w:cs="Calibri"/>
          <w:sz w:val="22"/>
          <w:szCs w:val="22"/>
        </w:rPr>
        <w:t>deficiência</w:t>
      </w:r>
      <w:proofErr w:type="spellEnd"/>
      <w:r w:rsidRPr="005E2722">
        <w:rPr>
          <w:rFonts w:ascii="Calibri" w:hAnsi="Calibri" w:cs="Calibri"/>
          <w:sz w:val="22"/>
          <w:szCs w:val="22"/>
        </w:rPr>
        <w:t xml:space="preserve"> com o </w:t>
      </w:r>
      <w:proofErr w:type="spellStart"/>
      <w:r w:rsidRPr="005E2722">
        <w:rPr>
          <w:rFonts w:ascii="Calibri" w:hAnsi="Calibri" w:cs="Calibri"/>
          <w:sz w:val="22"/>
          <w:szCs w:val="22"/>
        </w:rPr>
        <w:t>exercício</w:t>
      </w:r>
      <w:proofErr w:type="spellEnd"/>
      <w:r w:rsidRPr="005E2722">
        <w:rPr>
          <w:rFonts w:ascii="Calibri" w:hAnsi="Calibri" w:cs="Calibri"/>
          <w:sz w:val="22"/>
          <w:szCs w:val="22"/>
        </w:rPr>
        <w:t xml:space="preserve"> das respectivas </w:t>
      </w:r>
      <w:proofErr w:type="spellStart"/>
      <w:r w:rsidRPr="005E2722">
        <w:rPr>
          <w:rFonts w:ascii="Calibri" w:hAnsi="Calibri" w:cs="Calibri"/>
          <w:sz w:val="22"/>
          <w:szCs w:val="22"/>
        </w:rPr>
        <w:t>atribuições</w:t>
      </w:r>
      <w:proofErr w:type="spellEnd"/>
      <w:r w:rsidRPr="005E2722">
        <w:rPr>
          <w:rFonts w:ascii="Calibri" w:hAnsi="Calibri" w:cs="Calibri"/>
          <w:sz w:val="22"/>
          <w:szCs w:val="22"/>
        </w:rPr>
        <w:t xml:space="preserve">. A </w:t>
      </w:r>
      <w:proofErr w:type="spellStart"/>
      <w:r w:rsidRPr="005E2722">
        <w:rPr>
          <w:rFonts w:ascii="Calibri" w:hAnsi="Calibri" w:cs="Calibri"/>
          <w:sz w:val="22"/>
          <w:szCs w:val="22"/>
        </w:rPr>
        <w:t>ausência</w:t>
      </w:r>
      <w:proofErr w:type="spellEnd"/>
      <w:r w:rsidRPr="005E2722">
        <w:rPr>
          <w:rFonts w:ascii="Calibri" w:hAnsi="Calibri" w:cs="Calibri"/>
          <w:sz w:val="22"/>
          <w:szCs w:val="22"/>
        </w:rPr>
        <w:t xml:space="preserve"> da </w:t>
      </w:r>
      <w:proofErr w:type="spellStart"/>
      <w:r w:rsidRPr="005E2722">
        <w:rPr>
          <w:rFonts w:ascii="Calibri" w:hAnsi="Calibri" w:cs="Calibri"/>
          <w:sz w:val="22"/>
          <w:szCs w:val="22"/>
        </w:rPr>
        <w:t>aptidão</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física</w:t>
      </w:r>
      <w:proofErr w:type="spellEnd"/>
      <w:r w:rsidRPr="005E2722">
        <w:rPr>
          <w:rFonts w:ascii="Calibri" w:hAnsi="Calibri" w:cs="Calibri"/>
          <w:sz w:val="22"/>
          <w:szCs w:val="22"/>
        </w:rPr>
        <w:t xml:space="preserve"> e mental e/ou a incompatibilidade da </w:t>
      </w:r>
      <w:proofErr w:type="spellStart"/>
      <w:r w:rsidRPr="005E2722">
        <w:rPr>
          <w:rFonts w:ascii="Calibri" w:hAnsi="Calibri" w:cs="Calibri"/>
          <w:sz w:val="22"/>
          <w:szCs w:val="22"/>
        </w:rPr>
        <w:t>deficiência</w:t>
      </w:r>
      <w:proofErr w:type="spellEnd"/>
      <w:r w:rsidRPr="005E2722">
        <w:rPr>
          <w:rFonts w:ascii="Calibri" w:hAnsi="Calibri" w:cs="Calibri"/>
          <w:sz w:val="22"/>
          <w:szCs w:val="22"/>
        </w:rPr>
        <w:t xml:space="preserve"> com as respectivas </w:t>
      </w:r>
      <w:proofErr w:type="spellStart"/>
      <w:r w:rsidRPr="005E2722">
        <w:rPr>
          <w:rFonts w:ascii="Calibri" w:hAnsi="Calibri" w:cs="Calibri"/>
          <w:sz w:val="22"/>
          <w:szCs w:val="22"/>
        </w:rPr>
        <w:t>atribuições</w:t>
      </w:r>
      <w:proofErr w:type="spellEnd"/>
      <w:r w:rsidRPr="005E2722">
        <w:rPr>
          <w:rFonts w:ascii="Calibri" w:hAnsi="Calibri" w:cs="Calibri"/>
          <w:sz w:val="22"/>
          <w:szCs w:val="22"/>
        </w:rPr>
        <w:t xml:space="preserve"> impossibilitam</w:t>
      </w:r>
      <w:r w:rsidRPr="009F1EED">
        <w:rPr>
          <w:rFonts w:ascii="Calibri" w:hAnsi="Calibri" w:cs="Calibri"/>
          <w:sz w:val="22"/>
          <w:szCs w:val="22"/>
        </w:rPr>
        <w:t xml:space="preserve"> a </w:t>
      </w:r>
      <w:proofErr w:type="spellStart"/>
      <w:r w:rsidRPr="009F1EED">
        <w:rPr>
          <w:rFonts w:ascii="Calibri" w:hAnsi="Calibri" w:cs="Calibri"/>
          <w:sz w:val="22"/>
          <w:szCs w:val="22"/>
        </w:rPr>
        <w:t>admissão</w:t>
      </w:r>
      <w:proofErr w:type="spellEnd"/>
      <w:r w:rsidRPr="009F1EED">
        <w:rPr>
          <w:rFonts w:ascii="Calibri" w:hAnsi="Calibri" w:cs="Calibri"/>
          <w:sz w:val="22"/>
          <w:szCs w:val="22"/>
        </w:rPr>
        <w:t xml:space="preserve">. </w:t>
      </w:r>
    </w:p>
    <w:p w14:paraId="5D596CB5" w14:textId="77777777" w:rsidR="009F1EED" w:rsidRDefault="009F1EED" w:rsidP="009F1EED">
      <w:pPr>
        <w:pStyle w:val="NormalWeb"/>
        <w:numPr>
          <w:ilvl w:val="1"/>
          <w:numId w:val="11"/>
        </w:numPr>
        <w:spacing w:before="0" w:beforeAutospacing="0" w:after="160" w:afterAutospacing="0"/>
        <w:ind w:left="0" w:firstLine="0"/>
        <w:jc w:val="both"/>
        <w:rPr>
          <w:sz w:val="22"/>
          <w:szCs w:val="22"/>
        </w:rPr>
      </w:pPr>
      <w:r w:rsidRPr="009F1EED">
        <w:rPr>
          <w:rFonts w:ascii="Calibri" w:hAnsi="Calibri" w:cs="Calibri"/>
          <w:sz w:val="22"/>
          <w:szCs w:val="22"/>
        </w:rPr>
        <w:t xml:space="preserve">A prova da escolaridade deverá ser feita mediante </w:t>
      </w:r>
      <w:proofErr w:type="spellStart"/>
      <w:r w:rsidRPr="009F1EED">
        <w:rPr>
          <w:rFonts w:ascii="Calibri" w:hAnsi="Calibri" w:cs="Calibri"/>
          <w:sz w:val="22"/>
          <w:szCs w:val="22"/>
        </w:rPr>
        <w:t>apresentação</w:t>
      </w:r>
      <w:proofErr w:type="spellEnd"/>
      <w:r w:rsidRPr="009F1EED">
        <w:rPr>
          <w:rFonts w:ascii="Calibri" w:hAnsi="Calibri" w:cs="Calibri"/>
          <w:sz w:val="22"/>
          <w:szCs w:val="22"/>
        </w:rPr>
        <w:t xml:space="preserve"> de </w:t>
      </w:r>
      <w:proofErr w:type="spellStart"/>
      <w:r w:rsidRPr="009F1EED">
        <w:rPr>
          <w:rFonts w:ascii="Calibri" w:hAnsi="Calibri" w:cs="Calibri"/>
          <w:sz w:val="22"/>
          <w:szCs w:val="22"/>
        </w:rPr>
        <w:t>histórico</w:t>
      </w:r>
      <w:proofErr w:type="spellEnd"/>
      <w:r w:rsidRPr="009F1EED">
        <w:rPr>
          <w:rFonts w:ascii="Calibri" w:hAnsi="Calibri" w:cs="Calibri"/>
          <w:sz w:val="22"/>
          <w:szCs w:val="22"/>
        </w:rPr>
        <w:t xml:space="preserve"> escolar, diploma ou certificado de </w:t>
      </w:r>
      <w:proofErr w:type="spellStart"/>
      <w:r w:rsidRPr="009F1EED">
        <w:rPr>
          <w:rFonts w:ascii="Calibri" w:hAnsi="Calibri" w:cs="Calibri"/>
          <w:sz w:val="22"/>
          <w:szCs w:val="22"/>
        </w:rPr>
        <w:t>conclusão</w:t>
      </w:r>
      <w:proofErr w:type="spellEnd"/>
      <w:r w:rsidRPr="009F1EED">
        <w:rPr>
          <w:rFonts w:ascii="Calibri" w:hAnsi="Calibri" w:cs="Calibri"/>
          <w:sz w:val="22"/>
          <w:szCs w:val="22"/>
        </w:rPr>
        <w:t xml:space="preserve"> expedido pela </w:t>
      </w:r>
      <w:proofErr w:type="spellStart"/>
      <w:r w:rsidRPr="009F1EED">
        <w:rPr>
          <w:rFonts w:ascii="Calibri" w:hAnsi="Calibri" w:cs="Calibri"/>
          <w:sz w:val="22"/>
          <w:szCs w:val="22"/>
        </w:rPr>
        <w:t>Instituição</w:t>
      </w:r>
      <w:proofErr w:type="spellEnd"/>
      <w:r w:rsidRPr="009F1EED">
        <w:rPr>
          <w:rFonts w:ascii="Calibri" w:hAnsi="Calibri" w:cs="Calibri"/>
          <w:sz w:val="22"/>
          <w:szCs w:val="22"/>
        </w:rPr>
        <w:t xml:space="preserve"> </w:t>
      </w:r>
      <w:proofErr w:type="spellStart"/>
      <w:r w:rsidRPr="009F1EED">
        <w:rPr>
          <w:rFonts w:ascii="Calibri" w:hAnsi="Calibri" w:cs="Calibri"/>
          <w:sz w:val="22"/>
          <w:szCs w:val="22"/>
        </w:rPr>
        <w:t>responsável</w:t>
      </w:r>
      <w:proofErr w:type="spellEnd"/>
      <w:r w:rsidRPr="009F1EED">
        <w:rPr>
          <w:rFonts w:ascii="Calibri" w:hAnsi="Calibri" w:cs="Calibri"/>
          <w:sz w:val="22"/>
          <w:szCs w:val="22"/>
        </w:rPr>
        <w:t xml:space="preserve">, devidamente reconhecida pelo </w:t>
      </w:r>
      <w:proofErr w:type="spellStart"/>
      <w:r w:rsidRPr="009F1EED">
        <w:rPr>
          <w:rFonts w:ascii="Calibri" w:hAnsi="Calibri" w:cs="Calibri"/>
          <w:sz w:val="22"/>
          <w:szCs w:val="22"/>
        </w:rPr>
        <w:t>órgão</w:t>
      </w:r>
      <w:proofErr w:type="spellEnd"/>
      <w:r w:rsidRPr="009F1EED">
        <w:rPr>
          <w:rFonts w:ascii="Calibri" w:hAnsi="Calibri" w:cs="Calibri"/>
          <w:sz w:val="22"/>
          <w:szCs w:val="22"/>
        </w:rPr>
        <w:t xml:space="preserve"> competente. Quanto aos demais requisitos, o candidato deverá fazer prova, mediante </w:t>
      </w:r>
      <w:proofErr w:type="spellStart"/>
      <w:r w:rsidRPr="009F1EED">
        <w:rPr>
          <w:rFonts w:ascii="Calibri" w:hAnsi="Calibri" w:cs="Calibri"/>
          <w:sz w:val="22"/>
          <w:szCs w:val="22"/>
        </w:rPr>
        <w:t>apresentação</w:t>
      </w:r>
      <w:proofErr w:type="spellEnd"/>
      <w:r w:rsidRPr="009F1EED">
        <w:rPr>
          <w:rFonts w:ascii="Calibri" w:hAnsi="Calibri" w:cs="Calibri"/>
          <w:sz w:val="22"/>
          <w:szCs w:val="22"/>
        </w:rPr>
        <w:t xml:space="preserve"> do documento legal, expedido por </w:t>
      </w:r>
      <w:proofErr w:type="spellStart"/>
      <w:r w:rsidRPr="009F1EED">
        <w:rPr>
          <w:rFonts w:ascii="Calibri" w:hAnsi="Calibri" w:cs="Calibri"/>
          <w:sz w:val="22"/>
          <w:szCs w:val="22"/>
        </w:rPr>
        <w:t>órgão</w:t>
      </w:r>
      <w:proofErr w:type="spellEnd"/>
      <w:r w:rsidRPr="009F1EED">
        <w:rPr>
          <w:rFonts w:ascii="Calibri" w:hAnsi="Calibri" w:cs="Calibri"/>
          <w:sz w:val="22"/>
          <w:szCs w:val="22"/>
        </w:rPr>
        <w:t xml:space="preserve"> regulamentador. </w:t>
      </w:r>
    </w:p>
    <w:p w14:paraId="0AA28E4E" w14:textId="29B39854" w:rsidR="009F1EED" w:rsidRDefault="009F1EED" w:rsidP="009F1EED">
      <w:pPr>
        <w:pStyle w:val="NormalWeb"/>
        <w:numPr>
          <w:ilvl w:val="1"/>
          <w:numId w:val="11"/>
        </w:numPr>
        <w:spacing w:before="0" w:beforeAutospacing="0" w:after="160" w:afterAutospacing="0"/>
        <w:ind w:left="0" w:firstLine="0"/>
        <w:jc w:val="both"/>
        <w:rPr>
          <w:sz w:val="22"/>
          <w:szCs w:val="22"/>
        </w:rPr>
      </w:pPr>
      <w:r w:rsidRPr="009F1EED">
        <w:rPr>
          <w:rFonts w:ascii="Calibri" w:hAnsi="Calibri" w:cs="Calibri"/>
          <w:b/>
          <w:bCs/>
          <w:sz w:val="22"/>
          <w:szCs w:val="22"/>
        </w:rPr>
        <w:t>ATENÇÃO</w:t>
      </w:r>
      <w:r w:rsidRPr="009F1EED">
        <w:rPr>
          <w:rFonts w:ascii="Calibri" w:hAnsi="Calibri" w:cs="Calibri"/>
          <w:sz w:val="22"/>
          <w:szCs w:val="22"/>
        </w:rPr>
        <w:t xml:space="preserve">: O preenchimento de todos os requisitos </w:t>
      </w:r>
      <w:proofErr w:type="spellStart"/>
      <w:r w:rsidRPr="00BA58B5">
        <w:rPr>
          <w:rFonts w:ascii="Calibri" w:hAnsi="Calibri" w:cs="Calibri"/>
          <w:sz w:val="22"/>
          <w:szCs w:val="22"/>
        </w:rPr>
        <w:t>necessários</w:t>
      </w:r>
      <w:proofErr w:type="spellEnd"/>
      <w:r w:rsidRPr="00BA58B5">
        <w:rPr>
          <w:rFonts w:ascii="Calibri" w:hAnsi="Calibri" w:cs="Calibri"/>
          <w:sz w:val="22"/>
          <w:szCs w:val="22"/>
        </w:rPr>
        <w:t xml:space="preserve"> elencados no </w:t>
      </w:r>
      <w:r w:rsidRPr="00BA58B5">
        <w:rPr>
          <w:rFonts w:ascii="Calibri" w:hAnsi="Calibri" w:cs="Calibri"/>
          <w:b/>
          <w:bCs/>
          <w:sz w:val="22"/>
          <w:szCs w:val="22"/>
        </w:rPr>
        <w:t>item 1</w:t>
      </w:r>
      <w:r w:rsidR="005E2722" w:rsidRPr="00BA58B5">
        <w:rPr>
          <w:rFonts w:ascii="Calibri" w:hAnsi="Calibri" w:cs="Calibri"/>
          <w:b/>
          <w:bCs/>
          <w:sz w:val="22"/>
          <w:szCs w:val="22"/>
        </w:rPr>
        <w:t>1</w:t>
      </w:r>
      <w:r w:rsidRPr="00BA58B5">
        <w:rPr>
          <w:rFonts w:ascii="Calibri" w:hAnsi="Calibri" w:cs="Calibri"/>
          <w:b/>
          <w:bCs/>
          <w:sz w:val="22"/>
          <w:szCs w:val="22"/>
        </w:rPr>
        <w:t>.</w:t>
      </w:r>
      <w:r w:rsidR="00E1164C" w:rsidRPr="00BA58B5">
        <w:rPr>
          <w:rFonts w:ascii="Calibri" w:hAnsi="Calibri" w:cs="Calibri"/>
          <w:b/>
          <w:bCs/>
          <w:sz w:val="22"/>
          <w:szCs w:val="22"/>
        </w:rPr>
        <w:t>7</w:t>
      </w:r>
      <w:r w:rsidRPr="00BA58B5">
        <w:rPr>
          <w:rFonts w:ascii="Calibri" w:hAnsi="Calibri" w:cs="Calibri"/>
          <w:sz w:val="22"/>
          <w:szCs w:val="22"/>
        </w:rPr>
        <w:t xml:space="preserve"> deste edital e seus subitens é de inteira e total responsabilidade do candidato, que deverá comprová-</w:t>
      </w:r>
      <w:proofErr w:type="spellStart"/>
      <w:r w:rsidRPr="00BA58B5">
        <w:rPr>
          <w:rFonts w:ascii="Calibri" w:hAnsi="Calibri" w:cs="Calibri"/>
          <w:sz w:val="22"/>
          <w:szCs w:val="22"/>
        </w:rPr>
        <w:t>los</w:t>
      </w:r>
      <w:proofErr w:type="spellEnd"/>
      <w:r w:rsidRPr="00BA58B5">
        <w:rPr>
          <w:rFonts w:ascii="Calibri" w:hAnsi="Calibri" w:cs="Calibri"/>
          <w:sz w:val="22"/>
          <w:szCs w:val="22"/>
        </w:rPr>
        <w:t xml:space="preserve"> mediante</w:t>
      </w:r>
      <w:r w:rsidRPr="009F1EED">
        <w:rPr>
          <w:rFonts w:ascii="Calibri" w:hAnsi="Calibri" w:cs="Calibri"/>
          <w:sz w:val="22"/>
          <w:szCs w:val="22"/>
        </w:rPr>
        <w:t xml:space="preserve"> a </w:t>
      </w:r>
      <w:proofErr w:type="spellStart"/>
      <w:r w:rsidRPr="009F1EED">
        <w:rPr>
          <w:rFonts w:ascii="Calibri" w:hAnsi="Calibri" w:cs="Calibri"/>
          <w:sz w:val="22"/>
          <w:szCs w:val="22"/>
        </w:rPr>
        <w:t>apresentação</w:t>
      </w:r>
      <w:proofErr w:type="spellEnd"/>
      <w:r w:rsidRPr="009F1EED">
        <w:rPr>
          <w:rFonts w:ascii="Calibri" w:hAnsi="Calibri" w:cs="Calibri"/>
          <w:sz w:val="22"/>
          <w:szCs w:val="22"/>
        </w:rPr>
        <w:t xml:space="preserve"> das vias originais </w:t>
      </w:r>
      <w:proofErr w:type="spellStart"/>
      <w:r w:rsidRPr="009F1EED">
        <w:rPr>
          <w:rFonts w:ascii="Calibri" w:hAnsi="Calibri" w:cs="Calibri"/>
          <w:sz w:val="22"/>
          <w:szCs w:val="22"/>
        </w:rPr>
        <w:t>necessárias</w:t>
      </w:r>
      <w:proofErr w:type="spellEnd"/>
      <w:r w:rsidRPr="009F1EED">
        <w:rPr>
          <w:rFonts w:ascii="Calibri" w:hAnsi="Calibri" w:cs="Calibri"/>
          <w:sz w:val="22"/>
          <w:szCs w:val="22"/>
        </w:rPr>
        <w:t xml:space="preserve">, acompanhadas de </w:t>
      </w:r>
      <w:proofErr w:type="spellStart"/>
      <w:r w:rsidRPr="009F1EED">
        <w:rPr>
          <w:rFonts w:ascii="Calibri" w:hAnsi="Calibri" w:cs="Calibri"/>
          <w:sz w:val="22"/>
          <w:szCs w:val="22"/>
        </w:rPr>
        <w:t>fotocópia</w:t>
      </w:r>
      <w:proofErr w:type="spellEnd"/>
      <w:r w:rsidRPr="009F1EED">
        <w:rPr>
          <w:rFonts w:ascii="Calibri" w:hAnsi="Calibri" w:cs="Calibri"/>
          <w:sz w:val="22"/>
          <w:szCs w:val="22"/>
        </w:rPr>
        <w:t xml:space="preserve"> simples e </w:t>
      </w:r>
      <w:proofErr w:type="spellStart"/>
      <w:r w:rsidRPr="009F1EED">
        <w:rPr>
          <w:rFonts w:ascii="Calibri" w:hAnsi="Calibri" w:cs="Calibri"/>
          <w:sz w:val="22"/>
          <w:szCs w:val="22"/>
        </w:rPr>
        <w:t>legível</w:t>
      </w:r>
      <w:proofErr w:type="spellEnd"/>
      <w:r w:rsidRPr="009F1EED">
        <w:rPr>
          <w:rFonts w:ascii="Calibri" w:hAnsi="Calibri" w:cs="Calibri"/>
          <w:sz w:val="22"/>
          <w:szCs w:val="22"/>
        </w:rPr>
        <w:t xml:space="preserve"> (no que couber). </w:t>
      </w:r>
    </w:p>
    <w:p w14:paraId="46BF009A" w14:textId="77777777" w:rsidR="009F1EED" w:rsidRDefault="009F1EED" w:rsidP="009F1EED">
      <w:pPr>
        <w:pStyle w:val="NormalWeb"/>
        <w:numPr>
          <w:ilvl w:val="1"/>
          <w:numId w:val="11"/>
        </w:numPr>
        <w:spacing w:before="0" w:beforeAutospacing="0" w:after="160" w:afterAutospacing="0"/>
        <w:ind w:left="0" w:firstLine="0"/>
        <w:jc w:val="both"/>
        <w:rPr>
          <w:sz w:val="22"/>
          <w:szCs w:val="22"/>
        </w:rPr>
      </w:pPr>
      <w:r w:rsidRPr="009F1EED">
        <w:rPr>
          <w:rFonts w:ascii="Calibri" w:hAnsi="Calibri" w:cs="Calibri"/>
          <w:sz w:val="22"/>
          <w:szCs w:val="22"/>
        </w:rPr>
        <w:t xml:space="preserve">Ficam advertidos os candidatos de que a </w:t>
      </w:r>
      <w:proofErr w:type="spellStart"/>
      <w:r w:rsidRPr="009F1EED">
        <w:rPr>
          <w:rFonts w:ascii="Calibri" w:hAnsi="Calibri" w:cs="Calibri"/>
          <w:sz w:val="22"/>
          <w:szCs w:val="22"/>
        </w:rPr>
        <w:t>ausência</w:t>
      </w:r>
      <w:proofErr w:type="spellEnd"/>
      <w:r w:rsidRPr="009F1EED">
        <w:rPr>
          <w:rFonts w:ascii="Calibri" w:hAnsi="Calibri" w:cs="Calibri"/>
          <w:sz w:val="22"/>
          <w:szCs w:val="22"/>
        </w:rPr>
        <w:t xml:space="preserve"> de quaisquer comprovantes dos requisitos para ingresso impossibilitará a </w:t>
      </w:r>
      <w:proofErr w:type="spellStart"/>
      <w:r w:rsidRPr="009F1EED">
        <w:rPr>
          <w:rFonts w:ascii="Calibri" w:hAnsi="Calibri" w:cs="Calibri"/>
          <w:sz w:val="22"/>
          <w:szCs w:val="22"/>
        </w:rPr>
        <w:t>admissão</w:t>
      </w:r>
      <w:proofErr w:type="spellEnd"/>
      <w:r w:rsidRPr="009F1EED">
        <w:rPr>
          <w:rFonts w:ascii="Calibri" w:hAnsi="Calibri" w:cs="Calibri"/>
          <w:sz w:val="22"/>
          <w:szCs w:val="22"/>
        </w:rPr>
        <w:t xml:space="preserve">, anulando-se todos os atos ou efeitos decorrentes da sua </w:t>
      </w:r>
      <w:proofErr w:type="spellStart"/>
      <w:r w:rsidRPr="009F1EED">
        <w:rPr>
          <w:rFonts w:ascii="Calibri" w:hAnsi="Calibri" w:cs="Calibri"/>
          <w:sz w:val="22"/>
          <w:szCs w:val="22"/>
        </w:rPr>
        <w:t>classificação</w:t>
      </w:r>
      <w:proofErr w:type="spellEnd"/>
      <w:r w:rsidRPr="009F1EED">
        <w:rPr>
          <w:rFonts w:ascii="Calibri" w:hAnsi="Calibri" w:cs="Calibri"/>
          <w:sz w:val="22"/>
          <w:szCs w:val="22"/>
        </w:rPr>
        <w:t xml:space="preserve"> neste certame, bem como de sua </w:t>
      </w:r>
      <w:proofErr w:type="spellStart"/>
      <w:r w:rsidRPr="009F1EED">
        <w:rPr>
          <w:rFonts w:ascii="Calibri" w:hAnsi="Calibri" w:cs="Calibri"/>
          <w:sz w:val="22"/>
          <w:szCs w:val="22"/>
        </w:rPr>
        <w:t>convocação</w:t>
      </w:r>
      <w:proofErr w:type="spellEnd"/>
      <w:r w:rsidRPr="009F1EED">
        <w:rPr>
          <w:rFonts w:ascii="Calibri" w:hAnsi="Calibri" w:cs="Calibri"/>
          <w:sz w:val="22"/>
          <w:szCs w:val="22"/>
        </w:rPr>
        <w:t xml:space="preserve">. </w:t>
      </w:r>
    </w:p>
    <w:p w14:paraId="40178BAC" w14:textId="73194BEE" w:rsidR="009F1EED" w:rsidRPr="005E2722" w:rsidRDefault="009F1EED" w:rsidP="009F1EED">
      <w:pPr>
        <w:pStyle w:val="NormalWeb"/>
        <w:numPr>
          <w:ilvl w:val="1"/>
          <w:numId w:val="11"/>
        </w:numPr>
        <w:spacing w:before="0" w:beforeAutospacing="0" w:after="160" w:afterAutospacing="0"/>
        <w:ind w:left="0" w:firstLine="0"/>
        <w:jc w:val="both"/>
        <w:rPr>
          <w:sz w:val="22"/>
          <w:szCs w:val="22"/>
        </w:rPr>
      </w:pPr>
      <w:proofErr w:type="spellStart"/>
      <w:r w:rsidRPr="009F1EED">
        <w:rPr>
          <w:rFonts w:ascii="Calibri" w:hAnsi="Calibri" w:cs="Calibri"/>
          <w:sz w:val="22"/>
          <w:szCs w:val="22"/>
        </w:rPr>
        <w:lastRenderedPageBreak/>
        <w:t>Além</w:t>
      </w:r>
      <w:proofErr w:type="spellEnd"/>
      <w:r w:rsidRPr="009F1EED">
        <w:rPr>
          <w:rFonts w:ascii="Calibri" w:hAnsi="Calibri" w:cs="Calibri"/>
          <w:sz w:val="22"/>
          <w:szCs w:val="22"/>
        </w:rPr>
        <w:t xml:space="preserve"> dos </w:t>
      </w:r>
      <w:r w:rsidRPr="005E2722">
        <w:rPr>
          <w:rFonts w:ascii="Calibri" w:hAnsi="Calibri" w:cs="Calibri"/>
          <w:sz w:val="22"/>
          <w:szCs w:val="22"/>
        </w:rPr>
        <w:t xml:space="preserve">documentos previstos no </w:t>
      </w:r>
      <w:r w:rsidRPr="005E2722">
        <w:rPr>
          <w:rFonts w:ascii="Calibri" w:hAnsi="Calibri" w:cs="Calibri"/>
          <w:b/>
          <w:bCs/>
          <w:sz w:val="22"/>
          <w:szCs w:val="22"/>
        </w:rPr>
        <w:t>item 1</w:t>
      </w:r>
      <w:r w:rsidR="005E2722" w:rsidRPr="005E2722">
        <w:rPr>
          <w:rFonts w:ascii="Calibri" w:hAnsi="Calibri" w:cs="Calibri"/>
          <w:b/>
          <w:bCs/>
          <w:sz w:val="22"/>
          <w:szCs w:val="22"/>
        </w:rPr>
        <w:t>1</w:t>
      </w:r>
      <w:r w:rsidRPr="005E2722">
        <w:rPr>
          <w:rFonts w:ascii="Calibri" w:hAnsi="Calibri" w:cs="Calibri"/>
          <w:b/>
          <w:bCs/>
          <w:sz w:val="22"/>
          <w:szCs w:val="22"/>
        </w:rPr>
        <w:t>.</w:t>
      </w:r>
      <w:r w:rsidR="00E1164C" w:rsidRPr="005E2722">
        <w:rPr>
          <w:rFonts w:ascii="Calibri" w:hAnsi="Calibri" w:cs="Calibri"/>
          <w:b/>
          <w:bCs/>
          <w:sz w:val="22"/>
          <w:szCs w:val="22"/>
        </w:rPr>
        <w:t>7</w:t>
      </w:r>
      <w:r w:rsidRPr="005E2722">
        <w:rPr>
          <w:rFonts w:ascii="Calibri" w:hAnsi="Calibri" w:cs="Calibri"/>
          <w:sz w:val="22"/>
          <w:szCs w:val="22"/>
        </w:rPr>
        <w:t xml:space="preserve"> deste edital e seus subitens, os candidatos </w:t>
      </w:r>
      <w:proofErr w:type="spellStart"/>
      <w:r w:rsidRPr="005E2722">
        <w:rPr>
          <w:rFonts w:ascii="Calibri" w:hAnsi="Calibri" w:cs="Calibri"/>
          <w:sz w:val="22"/>
          <w:szCs w:val="22"/>
        </w:rPr>
        <w:t>poderão</w:t>
      </w:r>
      <w:proofErr w:type="spellEnd"/>
      <w:r w:rsidRPr="005E2722">
        <w:rPr>
          <w:rFonts w:ascii="Calibri" w:hAnsi="Calibri" w:cs="Calibri"/>
          <w:sz w:val="22"/>
          <w:szCs w:val="22"/>
        </w:rPr>
        <w:t xml:space="preserve"> ser demandados a apresentar, para fins de </w:t>
      </w:r>
      <w:proofErr w:type="spellStart"/>
      <w:r w:rsidRPr="005E2722">
        <w:rPr>
          <w:rFonts w:ascii="Calibri" w:hAnsi="Calibri" w:cs="Calibri"/>
          <w:sz w:val="22"/>
          <w:szCs w:val="22"/>
        </w:rPr>
        <w:t>confirmação</w:t>
      </w:r>
      <w:proofErr w:type="spellEnd"/>
      <w:r w:rsidRPr="005E2722">
        <w:rPr>
          <w:rFonts w:ascii="Calibri" w:hAnsi="Calibri" w:cs="Calibri"/>
          <w:sz w:val="22"/>
          <w:szCs w:val="22"/>
        </w:rPr>
        <w:t xml:space="preserve"> da veracidade, </w:t>
      </w:r>
      <w:r w:rsidRPr="005E2722">
        <w:rPr>
          <w:rFonts w:ascii="Calibri" w:hAnsi="Calibri" w:cs="Calibri"/>
          <w:b/>
          <w:bCs/>
          <w:sz w:val="22"/>
          <w:szCs w:val="22"/>
        </w:rPr>
        <w:t>as vias originais/</w:t>
      </w:r>
      <w:proofErr w:type="spellStart"/>
      <w:r w:rsidRPr="005E2722">
        <w:rPr>
          <w:rFonts w:ascii="Calibri" w:hAnsi="Calibri" w:cs="Calibri"/>
          <w:b/>
          <w:bCs/>
          <w:sz w:val="22"/>
          <w:szCs w:val="22"/>
        </w:rPr>
        <w:t>cópia</w:t>
      </w:r>
      <w:proofErr w:type="spellEnd"/>
      <w:r w:rsidRPr="005E2722">
        <w:rPr>
          <w:rFonts w:ascii="Calibri" w:hAnsi="Calibri" w:cs="Calibri"/>
          <w:b/>
          <w:bCs/>
          <w:sz w:val="22"/>
          <w:szCs w:val="22"/>
        </w:rPr>
        <w:t xml:space="preserve"> autenticada de todos os documentos apresentados de forma digitalizada, quando da </w:t>
      </w:r>
      <w:proofErr w:type="spellStart"/>
      <w:r w:rsidRPr="005E2722">
        <w:rPr>
          <w:rFonts w:ascii="Calibri" w:hAnsi="Calibri" w:cs="Calibri"/>
          <w:b/>
          <w:bCs/>
          <w:sz w:val="22"/>
          <w:szCs w:val="22"/>
        </w:rPr>
        <w:t>inscrição</w:t>
      </w:r>
      <w:proofErr w:type="spellEnd"/>
      <w:r w:rsidRPr="005E2722">
        <w:rPr>
          <w:rFonts w:ascii="Calibri" w:hAnsi="Calibri" w:cs="Calibri"/>
          <w:b/>
          <w:bCs/>
          <w:sz w:val="22"/>
          <w:szCs w:val="22"/>
        </w:rPr>
        <w:t xml:space="preserve">. </w:t>
      </w:r>
    </w:p>
    <w:p w14:paraId="6FD94A9E" w14:textId="2B6BA843" w:rsidR="009F1EED" w:rsidRPr="005E2722" w:rsidRDefault="009F1EED" w:rsidP="009F1EED">
      <w:pPr>
        <w:pStyle w:val="NormalWeb"/>
        <w:numPr>
          <w:ilvl w:val="1"/>
          <w:numId w:val="11"/>
        </w:numPr>
        <w:spacing w:before="0" w:beforeAutospacing="0" w:after="160" w:afterAutospacing="0"/>
        <w:ind w:left="0" w:firstLine="0"/>
        <w:jc w:val="both"/>
        <w:rPr>
          <w:sz w:val="22"/>
          <w:szCs w:val="22"/>
        </w:rPr>
      </w:pPr>
      <w:r w:rsidRPr="005E2722">
        <w:rPr>
          <w:rFonts w:ascii="Calibri" w:hAnsi="Calibri" w:cs="Calibri"/>
          <w:sz w:val="22"/>
          <w:szCs w:val="22"/>
        </w:rPr>
        <w:t xml:space="preserve">Se o candidato </w:t>
      </w:r>
      <w:proofErr w:type="spellStart"/>
      <w:r w:rsidRPr="005E2722">
        <w:rPr>
          <w:rFonts w:ascii="Calibri" w:hAnsi="Calibri" w:cs="Calibri"/>
          <w:sz w:val="22"/>
          <w:szCs w:val="22"/>
        </w:rPr>
        <w:t>não</w:t>
      </w:r>
      <w:proofErr w:type="spellEnd"/>
      <w:r w:rsidRPr="005E2722">
        <w:rPr>
          <w:rFonts w:ascii="Calibri" w:hAnsi="Calibri" w:cs="Calibri"/>
          <w:sz w:val="22"/>
          <w:szCs w:val="22"/>
        </w:rPr>
        <w:t xml:space="preserve"> deseja assumir imediatamente, </w:t>
      </w:r>
      <w:r w:rsidR="005E2722" w:rsidRPr="005E2722">
        <w:rPr>
          <w:rFonts w:ascii="Calibri" w:hAnsi="Calibri" w:cs="Calibri"/>
          <w:sz w:val="22"/>
          <w:szCs w:val="22"/>
        </w:rPr>
        <w:t xml:space="preserve">poderá requerer o </w:t>
      </w:r>
      <w:r w:rsidRPr="005E2722">
        <w:rPr>
          <w:rFonts w:ascii="Calibri" w:hAnsi="Calibri" w:cs="Calibri"/>
          <w:sz w:val="22"/>
          <w:szCs w:val="22"/>
        </w:rPr>
        <w:t xml:space="preserve">remanejamento para o final da fila de classificados. </w:t>
      </w:r>
    </w:p>
    <w:p w14:paraId="49FFB2A5" w14:textId="77777777" w:rsidR="009F1EED" w:rsidRPr="005E2722" w:rsidRDefault="009F1EED" w:rsidP="009F1EED">
      <w:pPr>
        <w:pStyle w:val="NormalWeb"/>
        <w:numPr>
          <w:ilvl w:val="1"/>
          <w:numId w:val="11"/>
        </w:numPr>
        <w:spacing w:before="0" w:beforeAutospacing="0" w:after="160" w:afterAutospacing="0"/>
        <w:ind w:left="0" w:firstLine="0"/>
        <w:jc w:val="both"/>
        <w:rPr>
          <w:sz w:val="22"/>
          <w:szCs w:val="22"/>
        </w:rPr>
      </w:pPr>
      <w:proofErr w:type="spellStart"/>
      <w:r w:rsidRPr="005E2722">
        <w:rPr>
          <w:rFonts w:ascii="Calibri" w:hAnsi="Calibri" w:cs="Calibri"/>
          <w:b/>
          <w:bCs/>
          <w:sz w:val="22"/>
          <w:szCs w:val="22"/>
        </w:rPr>
        <w:t>Após</w:t>
      </w:r>
      <w:proofErr w:type="spellEnd"/>
      <w:r w:rsidRPr="005E2722">
        <w:rPr>
          <w:rFonts w:ascii="Calibri" w:hAnsi="Calibri" w:cs="Calibri"/>
          <w:b/>
          <w:bCs/>
          <w:sz w:val="22"/>
          <w:szCs w:val="22"/>
        </w:rPr>
        <w:t xml:space="preserve"> a </w:t>
      </w:r>
      <w:proofErr w:type="spellStart"/>
      <w:r w:rsidRPr="005E2722">
        <w:rPr>
          <w:rFonts w:ascii="Calibri" w:hAnsi="Calibri" w:cs="Calibri"/>
          <w:b/>
          <w:bCs/>
          <w:sz w:val="22"/>
          <w:szCs w:val="22"/>
        </w:rPr>
        <w:t>consolidação</w:t>
      </w:r>
      <w:proofErr w:type="spellEnd"/>
      <w:r w:rsidRPr="005E2722">
        <w:rPr>
          <w:rFonts w:ascii="Calibri" w:hAnsi="Calibri" w:cs="Calibri"/>
          <w:b/>
          <w:bCs/>
          <w:sz w:val="22"/>
          <w:szCs w:val="22"/>
        </w:rPr>
        <w:t xml:space="preserve"> da </w:t>
      </w:r>
      <w:proofErr w:type="spellStart"/>
      <w:r w:rsidRPr="005E2722">
        <w:rPr>
          <w:rFonts w:ascii="Calibri" w:hAnsi="Calibri" w:cs="Calibri"/>
          <w:b/>
          <w:bCs/>
          <w:sz w:val="22"/>
          <w:szCs w:val="22"/>
        </w:rPr>
        <w:t>admissão</w:t>
      </w:r>
      <w:proofErr w:type="spellEnd"/>
      <w:r w:rsidRPr="005E2722">
        <w:rPr>
          <w:rFonts w:ascii="Calibri" w:hAnsi="Calibri" w:cs="Calibri"/>
          <w:b/>
          <w:bCs/>
          <w:sz w:val="22"/>
          <w:szCs w:val="22"/>
        </w:rPr>
        <w:t xml:space="preserve">, o candidato deverá iniciar suas atividades no primeiro dia </w:t>
      </w:r>
      <w:proofErr w:type="spellStart"/>
      <w:r w:rsidRPr="005E2722">
        <w:rPr>
          <w:rFonts w:ascii="Calibri" w:hAnsi="Calibri" w:cs="Calibri"/>
          <w:b/>
          <w:bCs/>
          <w:sz w:val="22"/>
          <w:szCs w:val="22"/>
        </w:rPr>
        <w:t>útil</w:t>
      </w:r>
      <w:proofErr w:type="spellEnd"/>
      <w:r w:rsidRPr="005E2722">
        <w:rPr>
          <w:rFonts w:ascii="Calibri" w:hAnsi="Calibri" w:cs="Calibri"/>
          <w:b/>
          <w:bCs/>
          <w:sz w:val="22"/>
          <w:szCs w:val="22"/>
        </w:rPr>
        <w:t xml:space="preserve"> subsequente. </w:t>
      </w:r>
    </w:p>
    <w:p w14:paraId="2BF561A8" w14:textId="1E8406A5" w:rsidR="009F1EED" w:rsidRPr="009F1EED" w:rsidRDefault="009F1EED" w:rsidP="009F1EED">
      <w:pPr>
        <w:pStyle w:val="NormalWeb"/>
        <w:numPr>
          <w:ilvl w:val="1"/>
          <w:numId w:val="11"/>
        </w:numPr>
        <w:spacing w:before="0" w:beforeAutospacing="0" w:after="160" w:afterAutospacing="0"/>
        <w:ind w:left="0" w:firstLine="0"/>
        <w:jc w:val="both"/>
        <w:rPr>
          <w:sz w:val="22"/>
          <w:szCs w:val="22"/>
        </w:rPr>
      </w:pPr>
      <w:r w:rsidRPr="009F1EED">
        <w:rPr>
          <w:rFonts w:ascii="Calibri" w:hAnsi="Calibri" w:cs="Calibri"/>
          <w:sz w:val="22"/>
          <w:szCs w:val="22"/>
        </w:rPr>
        <w:t xml:space="preserve">O descumprimento dos prazos legais para </w:t>
      </w:r>
      <w:proofErr w:type="spellStart"/>
      <w:r w:rsidRPr="009F1EED">
        <w:rPr>
          <w:rFonts w:ascii="Calibri" w:hAnsi="Calibri" w:cs="Calibri"/>
          <w:sz w:val="22"/>
          <w:szCs w:val="22"/>
        </w:rPr>
        <w:t>admissão</w:t>
      </w:r>
      <w:proofErr w:type="spellEnd"/>
      <w:r w:rsidRPr="009F1EED">
        <w:rPr>
          <w:rFonts w:ascii="Calibri" w:hAnsi="Calibri" w:cs="Calibri"/>
          <w:sz w:val="22"/>
          <w:szCs w:val="22"/>
        </w:rPr>
        <w:t xml:space="preserve"> ou </w:t>
      </w:r>
      <w:proofErr w:type="spellStart"/>
      <w:r w:rsidRPr="009F1EED">
        <w:rPr>
          <w:rFonts w:ascii="Calibri" w:hAnsi="Calibri" w:cs="Calibri"/>
          <w:sz w:val="22"/>
          <w:szCs w:val="22"/>
        </w:rPr>
        <w:t>início</w:t>
      </w:r>
      <w:proofErr w:type="spellEnd"/>
      <w:r w:rsidRPr="009F1EED">
        <w:rPr>
          <w:rFonts w:ascii="Calibri" w:hAnsi="Calibri" w:cs="Calibri"/>
          <w:sz w:val="22"/>
          <w:szCs w:val="22"/>
        </w:rPr>
        <w:t xml:space="preserve"> das atividades implica na perda </w:t>
      </w:r>
      <w:proofErr w:type="spellStart"/>
      <w:r w:rsidRPr="009F1EED">
        <w:rPr>
          <w:rFonts w:ascii="Calibri" w:hAnsi="Calibri" w:cs="Calibri"/>
          <w:sz w:val="22"/>
          <w:szCs w:val="22"/>
        </w:rPr>
        <w:t>automática</w:t>
      </w:r>
      <w:proofErr w:type="spellEnd"/>
      <w:r w:rsidRPr="009F1EED">
        <w:rPr>
          <w:rFonts w:ascii="Calibri" w:hAnsi="Calibri" w:cs="Calibri"/>
          <w:sz w:val="22"/>
          <w:szCs w:val="22"/>
        </w:rPr>
        <w:t xml:space="preserve"> da vaga, o que conferindo ao ente o direito de convocar o </w:t>
      </w:r>
      <w:proofErr w:type="spellStart"/>
      <w:r w:rsidRPr="009F1EED">
        <w:rPr>
          <w:rFonts w:ascii="Calibri" w:hAnsi="Calibri" w:cs="Calibri"/>
          <w:sz w:val="22"/>
          <w:szCs w:val="22"/>
        </w:rPr>
        <w:t>próximo</w:t>
      </w:r>
      <w:proofErr w:type="spellEnd"/>
      <w:r w:rsidRPr="009F1EED">
        <w:rPr>
          <w:rFonts w:ascii="Calibri" w:hAnsi="Calibri" w:cs="Calibri"/>
          <w:sz w:val="22"/>
          <w:szCs w:val="22"/>
        </w:rPr>
        <w:t xml:space="preserve"> candidato, de acordo com a ordem de </w:t>
      </w:r>
      <w:proofErr w:type="spellStart"/>
      <w:r w:rsidRPr="009F1EED">
        <w:rPr>
          <w:rFonts w:ascii="Calibri" w:hAnsi="Calibri" w:cs="Calibri"/>
          <w:sz w:val="22"/>
          <w:szCs w:val="22"/>
        </w:rPr>
        <w:t>classificação</w:t>
      </w:r>
      <w:proofErr w:type="spellEnd"/>
      <w:r w:rsidRPr="009F1EED">
        <w:rPr>
          <w:rFonts w:ascii="Calibri" w:hAnsi="Calibri" w:cs="Calibri"/>
          <w:sz w:val="22"/>
          <w:szCs w:val="22"/>
        </w:rPr>
        <w:t xml:space="preserve">. </w:t>
      </w:r>
    </w:p>
    <w:p w14:paraId="4DA4716B" w14:textId="77777777"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A620D5">
        <w:rPr>
          <w:color w:val="000000"/>
        </w:rPr>
        <w:t xml:space="preserve">As vagas serão preenchidas de acordo com a necessidade do Município, obedecendo à ordem de </w:t>
      </w:r>
      <w:r w:rsidRPr="005E2722">
        <w:rPr>
          <w:color w:val="000000"/>
        </w:rPr>
        <w:t>classificação.</w:t>
      </w:r>
    </w:p>
    <w:p w14:paraId="389FF51B" w14:textId="4498E37A"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O </w:t>
      </w:r>
      <w:r w:rsidR="009C7DA4" w:rsidRPr="005E2722">
        <w:rPr>
          <w:color w:val="000000"/>
        </w:rPr>
        <w:t>Processo Seletivo Público</w:t>
      </w:r>
      <w:r w:rsidRPr="005E2722">
        <w:rPr>
          <w:color w:val="000000"/>
        </w:rPr>
        <w:t xml:space="preserve"> terá validade por </w:t>
      </w:r>
      <w:r w:rsidRPr="005E2722">
        <w:rPr>
          <w:b/>
          <w:bCs/>
          <w:color w:val="000000"/>
          <w:u w:val="single"/>
        </w:rPr>
        <w:t>0</w:t>
      </w:r>
      <w:r w:rsidR="005E2722" w:rsidRPr="005E2722">
        <w:rPr>
          <w:b/>
          <w:bCs/>
          <w:color w:val="000000"/>
          <w:u w:val="single"/>
        </w:rPr>
        <w:t>1</w:t>
      </w:r>
      <w:r w:rsidRPr="005E2722">
        <w:rPr>
          <w:b/>
          <w:bCs/>
          <w:color w:val="000000"/>
          <w:u w:val="single"/>
        </w:rPr>
        <w:t xml:space="preserve"> (</w:t>
      </w:r>
      <w:r w:rsidR="005E2722" w:rsidRPr="005E2722">
        <w:rPr>
          <w:b/>
          <w:bCs/>
          <w:color w:val="000000"/>
          <w:u w:val="single"/>
        </w:rPr>
        <w:t>um</w:t>
      </w:r>
      <w:r w:rsidRPr="005E2722">
        <w:rPr>
          <w:b/>
          <w:bCs/>
          <w:color w:val="000000"/>
          <w:u w:val="single"/>
        </w:rPr>
        <w:t>) ano</w:t>
      </w:r>
      <w:r w:rsidRPr="005E2722">
        <w:rPr>
          <w:color w:val="000000"/>
        </w:rPr>
        <w:t xml:space="preserve"> a partir da data de homologação dos resultados, podendo ser prorrogado uma única vez, por igual período, a critério do Executivo Municipal.</w:t>
      </w:r>
    </w:p>
    <w:p w14:paraId="4AEEE68E" w14:textId="77777777" w:rsidR="00FA17BB" w:rsidRDefault="00006BE1" w:rsidP="00FA17BB">
      <w:pPr>
        <w:numPr>
          <w:ilvl w:val="0"/>
          <w:numId w:val="11"/>
        </w:numPr>
        <w:pBdr>
          <w:top w:val="nil"/>
          <w:left w:val="nil"/>
          <w:bottom w:val="nil"/>
          <w:right w:val="nil"/>
          <w:between w:val="nil"/>
        </w:pBdr>
        <w:spacing w:line="240" w:lineRule="auto"/>
        <w:ind w:left="0" w:firstLine="0"/>
        <w:jc w:val="both"/>
        <w:rPr>
          <w:b/>
          <w:color w:val="000000"/>
          <w:sz w:val="36"/>
          <w:szCs w:val="36"/>
        </w:rPr>
      </w:pPr>
      <w:r w:rsidRPr="000E05B3">
        <w:rPr>
          <w:b/>
          <w:color w:val="000000"/>
          <w:sz w:val="36"/>
          <w:szCs w:val="36"/>
        </w:rPr>
        <w:t>DOS RECURSOS:</w:t>
      </w:r>
    </w:p>
    <w:p w14:paraId="1522A311" w14:textId="474778CB" w:rsidR="00FA17BB" w:rsidRPr="00FA17BB" w:rsidRDefault="00FA17BB" w:rsidP="00FA17BB">
      <w:pPr>
        <w:numPr>
          <w:ilvl w:val="1"/>
          <w:numId w:val="11"/>
        </w:numPr>
        <w:pBdr>
          <w:top w:val="nil"/>
          <w:left w:val="nil"/>
          <w:bottom w:val="nil"/>
          <w:right w:val="nil"/>
          <w:between w:val="nil"/>
        </w:pBdr>
        <w:spacing w:line="240" w:lineRule="auto"/>
        <w:ind w:left="0" w:firstLine="0"/>
        <w:jc w:val="both"/>
        <w:rPr>
          <w:b/>
          <w:color w:val="000000"/>
        </w:rPr>
      </w:pPr>
      <w:r w:rsidRPr="00FA17BB">
        <w:t xml:space="preserve">Todos os </w:t>
      </w:r>
      <w:proofErr w:type="spellStart"/>
      <w:r w:rsidRPr="00FA17BB">
        <w:t>períodos</w:t>
      </w:r>
      <w:proofErr w:type="spellEnd"/>
      <w:r w:rsidRPr="00FA17BB">
        <w:t xml:space="preserve"> previstos para </w:t>
      </w:r>
      <w:proofErr w:type="spellStart"/>
      <w:r w:rsidRPr="00FA17BB">
        <w:t>interposição</w:t>
      </w:r>
      <w:proofErr w:type="spellEnd"/>
      <w:r w:rsidRPr="00FA17BB">
        <w:t xml:space="preserve"> de recursos encontram-se estabelecidos no </w:t>
      </w:r>
      <w:r w:rsidRPr="00FA17BB">
        <w:rPr>
          <w:b/>
          <w:bCs/>
        </w:rPr>
        <w:t>Anexo III</w:t>
      </w:r>
      <w:r>
        <w:t xml:space="preserve"> que trata do </w:t>
      </w:r>
      <w:r w:rsidRPr="00FA17BB">
        <w:t xml:space="preserve">cronograma de </w:t>
      </w:r>
      <w:proofErr w:type="spellStart"/>
      <w:r w:rsidRPr="00FA17BB">
        <w:t>execução</w:t>
      </w:r>
      <w:proofErr w:type="spellEnd"/>
      <w:r w:rsidRPr="00FA17BB">
        <w:t xml:space="preserve"> deste edital. Todavia, sua </w:t>
      </w:r>
      <w:proofErr w:type="spellStart"/>
      <w:r w:rsidRPr="00FA17BB">
        <w:t>confirmação</w:t>
      </w:r>
      <w:proofErr w:type="spellEnd"/>
      <w:r w:rsidRPr="00FA17BB">
        <w:t xml:space="preserve"> </w:t>
      </w:r>
      <w:proofErr w:type="spellStart"/>
      <w:r w:rsidRPr="00FA17BB">
        <w:t>dar-se-a</w:t>
      </w:r>
      <w:proofErr w:type="spellEnd"/>
      <w:r w:rsidRPr="00FA17BB">
        <w:t xml:space="preserve">́ conjuntamente com o edital de cada evento, </w:t>
      </w:r>
      <w:r w:rsidRPr="00FA17BB">
        <w:rPr>
          <w:b/>
          <w:bCs/>
        </w:rPr>
        <w:t xml:space="preserve">especificamente. </w:t>
      </w:r>
      <w:r w:rsidRPr="00FA17BB">
        <w:t xml:space="preserve">Portanto, os candidatos devem estar atentos </w:t>
      </w:r>
      <w:proofErr w:type="spellStart"/>
      <w:r w:rsidRPr="00FA17BB">
        <w:t>às</w:t>
      </w:r>
      <w:proofErr w:type="spellEnd"/>
      <w:r w:rsidRPr="00FA17BB">
        <w:t xml:space="preserve"> </w:t>
      </w:r>
      <w:proofErr w:type="spellStart"/>
      <w:r w:rsidRPr="00FA17BB">
        <w:t>publicações</w:t>
      </w:r>
      <w:proofErr w:type="spellEnd"/>
      <w:r w:rsidRPr="00FA17BB">
        <w:t xml:space="preserve"> realizadas ao longo do certame. </w:t>
      </w:r>
    </w:p>
    <w:p w14:paraId="79A0FF8D" w14:textId="594EB06C" w:rsidR="00BE49BE" w:rsidRPr="00BE49BE" w:rsidRDefault="00FA17BB" w:rsidP="00BE49BE">
      <w:pPr>
        <w:numPr>
          <w:ilvl w:val="1"/>
          <w:numId w:val="11"/>
        </w:numPr>
        <w:pBdr>
          <w:top w:val="nil"/>
          <w:left w:val="nil"/>
          <w:bottom w:val="nil"/>
          <w:right w:val="nil"/>
          <w:between w:val="nil"/>
        </w:pBdr>
        <w:spacing w:line="240" w:lineRule="auto"/>
        <w:ind w:left="0" w:firstLine="0"/>
        <w:jc w:val="both"/>
        <w:rPr>
          <w:b/>
          <w:bCs/>
          <w:color w:val="000000"/>
        </w:rPr>
      </w:pPr>
      <w:r w:rsidRPr="00FA17BB">
        <w:t xml:space="preserve">Os recursos </w:t>
      </w:r>
      <w:proofErr w:type="spellStart"/>
      <w:r w:rsidRPr="00FA17BB">
        <w:t>deverão</w:t>
      </w:r>
      <w:proofErr w:type="spellEnd"/>
      <w:r w:rsidRPr="00FA17BB">
        <w:t xml:space="preserve"> ser preenchidos/digitados pelo candidato e/ou seu representante diretamente na </w:t>
      </w:r>
      <w:proofErr w:type="spellStart"/>
      <w:r w:rsidRPr="00FA17BB">
        <w:rPr>
          <w:b/>
          <w:bCs/>
        </w:rPr>
        <w:t>área</w:t>
      </w:r>
      <w:proofErr w:type="spellEnd"/>
      <w:r w:rsidRPr="00FA17BB">
        <w:rPr>
          <w:b/>
          <w:bCs/>
        </w:rPr>
        <w:t xml:space="preserve"> do candidato</w:t>
      </w:r>
      <w:r w:rsidRPr="00FA17BB">
        <w:t xml:space="preserve">, no </w:t>
      </w:r>
      <w:r w:rsidRPr="00FA17BB">
        <w:rPr>
          <w:i/>
          <w:iCs/>
        </w:rPr>
        <w:t xml:space="preserve">site </w:t>
      </w:r>
      <w:r w:rsidRPr="00FA17BB">
        <w:rPr>
          <w:b/>
          <w:bCs/>
        </w:rPr>
        <w:t>www.</w:t>
      </w:r>
      <w:r>
        <w:rPr>
          <w:b/>
          <w:bCs/>
        </w:rPr>
        <w:t>wedoconcursos</w:t>
      </w:r>
      <w:r w:rsidRPr="00FA17BB">
        <w:rPr>
          <w:b/>
          <w:bCs/>
        </w:rPr>
        <w:t>.com.br</w:t>
      </w:r>
      <w:r w:rsidRPr="00FA17BB">
        <w:t>, no campo “</w:t>
      </w:r>
      <w:r w:rsidRPr="00FA17BB">
        <w:rPr>
          <w:b/>
          <w:bCs/>
        </w:rPr>
        <w:t>recursos</w:t>
      </w:r>
      <w:r w:rsidRPr="00FA17BB">
        <w:t xml:space="preserve">”, seguindo as </w:t>
      </w:r>
      <w:proofErr w:type="spellStart"/>
      <w:r w:rsidRPr="00FA17BB">
        <w:t>orientações</w:t>
      </w:r>
      <w:proofErr w:type="spellEnd"/>
      <w:r w:rsidRPr="00FA17BB">
        <w:t xml:space="preserve"> da </w:t>
      </w:r>
      <w:proofErr w:type="spellStart"/>
      <w:r w:rsidRPr="00FA17BB">
        <w:t>página</w:t>
      </w:r>
      <w:proofErr w:type="spellEnd"/>
      <w:r w:rsidRPr="00FA17BB">
        <w:t xml:space="preserve">. </w:t>
      </w:r>
      <w:proofErr w:type="spellStart"/>
      <w:r w:rsidRPr="00FA17BB">
        <w:rPr>
          <w:b/>
          <w:bCs/>
        </w:rPr>
        <w:t>Não</w:t>
      </w:r>
      <w:proofErr w:type="spellEnd"/>
      <w:r w:rsidRPr="00FA17BB">
        <w:rPr>
          <w:b/>
          <w:bCs/>
        </w:rPr>
        <w:t xml:space="preserve"> </w:t>
      </w:r>
      <w:proofErr w:type="spellStart"/>
      <w:r w:rsidRPr="00FA17BB">
        <w:rPr>
          <w:b/>
          <w:bCs/>
        </w:rPr>
        <w:t>havera</w:t>
      </w:r>
      <w:proofErr w:type="spellEnd"/>
      <w:r w:rsidRPr="00FA17BB">
        <w:rPr>
          <w:b/>
          <w:bCs/>
        </w:rPr>
        <w:t xml:space="preserve">́ </w:t>
      </w:r>
      <w:proofErr w:type="spellStart"/>
      <w:r w:rsidRPr="00FA17BB">
        <w:rPr>
          <w:b/>
          <w:bCs/>
        </w:rPr>
        <w:t>hipótese</w:t>
      </w:r>
      <w:proofErr w:type="spellEnd"/>
      <w:r w:rsidRPr="00FA17BB">
        <w:rPr>
          <w:b/>
          <w:bCs/>
        </w:rPr>
        <w:t xml:space="preserve"> de </w:t>
      </w:r>
      <w:proofErr w:type="spellStart"/>
      <w:r w:rsidRPr="00FA17BB">
        <w:rPr>
          <w:b/>
          <w:bCs/>
        </w:rPr>
        <w:t>solicitação</w:t>
      </w:r>
      <w:proofErr w:type="spellEnd"/>
      <w:r w:rsidRPr="00FA17BB">
        <w:rPr>
          <w:b/>
          <w:bCs/>
        </w:rPr>
        <w:t xml:space="preserve"> do pedido de </w:t>
      </w:r>
      <w:proofErr w:type="spellStart"/>
      <w:r w:rsidRPr="00FA17BB">
        <w:rPr>
          <w:b/>
          <w:bCs/>
        </w:rPr>
        <w:t>revisão</w:t>
      </w:r>
      <w:proofErr w:type="spellEnd"/>
      <w:r w:rsidRPr="00FA17BB">
        <w:rPr>
          <w:b/>
          <w:bCs/>
        </w:rPr>
        <w:t xml:space="preserve"> de outra forma e/ou por outro meio </w:t>
      </w:r>
      <w:proofErr w:type="spellStart"/>
      <w:r w:rsidRPr="00FA17BB">
        <w:rPr>
          <w:b/>
          <w:bCs/>
        </w:rPr>
        <w:t>senão</w:t>
      </w:r>
      <w:proofErr w:type="spellEnd"/>
      <w:r w:rsidRPr="00FA17BB">
        <w:rPr>
          <w:b/>
          <w:bCs/>
        </w:rPr>
        <w:t xml:space="preserve"> aquele disponibilizado para tal na respectiva </w:t>
      </w:r>
      <w:proofErr w:type="spellStart"/>
      <w:r w:rsidRPr="00FA17BB">
        <w:rPr>
          <w:b/>
          <w:bCs/>
        </w:rPr>
        <w:t>página</w:t>
      </w:r>
      <w:proofErr w:type="spellEnd"/>
      <w:r w:rsidRPr="00FA17BB">
        <w:rPr>
          <w:b/>
          <w:bCs/>
        </w:rPr>
        <w:t xml:space="preserve">. </w:t>
      </w:r>
    </w:p>
    <w:p w14:paraId="61501079" w14:textId="726003FD" w:rsidR="00BE49BE" w:rsidRPr="00EB2C66" w:rsidRDefault="00BE49BE" w:rsidP="00BE49BE">
      <w:pPr>
        <w:numPr>
          <w:ilvl w:val="1"/>
          <w:numId w:val="11"/>
        </w:numPr>
        <w:pBdr>
          <w:top w:val="nil"/>
          <w:left w:val="nil"/>
          <w:bottom w:val="nil"/>
          <w:right w:val="nil"/>
          <w:between w:val="nil"/>
        </w:pBdr>
        <w:spacing w:line="240" w:lineRule="auto"/>
        <w:ind w:left="0" w:firstLine="0"/>
        <w:jc w:val="both"/>
        <w:rPr>
          <w:b/>
          <w:bCs/>
          <w:color w:val="000000"/>
        </w:rPr>
      </w:pPr>
      <w:proofErr w:type="spellStart"/>
      <w:r w:rsidRPr="00BE49BE">
        <w:t>Não</w:t>
      </w:r>
      <w:proofErr w:type="spellEnd"/>
      <w:r w:rsidRPr="00BE49BE">
        <w:t xml:space="preserve"> </w:t>
      </w:r>
      <w:proofErr w:type="spellStart"/>
      <w:r w:rsidRPr="00BE49BE">
        <w:t>serão</w:t>
      </w:r>
      <w:proofErr w:type="spellEnd"/>
      <w:r w:rsidRPr="00BE49BE">
        <w:t xml:space="preserve"> conhecidos os recursos que </w:t>
      </w:r>
      <w:proofErr w:type="spellStart"/>
      <w:r w:rsidRPr="00BE49BE">
        <w:t>não</w:t>
      </w:r>
      <w:proofErr w:type="spellEnd"/>
      <w:r w:rsidRPr="00BE49BE">
        <w:t xml:space="preserve"> apresentarem </w:t>
      </w:r>
      <w:proofErr w:type="spellStart"/>
      <w:r w:rsidRPr="00BE49BE">
        <w:t>fundamentação</w:t>
      </w:r>
      <w:proofErr w:type="spellEnd"/>
      <w:r w:rsidRPr="00BE49BE">
        <w:t xml:space="preserve"> e </w:t>
      </w:r>
      <w:proofErr w:type="spellStart"/>
      <w:r w:rsidRPr="00BE49BE">
        <w:t>argumentação</w:t>
      </w:r>
      <w:proofErr w:type="spellEnd"/>
      <w:r w:rsidRPr="00BE49BE">
        <w:t xml:space="preserve"> </w:t>
      </w:r>
      <w:proofErr w:type="spellStart"/>
      <w:r w:rsidRPr="00BE49BE">
        <w:t>lógica</w:t>
      </w:r>
      <w:proofErr w:type="spellEnd"/>
      <w:r w:rsidRPr="00BE49BE">
        <w:t xml:space="preserve"> e consistente. Recursos interpostos </w:t>
      </w:r>
      <w:r w:rsidRPr="00BE49BE">
        <w:rPr>
          <w:b/>
          <w:bCs/>
        </w:rPr>
        <w:t xml:space="preserve">sem </w:t>
      </w:r>
      <w:proofErr w:type="spellStart"/>
      <w:r w:rsidRPr="00BE49BE">
        <w:rPr>
          <w:b/>
          <w:bCs/>
        </w:rPr>
        <w:t>correlação</w:t>
      </w:r>
      <w:proofErr w:type="spellEnd"/>
      <w:r w:rsidRPr="00BE49BE">
        <w:rPr>
          <w:b/>
          <w:bCs/>
        </w:rPr>
        <w:t xml:space="preserve"> com a respectiva fase recursal</w:t>
      </w:r>
      <w:r w:rsidRPr="00BE49BE">
        <w:t xml:space="preserve"> ou interpostos fora do prazo ou </w:t>
      </w:r>
      <w:proofErr w:type="spellStart"/>
      <w:r w:rsidRPr="00BE49BE">
        <w:t>padrão</w:t>
      </w:r>
      <w:proofErr w:type="spellEnd"/>
      <w:r w:rsidRPr="00BE49BE">
        <w:t xml:space="preserve"> estabelecidos por este edital </w:t>
      </w:r>
      <w:proofErr w:type="spellStart"/>
      <w:r w:rsidRPr="00BE49BE">
        <w:t>não</w:t>
      </w:r>
      <w:proofErr w:type="spellEnd"/>
      <w:r w:rsidRPr="00BE49BE">
        <w:t xml:space="preserve"> </w:t>
      </w:r>
      <w:proofErr w:type="spellStart"/>
      <w:r w:rsidRPr="00BE49BE">
        <w:t>serão</w:t>
      </w:r>
      <w:proofErr w:type="spellEnd"/>
      <w:r w:rsidRPr="00BE49BE">
        <w:t xml:space="preserve"> apreciados. </w:t>
      </w:r>
    </w:p>
    <w:p w14:paraId="1BB6F032" w14:textId="372F8F05" w:rsidR="00EB2C66" w:rsidRDefault="00EB2C66" w:rsidP="00BE49BE">
      <w:pPr>
        <w:numPr>
          <w:ilvl w:val="1"/>
          <w:numId w:val="11"/>
        </w:numPr>
        <w:pBdr>
          <w:top w:val="nil"/>
          <w:left w:val="nil"/>
          <w:bottom w:val="nil"/>
          <w:right w:val="nil"/>
          <w:between w:val="nil"/>
        </w:pBdr>
        <w:spacing w:line="240" w:lineRule="auto"/>
        <w:ind w:left="0" w:firstLine="0"/>
        <w:jc w:val="both"/>
        <w:rPr>
          <w:b/>
          <w:bCs/>
          <w:color w:val="000000"/>
        </w:rPr>
      </w:pPr>
      <w:r w:rsidRPr="00EB2C66">
        <w:rPr>
          <w:b/>
          <w:bCs/>
          <w:color w:val="000000"/>
        </w:rPr>
        <w:t>Os candidatos deverão interpor recursos individualmente, utilizando o formulário eletrônico apropriado para cada solicitação de revisão. Os recursos deverão atender rigorosamente aos preceitos estabelecidos neste capítulo, sendo devidamente fundamentados conforme as instruções abaixo:</w:t>
      </w:r>
    </w:p>
    <w:p w14:paraId="154F5F5D" w14:textId="1FA4453D" w:rsidR="00EB2C66" w:rsidRPr="005E2722" w:rsidRDefault="00EB2C66" w:rsidP="00EB2C66">
      <w:pPr>
        <w:pStyle w:val="PargrafodaLista"/>
        <w:numPr>
          <w:ilvl w:val="0"/>
          <w:numId w:val="50"/>
        </w:numPr>
        <w:pBdr>
          <w:top w:val="nil"/>
          <w:left w:val="nil"/>
          <w:bottom w:val="nil"/>
          <w:right w:val="nil"/>
          <w:between w:val="nil"/>
        </w:pBdr>
        <w:spacing w:line="240" w:lineRule="auto"/>
        <w:jc w:val="both"/>
        <w:rPr>
          <w:color w:val="000000"/>
        </w:rPr>
      </w:pPr>
      <w:r w:rsidRPr="00EB2C66">
        <w:rPr>
          <w:b/>
          <w:bCs/>
          <w:color w:val="000000"/>
        </w:rPr>
        <w:t xml:space="preserve">Em caso de </w:t>
      </w:r>
      <w:r w:rsidRPr="005E2722">
        <w:rPr>
          <w:b/>
          <w:bCs/>
          <w:color w:val="000000"/>
        </w:rPr>
        <w:t>indeferimento do pedido de isenção do pagamento da taxa de inscrição, de reserva de vaga para Pessoa com Deficiência (</w:t>
      </w:r>
      <w:proofErr w:type="spellStart"/>
      <w:r w:rsidRPr="005E2722">
        <w:rPr>
          <w:b/>
          <w:bCs/>
          <w:color w:val="000000"/>
        </w:rPr>
        <w:t>PcD</w:t>
      </w:r>
      <w:proofErr w:type="spellEnd"/>
      <w:r w:rsidRPr="005E2722">
        <w:rPr>
          <w:b/>
          <w:bCs/>
          <w:color w:val="000000"/>
        </w:rPr>
        <w:t xml:space="preserve">), de atendimento especial no dia da prova, de uso de nome social e/ou de condição de desempate na categoria jurado, </w:t>
      </w:r>
      <w:r w:rsidRPr="005E2722">
        <w:rPr>
          <w:color w:val="000000"/>
        </w:rPr>
        <w:t>o candidato deverá transcrever as razões que fundamentam sua solicitação de deferimento e anexar todos os documentos comprobatórios que evidenciem a justificativa apresentada.</w:t>
      </w:r>
    </w:p>
    <w:p w14:paraId="5F64231F" w14:textId="140421CF" w:rsidR="00EB2C66" w:rsidRDefault="00EB2C66" w:rsidP="00EB2C66">
      <w:pPr>
        <w:pStyle w:val="PargrafodaLista"/>
        <w:numPr>
          <w:ilvl w:val="0"/>
          <w:numId w:val="50"/>
        </w:numPr>
        <w:pBdr>
          <w:top w:val="nil"/>
          <w:left w:val="nil"/>
          <w:bottom w:val="nil"/>
          <w:right w:val="nil"/>
          <w:between w:val="nil"/>
        </w:pBdr>
        <w:spacing w:line="240" w:lineRule="auto"/>
        <w:jc w:val="both"/>
        <w:rPr>
          <w:color w:val="000000"/>
        </w:rPr>
      </w:pPr>
      <w:r w:rsidRPr="005E2722">
        <w:rPr>
          <w:b/>
          <w:bCs/>
          <w:color w:val="000000"/>
        </w:rPr>
        <w:t>Em caso de indeferimento da inscrição</w:t>
      </w:r>
      <w:r w:rsidRPr="005E2722">
        <w:rPr>
          <w:color w:val="000000"/>
        </w:rPr>
        <w:t>, o candidato deverá anexar o boleto gerado na área do candidato, bem como o comprovante de pagamento</w:t>
      </w:r>
      <w:r w:rsidRPr="00EB2C66">
        <w:rPr>
          <w:color w:val="000000"/>
        </w:rPr>
        <w:t xml:space="preserve"> efetuado, conforme os termos e condições estabelecidos neste Edital.</w:t>
      </w:r>
    </w:p>
    <w:p w14:paraId="3194C176" w14:textId="23FBC8F1" w:rsidR="00EB2C66" w:rsidRDefault="001C04DC" w:rsidP="00EB2C66">
      <w:pPr>
        <w:pStyle w:val="PargrafodaLista"/>
        <w:numPr>
          <w:ilvl w:val="0"/>
          <w:numId w:val="50"/>
        </w:numPr>
        <w:pBdr>
          <w:top w:val="nil"/>
          <w:left w:val="nil"/>
          <w:bottom w:val="nil"/>
          <w:right w:val="nil"/>
          <w:between w:val="nil"/>
        </w:pBdr>
        <w:spacing w:line="240" w:lineRule="auto"/>
        <w:jc w:val="both"/>
        <w:rPr>
          <w:color w:val="000000"/>
        </w:rPr>
      </w:pPr>
      <w:r>
        <w:rPr>
          <w:b/>
          <w:bCs/>
          <w:color w:val="000000"/>
        </w:rPr>
        <w:t>Em</w:t>
      </w:r>
      <w:r w:rsidR="00EB2C66" w:rsidRPr="00EB2C66">
        <w:rPr>
          <w:b/>
          <w:bCs/>
          <w:color w:val="000000"/>
        </w:rPr>
        <w:t xml:space="preserve"> caso de recurso por insatisfação com </w:t>
      </w:r>
      <w:r w:rsidR="00EB2C66" w:rsidRPr="00C03B3A">
        <w:rPr>
          <w:b/>
          <w:bCs/>
          <w:color w:val="000000"/>
        </w:rPr>
        <w:t>as notas da etapa objetiva</w:t>
      </w:r>
      <w:r w:rsidR="00C03B3A">
        <w:rPr>
          <w:b/>
          <w:bCs/>
          <w:color w:val="000000"/>
        </w:rPr>
        <w:t xml:space="preserve"> </w:t>
      </w:r>
      <w:r w:rsidR="00EB2C66" w:rsidRPr="00EB2C66">
        <w:rPr>
          <w:b/>
          <w:bCs/>
          <w:color w:val="000000"/>
        </w:rPr>
        <w:t>e/ou com a classificação</w:t>
      </w:r>
      <w:r w:rsidR="00EB2C66" w:rsidRPr="00EB2C66">
        <w:rPr>
          <w:color w:val="000000"/>
        </w:rPr>
        <w:t xml:space="preserve"> </w:t>
      </w:r>
      <w:r w:rsidR="00EB2C66" w:rsidRPr="00C03B3A">
        <w:rPr>
          <w:b/>
          <w:bCs/>
          <w:color w:val="000000"/>
        </w:rPr>
        <w:t>provisória</w:t>
      </w:r>
      <w:r w:rsidR="00EB2C66" w:rsidRPr="00EB2C66">
        <w:rPr>
          <w:color w:val="000000"/>
        </w:rPr>
        <w:t>, o candidato deverá demonstrar que a nota foi apurada de forma errônea. Para tanto, deverá indicar a disciplina em questão, apresentar o cálculo detalhado dos pontos que considera corretos e, no caso de critério de desempate, comprovar que obteve nota superior que o qualificaria para uma posição melhor na classificação.</w:t>
      </w:r>
    </w:p>
    <w:p w14:paraId="4DBB2CAA" w14:textId="037FAC7D" w:rsidR="00EB2C66" w:rsidRDefault="001C04DC" w:rsidP="00EB2C66">
      <w:pPr>
        <w:pStyle w:val="PargrafodaLista"/>
        <w:numPr>
          <w:ilvl w:val="0"/>
          <w:numId w:val="50"/>
        </w:numPr>
        <w:pBdr>
          <w:top w:val="nil"/>
          <w:left w:val="nil"/>
          <w:bottom w:val="nil"/>
          <w:right w:val="nil"/>
          <w:between w:val="nil"/>
        </w:pBdr>
        <w:spacing w:line="240" w:lineRule="auto"/>
        <w:jc w:val="both"/>
        <w:rPr>
          <w:color w:val="000000"/>
        </w:rPr>
      </w:pPr>
      <w:r>
        <w:rPr>
          <w:b/>
          <w:bCs/>
          <w:color w:val="000000"/>
        </w:rPr>
        <w:lastRenderedPageBreak/>
        <w:t>Em</w:t>
      </w:r>
      <w:r w:rsidRPr="001C04DC">
        <w:rPr>
          <w:b/>
          <w:bCs/>
          <w:color w:val="000000"/>
        </w:rPr>
        <w:t xml:space="preserve"> caso de interposição de recursos referentes a situações não mencionadas anteriormente</w:t>
      </w:r>
      <w:r w:rsidRPr="001C04DC">
        <w:rPr>
          <w:color w:val="000000"/>
        </w:rPr>
        <w:t>, o candidato deverá apresentar as razões do pedido, acompanhadas dos documentos comprobatórios que justifiquem sua solicitação.</w:t>
      </w:r>
    </w:p>
    <w:p w14:paraId="3C971072" w14:textId="2926FA33" w:rsidR="001C04DC" w:rsidRPr="00BB6CF1" w:rsidRDefault="001C04DC" w:rsidP="001C04DC">
      <w:pPr>
        <w:pStyle w:val="PargrafodaLista"/>
        <w:numPr>
          <w:ilvl w:val="0"/>
          <w:numId w:val="50"/>
        </w:numPr>
        <w:pBdr>
          <w:top w:val="nil"/>
          <w:left w:val="nil"/>
          <w:bottom w:val="nil"/>
          <w:right w:val="nil"/>
          <w:between w:val="nil"/>
        </w:pBdr>
        <w:spacing w:line="240" w:lineRule="auto"/>
        <w:contextualSpacing w:val="0"/>
        <w:jc w:val="both"/>
        <w:rPr>
          <w:color w:val="000000"/>
        </w:rPr>
      </w:pPr>
      <w:r>
        <w:rPr>
          <w:b/>
          <w:bCs/>
          <w:color w:val="000000"/>
        </w:rPr>
        <w:t>Em</w:t>
      </w:r>
      <w:r w:rsidRPr="00BB6CF1">
        <w:rPr>
          <w:b/>
          <w:bCs/>
          <w:color w:val="000000"/>
        </w:rPr>
        <w:t xml:space="preserve"> caso de interposição dos recursos em relação ao gabarito provisório e questões de prova</w:t>
      </w:r>
      <w:r w:rsidRPr="00BB6CF1">
        <w:rPr>
          <w:color w:val="000000"/>
        </w:rPr>
        <w:t xml:space="preserve">, o candidato deverá apresentar/anexar, </w:t>
      </w:r>
      <w:r w:rsidRPr="00BB6CF1">
        <w:rPr>
          <w:b/>
          <w:color w:val="000000"/>
          <w:u w:val="single"/>
        </w:rPr>
        <w:t>obrigatoriamente:</w:t>
      </w:r>
    </w:p>
    <w:p w14:paraId="16616A4F" w14:textId="77777777" w:rsidR="00BE49BE" w:rsidRPr="00BE49BE" w:rsidRDefault="00BE49BE" w:rsidP="00BE49BE">
      <w:pPr>
        <w:pStyle w:val="PargrafodaLista"/>
        <w:numPr>
          <w:ilvl w:val="0"/>
          <w:numId w:val="16"/>
        </w:numPr>
        <w:pBdr>
          <w:top w:val="nil"/>
          <w:left w:val="nil"/>
          <w:bottom w:val="nil"/>
          <w:right w:val="nil"/>
          <w:between w:val="nil"/>
        </w:pBdr>
        <w:tabs>
          <w:tab w:val="left" w:pos="1276"/>
          <w:tab w:val="left" w:pos="1418"/>
          <w:tab w:val="left" w:pos="1701"/>
        </w:tabs>
        <w:spacing w:after="0" w:line="240" w:lineRule="auto"/>
        <w:ind w:left="1418" w:firstLine="0"/>
        <w:jc w:val="both"/>
        <w:rPr>
          <w:color w:val="000000"/>
        </w:rPr>
      </w:pPr>
      <w:r w:rsidRPr="00BE49BE">
        <w:rPr>
          <w:i/>
          <w:color w:val="000000"/>
        </w:rPr>
        <w:t>A transcrição completa da questão objeto de controvérsia, inclusive com alternativas de A à D;</w:t>
      </w:r>
    </w:p>
    <w:p w14:paraId="3E6FCCEB" w14:textId="77777777" w:rsidR="00BE49BE" w:rsidRPr="00BE49BE" w:rsidRDefault="00BE49BE" w:rsidP="00BE49BE">
      <w:pPr>
        <w:pStyle w:val="PargrafodaLista"/>
        <w:numPr>
          <w:ilvl w:val="0"/>
          <w:numId w:val="16"/>
        </w:numPr>
        <w:pBdr>
          <w:top w:val="nil"/>
          <w:left w:val="nil"/>
          <w:bottom w:val="nil"/>
          <w:right w:val="nil"/>
          <w:between w:val="nil"/>
        </w:pBdr>
        <w:tabs>
          <w:tab w:val="left" w:pos="1418"/>
          <w:tab w:val="left" w:pos="1701"/>
        </w:tabs>
        <w:spacing w:after="0" w:line="240" w:lineRule="auto"/>
        <w:ind w:left="1418" w:firstLine="0"/>
        <w:jc w:val="both"/>
        <w:rPr>
          <w:color w:val="000000"/>
        </w:rPr>
      </w:pPr>
      <w:r w:rsidRPr="00BE49BE">
        <w:rPr>
          <w:i/>
          <w:color w:val="000000"/>
        </w:rPr>
        <w:t>A fundamentação das suas razões; e</w:t>
      </w:r>
    </w:p>
    <w:p w14:paraId="7E4A3083" w14:textId="6EA9975F" w:rsidR="00BE49BE" w:rsidRPr="001C04DC" w:rsidRDefault="00BE49BE" w:rsidP="00F6450E">
      <w:pPr>
        <w:pStyle w:val="PargrafodaLista"/>
        <w:numPr>
          <w:ilvl w:val="0"/>
          <w:numId w:val="16"/>
        </w:numPr>
        <w:pBdr>
          <w:top w:val="nil"/>
          <w:left w:val="nil"/>
          <w:bottom w:val="nil"/>
          <w:right w:val="nil"/>
          <w:between w:val="nil"/>
        </w:pBdr>
        <w:tabs>
          <w:tab w:val="left" w:pos="1418"/>
          <w:tab w:val="left" w:pos="1701"/>
        </w:tabs>
        <w:spacing w:after="0" w:line="240" w:lineRule="auto"/>
        <w:ind w:left="1418" w:firstLine="0"/>
        <w:jc w:val="both"/>
        <w:rPr>
          <w:color w:val="000000"/>
        </w:rPr>
      </w:pPr>
      <w:r w:rsidRPr="001C04DC">
        <w:rPr>
          <w:i/>
          <w:color w:val="000000"/>
        </w:rPr>
        <w:t xml:space="preserve">As referências utilizadas no embasamento, </w:t>
      </w:r>
      <w:r w:rsidRPr="001C04DC">
        <w:rPr>
          <w:i/>
        </w:rPr>
        <w:t>podem</w:t>
      </w:r>
      <w:r w:rsidRPr="001C04DC">
        <w:rPr>
          <w:i/>
          <w:color w:val="000000"/>
        </w:rPr>
        <w:t xml:space="preserve"> ser através de bibliografias, leis, manuais oficiais, </w:t>
      </w:r>
      <w:proofErr w:type="spellStart"/>
      <w:r w:rsidRPr="001C04DC">
        <w:rPr>
          <w:i/>
          <w:color w:val="000000"/>
        </w:rPr>
        <w:t>etc</w:t>
      </w:r>
      <w:proofErr w:type="spellEnd"/>
      <w:r w:rsidRPr="001C04DC">
        <w:rPr>
          <w:i/>
          <w:color w:val="000000"/>
        </w:rPr>
        <w:t>, anexando o documento em seu recurso. </w:t>
      </w:r>
    </w:p>
    <w:p w14:paraId="198007AC" w14:textId="3BAF52F7" w:rsidR="00647ED4" w:rsidRPr="00647ED4" w:rsidRDefault="00647ED4" w:rsidP="00647ED4">
      <w:pPr>
        <w:pStyle w:val="NormalWeb"/>
        <w:numPr>
          <w:ilvl w:val="1"/>
          <w:numId w:val="11"/>
        </w:numPr>
        <w:spacing w:after="160" w:afterAutospacing="0"/>
        <w:ind w:left="0" w:firstLine="0"/>
        <w:jc w:val="both"/>
        <w:rPr>
          <w:rFonts w:asciiTheme="minorHAnsi" w:hAnsiTheme="minorHAnsi" w:cstheme="minorHAnsi"/>
          <w:sz w:val="22"/>
          <w:szCs w:val="22"/>
        </w:rPr>
      </w:pPr>
      <w:bookmarkStart w:id="12" w:name="_Hlk143782616"/>
      <w:r w:rsidRPr="00647ED4">
        <w:rPr>
          <w:rFonts w:asciiTheme="minorHAnsi" w:hAnsiTheme="minorHAnsi" w:cstheme="minorHAnsi"/>
          <w:sz w:val="22"/>
          <w:szCs w:val="22"/>
        </w:rPr>
        <w:t xml:space="preserve">Em data a ser informada por edital, será disponibilizada, no endereço eletrônico </w:t>
      </w:r>
      <w:r w:rsidRPr="00647ED4">
        <w:rPr>
          <w:rFonts w:asciiTheme="minorHAnsi" w:hAnsiTheme="minorHAnsi" w:cstheme="minorHAnsi"/>
          <w:i/>
          <w:color w:val="000000"/>
          <w:sz w:val="22"/>
          <w:szCs w:val="22"/>
        </w:rPr>
        <w:t>https://wedoconcursos.com.br/</w:t>
      </w:r>
      <w:r w:rsidRPr="00647ED4">
        <w:rPr>
          <w:rFonts w:asciiTheme="minorHAnsi" w:hAnsiTheme="minorHAnsi" w:cstheme="minorHAnsi"/>
          <w:sz w:val="22"/>
          <w:szCs w:val="22"/>
        </w:rPr>
        <w:t xml:space="preserve">, vista da(s) prova(s) padrão para subsidiar a interposição de recursos. Os candidatos </w:t>
      </w:r>
      <w:proofErr w:type="spellStart"/>
      <w:r w:rsidRPr="00647ED4">
        <w:rPr>
          <w:rFonts w:asciiTheme="minorHAnsi" w:hAnsiTheme="minorHAnsi" w:cstheme="minorHAnsi"/>
          <w:sz w:val="22"/>
          <w:szCs w:val="22"/>
        </w:rPr>
        <w:t>não</w:t>
      </w:r>
      <w:proofErr w:type="spellEnd"/>
      <w:r w:rsidRPr="00647ED4">
        <w:rPr>
          <w:rFonts w:asciiTheme="minorHAnsi" w:hAnsiTheme="minorHAnsi" w:cstheme="minorHAnsi"/>
          <w:sz w:val="22"/>
          <w:szCs w:val="22"/>
        </w:rPr>
        <w:t xml:space="preserve"> </w:t>
      </w:r>
      <w:proofErr w:type="spellStart"/>
      <w:r w:rsidRPr="00647ED4">
        <w:rPr>
          <w:rFonts w:asciiTheme="minorHAnsi" w:hAnsiTheme="minorHAnsi" w:cstheme="minorHAnsi"/>
          <w:sz w:val="22"/>
          <w:szCs w:val="22"/>
        </w:rPr>
        <w:t>terão</w:t>
      </w:r>
      <w:proofErr w:type="spellEnd"/>
      <w:r w:rsidRPr="00647ED4">
        <w:rPr>
          <w:rFonts w:asciiTheme="minorHAnsi" w:hAnsiTheme="minorHAnsi" w:cstheme="minorHAnsi"/>
          <w:sz w:val="22"/>
          <w:szCs w:val="22"/>
        </w:rPr>
        <w:t xml:space="preserve"> direito à vista em outro momento. </w:t>
      </w:r>
    </w:p>
    <w:bookmarkEnd w:id="12"/>
    <w:p w14:paraId="2817304F" w14:textId="03829744" w:rsidR="00D65E05" w:rsidRPr="005E2722" w:rsidRDefault="008439E9" w:rsidP="00F04254">
      <w:pPr>
        <w:numPr>
          <w:ilvl w:val="1"/>
          <w:numId w:val="11"/>
        </w:numPr>
        <w:pBdr>
          <w:top w:val="nil"/>
          <w:left w:val="nil"/>
          <w:bottom w:val="nil"/>
          <w:right w:val="nil"/>
          <w:between w:val="nil"/>
        </w:pBdr>
        <w:spacing w:line="240" w:lineRule="auto"/>
        <w:ind w:left="0" w:firstLine="0"/>
        <w:jc w:val="both"/>
        <w:rPr>
          <w:color w:val="000000"/>
        </w:rPr>
      </w:pPr>
      <w:r>
        <w:rPr>
          <w:color w:val="000000"/>
        </w:rPr>
        <w:t xml:space="preserve">Tendo em vista que a banca </w:t>
      </w:r>
      <w:r w:rsidRPr="005E2722">
        <w:rPr>
          <w:color w:val="000000"/>
        </w:rPr>
        <w:t xml:space="preserve">examinadora do Processo Seletivo Público é diversa da banca elaboradora de provas, a fim de assegurar a imparcialidade, para a interposição de recurso em relação ao gabarito provisório e questões de prova divulgados, </w:t>
      </w:r>
      <w:r w:rsidRPr="005E2722">
        <w:rPr>
          <w:b/>
          <w:bCs/>
          <w:color w:val="000000"/>
        </w:rPr>
        <w:t>d</w:t>
      </w:r>
      <w:r w:rsidR="00006BE1" w:rsidRPr="005E2722">
        <w:rPr>
          <w:b/>
          <w:color w:val="000000"/>
        </w:rPr>
        <w:t>everá ser elaborado um recurso para cada questão</w:t>
      </w:r>
      <w:r w:rsidR="00006BE1" w:rsidRPr="005E2722">
        <w:rPr>
          <w:color w:val="000000"/>
        </w:rPr>
        <w:t xml:space="preserve">, sob pena de sua desconsideração. Além disso, </w:t>
      </w:r>
      <w:r w:rsidR="00BE49BE" w:rsidRPr="005E2722">
        <w:rPr>
          <w:color w:val="000000"/>
        </w:rPr>
        <w:t>eles</w:t>
      </w:r>
      <w:r w:rsidR="00006BE1" w:rsidRPr="005E2722">
        <w:rPr>
          <w:color w:val="000000"/>
        </w:rPr>
        <w:t xml:space="preserve"> deverão </w:t>
      </w:r>
      <w:r w:rsidR="00006BE1" w:rsidRPr="005E2722">
        <w:rPr>
          <w:b/>
          <w:color w:val="000000"/>
        </w:rPr>
        <w:t xml:space="preserve">conter indicação do número da questão da prova, devendo ser </w:t>
      </w:r>
      <w:r w:rsidR="00006BE1" w:rsidRPr="005E2722">
        <w:rPr>
          <w:b/>
          <w:color w:val="000000"/>
          <w:u w:val="single"/>
        </w:rPr>
        <w:t>anexada cópia das referências utilizadas no embasamento</w:t>
      </w:r>
      <w:r w:rsidR="00006BE1" w:rsidRPr="005E2722">
        <w:rPr>
          <w:b/>
          <w:color w:val="000000"/>
        </w:rPr>
        <w:t>, no padrão citado no Item 1</w:t>
      </w:r>
      <w:r w:rsidR="005E2722" w:rsidRPr="005E2722">
        <w:rPr>
          <w:b/>
          <w:color w:val="000000"/>
        </w:rPr>
        <w:t>2</w:t>
      </w:r>
      <w:r w:rsidRPr="005E2722">
        <w:rPr>
          <w:b/>
          <w:color w:val="000000"/>
        </w:rPr>
        <w:t>.4, letra “</w:t>
      </w:r>
      <w:r w:rsidR="005E2722" w:rsidRPr="005E2722">
        <w:rPr>
          <w:b/>
          <w:color w:val="000000"/>
        </w:rPr>
        <w:t>e</w:t>
      </w:r>
      <w:r w:rsidRPr="005E2722">
        <w:rPr>
          <w:b/>
          <w:color w:val="000000"/>
        </w:rPr>
        <w:t xml:space="preserve">”, </w:t>
      </w:r>
      <w:r w:rsidR="00006BE1" w:rsidRPr="005E2722">
        <w:rPr>
          <w:color w:val="000000"/>
        </w:rPr>
        <w:t>também sob pena de sua desconsideração. </w:t>
      </w:r>
    </w:p>
    <w:p w14:paraId="1CA50EEF" w14:textId="2D87CAA4" w:rsidR="00D65E05" w:rsidRPr="00A620D5"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Os recursos apresentados intempestivamente ou, ainda, sem o preenchimento dos requisitos recursais previstos n</w:t>
      </w:r>
      <w:r w:rsidR="001C04DC" w:rsidRPr="005E2722">
        <w:rPr>
          <w:color w:val="000000"/>
        </w:rPr>
        <w:t xml:space="preserve">as alíneas do </w:t>
      </w:r>
      <w:r w:rsidR="001C04DC" w:rsidRPr="005E2722">
        <w:rPr>
          <w:b/>
          <w:bCs/>
          <w:color w:val="000000"/>
        </w:rPr>
        <w:t>item</w:t>
      </w:r>
      <w:r w:rsidRPr="005E2722">
        <w:rPr>
          <w:b/>
          <w:bCs/>
          <w:color w:val="000000"/>
        </w:rPr>
        <w:t xml:space="preserve"> </w:t>
      </w:r>
      <w:r w:rsidR="008439E9" w:rsidRPr="005E2722">
        <w:rPr>
          <w:b/>
          <w:bCs/>
          <w:color w:val="000000"/>
        </w:rPr>
        <w:t>1</w:t>
      </w:r>
      <w:r w:rsidR="005E2722" w:rsidRPr="005E2722">
        <w:rPr>
          <w:b/>
          <w:bCs/>
          <w:color w:val="000000"/>
        </w:rPr>
        <w:t>2</w:t>
      </w:r>
      <w:r w:rsidR="008439E9" w:rsidRPr="005E2722">
        <w:rPr>
          <w:b/>
          <w:color w:val="000000"/>
        </w:rPr>
        <w:t>.4</w:t>
      </w:r>
      <w:r w:rsidR="001C04DC" w:rsidRPr="005E2722">
        <w:rPr>
          <w:b/>
          <w:color w:val="000000"/>
        </w:rPr>
        <w:t xml:space="preserve"> </w:t>
      </w:r>
      <w:r w:rsidRPr="005E2722">
        <w:rPr>
          <w:color w:val="000000"/>
        </w:rPr>
        <w:t>serão indeferidos</w:t>
      </w:r>
      <w:r w:rsidRPr="00A620D5">
        <w:rPr>
          <w:color w:val="000000"/>
        </w:rPr>
        <w:t>, sem julgamento de mérito.</w:t>
      </w:r>
    </w:p>
    <w:p w14:paraId="033AAC96" w14:textId="6FBCD90C" w:rsidR="00D65E05" w:rsidRPr="00A620D5"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A620D5">
        <w:rPr>
          <w:color w:val="000000"/>
        </w:rPr>
        <w:t xml:space="preserve">A Banca Técnica da </w:t>
      </w:r>
      <w:r w:rsidRPr="00A620D5">
        <w:rPr>
          <w:b/>
          <w:color w:val="000000"/>
        </w:rPr>
        <w:t>WE DO CONCURSOS</w:t>
      </w:r>
      <w:r w:rsidRPr="00A620D5">
        <w:rPr>
          <w:color w:val="000000"/>
        </w:rPr>
        <w:t xml:space="preserve"> constitui última instância na esfera administrativa para conhecer de recursos relativos </w:t>
      </w:r>
      <w:r w:rsidR="008439E9">
        <w:rPr>
          <w:color w:val="000000"/>
        </w:rPr>
        <w:t>ao gabarito provisório e questões de prova</w:t>
      </w:r>
      <w:r w:rsidRPr="00A620D5">
        <w:rPr>
          <w:color w:val="000000"/>
        </w:rPr>
        <w:t>, não cabendo recurso à outra autoridade nem recurso adicional pelo mesmo motivo.</w:t>
      </w:r>
    </w:p>
    <w:p w14:paraId="7CFBAE16" w14:textId="77777777" w:rsidR="00D65E05" w:rsidRPr="00727AC7" w:rsidRDefault="00006BE1" w:rsidP="00F04254">
      <w:pPr>
        <w:numPr>
          <w:ilvl w:val="1"/>
          <w:numId w:val="11"/>
        </w:numPr>
        <w:pBdr>
          <w:top w:val="nil"/>
          <w:left w:val="nil"/>
          <w:bottom w:val="nil"/>
          <w:right w:val="nil"/>
          <w:between w:val="nil"/>
        </w:pBdr>
        <w:spacing w:line="240" w:lineRule="auto"/>
        <w:ind w:left="0" w:firstLine="0"/>
        <w:jc w:val="both"/>
        <w:rPr>
          <w:color w:val="000000"/>
        </w:rPr>
      </w:pPr>
      <w:r>
        <w:rPr>
          <w:b/>
          <w:color w:val="000000"/>
        </w:rPr>
        <w:t>Se da análise do recurso resultar anulação da(s) questão(</w:t>
      </w:r>
      <w:proofErr w:type="spellStart"/>
      <w:r>
        <w:rPr>
          <w:b/>
          <w:color w:val="000000"/>
        </w:rPr>
        <w:t>ões</w:t>
      </w:r>
      <w:proofErr w:type="spellEnd"/>
      <w:r>
        <w:rPr>
          <w:b/>
          <w:color w:val="000000"/>
        </w:rPr>
        <w:t>), o(s) ponto(s) referente(s) à(s) mesma(s) será(</w:t>
      </w:r>
      <w:proofErr w:type="spellStart"/>
      <w:r>
        <w:rPr>
          <w:b/>
          <w:color w:val="000000"/>
        </w:rPr>
        <w:t>ão</w:t>
      </w:r>
      <w:proofErr w:type="spellEnd"/>
      <w:r>
        <w:rPr>
          <w:b/>
          <w:color w:val="000000"/>
        </w:rPr>
        <w:t>) atribuído(s) a todos os candidatos.</w:t>
      </w:r>
    </w:p>
    <w:p w14:paraId="5E0E960A" w14:textId="77777777" w:rsidR="008439E9" w:rsidRPr="008439E9" w:rsidRDefault="00727AC7" w:rsidP="008439E9">
      <w:pPr>
        <w:numPr>
          <w:ilvl w:val="2"/>
          <w:numId w:val="11"/>
        </w:numPr>
        <w:pBdr>
          <w:top w:val="nil"/>
          <w:left w:val="nil"/>
          <w:bottom w:val="nil"/>
          <w:right w:val="nil"/>
          <w:between w:val="nil"/>
        </w:pBdr>
        <w:spacing w:line="240" w:lineRule="auto"/>
        <w:ind w:left="0" w:firstLine="0"/>
        <w:jc w:val="both"/>
        <w:rPr>
          <w:color w:val="000000"/>
        </w:rPr>
      </w:pPr>
      <w:bookmarkStart w:id="13" w:name="_Hlk143782329"/>
      <w:r>
        <w:t>Se houver alteração de gabarito (retificação e/ou anulação de questão), as provas serão corrigidas de acordo com a referida alteração. Questões anuladas por decisão da Banca serão consideradas como respondidas corretamente por todos os candidatos, computando-se a respectiva pontuação a todos os candidatos.</w:t>
      </w:r>
      <w:bookmarkEnd w:id="13"/>
    </w:p>
    <w:p w14:paraId="7A50EC16" w14:textId="77777777" w:rsidR="008439E9" w:rsidRPr="008439E9" w:rsidRDefault="008439E9" w:rsidP="008439E9">
      <w:pPr>
        <w:numPr>
          <w:ilvl w:val="2"/>
          <w:numId w:val="11"/>
        </w:numPr>
        <w:pBdr>
          <w:top w:val="nil"/>
          <w:left w:val="nil"/>
          <w:bottom w:val="nil"/>
          <w:right w:val="nil"/>
          <w:between w:val="nil"/>
        </w:pBdr>
        <w:spacing w:line="240" w:lineRule="auto"/>
        <w:ind w:left="0" w:firstLine="0"/>
        <w:jc w:val="both"/>
        <w:rPr>
          <w:b/>
          <w:bCs/>
          <w:color w:val="000000"/>
        </w:rPr>
      </w:pPr>
      <w:proofErr w:type="spellStart"/>
      <w:r w:rsidRPr="008439E9">
        <w:rPr>
          <w:b/>
          <w:bCs/>
        </w:rPr>
        <w:t>Não</w:t>
      </w:r>
      <w:proofErr w:type="spellEnd"/>
      <w:r w:rsidRPr="008439E9">
        <w:rPr>
          <w:b/>
          <w:bCs/>
        </w:rPr>
        <w:t xml:space="preserve"> </w:t>
      </w:r>
      <w:proofErr w:type="spellStart"/>
      <w:r w:rsidRPr="008439E9">
        <w:rPr>
          <w:b/>
          <w:bCs/>
        </w:rPr>
        <w:t>serão</w:t>
      </w:r>
      <w:proofErr w:type="spellEnd"/>
      <w:r w:rsidRPr="008439E9">
        <w:rPr>
          <w:b/>
          <w:bCs/>
        </w:rPr>
        <w:t xml:space="preserve"> admitidos recursos coletivos</w:t>
      </w:r>
      <w:r w:rsidRPr="008439E9">
        <w:t xml:space="preserve">; cada candidato deve interpor seu próprio recurso. </w:t>
      </w:r>
      <w:proofErr w:type="spellStart"/>
      <w:r w:rsidRPr="008439E9">
        <w:t>Admitir-se-a</w:t>
      </w:r>
      <w:proofErr w:type="spellEnd"/>
      <w:r w:rsidRPr="008439E9">
        <w:t xml:space="preserve">́ um </w:t>
      </w:r>
      <w:proofErr w:type="spellStart"/>
      <w:r w:rsidRPr="008439E9">
        <w:t>único</w:t>
      </w:r>
      <w:proofErr w:type="spellEnd"/>
      <w:r w:rsidRPr="008439E9">
        <w:t xml:space="preserve"> recurso para cada tipo de </w:t>
      </w:r>
      <w:proofErr w:type="spellStart"/>
      <w:r w:rsidRPr="008439E9">
        <w:t>situação</w:t>
      </w:r>
      <w:proofErr w:type="spellEnd"/>
      <w:r w:rsidRPr="008439E9">
        <w:t xml:space="preserve">, de forma que, identificado mais de um recurso do candidato para a mesma </w:t>
      </w:r>
      <w:proofErr w:type="spellStart"/>
      <w:r w:rsidRPr="008439E9">
        <w:t>situação</w:t>
      </w:r>
      <w:proofErr w:type="spellEnd"/>
      <w:r w:rsidRPr="008439E9">
        <w:t xml:space="preserve">, somente </w:t>
      </w:r>
      <w:proofErr w:type="spellStart"/>
      <w:r w:rsidRPr="008439E9">
        <w:t>sera</w:t>
      </w:r>
      <w:proofErr w:type="spellEnd"/>
      <w:r w:rsidRPr="008439E9">
        <w:t xml:space="preserve">́ considerado o </w:t>
      </w:r>
      <w:proofErr w:type="spellStart"/>
      <w:r w:rsidRPr="008439E9">
        <w:t>último</w:t>
      </w:r>
      <w:proofErr w:type="spellEnd"/>
      <w:r w:rsidRPr="008439E9">
        <w:t xml:space="preserve"> recurso interposto, conforme </w:t>
      </w:r>
      <w:proofErr w:type="spellStart"/>
      <w:r w:rsidRPr="008439E9">
        <w:t>horário</w:t>
      </w:r>
      <w:proofErr w:type="spellEnd"/>
      <w:r w:rsidRPr="008439E9">
        <w:t xml:space="preserve"> registrado pelo sistema. </w:t>
      </w:r>
      <w:r w:rsidRPr="008439E9">
        <w:rPr>
          <w:b/>
          <w:bCs/>
        </w:rPr>
        <w:t xml:space="preserve">Os demais recursos </w:t>
      </w:r>
      <w:proofErr w:type="spellStart"/>
      <w:r w:rsidRPr="008439E9">
        <w:rPr>
          <w:b/>
          <w:bCs/>
        </w:rPr>
        <w:t>não</w:t>
      </w:r>
      <w:proofErr w:type="spellEnd"/>
      <w:r w:rsidRPr="008439E9">
        <w:rPr>
          <w:b/>
          <w:bCs/>
        </w:rPr>
        <w:t xml:space="preserve"> </w:t>
      </w:r>
      <w:proofErr w:type="spellStart"/>
      <w:r w:rsidRPr="008439E9">
        <w:rPr>
          <w:b/>
          <w:bCs/>
        </w:rPr>
        <w:t>serão</w:t>
      </w:r>
      <w:proofErr w:type="spellEnd"/>
      <w:r w:rsidRPr="008439E9">
        <w:rPr>
          <w:b/>
          <w:bCs/>
        </w:rPr>
        <w:t xml:space="preserve"> apreciados. </w:t>
      </w:r>
    </w:p>
    <w:p w14:paraId="58B5847A" w14:textId="1380A347" w:rsidR="008439E9" w:rsidRPr="00647ED4" w:rsidRDefault="008439E9" w:rsidP="008439E9">
      <w:pPr>
        <w:numPr>
          <w:ilvl w:val="2"/>
          <w:numId w:val="11"/>
        </w:numPr>
        <w:pBdr>
          <w:top w:val="nil"/>
          <w:left w:val="nil"/>
          <w:bottom w:val="nil"/>
          <w:right w:val="nil"/>
          <w:between w:val="nil"/>
        </w:pBdr>
        <w:spacing w:line="240" w:lineRule="auto"/>
        <w:ind w:left="0" w:firstLine="0"/>
        <w:jc w:val="both"/>
        <w:rPr>
          <w:b/>
          <w:bCs/>
          <w:color w:val="000000"/>
        </w:rPr>
      </w:pPr>
      <w:r w:rsidRPr="00647ED4">
        <w:t xml:space="preserve">Durante a fase recursal, </w:t>
      </w:r>
      <w:proofErr w:type="spellStart"/>
      <w:r w:rsidRPr="00647ED4">
        <w:t>não</w:t>
      </w:r>
      <w:proofErr w:type="spellEnd"/>
      <w:r w:rsidRPr="00647ED4">
        <w:t xml:space="preserve"> </w:t>
      </w:r>
      <w:proofErr w:type="spellStart"/>
      <w:r w:rsidRPr="00647ED4">
        <w:t>sera</w:t>
      </w:r>
      <w:proofErr w:type="spellEnd"/>
      <w:r w:rsidRPr="00647ED4">
        <w:t xml:space="preserve">́ aceita e/ou considerada </w:t>
      </w:r>
      <w:proofErr w:type="spellStart"/>
      <w:r w:rsidRPr="00647ED4">
        <w:t>complementação</w:t>
      </w:r>
      <w:proofErr w:type="spellEnd"/>
      <w:r w:rsidRPr="00647ED4">
        <w:t xml:space="preserve"> de </w:t>
      </w:r>
      <w:proofErr w:type="spellStart"/>
      <w:r w:rsidRPr="00647ED4">
        <w:t>documentação</w:t>
      </w:r>
      <w:proofErr w:type="spellEnd"/>
      <w:r w:rsidRPr="00647ED4">
        <w:t xml:space="preserve"> que deveria ter sido apresentada anteriormente, conforme as </w:t>
      </w:r>
      <w:proofErr w:type="spellStart"/>
      <w:r w:rsidRPr="00647ED4">
        <w:t>especificações</w:t>
      </w:r>
      <w:proofErr w:type="spellEnd"/>
      <w:r w:rsidRPr="00647ED4">
        <w:t xml:space="preserve"> deste edital para cada etapa</w:t>
      </w:r>
      <w:r w:rsidR="00647ED4">
        <w:t>.</w:t>
      </w:r>
    </w:p>
    <w:p w14:paraId="4968BDB6" w14:textId="77777777" w:rsidR="00727AC7" w:rsidRDefault="00727AC7" w:rsidP="00F04254">
      <w:pPr>
        <w:numPr>
          <w:ilvl w:val="1"/>
          <w:numId w:val="11"/>
        </w:numPr>
        <w:pBdr>
          <w:top w:val="nil"/>
          <w:left w:val="nil"/>
          <w:bottom w:val="nil"/>
          <w:right w:val="nil"/>
          <w:between w:val="nil"/>
        </w:pBdr>
        <w:spacing w:line="240" w:lineRule="auto"/>
        <w:ind w:left="0" w:firstLine="0"/>
        <w:jc w:val="both"/>
        <w:rPr>
          <w:color w:val="000000"/>
        </w:rPr>
      </w:pPr>
      <w:r>
        <w:t xml:space="preserve">A partir da divulgação do resultado dos recursos, por edital, cada recorrente poderá consultar o parecer do seu recurso diretamente na </w:t>
      </w:r>
      <w:r w:rsidRPr="000B6679">
        <w:rPr>
          <w:b/>
          <w:bCs/>
        </w:rPr>
        <w:t>“área do candidato”</w:t>
      </w:r>
      <w:r>
        <w:t xml:space="preserve">, no site </w:t>
      </w:r>
      <w:hyperlink r:id="rId18" w:history="1">
        <w:r w:rsidRPr="00EC6665">
          <w:rPr>
            <w:rStyle w:val="Hyperlink"/>
            <w:i/>
          </w:rPr>
          <w:t>https://wedoconcursos.com.br</w:t>
        </w:r>
      </w:hyperlink>
      <w:r>
        <w:rPr>
          <w:i/>
          <w:color w:val="000000"/>
        </w:rPr>
        <w:t xml:space="preserve">. </w:t>
      </w:r>
      <w:r>
        <w:rPr>
          <w:color w:val="000000"/>
        </w:rPr>
        <w:t xml:space="preserve">As respostas dos recursos também poderão publicadas na forma de extrato no site da </w:t>
      </w:r>
      <w:r>
        <w:rPr>
          <w:b/>
          <w:bCs/>
          <w:color w:val="000000"/>
        </w:rPr>
        <w:t>WE DO CONCURSOS</w:t>
      </w:r>
      <w:r>
        <w:rPr>
          <w:color w:val="000000"/>
        </w:rPr>
        <w:t>. </w:t>
      </w:r>
    </w:p>
    <w:p w14:paraId="112C1BE6" w14:textId="6EA46477" w:rsidR="00D65E05" w:rsidRDefault="00006BE1" w:rsidP="00F04254">
      <w:pPr>
        <w:numPr>
          <w:ilvl w:val="1"/>
          <w:numId w:val="11"/>
        </w:numPr>
        <w:pBdr>
          <w:top w:val="nil"/>
          <w:left w:val="nil"/>
          <w:bottom w:val="nil"/>
          <w:right w:val="nil"/>
          <w:between w:val="nil"/>
        </w:pBdr>
        <w:spacing w:line="240" w:lineRule="auto"/>
        <w:ind w:left="0" w:firstLine="0"/>
        <w:jc w:val="both"/>
        <w:rPr>
          <w:color w:val="000000"/>
        </w:rPr>
      </w:pPr>
      <w:r>
        <w:rPr>
          <w:color w:val="000000"/>
        </w:rPr>
        <w:t>Os recursos encaminhados por e-mail não serão reconhecidos.</w:t>
      </w:r>
    </w:p>
    <w:p w14:paraId="2CAFB03E" w14:textId="77777777" w:rsidR="00D65E05" w:rsidRPr="003F5A03" w:rsidRDefault="00006BE1" w:rsidP="00F04254">
      <w:pPr>
        <w:numPr>
          <w:ilvl w:val="0"/>
          <w:numId w:val="11"/>
        </w:numPr>
        <w:pBdr>
          <w:top w:val="nil"/>
          <w:left w:val="nil"/>
          <w:bottom w:val="nil"/>
          <w:right w:val="nil"/>
          <w:between w:val="nil"/>
        </w:pBdr>
        <w:spacing w:line="240" w:lineRule="auto"/>
        <w:ind w:left="0" w:firstLine="0"/>
        <w:jc w:val="both"/>
        <w:rPr>
          <w:b/>
          <w:color w:val="000000"/>
          <w:sz w:val="36"/>
          <w:szCs w:val="36"/>
        </w:rPr>
      </w:pPr>
      <w:r w:rsidRPr="003F5A03">
        <w:rPr>
          <w:b/>
          <w:color w:val="000000"/>
          <w:sz w:val="36"/>
          <w:szCs w:val="36"/>
        </w:rPr>
        <w:t>DOS PROTOCOLOS:</w:t>
      </w:r>
    </w:p>
    <w:p w14:paraId="6B0909CC" w14:textId="77777777" w:rsidR="00D65E05" w:rsidRPr="00A620D5" w:rsidRDefault="00006BE1" w:rsidP="00F04254">
      <w:pPr>
        <w:numPr>
          <w:ilvl w:val="1"/>
          <w:numId w:val="11"/>
        </w:numPr>
        <w:pBdr>
          <w:top w:val="nil"/>
          <w:left w:val="nil"/>
          <w:bottom w:val="nil"/>
          <w:right w:val="nil"/>
          <w:between w:val="nil"/>
        </w:pBdr>
        <w:spacing w:after="0" w:line="240" w:lineRule="auto"/>
        <w:ind w:left="0" w:firstLine="0"/>
        <w:jc w:val="both"/>
        <w:rPr>
          <w:b/>
          <w:color w:val="000000"/>
        </w:rPr>
      </w:pPr>
      <w:r w:rsidRPr="00A620D5">
        <w:rPr>
          <w:color w:val="000000"/>
        </w:rPr>
        <w:t>Com o intuito de formalizar todos os pleitos inerentes a este certame, deverão ser protocolados:</w:t>
      </w:r>
    </w:p>
    <w:p w14:paraId="54C9B7B1" w14:textId="77777777" w:rsidR="00D65E05" w:rsidRPr="00A620D5" w:rsidRDefault="00006BE1" w:rsidP="00461D79">
      <w:pPr>
        <w:numPr>
          <w:ilvl w:val="0"/>
          <w:numId w:val="17"/>
        </w:numPr>
        <w:pBdr>
          <w:top w:val="nil"/>
          <w:left w:val="nil"/>
          <w:bottom w:val="nil"/>
          <w:right w:val="nil"/>
          <w:between w:val="nil"/>
        </w:pBdr>
        <w:spacing w:after="0" w:line="240" w:lineRule="auto"/>
        <w:ind w:left="1134" w:firstLine="0"/>
        <w:jc w:val="both"/>
        <w:rPr>
          <w:color w:val="000000"/>
        </w:rPr>
      </w:pPr>
      <w:r w:rsidRPr="00A620D5">
        <w:rPr>
          <w:i/>
          <w:color w:val="000000"/>
        </w:rPr>
        <w:lastRenderedPageBreak/>
        <w:t>A impugnação contra às disposições do Edital;</w:t>
      </w:r>
    </w:p>
    <w:p w14:paraId="5998E062" w14:textId="2540289E" w:rsidR="00D65E05" w:rsidRPr="005E2722" w:rsidRDefault="00006BE1" w:rsidP="00461D79">
      <w:pPr>
        <w:numPr>
          <w:ilvl w:val="0"/>
          <w:numId w:val="17"/>
        </w:numPr>
        <w:pBdr>
          <w:top w:val="nil"/>
          <w:left w:val="nil"/>
          <w:bottom w:val="nil"/>
          <w:right w:val="nil"/>
          <w:between w:val="nil"/>
        </w:pBdr>
        <w:spacing w:after="0" w:line="240" w:lineRule="auto"/>
        <w:ind w:left="1134" w:firstLine="0"/>
        <w:jc w:val="both"/>
        <w:rPr>
          <w:color w:val="000000"/>
        </w:rPr>
      </w:pPr>
      <w:r w:rsidRPr="00A620D5">
        <w:rPr>
          <w:i/>
          <w:color w:val="000000"/>
        </w:rPr>
        <w:t xml:space="preserve">O Requerimento de Solicitação de </w:t>
      </w:r>
      <w:r w:rsidRPr="005E2722">
        <w:rPr>
          <w:i/>
          <w:color w:val="000000"/>
        </w:rPr>
        <w:t xml:space="preserve">Condição Especial, </w:t>
      </w:r>
      <w:r w:rsidR="00E3015D" w:rsidRPr="005E2722">
        <w:rPr>
          <w:i/>
          <w:color w:val="000000"/>
        </w:rPr>
        <w:t xml:space="preserve">Vaga Especial, </w:t>
      </w:r>
      <w:r w:rsidRPr="005E2722">
        <w:rPr>
          <w:i/>
          <w:color w:val="000000"/>
        </w:rPr>
        <w:t>Nome Social, Condição de Jurado e de Pedido de Isenção;</w:t>
      </w:r>
    </w:p>
    <w:p w14:paraId="58E4FCB2" w14:textId="3A279E9D" w:rsidR="00D65E05" w:rsidRPr="005E2722" w:rsidRDefault="00006BE1" w:rsidP="003F5A03">
      <w:pPr>
        <w:numPr>
          <w:ilvl w:val="0"/>
          <w:numId w:val="17"/>
        </w:numPr>
        <w:pBdr>
          <w:top w:val="nil"/>
          <w:left w:val="nil"/>
          <w:bottom w:val="nil"/>
          <w:right w:val="nil"/>
          <w:between w:val="nil"/>
        </w:pBdr>
        <w:spacing w:line="240" w:lineRule="auto"/>
        <w:ind w:left="1134" w:firstLine="0"/>
        <w:jc w:val="both"/>
        <w:rPr>
          <w:color w:val="000000"/>
        </w:rPr>
      </w:pPr>
      <w:r w:rsidRPr="005E2722">
        <w:rPr>
          <w:i/>
          <w:color w:val="000000"/>
        </w:rPr>
        <w:t xml:space="preserve">Todos os demais </w:t>
      </w:r>
      <w:r w:rsidR="009F1EED" w:rsidRPr="005E2722">
        <w:rPr>
          <w:i/>
          <w:color w:val="000000"/>
        </w:rPr>
        <w:t>r</w:t>
      </w:r>
      <w:r w:rsidRPr="005E2722">
        <w:rPr>
          <w:i/>
          <w:color w:val="000000"/>
        </w:rPr>
        <w:t xml:space="preserve">ecursos definidos no </w:t>
      </w:r>
      <w:r w:rsidRPr="005E2722">
        <w:rPr>
          <w:b/>
          <w:i/>
          <w:color w:val="000000"/>
        </w:rPr>
        <w:t>Item 1</w:t>
      </w:r>
      <w:r w:rsidR="005E2722" w:rsidRPr="005E2722">
        <w:rPr>
          <w:b/>
          <w:i/>
          <w:color w:val="000000"/>
        </w:rPr>
        <w:t>2</w:t>
      </w:r>
      <w:r w:rsidRPr="005E2722">
        <w:rPr>
          <w:i/>
          <w:color w:val="000000"/>
        </w:rPr>
        <w:t xml:space="preserve"> deste Edital.</w:t>
      </w:r>
    </w:p>
    <w:p w14:paraId="63BF247C" w14:textId="73981B8D" w:rsidR="00D65E05" w:rsidRDefault="00006BE1" w:rsidP="00F04254">
      <w:pPr>
        <w:numPr>
          <w:ilvl w:val="1"/>
          <w:numId w:val="11"/>
        </w:numPr>
        <w:pBdr>
          <w:top w:val="nil"/>
          <w:left w:val="nil"/>
          <w:bottom w:val="nil"/>
          <w:right w:val="nil"/>
          <w:between w:val="nil"/>
        </w:pBdr>
        <w:spacing w:line="240" w:lineRule="auto"/>
        <w:ind w:left="0" w:firstLine="0"/>
        <w:jc w:val="both"/>
        <w:rPr>
          <w:b/>
          <w:color w:val="000000"/>
        </w:rPr>
      </w:pPr>
      <w:r w:rsidRPr="005E2722">
        <w:rPr>
          <w:color w:val="000000"/>
        </w:rPr>
        <w:t>Os requerimentos e/ou recursos/impugnações</w:t>
      </w:r>
      <w:r w:rsidR="009F1EED" w:rsidRPr="005E2722">
        <w:rPr>
          <w:color w:val="000000"/>
        </w:rPr>
        <w:t xml:space="preserve"> </w:t>
      </w:r>
      <w:r w:rsidRPr="005E2722">
        <w:rPr>
          <w:b/>
          <w:color w:val="000000"/>
          <w:u w:val="single"/>
        </w:rPr>
        <w:t>devem ser</w:t>
      </w:r>
      <w:r>
        <w:rPr>
          <w:b/>
          <w:color w:val="000000"/>
          <w:u w:val="single"/>
        </w:rPr>
        <w:t xml:space="preserve"> protocolados diretamente no site www.wedoconcursos.com.br</w:t>
      </w:r>
      <w:r>
        <w:rPr>
          <w:color w:val="000000"/>
          <w:u w:val="single"/>
        </w:rPr>
        <w:t>,</w:t>
      </w:r>
      <w:r>
        <w:rPr>
          <w:color w:val="000000"/>
        </w:rPr>
        <w:t xml:space="preserve"> através da </w:t>
      </w:r>
      <w:r w:rsidRPr="009F1EED">
        <w:rPr>
          <w:b/>
          <w:bCs/>
          <w:color w:val="000000"/>
        </w:rPr>
        <w:t>“Área do Candidato”,</w:t>
      </w:r>
      <w:r>
        <w:rPr>
          <w:color w:val="000000"/>
        </w:rPr>
        <w:t xml:space="preserve"> em ambiente restrito, preenchendo de maneira completa o formulário eletrônico disponível e seguindo as instruções </w:t>
      </w:r>
      <w:r w:rsidR="009F1EED">
        <w:rPr>
          <w:color w:val="000000"/>
        </w:rPr>
        <w:t>da página.</w:t>
      </w:r>
    </w:p>
    <w:p w14:paraId="36E7917F" w14:textId="77777777" w:rsidR="00D65E05" w:rsidRPr="003E01CB" w:rsidRDefault="00006BE1" w:rsidP="00F04254">
      <w:pPr>
        <w:numPr>
          <w:ilvl w:val="1"/>
          <w:numId w:val="11"/>
        </w:numPr>
        <w:pBdr>
          <w:top w:val="nil"/>
          <w:left w:val="nil"/>
          <w:bottom w:val="nil"/>
          <w:right w:val="nil"/>
          <w:between w:val="nil"/>
        </w:pBdr>
        <w:spacing w:line="240" w:lineRule="auto"/>
        <w:ind w:left="0" w:firstLine="0"/>
        <w:jc w:val="both"/>
        <w:rPr>
          <w:b/>
          <w:color w:val="000000"/>
        </w:rPr>
      </w:pPr>
      <w:r>
        <w:rPr>
          <w:color w:val="000000"/>
        </w:rPr>
        <w:t>Os prazos e condições de protocolo são estabelecidos de maneira individual, nos itens relativos a cada pleito passível de protocolização.</w:t>
      </w:r>
    </w:p>
    <w:p w14:paraId="0FE5C6C2" w14:textId="0A8EB99C" w:rsidR="003E01CB" w:rsidRPr="005E2722" w:rsidRDefault="003E01CB" w:rsidP="00F04254">
      <w:pPr>
        <w:numPr>
          <w:ilvl w:val="1"/>
          <w:numId w:val="11"/>
        </w:numPr>
        <w:pBdr>
          <w:top w:val="nil"/>
          <w:left w:val="nil"/>
          <w:bottom w:val="nil"/>
          <w:right w:val="nil"/>
          <w:between w:val="nil"/>
        </w:pBdr>
        <w:spacing w:line="240" w:lineRule="auto"/>
        <w:ind w:left="0" w:firstLine="0"/>
        <w:jc w:val="both"/>
        <w:rPr>
          <w:b/>
          <w:color w:val="000000"/>
        </w:rPr>
      </w:pPr>
      <w:r>
        <w:rPr>
          <w:color w:val="000000"/>
        </w:rPr>
        <w:t xml:space="preserve">O protocolo </w:t>
      </w:r>
      <w:r w:rsidRPr="009F1EED">
        <w:rPr>
          <w:b/>
          <w:bCs/>
          <w:color w:val="000000"/>
        </w:rPr>
        <w:t>deverá ser individual por candidato</w:t>
      </w:r>
      <w:r>
        <w:rPr>
          <w:color w:val="000000"/>
        </w:rPr>
        <w:t xml:space="preserve">, devendo ser realizado </w:t>
      </w:r>
      <w:r w:rsidRPr="009F1EED">
        <w:rPr>
          <w:b/>
          <w:bCs/>
          <w:color w:val="000000"/>
        </w:rPr>
        <w:t>um protocolo para cada requerimento apresentado</w:t>
      </w:r>
      <w:r>
        <w:rPr>
          <w:color w:val="000000"/>
        </w:rPr>
        <w:t xml:space="preserve">. O envio de conjunto </w:t>
      </w:r>
      <w:r w:rsidRPr="005E2722">
        <w:rPr>
          <w:color w:val="000000"/>
        </w:rPr>
        <w:t xml:space="preserve">de documentos na mesma remessa, </w:t>
      </w:r>
      <w:r w:rsidR="009F1EED" w:rsidRPr="005E2722">
        <w:rPr>
          <w:color w:val="000000"/>
        </w:rPr>
        <w:t xml:space="preserve">que se referem a itens diversos (exemplo: pedido de condição especial de prova e pedido de isenção / vaga </w:t>
      </w:r>
      <w:proofErr w:type="spellStart"/>
      <w:r w:rsidR="009F1EED" w:rsidRPr="005E2722">
        <w:rPr>
          <w:color w:val="000000"/>
        </w:rPr>
        <w:t>PcD</w:t>
      </w:r>
      <w:proofErr w:type="spellEnd"/>
      <w:r w:rsidR="009F1EED" w:rsidRPr="005E2722">
        <w:rPr>
          <w:color w:val="000000"/>
        </w:rPr>
        <w:t xml:space="preserve">) </w:t>
      </w:r>
      <w:r w:rsidRPr="005E2722">
        <w:rPr>
          <w:color w:val="000000"/>
        </w:rPr>
        <w:t>ou inerente a mais de um candidato, importará no indeferimento sem análise de mérito.</w:t>
      </w:r>
    </w:p>
    <w:p w14:paraId="1DAB8B25" w14:textId="41AFBAE9" w:rsidR="003E01CB" w:rsidRPr="005E2722" w:rsidRDefault="003E01CB" w:rsidP="00F04254">
      <w:pPr>
        <w:numPr>
          <w:ilvl w:val="1"/>
          <w:numId w:val="11"/>
        </w:numPr>
        <w:pBdr>
          <w:top w:val="nil"/>
          <w:left w:val="nil"/>
          <w:bottom w:val="nil"/>
          <w:right w:val="nil"/>
          <w:between w:val="nil"/>
        </w:pBdr>
        <w:spacing w:line="240" w:lineRule="auto"/>
        <w:ind w:left="0" w:firstLine="0"/>
        <w:jc w:val="both"/>
        <w:rPr>
          <w:b/>
          <w:bCs/>
          <w:color w:val="000000"/>
          <w:u w:val="single"/>
        </w:rPr>
      </w:pPr>
      <w:r w:rsidRPr="005E2722">
        <w:rPr>
          <w:b/>
          <w:bCs/>
          <w:color w:val="000000"/>
          <w:u w:val="single"/>
        </w:rPr>
        <w:t>Para realizar a impugnação dos itens do Edital, o candidato deverá:</w:t>
      </w:r>
    </w:p>
    <w:p w14:paraId="3A5D78CA" w14:textId="2C57FF83" w:rsidR="00B45EF0" w:rsidRPr="005E2722" w:rsidRDefault="00B45EF0" w:rsidP="00F04254">
      <w:pPr>
        <w:numPr>
          <w:ilvl w:val="2"/>
          <w:numId w:val="11"/>
        </w:numPr>
        <w:pBdr>
          <w:top w:val="nil"/>
          <w:left w:val="nil"/>
          <w:bottom w:val="nil"/>
          <w:right w:val="nil"/>
          <w:between w:val="nil"/>
        </w:pBdr>
        <w:spacing w:line="240" w:lineRule="auto"/>
        <w:ind w:left="0" w:firstLine="0"/>
        <w:jc w:val="both"/>
        <w:rPr>
          <w:color w:val="000000"/>
        </w:rPr>
      </w:pPr>
      <w:r w:rsidRPr="005E2722">
        <w:rPr>
          <w:color w:val="000000"/>
        </w:rPr>
        <w:t xml:space="preserve">Localizar, no </w:t>
      </w:r>
      <w:r w:rsidRPr="005E2722">
        <w:rPr>
          <w:i/>
          <w:color w:val="000000"/>
        </w:rPr>
        <w:t>site</w:t>
      </w:r>
      <w:r w:rsidRPr="005E2722">
        <w:rPr>
          <w:color w:val="000000"/>
        </w:rPr>
        <w:t>, a</w:t>
      </w:r>
      <w:r w:rsidR="009F1EED" w:rsidRPr="005E2722">
        <w:rPr>
          <w:color w:val="000000"/>
        </w:rPr>
        <w:t xml:space="preserve"> aba </w:t>
      </w:r>
      <w:r w:rsidRPr="005E2722">
        <w:rPr>
          <w:color w:val="000000"/>
        </w:rPr>
        <w:t xml:space="preserve">“em andamento” e localizar o “link” correlato ao Processo Seletivo Público </w:t>
      </w:r>
      <w:r w:rsidR="00A620D5" w:rsidRPr="005E2722">
        <w:rPr>
          <w:color w:val="000000"/>
        </w:rPr>
        <w:t xml:space="preserve">do Município de </w:t>
      </w:r>
      <w:r w:rsidR="00BA2FDD" w:rsidRPr="005E2722">
        <w:rPr>
          <w:color w:val="000000"/>
        </w:rPr>
        <w:t>Monte Carlo</w:t>
      </w:r>
      <w:r w:rsidR="00A620D5" w:rsidRPr="005E2722">
        <w:rPr>
          <w:color w:val="000000"/>
        </w:rPr>
        <w:t>;</w:t>
      </w:r>
    </w:p>
    <w:p w14:paraId="62B622E9" w14:textId="2DCB7100" w:rsidR="003E01CB" w:rsidRPr="003E01CB" w:rsidRDefault="00B45EF0" w:rsidP="00F04254">
      <w:pPr>
        <w:numPr>
          <w:ilvl w:val="2"/>
          <w:numId w:val="11"/>
        </w:numPr>
        <w:pBdr>
          <w:top w:val="nil"/>
          <w:left w:val="nil"/>
          <w:bottom w:val="nil"/>
          <w:right w:val="nil"/>
          <w:between w:val="nil"/>
        </w:pBdr>
        <w:spacing w:line="240" w:lineRule="auto"/>
        <w:ind w:left="0" w:firstLine="0"/>
        <w:jc w:val="both"/>
        <w:rPr>
          <w:b/>
          <w:color w:val="000000"/>
        </w:rPr>
      </w:pPr>
      <w:r>
        <w:t xml:space="preserve">Clicar no botão </w:t>
      </w:r>
      <w:r w:rsidRPr="009F1EED">
        <w:rPr>
          <w:b/>
          <w:bCs/>
        </w:rPr>
        <w:t>“mais informações”;</w:t>
      </w:r>
      <w:r>
        <w:t xml:space="preserve"> </w:t>
      </w:r>
      <w:r w:rsidRPr="009F1EED">
        <w:rPr>
          <w:b/>
          <w:bCs/>
        </w:rPr>
        <w:t>“impugnação contra o edital”;</w:t>
      </w:r>
      <w:r>
        <w:t xml:space="preserve"> digitar seu número de CPF e outros dados solicitados; e </w:t>
      </w:r>
      <w:r w:rsidRPr="009F1EED">
        <w:rPr>
          <w:b/>
          <w:bCs/>
        </w:rPr>
        <w:t>“continuar”</w:t>
      </w:r>
      <w:r>
        <w:t xml:space="preserve"> </w:t>
      </w:r>
      <w:r w:rsidRPr="00177B2B">
        <w:rPr>
          <w:color w:val="000000"/>
        </w:rPr>
        <w:t xml:space="preserve">preencher total e corretamente o formulário </w:t>
      </w:r>
      <w:r w:rsidR="00E1164C">
        <w:rPr>
          <w:color w:val="000000"/>
        </w:rPr>
        <w:t xml:space="preserve">apresentando </w:t>
      </w:r>
      <w:r w:rsidR="003E01CB">
        <w:rPr>
          <w:color w:val="000000"/>
        </w:rPr>
        <w:t xml:space="preserve">os documentos e aportes necessários, com a indicação da legislação em que o candidato ampara os seus argumentos. </w:t>
      </w:r>
    </w:p>
    <w:p w14:paraId="02E3E92A" w14:textId="77777777" w:rsidR="006F2F49" w:rsidRPr="006F2F49" w:rsidRDefault="003E01CB" w:rsidP="006F2F49">
      <w:pPr>
        <w:numPr>
          <w:ilvl w:val="1"/>
          <w:numId w:val="11"/>
        </w:numPr>
        <w:pBdr>
          <w:top w:val="nil"/>
          <w:left w:val="nil"/>
          <w:bottom w:val="nil"/>
          <w:right w:val="nil"/>
          <w:between w:val="nil"/>
        </w:pBdr>
        <w:spacing w:line="240" w:lineRule="auto"/>
        <w:ind w:left="0" w:firstLine="0"/>
        <w:jc w:val="both"/>
        <w:rPr>
          <w:b/>
          <w:color w:val="000000"/>
        </w:rPr>
      </w:pPr>
      <w:r w:rsidRPr="00E1164C">
        <w:rPr>
          <w:b/>
          <w:bCs/>
          <w:color w:val="000000"/>
        </w:rPr>
        <w:t>Impugnação realizada sem indicação de legislação ou com argumentos meramente opinativos não serão reconhecidos</w:t>
      </w:r>
      <w:r>
        <w:rPr>
          <w:color w:val="000000"/>
        </w:rPr>
        <w:t>, sendo o pleito indeferido sem análise de mérito.</w:t>
      </w:r>
    </w:p>
    <w:p w14:paraId="13E25B72" w14:textId="04B7A29A" w:rsidR="006F2F49" w:rsidRPr="006F2F49" w:rsidRDefault="006F2F49" w:rsidP="006F2F49">
      <w:pPr>
        <w:numPr>
          <w:ilvl w:val="1"/>
          <w:numId w:val="11"/>
        </w:numPr>
        <w:pBdr>
          <w:top w:val="nil"/>
          <w:left w:val="nil"/>
          <w:bottom w:val="nil"/>
          <w:right w:val="nil"/>
          <w:between w:val="nil"/>
        </w:pBdr>
        <w:spacing w:line="240" w:lineRule="auto"/>
        <w:ind w:left="0" w:firstLine="0"/>
        <w:jc w:val="both"/>
        <w:rPr>
          <w:b/>
          <w:bCs/>
          <w:color w:val="000000"/>
        </w:rPr>
      </w:pPr>
      <w:r w:rsidRPr="006F2F49">
        <w:t xml:space="preserve">Com a </w:t>
      </w:r>
      <w:proofErr w:type="spellStart"/>
      <w:r w:rsidRPr="006F2F49">
        <w:t>verificação</w:t>
      </w:r>
      <w:proofErr w:type="spellEnd"/>
      <w:r w:rsidRPr="006F2F49">
        <w:t xml:space="preserve"> de </w:t>
      </w:r>
      <w:proofErr w:type="spellStart"/>
      <w:r w:rsidRPr="006F2F49">
        <w:t>ausência</w:t>
      </w:r>
      <w:proofErr w:type="spellEnd"/>
      <w:r w:rsidRPr="006F2F49">
        <w:t xml:space="preserve"> de </w:t>
      </w:r>
      <w:proofErr w:type="spellStart"/>
      <w:r w:rsidRPr="006F2F49">
        <w:t>impugnação</w:t>
      </w:r>
      <w:proofErr w:type="spellEnd"/>
      <w:r w:rsidRPr="006F2F49">
        <w:t xml:space="preserve"> durante o </w:t>
      </w:r>
      <w:proofErr w:type="spellStart"/>
      <w:r w:rsidRPr="006F2F49">
        <w:t>período</w:t>
      </w:r>
      <w:proofErr w:type="spellEnd"/>
      <w:r w:rsidRPr="006F2F49">
        <w:t xml:space="preserve"> estabelecido no </w:t>
      </w:r>
      <w:r w:rsidRPr="006F2F49">
        <w:rPr>
          <w:b/>
          <w:bCs/>
        </w:rPr>
        <w:t>Anexo III</w:t>
      </w:r>
      <w:r w:rsidRPr="006F2F49">
        <w:t xml:space="preserve"> deste edital e consequente </w:t>
      </w:r>
      <w:proofErr w:type="spellStart"/>
      <w:r w:rsidRPr="006F2F49">
        <w:t>realização</w:t>
      </w:r>
      <w:proofErr w:type="spellEnd"/>
      <w:r w:rsidRPr="006F2F49">
        <w:t xml:space="preserve"> da </w:t>
      </w:r>
      <w:proofErr w:type="spellStart"/>
      <w:r w:rsidRPr="006F2F49">
        <w:t>inscrição</w:t>
      </w:r>
      <w:proofErr w:type="spellEnd"/>
      <w:r w:rsidRPr="006F2F49">
        <w:t xml:space="preserve">, </w:t>
      </w:r>
      <w:r w:rsidRPr="006F2F49">
        <w:rPr>
          <w:b/>
          <w:bCs/>
        </w:rPr>
        <w:t xml:space="preserve">é manifesta a vontade do candidato de participar do certame, nos exatos termos estabelecidos por este edital e demais </w:t>
      </w:r>
      <w:proofErr w:type="spellStart"/>
      <w:r w:rsidRPr="006F2F49">
        <w:rPr>
          <w:b/>
          <w:bCs/>
        </w:rPr>
        <w:t>publicações</w:t>
      </w:r>
      <w:proofErr w:type="spellEnd"/>
      <w:r w:rsidRPr="006F2F49">
        <w:rPr>
          <w:b/>
          <w:bCs/>
        </w:rPr>
        <w:t xml:space="preserve"> oficiais referentes à </w:t>
      </w:r>
      <w:proofErr w:type="spellStart"/>
      <w:r w:rsidRPr="006F2F49">
        <w:rPr>
          <w:b/>
          <w:bCs/>
        </w:rPr>
        <w:t>execução</w:t>
      </w:r>
      <w:proofErr w:type="spellEnd"/>
      <w:r w:rsidRPr="006F2F49">
        <w:rPr>
          <w:b/>
          <w:bCs/>
        </w:rPr>
        <w:t xml:space="preserve"> do certame,</w:t>
      </w:r>
      <w:r w:rsidRPr="006F2F49">
        <w:t xml:space="preserve"> descabendo </w:t>
      </w:r>
      <w:proofErr w:type="spellStart"/>
      <w:r w:rsidRPr="006F2F49">
        <w:t>alegações</w:t>
      </w:r>
      <w:proofErr w:type="spellEnd"/>
      <w:r w:rsidRPr="006F2F49">
        <w:t xml:space="preserve"> de desconhecimento e/ou </w:t>
      </w:r>
      <w:proofErr w:type="spellStart"/>
      <w:r w:rsidRPr="006F2F49">
        <w:t>impugnações</w:t>
      </w:r>
      <w:proofErr w:type="spellEnd"/>
      <w:r w:rsidRPr="006F2F49">
        <w:t xml:space="preserve"> posteriores à </w:t>
      </w:r>
      <w:proofErr w:type="spellStart"/>
      <w:r w:rsidRPr="006F2F49">
        <w:t>inscrição</w:t>
      </w:r>
      <w:proofErr w:type="spellEnd"/>
      <w:r w:rsidRPr="006F2F49">
        <w:t xml:space="preserve">, uma vez que, nos termos das </w:t>
      </w:r>
      <w:proofErr w:type="spellStart"/>
      <w:r w:rsidRPr="006F2F49">
        <w:t>disposições</w:t>
      </w:r>
      <w:proofErr w:type="spellEnd"/>
      <w:r w:rsidRPr="006F2F49">
        <w:t xml:space="preserve"> iniciais deste edital, </w:t>
      </w:r>
      <w:r w:rsidRPr="006F2F49">
        <w:rPr>
          <w:b/>
          <w:bCs/>
        </w:rPr>
        <w:t xml:space="preserve">a leitura integral e acurada deste documento antes da </w:t>
      </w:r>
      <w:proofErr w:type="spellStart"/>
      <w:r w:rsidRPr="006F2F49">
        <w:rPr>
          <w:b/>
          <w:bCs/>
        </w:rPr>
        <w:t>realização</w:t>
      </w:r>
      <w:proofErr w:type="spellEnd"/>
      <w:r w:rsidRPr="006F2F49">
        <w:rPr>
          <w:b/>
          <w:bCs/>
        </w:rPr>
        <w:t xml:space="preserve"> da </w:t>
      </w:r>
      <w:proofErr w:type="spellStart"/>
      <w:r w:rsidRPr="006F2F49">
        <w:rPr>
          <w:b/>
          <w:bCs/>
        </w:rPr>
        <w:t>inscrição</w:t>
      </w:r>
      <w:proofErr w:type="spellEnd"/>
      <w:r w:rsidRPr="006F2F49">
        <w:rPr>
          <w:b/>
          <w:bCs/>
        </w:rPr>
        <w:t xml:space="preserve"> é </w:t>
      </w:r>
      <w:proofErr w:type="spellStart"/>
      <w:r w:rsidRPr="006F2F49">
        <w:rPr>
          <w:b/>
          <w:bCs/>
        </w:rPr>
        <w:t>obrigatória</w:t>
      </w:r>
      <w:proofErr w:type="spellEnd"/>
      <w:r w:rsidRPr="006F2F49">
        <w:rPr>
          <w:b/>
          <w:bCs/>
        </w:rPr>
        <w:t xml:space="preserve"> a todos os interessados em participar do certame. </w:t>
      </w:r>
    </w:p>
    <w:p w14:paraId="6CC596EA" w14:textId="20CD18B0" w:rsidR="00D65E05" w:rsidRDefault="00006BE1" w:rsidP="00F04254">
      <w:pPr>
        <w:numPr>
          <w:ilvl w:val="1"/>
          <w:numId w:val="11"/>
        </w:numPr>
        <w:pBdr>
          <w:top w:val="nil"/>
          <w:left w:val="nil"/>
          <w:bottom w:val="nil"/>
          <w:right w:val="nil"/>
          <w:between w:val="nil"/>
        </w:pBdr>
        <w:spacing w:line="240" w:lineRule="auto"/>
        <w:ind w:left="0" w:firstLine="0"/>
        <w:jc w:val="both"/>
        <w:rPr>
          <w:b/>
          <w:color w:val="000000"/>
        </w:rPr>
      </w:pPr>
      <w:r>
        <w:rPr>
          <w:color w:val="000000"/>
        </w:rPr>
        <w:t>Não serão reconhecidos os protocolos</w:t>
      </w:r>
      <w:r w:rsidR="00E1164C">
        <w:rPr>
          <w:color w:val="000000"/>
        </w:rPr>
        <w:t xml:space="preserve"> </w:t>
      </w:r>
      <w:r>
        <w:rPr>
          <w:color w:val="000000"/>
        </w:rPr>
        <w:t xml:space="preserve">efetuados de maneira diversa à estabelecida </w:t>
      </w:r>
      <w:r w:rsidR="00E1164C">
        <w:rPr>
          <w:color w:val="000000"/>
        </w:rPr>
        <w:t>neste capítulo</w:t>
      </w:r>
      <w:r>
        <w:rPr>
          <w:color w:val="000000"/>
        </w:rPr>
        <w:t>, ou ainda, realizados de maneira intempestiva.</w:t>
      </w:r>
    </w:p>
    <w:p w14:paraId="5850E67B" w14:textId="77777777" w:rsidR="00D65E05" w:rsidRPr="003F5A03" w:rsidRDefault="00006BE1" w:rsidP="00F04254">
      <w:pPr>
        <w:numPr>
          <w:ilvl w:val="0"/>
          <w:numId w:val="11"/>
        </w:numPr>
        <w:pBdr>
          <w:top w:val="nil"/>
          <w:left w:val="nil"/>
          <w:bottom w:val="nil"/>
          <w:right w:val="nil"/>
          <w:between w:val="nil"/>
        </w:pBdr>
        <w:spacing w:line="240" w:lineRule="auto"/>
        <w:ind w:left="0" w:firstLine="0"/>
        <w:jc w:val="both"/>
        <w:rPr>
          <w:b/>
          <w:color w:val="000000"/>
          <w:sz w:val="36"/>
          <w:szCs w:val="36"/>
        </w:rPr>
      </w:pPr>
      <w:r w:rsidRPr="003F5A03">
        <w:rPr>
          <w:b/>
          <w:color w:val="000000"/>
          <w:sz w:val="36"/>
          <w:szCs w:val="36"/>
        </w:rPr>
        <w:t>DA DELEGAÇÃO DE COMPETÊNCIA:</w:t>
      </w:r>
    </w:p>
    <w:p w14:paraId="32A6D8D9" w14:textId="19E252D7" w:rsidR="00D65E05" w:rsidRPr="005E2722" w:rsidRDefault="00006BE1" w:rsidP="00F04254">
      <w:pPr>
        <w:numPr>
          <w:ilvl w:val="1"/>
          <w:numId w:val="11"/>
        </w:numPr>
        <w:pBdr>
          <w:top w:val="nil"/>
          <w:left w:val="nil"/>
          <w:bottom w:val="nil"/>
          <w:right w:val="nil"/>
          <w:between w:val="nil"/>
        </w:pBdr>
        <w:spacing w:after="0" w:line="240" w:lineRule="auto"/>
        <w:ind w:left="0" w:firstLine="0"/>
        <w:jc w:val="both"/>
        <w:rPr>
          <w:color w:val="000000"/>
        </w:rPr>
      </w:pPr>
      <w:r w:rsidRPr="005E2722">
        <w:rPr>
          <w:color w:val="000000"/>
        </w:rPr>
        <w:t xml:space="preserve">Delega-se competência à empresa </w:t>
      </w:r>
      <w:r w:rsidRPr="005E2722">
        <w:rPr>
          <w:b/>
          <w:color w:val="000000"/>
        </w:rPr>
        <w:t>WE DO CONCURSOS</w:t>
      </w:r>
      <w:r w:rsidRPr="005E2722">
        <w:rPr>
          <w:color w:val="000000"/>
        </w:rPr>
        <w:t>, na qualidade de</w:t>
      </w:r>
      <w:r w:rsidRPr="005E2722">
        <w:rPr>
          <w:b/>
          <w:color w:val="000000"/>
        </w:rPr>
        <w:t xml:space="preserve"> </w:t>
      </w:r>
      <w:r w:rsidRPr="005E2722">
        <w:rPr>
          <w:color w:val="000000"/>
        </w:rPr>
        <w:t xml:space="preserve">banca executora deste </w:t>
      </w:r>
      <w:r w:rsidR="009C7DA4" w:rsidRPr="005E2722">
        <w:rPr>
          <w:color w:val="000000"/>
        </w:rPr>
        <w:t>Processo Seletivo Público</w:t>
      </w:r>
      <w:r w:rsidRPr="005E2722">
        <w:rPr>
          <w:color w:val="000000"/>
        </w:rPr>
        <w:t>, para: </w:t>
      </w:r>
    </w:p>
    <w:p w14:paraId="45D9C058" w14:textId="77777777"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Receber e processar as inscrições; </w:t>
      </w:r>
    </w:p>
    <w:p w14:paraId="4DB4BCB2" w14:textId="77777777"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Emitir os documentos de homologação das inscrições; </w:t>
      </w:r>
    </w:p>
    <w:p w14:paraId="29B7D281" w14:textId="77777777"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Aplicar, julgar e corrigir as provas escritas objetivas;</w:t>
      </w:r>
    </w:p>
    <w:p w14:paraId="0C13708A" w14:textId="77777777"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Apreciar todos os recursos previstos neste Edital; </w:t>
      </w:r>
    </w:p>
    <w:p w14:paraId="60D11128" w14:textId="77777777"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Emitir relatórios de classificação dos candidatos; </w:t>
      </w:r>
    </w:p>
    <w:p w14:paraId="4F8C201E" w14:textId="3CFA6225"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 xml:space="preserve">Prestar informações sobre o </w:t>
      </w:r>
      <w:r w:rsidR="009C7DA4" w:rsidRPr="005E2722">
        <w:rPr>
          <w:i/>
          <w:color w:val="000000"/>
        </w:rPr>
        <w:t>Processo Seletivo Público</w:t>
      </w:r>
      <w:r w:rsidRPr="005E2722">
        <w:rPr>
          <w:i/>
          <w:color w:val="000000"/>
        </w:rPr>
        <w:t xml:space="preserve"> dentro de sua competência; </w:t>
      </w:r>
    </w:p>
    <w:p w14:paraId="4DB91104" w14:textId="77777777" w:rsidR="00D65E05" w:rsidRPr="005E2722" w:rsidRDefault="00006BE1" w:rsidP="00461D79">
      <w:pPr>
        <w:numPr>
          <w:ilvl w:val="0"/>
          <w:numId w:val="1"/>
        </w:numPr>
        <w:pBdr>
          <w:top w:val="nil"/>
          <w:left w:val="nil"/>
          <w:bottom w:val="nil"/>
          <w:right w:val="nil"/>
          <w:between w:val="nil"/>
        </w:pBdr>
        <w:spacing w:after="0" w:line="240" w:lineRule="auto"/>
        <w:ind w:left="1134" w:firstLine="0"/>
        <w:jc w:val="both"/>
        <w:rPr>
          <w:color w:val="000000"/>
        </w:rPr>
      </w:pPr>
      <w:r w:rsidRPr="005E2722">
        <w:rPr>
          <w:i/>
          <w:color w:val="000000"/>
        </w:rPr>
        <w:t>Atuar em conformidade com as disposições deste Edital;</w:t>
      </w:r>
    </w:p>
    <w:p w14:paraId="4FCE926E" w14:textId="503302E4" w:rsidR="00D65E05" w:rsidRPr="005E2722" w:rsidRDefault="00006BE1" w:rsidP="003F5A03">
      <w:pPr>
        <w:numPr>
          <w:ilvl w:val="0"/>
          <w:numId w:val="1"/>
        </w:numPr>
        <w:pBdr>
          <w:top w:val="nil"/>
          <w:left w:val="nil"/>
          <w:bottom w:val="nil"/>
          <w:right w:val="nil"/>
          <w:between w:val="nil"/>
        </w:pBdr>
        <w:spacing w:line="240" w:lineRule="auto"/>
        <w:ind w:left="1134" w:firstLine="0"/>
        <w:jc w:val="both"/>
        <w:rPr>
          <w:color w:val="000000"/>
        </w:rPr>
      </w:pPr>
      <w:r w:rsidRPr="005E2722">
        <w:rPr>
          <w:i/>
          <w:color w:val="000000"/>
        </w:rPr>
        <w:t xml:space="preserve">Responder, em conjunto com o Município de </w:t>
      </w:r>
      <w:r w:rsidR="00BA2FDD" w:rsidRPr="005E2722">
        <w:rPr>
          <w:i/>
          <w:color w:val="000000"/>
        </w:rPr>
        <w:t>Monte Carlo</w:t>
      </w:r>
      <w:r w:rsidRPr="005E2722">
        <w:rPr>
          <w:i/>
          <w:color w:val="000000"/>
        </w:rPr>
        <w:t xml:space="preserve"> eventuais questionamentos de ordem judicial e/ou recomendação ministerial. </w:t>
      </w:r>
    </w:p>
    <w:p w14:paraId="42D466D8" w14:textId="056776D0"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A620D5">
        <w:rPr>
          <w:color w:val="000000"/>
        </w:rPr>
        <w:lastRenderedPageBreak/>
        <w:t xml:space="preserve">A </w:t>
      </w:r>
      <w:r w:rsidRPr="005E2722">
        <w:rPr>
          <w:color w:val="000000"/>
        </w:rPr>
        <w:t xml:space="preserve">fiscalização e supervisão do certame serão exercidas pela Comissão Especial do </w:t>
      </w:r>
      <w:r w:rsidR="009C7DA4" w:rsidRPr="005E2722">
        <w:rPr>
          <w:color w:val="000000"/>
        </w:rPr>
        <w:t>Processo Seletivo Público</w:t>
      </w:r>
      <w:r w:rsidRPr="005E2722">
        <w:rPr>
          <w:color w:val="000000"/>
        </w:rPr>
        <w:t>, a ser devidamente nomeada para esse fim. </w:t>
      </w:r>
    </w:p>
    <w:p w14:paraId="5727B5AA" w14:textId="77777777" w:rsidR="00D65E05" w:rsidRPr="005E2722" w:rsidRDefault="00006BE1" w:rsidP="00F04254">
      <w:pPr>
        <w:numPr>
          <w:ilvl w:val="0"/>
          <w:numId w:val="11"/>
        </w:numPr>
        <w:pBdr>
          <w:top w:val="nil"/>
          <w:left w:val="nil"/>
          <w:bottom w:val="nil"/>
          <w:right w:val="nil"/>
          <w:between w:val="nil"/>
        </w:pBdr>
        <w:spacing w:line="240" w:lineRule="auto"/>
        <w:ind w:left="0" w:firstLine="0"/>
        <w:jc w:val="both"/>
        <w:rPr>
          <w:b/>
          <w:color w:val="000000"/>
          <w:sz w:val="36"/>
          <w:szCs w:val="36"/>
        </w:rPr>
      </w:pPr>
      <w:r w:rsidRPr="005E2722">
        <w:rPr>
          <w:b/>
          <w:color w:val="000000"/>
          <w:sz w:val="36"/>
          <w:szCs w:val="36"/>
        </w:rPr>
        <w:t>DAS DISPOSIÇÕES FINAIS:</w:t>
      </w:r>
    </w:p>
    <w:p w14:paraId="61DC8EA6" w14:textId="4F2DECEF" w:rsidR="00E1164C" w:rsidRPr="005E2722" w:rsidRDefault="00E1164C" w:rsidP="00E1164C">
      <w:pPr>
        <w:pStyle w:val="NormalWeb"/>
        <w:numPr>
          <w:ilvl w:val="1"/>
          <w:numId w:val="11"/>
        </w:numPr>
        <w:spacing w:after="160" w:afterAutospacing="0"/>
        <w:ind w:left="0" w:firstLine="0"/>
        <w:jc w:val="both"/>
        <w:rPr>
          <w:sz w:val="22"/>
          <w:szCs w:val="22"/>
          <w:u w:val="single"/>
        </w:rPr>
      </w:pPr>
      <w:r w:rsidRPr="005E2722">
        <w:rPr>
          <w:rFonts w:ascii="Calibri" w:hAnsi="Calibri" w:cs="Calibri"/>
          <w:sz w:val="22"/>
          <w:szCs w:val="22"/>
        </w:rPr>
        <w:t xml:space="preserve">Somente </w:t>
      </w:r>
      <w:proofErr w:type="spellStart"/>
      <w:r w:rsidRPr="005E2722">
        <w:rPr>
          <w:rFonts w:ascii="Calibri" w:hAnsi="Calibri" w:cs="Calibri"/>
          <w:sz w:val="22"/>
          <w:szCs w:val="22"/>
        </w:rPr>
        <w:t>havera</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devolução</w:t>
      </w:r>
      <w:proofErr w:type="spellEnd"/>
      <w:r w:rsidRPr="005E2722">
        <w:rPr>
          <w:rFonts w:ascii="Calibri" w:hAnsi="Calibri" w:cs="Calibri"/>
          <w:sz w:val="22"/>
          <w:szCs w:val="22"/>
        </w:rPr>
        <w:t xml:space="preserve"> do valor da taxa de </w:t>
      </w:r>
      <w:proofErr w:type="spellStart"/>
      <w:r w:rsidRPr="005E2722">
        <w:rPr>
          <w:rFonts w:ascii="Calibri" w:hAnsi="Calibri" w:cs="Calibri"/>
          <w:sz w:val="22"/>
          <w:szCs w:val="22"/>
        </w:rPr>
        <w:t>inscrição</w:t>
      </w:r>
      <w:proofErr w:type="spellEnd"/>
      <w:r w:rsidRPr="005E2722">
        <w:rPr>
          <w:rFonts w:ascii="Calibri" w:hAnsi="Calibri" w:cs="Calibri"/>
          <w:sz w:val="22"/>
          <w:szCs w:val="22"/>
        </w:rPr>
        <w:t xml:space="preserve">: em caso de </w:t>
      </w:r>
      <w:proofErr w:type="spellStart"/>
      <w:r w:rsidRPr="005E2722">
        <w:rPr>
          <w:rFonts w:ascii="Calibri" w:hAnsi="Calibri" w:cs="Calibri"/>
          <w:sz w:val="22"/>
          <w:szCs w:val="22"/>
        </w:rPr>
        <w:t>alteração</w:t>
      </w:r>
      <w:proofErr w:type="spellEnd"/>
      <w:r w:rsidRPr="005E2722">
        <w:rPr>
          <w:rFonts w:ascii="Calibri" w:hAnsi="Calibri" w:cs="Calibri"/>
          <w:sz w:val="22"/>
          <w:szCs w:val="22"/>
        </w:rPr>
        <w:t xml:space="preserve"> de requisito essencial ao certame; </w:t>
      </w:r>
      <w:proofErr w:type="spellStart"/>
      <w:r w:rsidRPr="005E2722">
        <w:rPr>
          <w:rFonts w:ascii="Calibri" w:hAnsi="Calibri" w:cs="Calibri"/>
          <w:sz w:val="22"/>
          <w:szCs w:val="22"/>
        </w:rPr>
        <w:t>exclusão</w:t>
      </w:r>
      <w:proofErr w:type="spellEnd"/>
      <w:r w:rsidRPr="005E2722">
        <w:rPr>
          <w:rFonts w:ascii="Calibri" w:hAnsi="Calibri" w:cs="Calibri"/>
          <w:sz w:val="22"/>
          <w:szCs w:val="22"/>
        </w:rPr>
        <w:t xml:space="preserve"> da vaga; </w:t>
      </w:r>
      <w:r w:rsidRPr="005E2722">
        <w:rPr>
          <w:rFonts w:ascii="Calibri" w:hAnsi="Calibri" w:cs="Calibri"/>
          <w:b/>
          <w:bCs/>
          <w:sz w:val="22"/>
          <w:szCs w:val="22"/>
        </w:rPr>
        <w:t xml:space="preserve">cancelamento do certame ou </w:t>
      </w:r>
      <w:proofErr w:type="spellStart"/>
      <w:r w:rsidRPr="005E2722">
        <w:rPr>
          <w:rFonts w:ascii="Calibri" w:hAnsi="Calibri" w:cs="Calibri"/>
          <w:b/>
          <w:bCs/>
          <w:sz w:val="22"/>
          <w:szCs w:val="22"/>
        </w:rPr>
        <w:t>alteração</w:t>
      </w:r>
      <w:proofErr w:type="spellEnd"/>
      <w:r w:rsidRPr="005E2722">
        <w:rPr>
          <w:rFonts w:ascii="Calibri" w:hAnsi="Calibri" w:cs="Calibri"/>
          <w:b/>
          <w:bCs/>
          <w:sz w:val="22"/>
          <w:szCs w:val="22"/>
        </w:rPr>
        <w:t xml:space="preserve"> da data da prova objetiva </w:t>
      </w:r>
      <w:proofErr w:type="spellStart"/>
      <w:r w:rsidRPr="005E2722">
        <w:rPr>
          <w:rFonts w:ascii="Calibri" w:hAnsi="Calibri" w:cs="Calibri"/>
          <w:b/>
          <w:bCs/>
          <w:sz w:val="22"/>
          <w:szCs w:val="22"/>
          <w:u w:val="single"/>
        </w:rPr>
        <w:t>após</w:t>
      </w:r>
      <w:proofErr w:type="spellEnd"/>
      <w:r w:rsidRPr="005E2722">
        <w:rPr>
          <w:rFonts w:ascii="Calibri" w:hAnsi="Calibri" w:cs="Calibri"/>
          <w:b/>
          <w:bCs/>
          <w:sz w:val="22"/>
          <w:szCs w:val="22"/>
          <w:u w:val="single"/>
        </w:rPr>
        <w:t xml:space="preserve"> a</w:t>
      </w:r>
      <w:r w:rsidR="00CA7937" w:rsidRPr="005E2722">
        <w:rPr>
          <w:rFonts w:ascii="Calibri" w:hAnsi="Calibri" w:cs="Calibri"/>
          <w:b/>
          <w:bCs/>
          <w:sz w:val="22"/>
          <w:szCs w:val="22"/>
          <w:u w:val="single"/>
        </w:rPr>
        <w:t xml:space="preserve"> publicação do ato de convocação.</w:t>
      </w:r>
      <w:r w:rsidRPr="005E2722">
        <w:rPr>
          <w:rFonts w:ascii="Calibri" w:hAnsi="Calibri" w:cs="Calibri"/>
          <w:b/>
          <w:bCs/>
          <w:sz w:val="22"/>
          <w:szCs w:val="22"/>
          <w:u w:val="single"/>
        </w:rPr>
        <w:t xml:space="preserve"> </w:t>
      </w:r>
    </w:p>
    <w:p w14:paraId="04D40BE3" w14:textId="77777777" w:rsidR="00CA7937" w:rsidRPr="005E2722" w:rsidRDefault="00E1164C" w:rsidP="00CA7937">
      <w:pPr>
        <w:pStyle w:val="NormalWeb"/>
        <w:numPr>
          <w:ilvl w:val="1"/>
          <w:numId w:val="11"/>
        </w:numPr>
        <w:spacing w:after="160" w:afterAutospacing="0"/>
        <w:ind w:left="0" w:firstLine="0"/>
        <w:jc w:val="both"/>
        <w:rPr>
          <w:sz w:val="22"/>
          <w:szCs w:val="22"/>
        </w:rPr>
      </w:pPr>
      <w:r w:rsidRPr="005E2722">
        <w:rPr>
          <w:rFonts w:ascii="Calibri" w:hAnsi="Calibri" w:cs="Calibri"/>
          <w:sz w:val="22"/>
          <w:szCs w:val="22"/>
        </w:rPr>
        <w:t xml:space="preserve">As despesas do candidato, incluindo deslocamento, estadia, procurador, </w:t>
      </w:r>
      <w:proofErr w:type="spellStart"/>
      <w:r w:rsidRPr="005E2722">
        <w:rPr>
          <w:rFonts w:ascii="Calibri" w:hAnsi="Calibri" w:cs="Calibri"/>
          <w:sz w:val="22"/>
          <w:szCs w:val="22"/>
        </w:rPr>
        <w:t>preparação</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obtenção</w:t>
      </w:r>
      <w:proofErr w:type="spellEnd"/>
      <w:r w:rsidRPr="005E2722">
        <w:rPr>
          <w:rFonts w:ascii="Calibri" w:hAnsi="Calibri" w:cs="Calibri"/>
          <w:sz w:val="22"/>
          <w:szCs w:val="22"/>
        </w:rPr>
        <w:t xml:space="preserve"> de </w:t>
      </w:r>
      <w:proofErr w:type="spellStart"/>
      <w:r w:rsidRPr="005E2722">
        <w:rPr>
          <w:rFonts w:ascii="Calibri" w:hAnsi="Calibri" w:cs="Calibri"/>
          <w:sz w:val="22"/>
          <w:szCs w:val="22"/>
        </w:rPr>
        <w:t>documentação</w:t>
      </w:r>
      <w:proofErr w:type="spellEnd"/>
      <w:r w:rsidRPr="005E2722">
        <w:rPr>
          <w:rFonts w:ascii="Calibri" w:hAnsi="Calibri" w:cs="Calibri"/>
          <w:sz w:val="22"/>
          <w:szCs w:val="22"/>
        </w:rPr>
        <w:t xml:space="preserve"> e quaisquer outras relacionadas ao certame, </w:t>
      </w:r>
      <w:proofErr w:type="spellStart"/>
      <w:r w:rsidRPr="005E2722">
        <w:rPr>
          <w:rFonts w:ascii="Calibri" w:hAnsi="Calibri" w:cs="Calibri"/>
          <w:sz w:val="22"/>
          <w:szCs w:val="22"/>
        </w:rPr>
        <w:t>são</w:t>
      </w:r>
      <w:proofErr w:type="spellEnd"/>
      <w:r w:rsidRPr="005E2722">
        <w:rPr>
          <w:rFonts w:ascii="Calibri" w:hAnsi="Calibri" w:cs="Calibri"/>
          <w:sz w:val="22"/>
          <w:szCs w:val="22"/>
        </w:rPr>
        <w:t xml:space="preserve"> exclusivamente de sua responsabilidade, independentemente das </w:t>
      </w:r>
      <w:proofErr w:type="spellStart"/>
      <w:r w:rsidRPr="005E2722">
        <w:rPr>
          <w:rFonts w:ascii="Calibri" w:hAnsi="Calibri" w:cs="Calibri"/>
          <w:sz w:val="22"/>
          <w:szCs w:val="22"/>
        </w:rPr>
        <w:t>circunstâncias</w:t>
      </w:r>
      <w:proofErr w:type="spellEnd"/>
      <w:r w:rsidRPr="005E2722">
        <w:rPr>
          <w:rFonts w:ascii="Calibri" w:hAnsi="Calibri" w:cs="Calibri"/>
          <w:sz w:val="22"/>
          <w:szCs w:val="22"/>
        </w:rPr>
        <w:t xml:space="preserve">, descabendo </w:t>
      </w:r>
      <w:proofErr w:type="spellStart"/>
      <w:r w:rsidRPr="005E2722">
        <w:rPr>
          <w:rFonts w:ascii="Calibri" w:hAnsi="Calibri" w:cs="Calibri"/>
          <w:sz w:val="22"/>
          <w:szCs w:val="22"/>
        </w:rPr>
        <w:t>alegações</w:t>
      </w:r>
      <w:proofErr w:type="spellEnd"/>
      <w:r w:rsidRPr="005E2722">
        <w:rPr>
          <w:rFonts w:ascii="Calibri" w:hAnsi="Calibri" w:cs="Calibri"/>
          <w:sz w:val="22"/>
          <w:szCs w:val="22"/>
        </w:rPr>
        <w:t xml:space="preserve"> de </w:t>
      </w:r>
      <w:proofErr w:type="spellStart"/>
      <w:r w:rsidRPr="005E2722">
        <w:rPr>
          <w:rFonts w:ascii="Calibri" w:hAnsi="Calibri" w:cs="Calibri"/>
          <w:sz w:val="22"/>
          <w:szCs w:val="22"/>
        </w:rPr>
        <w:t>prejuízo</w:t>
      </w:r>
      <w:proofErr w:type="spellEnd"/>
      <w:r w:rsidRPr="005E2722">
        <w:rPr>
          <w:rFonts w:ascii="Calibri" w:hAnsi="Calibri" w:cs="Calibri"/>
          <w:sz w:val="22"/>
          <w:szCs w:val="22"/>
        </w:rPr>
        <w:t xml:space="preserve"> e/ou </w:t>
      </w:r>
      <w:proofErr w:type="spellStart"/>
      <w:r w:rsidRPr="005E2722">
        <w:rPr>
          <w:rFonts w:ascii="Calibri" w:hAnsi="Calibri" w:cs="Calibri"/>
          <w:sz w:val="22"/>
          <w:szCs w:val="22"/>
        </w:rPr>
        <w:t>solicitações</w:t>
      </w:r>
      <w:proofErr w:type="spellEnd"/>
      <w:r w:rsidRPr="005E2722">
        <w:rPr>
          <w:rFonts w:ascii="Calibri" w:hAnsi="Calibri" w:cs="Calibri"/>
          <w:sz w:val="22"/>
          <w:szCs w:val="22"/>
        </w:rPr>
        <w:t xml:space="preserve"> de ressarcimento</w:t>
      </w:r>
      <w:r w:rsidR="00CA7937" w:rsidRPr="005E2722">
        <w:rPr>
          <w:rFonts w:ascii="Calibri" w:hAnsi="Calibri" w:cs="Calibri"/>
          <w:sz w:val="22"/>
          <w:szCs w:val="22"/>
        </w:rPr>
        <w:t>.</w:t>
      </w:r>
    </w:p>
    <w:p w14:paraId="12BFE6CB" w14:textId="77777777" w:rsidR="00CA7937" w:rsidRDefault="00CA7937" w:rsidP="00CA7937">
      <w:pPr>
        <w:pStyle w:val="NormalWeb"/>
        <w:numPr>
          <w:ilvl w:val="1"/>
          <w:numId w:val="11"/>
        </w:numPr>
        <w:spacing w:after="160" w:afterAutospacing="0"/>
        <w:ind w:left="0" w:firstLine="0"/>
        <w:jc w:val="both"/>
        <w:rPr>
          <w:sz w:val="22"/>
          <w:szCs w:val="22"/>
        </w:rPr>
      </w:pPr>
      <w:r w:rsidRPr="00CA7937">
        <w:rPr>
          <w:rFonts w:ascii="Calibri" w:hAnsi="Calibri" w:cs="Calibri"/>
          <w:sz w:val="22"/>
          <w:szCs w:val="22"/>
        </w:rPr>
        <w:t xml:space="preserve">A </w:t>
      </w:r>
      <w:r>
        <w:rPr>
          <w:rFonts w:ascii="Calibri" w:hAnsi="Calibri" w:cs="Calibri"/>
          <w:b/>
          <w:bCs/>
          <w:sz w:val="22"/>
          <w:szCs w:val="22"/>
        </w:rPr>
        <w:t>WE DO CONCURSOS</w:t>
      </w:r>
      <w:r w:rsidRPr="00CA7937">
        <w:rPr>
          <w:rFonts w:ascii="Calibri" w:hAnsi="Calibri" w:cs="Calibri"/>
          <w:sz w:val="22"/>
          <w:szCs w:val="22"/>
        </w:rPr>
        <w:t xml:space="preserve">, no </w:t>
      </w:r>
      <w:proofErr w:type="spellStart"/>
      <w:r w:rsidRPr="00CA7937">
        <w:rPr>
          <w:rFonts w:ascii="Calibri" w:hAnsi="Calibri" w:cs="Calibri"/>
          <w:sz w:val="22"/>
          <w:szCs w:val="22"/>
        </w:rPr>
        <w:t>âmbito</w:t>
      </w:r>
      <w:proofErr w:type="spellEnd"/>
      <w:r w:rsidRPr="00CA7937">
        <w:rPr>
          <w:rFonts w:ascii="Calibri" w:hAnsi="Calibri" w:cs="Calibri"/>
          <w:sz w:val="22"/>
          <w:szCs w:val="22"/>
        </w:rPr>
        <w:t xml:space="preserve"> de suas </w:t>
      </w:r>
      <w:proofErr w:type="spellStart"/>
      <w:r w:rsidRPr="00CA7937">
        <w:rPr>
          <w:rFonts w:ascii="Calibri" w:hAnsi="Calibri" w:cs="Calibri"/>
          <w:sz w:val="22"/>
          <w:szCs w:val="22"/>
        </w:rPr>
        <w:t>atribuições</w:t>
      </w:r>
      <w:proofErr w:type="spellEnd"/>
      <w:r w:rsidRPr="00CA7937">
        <w:rPr>
          <w:rFonts w:ascii="Calibri" w:hAnsi="Calibri" w:cs="Calibri"/>
          <w:sz w:val="22"/>
          <w:szCs w:val="22"/>
        </w:rPr>
        <w:t xml:space="preserve"> e utilizando-se exclusivamente de seus canais oficiais, PODERÁ, de maneira complementar e durante a </w:t>
      </w:r>
      <w:proofErr w:type="spellStart"/>
      <w:r w:rsidRPr="00CA7937">
        <w:rPr>
          <w:rFonts w:ascii="Calibri" w:hAnsi="Calibri" w:cs="Calibri"/>
          <w:sz w:val="22"/>
          <w:szCs w:val="22"/>
        </w:rPr>
        <w:t>execução</w:t>
      </w:r>
      <w:proofErr w:type="spellEnd"/>
      <w:r w:rsidRPr="00CA7937">
        <w:rPr>
          <w:rFonts w:ascii="Calibri" w:hAnsi="Calibri" w:cs="Calibri"/>
          <w:sz w:val="22"/>
          <w:szCs w:val="22"/>
        </w:rPr>
        <w:t xml:space="preserve"> do certame, enviar INFORMATIVOS relacionados ao andamento deste para </w:t>
      </w:r>
      <w:r w:rsidRPr="00CA7937">
        <w:rPr>
          <w:rFonts w:ascii="Calibri" w:hAnsi="Calibri" w:cs="Calibri"/>
          <w:b/>
          <w:bCs/>
          <w:sz w:val="22"/>
          <w:szCs w:val="22"/>
        </w:rPr>
        <w:t xml:space="preserve">o </w:t>
      </w:r>
      <w:r w:rsidRPr="00CA7937">
        <w:rPr>
          <w:rFonts w:ascii="Calibri" w:hAnsi="Calibri" w:cs="Calibri"/>
          <w:b/>
          <w:bCs/>
          <w:i/>
          <w:iCs/>
          <w:sz w:val="22"/>
          <w:szCs w:val="22"/>
        </w:rPr>
        <w:t xml:space="preserve">e-mail </w:t>
      </w:r>
      <w:r w:rsidRPr="00CA7937">
        <w:rPr>
          <w:rFonts w:ascii="Calibri" w:hAnsi="Calibri" w:cs="Calibri"/>
          <w:b/>
          <w:bCs/>
          <w:sz w:val="22"/>
          <w:szCs w:val="22"/>
        </w:rPr>
        <w:t xml:space="preserve">e/ou telefone fornecidos pelos candidatos em seus </w:t>
      </w:r>
      <w:proofErr w:type="spellStart"/>
      <w:r w:rsidRPr="00CA7937">
        <w:rPr>
          <w:rFonts w:ascii="Calibri" w:hAnsi="Calibri" w:cs="Calibri"/>
          <w:b/>
          <w:bCs/>
          <w:sz w:val="22"/>
          <w:szCs w:val="22"/>
        </w:rPr>
        <w:t>formulários</w:t>
      </w:r>
      <w:proofErr w:type="spellEnd"/>
      <w:r w:rsidRPr="00CA7937">
        <w:rPr>
          <w:rFonts w:ascii="Calibri" w:hAnsi="Calibri" w:cs="Calibri"/>
          <w:b/>
          <w:bCs/>
          <w:sz w:val="22"/>
          <w:szCs w:val="22"/>
        </w:rPr>
        <w:t xml:space="preserve"> </w:t>
      </w:r>
      <w:proofErr w:type="spellStart"/>
      <w:r w:rsidRPr="00CA7937">
        <w:rPr>
          <w:rFonts w:ascii="Calibri" w:hAnsi="Calibri" w:cs="Calibri"/>
          <w:b/>
          <w:bCs/>
          <w:sz w:val="22"/>
          <w:szCs w:val="22"/>
        </w:rPr>
        <w:t>eletrônicos</w:t>
      </w:r>
      <w:proofErr w:type="spellEnd"/>
      <w:r w:rsidRPr="00CA7937">
        <w:rPr>
          <w:rFonts w:ascii="Calibri" w:hAnsi="Calibri" w:cs="Calibri"/>
          <w:b/>
          <w:bCs/>
          <w:sz w:val="22"/>
          <w:szCs w:val="22"/>
        </w:rPr>
        <w:t xml:space="preserve"> de </w:t>
      </w:r>
      <w:proofErr w:type="spellStart"/>
      <w:r w:rsidRPr="00CA7937">
        <w:rPr>
          <w:rFonts w:ascii="Calibri" w:hAnsi="Calibri" w:cs="Calibri"/>
          <w:b/>
          <w:bCs/>
          <w:sz w:val="22"/>
          <w:szCs w:val="22"/>
        </w:rPr>
        <w:t>inscrição</w:t>
      </w:r>
      <w:proofErr w:type="spellEnd"/>
      <w:r w:rsidRPr="00CA7937">
        <w:rPr>
          <w:rFonts w:ascii="Calibri" w:hAnsi="Calibri" w:cs="Calibri"/>
          <w:sz w:val="22"/>
          <w:szCs w:val="22"/>
        </w:rPr>
        <w:t xml:space="preserve">. </w:t>
      </w:r>
      <w:proofErr w:type="spellStart"/>
      <w:r w:rsidRPr="00CA7937">
        <w:rPr>
          <w:rFonts w:ascii="Calibri" w:hAnsi="Calibri" w:cs="Calibri"/>
          <w:sz w:val="22"/>
          <w:szCs w:val="22"/>
        </w:rPr>
        <w:t>Não</w:t>
      </w:r>
      <w:proofErr w:type="spellEnd"/>
      <w:r w:rsidRPr="00CA7937">
        <w:rPr>
          <w:rFonts w:ascii="Calibri" w:hAnsi="Calibri" w:cs="Calibri"/>
          <w:sz w:val="22"/>
          <w:szCs w:val="22"/>
        </w:rPr>
        <w:t xml:space="preserve"> </w:t>
      </w:r>
      <w:proofErr w:type="spellStart"/>
      <w:r w:rsidRPr="00CA7937">
        <w:rPr>
          <w:rFonts w:ascii="Calibri" w:hAnsi="Calibri" w:cs="Calibri"/>
          <w:sz w:val="22"/>
          <w:szCs w:val="22"/>
        </w:rPr>
        <w:t>havera</w:t>
      </w:r>
      <w:proofErr w:type="spellEnd"/>
      <w:r w:rsidRPr="00CA7937">
        <w:rPr>
          <w:rFonts w:ascii="Calibri" w:hAnsi="Calibri" w:cs="Calibri"/>
          <w:sz w:val="22"/>
          <w:szCs w:val="22"/>
        </w:rPr>
        <w:t xml:space="preserve">́ outra forma de envio de informativos que </w:t>
      </w:r>
      <w:proofErr w:type="spellStart"/>
      <w:r w:rsidRPr="00CA7937">
        <w:rPr>
          <w:rFonts w:ascii="Calibri" w:hAnsi="Calibri" w:cs="Calibri"/>
          <w:sz w:val="22"/>
          <w:szCs w:val="22"/>
        </w:rPr>
        <w:t>não</w:t>
      </w:r>
      <w:proofErr w:type="spellEnd"/>
      <w:r w:rsidRPr="00CA7937">
        <w:rPr>
          <w:rFonts w:ascii="Calibri" w:hAnsi="Calibri" w:cs="Calibri"/>
          <w:sz w:val="22"/>
          <w:szCs w:val="22"/>
        </w:rPr>
        <w:t xml:space="preserve"> a especificada por este edital. </w:t>
      </w:r>
    </w:p>
    <w:p w14:paraId="2FF9E280" w14:textId="77777777" w:rsidR="00CA7937" w:rsidRDefault="00CA7937" w:rsidP="00CA7937">
      <w:pPr>
        <w:pStyle w:val="NormalWeb"/>
        <w:numPr>
          <w:ilvl w:val="1"/>
          <w:numId w:val="11"/>
        </w:numPr>
        <w:spacing w:after="160" w:afterAutospacing="0"/>
        <w:ind w:left="0" w:firstLine="0"/>
        <w:jc w:val="both"/>
        <w:rPr>
          <w:sz w:val="22"/>
          <w:szCs w:val="22"/>
        </w:rPr>
      </w:pPr>
      <w:r w:rsidRPr="00CA7937">
        <w:rPr>
          <w:rFonts w:ascii="Calibri" w:hAnsi="Calibri" w:cs="Calibri"/>
          <w:sz w:val="22"/>
          <w:szCs w:val="22"/>
        </w:rPr>
        <w:t xml:space="preserve">Para receber os informativos via e-mail e/ou telefone, é </w:t>
      </w:r>
      <w:proofErr w:type="spellStart"/>
      <w:r w:rsidRPr="00CA7937">
        <w:rPr>
          <w:rFonts w:ascii="Calibri" w:hAnsi="Calibri" w:cs="Calibri"/>
          <w:sz w:val="22"/>
          <w:szCs w:val="22"/>
        </w:rPr>
        <w:t>imprescindível</w:t>
      </w:r>
      <w:proofErr w:type="spellEnd"/>
      <w:r w:rsidRPr="00CA7937">
        <w:rPr>
          <w:rFonts w:ascii="Calibri" w:hAnsi="Calibri" w:cs="Calibri"/>
          <w:sz w:val="22"/>
          <w:szCs w:val="22"/>
        </w:rPr>
        <w:t xml:space="preserve"> fornecer esses dados corretamente e adicionar os contatos da </w:t>
      </w:r>
      <w:r>
        <w:rPr>
          <w:rFonts w:ascii="Calibri" w:hAnsi="Calibri" w:cs="Calibri"/>
          <w:b/>
          <w:bCs/>
          <w:sz w:val="22"/>
          <w:szCs w:val="22"/>
        </w:rPr>
        <w:t>WE DO CONCURSOS</w:t>
      </w:r>
      <w:r w:rsidRPr="00CA7937">
        <w:rPr>
          <w:rFonts w:ascii="Calibri" w:hAnsi="Calibri" w:cs="Calibri"/>
          <w:b/>
          <w:bCs/>
          <w:sz w:val="22"/>
          <w:szCs w:val="22"/>
        </w:rPr>
        <w:t xml:space="preserve"> </w:t>
      </w:r>
      <w:r w:rsidRPr="00CA7937">
        <w:rPr>
          <w:rFonts w:ascii="Calibri" w:hAnsi="Calibri" w:cs="Calibri"/>
          <w:sz w:val="22"/>
          <w:szCs w:val="22"/>
        </w:rPr>
        <w:t xml:space="preserve">à lista de remetentes </w:t>
      </w:r>
      <w:proofErr w:type="spellStart"/>
      <w:r w:rsidRPr="00CA7937">
        <w:rPr>
          <w:rFonts w:ascii="Calibri" w:hAnsi="Calibri" w:cs="Calibri"/>
          <w:sz w:val="22"/>
          <w:szCs w:val="22"/>
        </w:rPr>
        <w:t>confiáveis</w:t>
      </w:r>
      <w:proofErr w:type="spellEnd"/>
      <w:r w:rsidRPr="00CA7937">
        <w:rPr>
          <w:rFonts w:ascii="Calibri" w:hAnsi="Calibri" w:cs="Calibri"/>
          <w:sz w:val="22"/>
          <w:szCs w:val="22"/>
        </w:rPr>
        <w:t xml:space="preserve">. Entretanto, ressalta-se que o envio de informativos é uma prerrogativa da empresa, assim, em </w:t>
      </w:r>
      <w:proofErr w:type="spellStart"/>
      <w:r w:rsidRPr="00CA7937">
        <w:rPr>
          <w:rFonts w:ascii="Calibri" w:hAnsi="Calibri" w:cs="Calibri"/>
          <w:sz w:val="22"/>
          <w:szCs w:val="22"/>
        </w:rPr>
        <w:t>hipótese</w:t>
      </w:r>
      <w:proofErr w:type="spellEnd"/>
      <w:r w:rsidRPr="00CA7937">
        <w:rPr>
          <w:rFonts w:ascii="Calibri" w:hAnsi="Calibri" w:cs="Calibri"/>
          <w:sz w:val="22"/>
          <w:szCs w:val="22"/>
        </w:rPr>
        <w:t xml:space="preserve"> alguma os candidatos </w:t>
      </w:r>
      <w:proofErr w:type="spellStart"/>
      <w:r w:rsidRPr="00CA7937">
        <w:rPr>
          <w:rFonts w:ascii="Calibri" w:hAnsi="Calibri" w:cs="Calibri"/>
          <w:sz w:val="22"/>
          <w:szCs w:val="22"/>
        </w:rPr>
        <w:t>estão</w:t>
      </w:r>
      <w:proofErr w:type="spellEnd"/>
      <w:r w:rsidRPr="00CA7937">
        <w:rPr>
          <w:rFonts w:ascii="Calibri" w:hAnsi="Calibri" w:cs="Calibri"/>
          <w:sz w:val="22"/>
          <w:szCs w:val="22"/>
        </w:rPr>
        <w:t xml:space="preserve"> dispensados da </w:t>
      </w:r>
      <w:proofErr w:type="spellStart"/>
      <w:r w:rsidRPr="00CA7937">
        <w:rPr>
          <w:rFonts w:ascii="Calibri" w:hAnsi="Calibri" w:cs="Calibri"/>
          <w:sz w:val="22"/>
          <w:szCs w:val="22"/>
        </w:rPr>
        <w:t>obrigação</w:t>
      </w:r>
      <w:proofErr w:type="spellEnd"/>
      <w:r w:rsidRPr="00CA7937">
        <w:rPr>
          <w:rFonts w:ascii="Calibri" w:hAnsi="Calibri" w:cs="Calibri"/>
          <w:sz w:val="22"/>
          <w:szCs w:val="22"/>
        </w:rPr>
        <w:t xml:space="preserve"> de consultar os editais e documentos afins nos meios oficiais de publicidade indicados neste edital, e/ou de buscar, quando </w:t>
      </w:r>
      <w:proofErr w:type="spellStart"/>
      <w:r w:rsidRPr="00CA7937">
        <w:rPr>
          <w:rFonts w:ascii="Calibri" w:hAnsi="Calibri" w:cs="Calibri"/>
          <w:sz w:val="22"/>
          <w:szCs w:val="22"/>
        </w:rPr>
        <w:t>necessário</w:t>
      </w:r>
      <w:proofErr w:type="spellEnd"/>
      <w:r w:rsidRPr="00CA7937">
        <w:rPr>
          <w:rFonts w:ascii="Calibri" w:hAnsi="Calibri" w:cs="Calibri"/>
          <w:sz w:val="22"/>
          <w:szCs w:val="22"/>
        </w:rPr>
        <w:t xml:space="preserve">, esclarecimento junto aos canais oficiais de atendimento da </w:t>
      </w:r>
      <w:r>
        <w:rPr>
          <w:rFonts w:ascii="Calibri" w:hAnsi="Calibri" w:cs="Calibri"/>
          <w:b/>
          <w:bCs/>
          <w:sz w:val="22"/>
          <w:szCs w:val="22"/>
        </w:rPr>
        <w:t>WE DO CONCURSOS</w:t>
      </w:r>
      <w:r w:rsidRPr="00CA7937">
        <w:rPr>
          <w:rFonts w:ascii="Calibri" w:hAnsi="Calibri" w:cs="Calibri"/>
          <w:sz w:val="22"/>
          <w:szCs w:val="22"/>
        </w:rPr>
        <w:t xml:space="preserve">. </w:t>
      </w:r>
    </w:p>
    <w:p w14:paraId="26CEFD83" w14:textId="77777777" w:rsidR="00CA7937" w:rsidRPr="005E2722" w:rsidRDefault="00CA7937" w:rsidP="00CA7937">
      <w:pPr>
        <w:pStyle w:val="NormalWeb"/>
        <w:numPr>
          <w:ilvl w:val="1"/>
          <w:numId w:val="11"/>
        </w:numPr>
        <w:spacing w:after="160" w:afterAutospacing="0"/>
        <w:ind w:left="0" w:firstLine="0"/>
        <w:jc w:val="both"/>
        <w:rPr>
          <w:sz w:val="22"/>
          <w:szCs w:val="22"/>
        </w:rPr>
      </w:pPr>
      <w:r w:rsidRPr="00CA7937">
        <w:rPr>
          <w:rFonts w:ascii="Calibri" w:hAnsi="Calibri" w:cs="Calibri"/>
          <w:sz w:val="22"/>
          <w:szCs w:val="22"/>
        </w:rPr>
        <w:t xml:space="preserve">Nos termos do exposto por este edital, o candidato é exclusivamente </w:t>
      </w:r>
      <w:proofErr w:type="spellStart"/>
      <w:r w:rsidRPr="00CA7937">
        <w:rPr>
          <w:rFonts w:ascii="Calibri" w:hAnsi="Calibri" w:cs="Calibri"/>
          <w:sz w:val="22"/>
          <w:szCs w:val="22"/>
        </w:rPr>
        <w:t>responsável</w:t>
      </w:r>
      <w:proofErr w:type="spellEnd"/>
      <w:r w:rsidRPr="00CA7937">
        <w:rPr>
          <w:rFonts w:ascii="Calibri" w:hAnsi="Calibri" w:cs="Calibri"/>
          <w:sz w:val="22"/>
          <w:szCs w:val="22"/>
        </w:rPr>
        <w:t xml:space="preserve"> por quaisquer </w:t>
      </w:r>
      <w:proofErr w:type="spellStart"/>
      <w:r w:rsidRPr="00CA7937">
        <w:rPr>
          <w:rFonts w:ascii="Calibri" w:hAnsi="Calibri" w:cs="Calibri"/>
          <w:sz w:val="22"/>
          <w:szCs w:val="22"/>
        </w:rPr>
        <w:t>prejuízos</w:t>
      </w:r>
      <w:proofErr w:type="spellEnd"/>
      <w:r w:rsidRPr="00CA7937">
        <w:rPr>
          <w:rFonts w:ascii="Calibri" w:hAnsi="Calibri" w:cs="Calibri"/>
          <w:sz w:val="22"/>
          <w:szCs w:val="22"/>
        </w:rPr>
        <w:t xml:space="preserve"> decorrentes da </w:t>
      </w:r>
      <w:proofErr w:type="spellStart"/>
      <w:r w:rsidRPr="00CA7937">
        <w:rPr>
          <w:rFonts w:ascii="Calibri" w:hAnsi="Calibri" w:cs="Calibri"/>
          <w:sz w:val="22"/>
          <w:szCs w:val="22"/>
        </w:rPr>
        <w:t>ausência</w:t>
      </w:r>
      <w:proofErr w:type="spellEnd"/>
      <w:r w:rsidRPr="00CA7937">
        <w:rPr>
          <w:rFonts w:ascii="Calibri" w:hAnsi="Calibri" w:cs="Calibri"/>
          <w:sz w:val="22"/>
          <w:szCs w:val="22"/>
        </w:rPr>
        <w:t xml:space="preserve">, preenchimento incorreto ou falta de </w:t>
      </w:r>
      <w:proofErr w:type="spellStart"/>
      <w:r w:rsidRPr="00CA7937">
        <w:rPr>
          <w:rFonts w:ascii="Calibri" w:hAnsi="Calibri" w:cs="Calibri"/>
          <w:sz w:val="22"/>
          <w:szCs w:val="22"/>
        </w:rPr>
        <w:t>atualização</w:t>
      </w:r>
      <w:proofErr w:type="spellEnd"/>
      <w:r w:rsidRPr="00CA7937">
        <w:rPr>
          <w:rFonts w:ascii="Calibri" w:hAnsi="Calibri" w:cs="Calibri"/>
          <w:sz w:val="22"/>
          <w:szCs w:val="22"/>
        </w:rPr>
        <w:t xml:space="preserve"> dos dados cadastrais, especialmente </w:t>
      </w:r>
      <w:proofErr w:type="spellStart"/>
      <w:r w:rsidRPr="00CA7937">
        <w:rPr>
          <w:rFonts w:ascii="Calibri" w:hAnsi="Calibri" w:cs="Calibri"/>
          <w:sz w:val="22"/>
          <w:szCs w:val="22"/>
        </w:rPr>
        <w:t>endereço</w:t>
      </w:r>
      <w:proofErr w:type="spellEnd"/>
      <w:r w:rsidRPr="00CA7937">
        <w:rPr>
          <w:rFonts w:ascii="Calibri" w:hAnsi="Calibri" w:cs="Calibri"/>
          <w:sz w:val="22"/>
          <w:szCs w:val="22"/>
        </w:rPr>
        <w:t xml:space="preserve"> residencial, </w:t>
      </w:r>
      <w:proofErr w:type="spellStart"/>
      <w:r w:rsidRPr="00CA7937">
        <w:rPr>
          <w:rFonts w:ascii="Calibri" w:hAnsi="Calibri" w:cs="Calibri"/>
          <w:sz w:val="22"/>
          <w:szCs w:val="22"/>
        </w:rPr>
        <w:t>endereço</w:t>
      </w:r>
      <w:proofErr w:type="spellEnd"/>
      <w:r w:rsidRPr="00CA7937">
        <w:rPr>
          <w:rFonts w:ascii="Calibri" w:hAnsi="Calibri" w:cs="Calibri"/>
          <w:sz w:val="22"/>
          <w:szCs w:val="22"/>
        </w:rPr>
        <w:t xml:space="preserve"> </w:t>
      </w:r>
      <w:proofErr w:type="spellStart"/>
      <w:r w:rsidRPr="00CA7937">
        <w:rPr>
          <w:rFonts w:ascii="Calibri" w:hAnsi="Calibri" w:cs="Calibri"/>
          <w:sz w:val="22"/>
          <w:szCs w:val="22"/>
        </w:rPr>
        <w:t>eletrônico</w:t>
      </w:r>
      <w:proofErr w:type="spellEnd"/>
      <w:r w:rsidRPr="00CA7937">
        <w:rPr>
          <w:rFonts w:ascii="Calibri" w:hAnsi="Calibri" w:cs="Calibri"/>
          <w:sz w:val="22"/>
          <w:szCs w:val="22"/>
        </w:rPr>
        <w:t xml:space="preserve"> e telefone, bem como pelo </w:t>
      </w:r>
      <w:proofErr w:type="spellStart"/>
      <w:r w:rsidRPr="00CA7937">
        <w:rPr>
          <w:rFonts w:ascii="Calibri" w:hAnsi="Calibri" w:cs="Calibri"/>
          <w:sz w:val="22"/>
          <w:szCs w:val="22"/>
        </w:rPr>
        <w:t>não</w:t>
      </w:r>
      <w:proofErr w:type="spellEnd"/>
      <w:r w:rsidRPr="00CA7937">
        <w:rPr>
          <w:rFonts w:ascii="Calibri" w:hAnsi="Calibri" w:cs="Calibri"/>
          <w:sz w:val="22"/>
          <w:szCs w:val="22"/>
        </w:rPr>
        <w:t xml:space="preserve"> acompanhamento da publicidade oficial </w:t>
      </w:r>
      <w:r w:rsidRPr="005E2722">
        <w:rPr>
          <w:rFonts w:ascii="Calibri" w:hAnsi="Calibri" w:cs="Calibri"/>
          <w:sz w:val="22"/>
          <w:szCs w:val="22"/>
        </w:rPr>
        <w:t xml:space="preserve">do certame, desde a </w:t>
      </w:r>
      <w:proofErr w:type="spellStart"/>
      <w:r w:rsidRPr="005E2722">
        <w:rPr>
          <w:rFonts w:ascii="Calibri" w:hAnsi="Calibri" w:cs="Calibri"/>
          <w:sz w:val="22"/>
          <w:szCs w:val="22"/>
        </w:rPr>
        <w:t>publicação</w:t>
      </w:r>
      <w:proofErr w:type="spellEnd"/>
      <w:r w:rsidRPr="005E2722">
        <w:rPr>
          <w:rFonts w:ascii="Calibri" w:hAnsi="Calibri" w:cs="Calibri"/>
          <w:sz w:val="22"/>
          <w:szCs w:val="22"/>
        </w:rPr>
        <w:t xml:space="preserve"> deste edital e durante toda a sua validade. </w:t>
      </w:r>
    </w:p>
    <w:p w14:paraId="14DA5979" w14:textId="182ACBD3" w:rsidR="00CA7937" w:rsidRPr="005E2722" w:rsidRDefault="00CA7937" w:rsidP="00CA7937">
      <w:pPr>
        <w:pStyle w:val="NormalWeb"/>
        <w:numPr>
          <w:ilvl w:val="1"/>
          <w:numId w:val="11"/>
        </w:numPr>
        <w:spacing w:after="160" w:afterAutospacing="0"/>
        <w:ind w:left="0" w:firstLine="0"/>
        <w:jc w:val="both"/>
        <w:rPr>
          <w:sz w:val="22"/>
          <w:szCs w:val="22"/>
        </w:rPr>
      </w:pPr>
      <w:r w:rsidRPr="005E2722">
        <w:rPr>
          <w:rFonts w:ascii="Calibri" w:hAnsi="Calibri" w:cs="Calibri"/>
          <w:sz w:val="22"/>
          <w:szCs w:val="22"/>
        </w:rPr>
        <w:t xml:space="preserve">O Município de </w:t>
      </w:r>
      <w:r w:rsidR="00BA2FDD" w:rsidRPr="005E2722">
        <w:rPr>
          <w:rFonts w:ascii="Calibri" w:hAnsi="Calibri" w:cs="Calibri"/>
          <w:sz w:val="22"/>
          <w:szCs w:val="22"/>
        </w:rPr>
        <w:t>Monte Carlo</w:t>
      </w:r>
      <w:r w:rsidRPr="005E2722">
        <w:rPr>
          <w:rFonts w:ascii="Calibri" w:hAnsi="Calibri" w:cs="Calibri"/>
          <w:sz w:val="22"/>
          <w:szCs w:val="22"/>
        </w:rPr>
        <w:t xml:space="preserve"> e a </w:t>
      </w:r>
      <w:r w:rsidRPr="005E2722">
        <w:rPr>
          <w:rFonts w:ascii="Calibri" w:hAnsi="Calibri" w:cs="Calibri"/>
          <w:b/>
          <w:bCs/>
          <w:sz w:val="22"/>
          <w:szCs w:val="22"/>
        </w:rPr>
        <w:t>WE DO CONCURSOS</w:t>
      </w:r>
      <w:r w:rsidRPr="005E2722">
        <w:rPr>
          <w:rFonts w:ascii="Calibri" w:hAnsi="Calibri" w:cs="Calibri"/>
          <w:sz w:val="22"/>
          <w:szCs w:val="22"/>
        </w:rPr>
        <w:t xml:space="preserve">, por sua vez, </w:t>
      </w:r>
      <w:proofErr w:type="spellStart"/>
      <w:r w:rsidRPr="005E2722">
        <w:rPr>
          <w:rFonts w:ascii="Calibri" w:hAnsi="Calibri" w:cs="Calibri"/>
          <w:sz w:val="22"/>
          <w:szCs w:val="22"/>
        </w:rPr>
        <w:t>não</w:t>
      </w:r>
      <w:proofErr w:type="spellEnd"/>
      <w:r w:rsidRPr="005E2722">
        <w:rPr>
          <w:rFonts w:ascii="Calibri" w:hAnsi="Calibri" w:cs="Calibri"/>
          <w:sz w:val="22"/>
          <w:szCs w:val="22"/>
        </w:rPr>
        <w:t xml:space="preserve"> se responsabilizam por quaisquer </w:t>
      </w:r>
      <w:proofErr w:type="spellStart"/>
      <w:r w:rsidRPr="005E2722">
        <w:rPr>
          <w:rFonts w:ascii="Calibri" w:hAnsi="Calibri" w:cs="Calibri"/>
          <w:sz w:val="22"/>
          <w:szCs w:val="22"/>
        </w:rPr>
        <w:t>solicitações</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não</w:t>
      </w:r>
      <w:proofErr w:type="spellEnd"/>
      <w:r w:rsidRPr="005E2722">
        <w:rPr>
          <w:rFonts w:ascii="Calibri" w:hAnsi="Calibri" w:cs="Calibri"/>
          <w:sz w:val="22"/>
          <w:szCs w:val="22"/>
        </w:rPr>
        <w:t xml:space="preserve"> recebidas por motivos de ordem técnica de computadores, falhas de </w:t>
      </w:r>
      <w:proofErr w:type="spellStart"/>
      <w:r w:rsidRPr="005E2722">
        <w:rPr>
          <w:rFonts w:ascii="Calibri" w:hAnsi="Calibri" w:cs="Calibri"/>
          <w:sz w:val="22"/>
          <w:szCs w:val="22"/>
        </w:rPr>
        <w:t>comunicação</w:t>
      </w:r>
      <w:proofErr w:type="spellEnd"/>
      <w:r w:rsidRPr="005E2722">
        <w:rPr>
          <w:rFonts w:ascii="Calibri" w:hAnsi="Calibri" w:cs="Calibri"/>
          <w:sz w:val="22"/>
          <w:szCs w:val="22"/>
        </w:rPr>
        <w:t xml:space="preserve">, congestionamentos das linhas de </w:t>
      </w:r>
      <w:proofErr w:type="spellStart"/>
      <w:r w:rsidRPr="005E2722">
        <w:rPr>
          <w:rFonts w:ascii="Calibri" w:hAnsi="Calibri" w:cs="Calibri"/>
          <w:sz w:val="22"/>
          <w:szCs w:val="22"/>
        </w:rPr>
        <w:t>comunicação</w:t>
      </w:r>
      <w:proofErr w:type="spellEnd"/>
      <w:r w:rsidRPr="005E2722">
        <w:rPr>
          <w:rFonts w:ascii="Calibri" w:hAnsi="Calibri" w:cs="Calibri"/>
          <w:sz w:val="22"/>
          <w:szCs w:val="22"/>
        </w:rPr>
        <w:t xml:space="preserve">, erro, extravio ou atraso dos bancos ou entidades conveniadas no que se refere ao processamento do pagamento da taxa de </w:t>
      </w:r>
      <w:proofErr w:type="spellStart"/>
      <w:r w:rsidRPr="005E2722">
        <w:rPr>
          <w:rFonts w:ascii="Calibri" w:hAnsi="Calibri" w:cs="Calibri"/>
          <w:sz w:val="22"/>
          <w:szCs w:val="22"/>
        </w:rPr>
        <w:t>inscrição</w:t>
      </w:r>
      <w:proofErr w:type="spellEnd"/>
      <w:r w:rsidRPr="005E2722">
        <w:rPr>
          <w:rFonts w:ascii="Calibri" w:hAnsi="Calibri" w:cs="Calibri"/>
          <w:sz w:val="22"/>
          <w:szCs w:val="22"/>
        </w:rPr>
        <w:t xml:space="preserve">. Da mesma forma, </w:t>
      </w:r>
      <w:proofErr w:type="spellStart"/>
      <w:r w:rsidRPr="005E2722">
        <w:rPr>
          <w:rFonts w:ascii="Calibri" w:hAnsi="Calibri" w:cs="Calibri"/>
          <w:sz w:val="22"/>
          <w:szCs w:val="22"/>
        </w:rPr>
        <w:t>não</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serão</w:t>
      </w:r>
      <w:proofErr w:type="spellEnd"/>
      <w:r w:rsidRPr="005E2722">
        <w:rPr>
          <w:rFonts w:ascii="Calibri" w:hAnsi="Calibri" w:cs="Calibri"/>
          <w:sz w:val="22"/>
          <w:szCs w:val="22"/>
        </w:rPr>
        <w:t xml:space="preserve"> </w:t>
      </w:r>
      <w:proofErr w:type="spellStart"/>
      <w:r w:rsidRPr="005E2722">
        <w:rPr>
          <w:rFonts w:ascii="Calibri" w:hAnsi="Calibri" w:cs="Calibri"/>
          <w:sz w:val="22"/>
          <w:szCs w:val="22"/>
        </w:rPr>
        <w:t>responsáveis</w:t>
      </w:r>
      <w:proofErr w:type="spellEnd"/>
      <w:r w:rsidRPr="005E2722">
        <w:rPr>
          <w:rFonts w:ascii="Calibri" w:hAnsi="Calibri" w:cs="Calibri"/>
          <w:sz w:val="22"/>
          <w:szCs w:val="22"/>
        </w:rPr>
        <w:t xml:space="preserve"> por outros fatores que possam impedir a </w:t>
      </w:r>
      <w:proofErr w:type="spellStart"/>
      <w:r w:rsidRPr="005E2722">
        <w:rPr>
          <w:rFonts w:ascii="Calibri" w:hAnsi="Calibri" w:cs="Calibri"/>
          <w:sz w:val="22"/>
          <w:szCs w:val="22"/>
        </w:rPr>
        <w:t>transferência</w:t>
      </w:r>
      <w:proofErr w:type="spellEnd"/>
      <w:r w:rsidRPr="005E2722">
        <w:rPr>
          <w:rFonts w:ascii="Calibri" w:hAnsi="Calibri" w:cs="Calibri"/>
          <w:sz w:val="22"/>
          <w:szCs w:val="22"/>
        </w:rPr>
        <w:t xml:space="preserve"> de dados ou o envio de documentos por meios digitais, exceto nos casos em que a responsabilidade seja comprovadamente </w:t>
      </w:r>
      <w:proofErr w:type="spellStart"/>
      <w:r w:rsidRPr="005E2722">
        <w:rPr>
          <w:rFonts w:ascii="Calibri" w:hAnsi="Calibri" w:cs="Calibri"/>
          <w:sz w:val="22"/>
          <w:szCs w:val="22"/>
        </w:rPr>
        <w:t>atribuída</w:t>
      </w:r>
      <w:proofErr w:type="spellEnd"/>
      <w:r w:rsidRPr="005E2722">
        <w:rPr>
          <w:rFonts w:ascii="Calibri" w:hAnsi="Calibri" w:cs="Calibri"/>
          <w:sz w:val="22"/>
          <w:szCs w:val="22"/>
        </w:rPr>
        <w:t xml:space="preserve"> aos mesmos. </w:t>
      </w:r>
    </w:p>
    <w:p w14:paraId="138681C9" w14:textId="77777777"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O candidato, ao se inscrever, concorda que seu nome, dados de identificação, notas e classificação obtida no presente certame sejam divulgadas na rede mundial de computadores, em qualquer mídia, de acordo com as exigências legais e conveniência da Administração Pública e da empresa </w:t>
      </w:r>
      <w:r w:rsidRPr="005E2722">
        <w:rPr>
          <w:b/>
          <w:color w:val="000000"/>
        </w:rPr>
        <w:t>WE DO CONCURSOS.</w:t>
      </w:r>
      <w:r w:rsidRPr="005E2722">
        <w:rPr>
          <w:color w:val="000000"/>
        </w:rPr>
        <w:t xml:space="preserve"> </w:t>
      </w:r>
    </w:p>
    <w:p w14:paraId="39D43D38" w14:textId="177C11E2"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Não será fornecido ao candidato qualquer documento comprobatório de classificação no presente </w:t>
      </w:r>
      <w:r w:rsidR="009C7DA4" w:rsidRPr="005E2722">
        <w:rPr>
          <w:color w:val="000000"/>
        </w:rPr>
        <w:t>Processo Seletivo Público</w:t>
      </w:r>
      <w:r w:rsidRPr="005E2722">
        <w:rPr>
          <w:color w:val="000000"/>
        </w:rPr>
        <w:t xml:space="preserve">, valendo para este fim, a portaria de homologação, divulgada pela Prefeitura Municipal de </w:t>
      </w:r>
      <w:r w:rsidR="00BA2FDD" w:rsidRPr="005E2722">
        <w:rPr>
          <w:color w:val="000000"/>
        </w:rPr>
        <w:t>Monte Carlo</w:t>
      </w:r>
      <w:r w:rsidRPr="005E2722">
        <w:rPr>
          <w:color w:val="000000"/>
        </w:rPr>
        <w:t xml:space="preserve"> e ato </w:t>
      </w:r>
      <w:r w:rsidR="00E1164C" w:rsidRPr="005E2722">
        <w:rPr>
          <w:color w:val="000000"/>
        </w:rPr>
        <w:t xml:space="preserve">de classificação final </w:t>
      </w:r>
      <w:r w:rsidRPr="005E2722">
        <w:rPr>
          <w:color w:val="000000"/>
        </w:rPr>
        <w:t xml:space="preserve">divulgado pela </w:t>
      </w:r>
      <w:r w:rsidR="000D3537" w:rsidRPr="005E2722">
        <w:rPr>
          <w:b/>
          <w:bCs/>
          <w:color w:val="000000"/>
        </w:rPr>
        <w:t>WE DO CONCURSOS</w:t>
      </w:r>
      <w:r w:rsidRPr="005E2722">
        <w:rPr>
          <w:color w:val="000000"/>
        </w:rPr>
        <w:t>.</w:t>
      </w:r>
    </w:p>
    <w:p w14:paraId="37AF947D" w14:textId="1EF6E981" w:rsidR="00D65E05" w:rsidRPr="005E2722" w:rsidRDefault="00006BE1" w:rsidP="00F04254">
      <w:pPr>
        <w:numPr>
          <w:ilvl w:val="1"/>
          <w:numId w:val="11"/>
        </w:numPr>
        <w:pBdr>
          <w:top w:val="nil"/>
          <w:left w:val="nil"/>
          <w:bottom w:val="nil"/>
          <w:right w:val="nil"/>
          <w:between w:val="nil"/>
        </w:pBdr>
        <w:spacing w:line="240" w:lineRule="auto"/>
        <w:ind w:left="0" w:firstLine="0"/>
        <w:jc w:val="both"/>
        <w:rPr>
          <w:color w:val="000000"/>
        </w:rPr>
      </w:pPr>
      <w:r w:rsidRPr="005E2722">
        <w:rPr>
          <w:color w:val="000000"/>
        </w:rPr>
        <w:t xml:space="preserve">É vedada a inscrição presente </w:t>
      </w:r>
      <w:r w:rsidR="009C7DA4" w:rsidRPr="005E2722">
        <w:rPr>
          <w:color w:val="000000"/>
        </w:rPr>
        <w:t>Processo Seletivo Público</w:t>
      </w:r>
      <w:r w:rsidRPr="005E2722">
        <w:rPr>
          <w:color w:val="000000"/>
        </w:rPr>
        <w:t xml:space="preserve"> de quaisquer membros da Comissão de </w:t>
      </w:r>
      <w:r w:rsidR="009C7DA4" w:rsidRPr="005E2722">
        <w:rPr>
          <w:color w:val="000000"/>
        </w:rPr>
        <w:t>Processo Seletivo Público</w:t>
      </w:r>
      <w:r w:rsidRPr="005E2722">
        <w:rPr>
          <w:color w:val="000000"/>
        </w:rPr>
        <w:t xml:space="preserve">, tanto da Prefeitura Municipal de </w:t>
      </w:r>
      <w:r w:rsidR="00BA2FDD" w:rsidRPr="005E2722">
        <w:rPr>
          <w:color w:val="000000"/>
        </w:rPr>
        <w:t>Monte Carlo</w:t>
      </w:r>
      <w:r w:rsidRPr="005E2722">
        <w:rPr>
          <w:color w:val="000000"/>
        </w:rPr>
        <w:t xml:space="preserve">, como da empresa </w:t>
      </w:r>
      <w:r w:rsidRPr="005E2722">
        <w:rPr>
          <w:b/>
          <w:color w:val="000000"/>
        </w:rPr>
        <w:t>WE DO CONCURSOS.</w:t>
      </w:r>
    </w:p>
    <w:p w14:paraId="65E05786" w14:textId="77777777" w:rsidR="00D65E05" w:rsidRPr="00F13174" w:rsidRDefault="00006BE1" w:rsidP="00F04254">
      <w:pPr>
        <w:numPr>
          <w:ilvl w:val="1"/>
          <w:numId w:val="11"/>
        </w:numPr>
        <w:pBdr>
          <w:top w:val="nil"/>
          <w:left w:val="nil"/>
          <w:bottom w:val="nil"/>
          <w:right w:val="nil"/>
          <w:between w:val="nil"/>
        </w:pBdr>
        <w:spacing w:after="0" w:line="240" w:lineRule="auto"/>
        <w:ind w:left="0" w:firstLine="0"/>
        <w:jc w:val="both"/>
        <w:rPr>
          <w:color w:val="000000"/>
        </w:rPr>
      </w:pPr>
      <w:r w:rsidRPr="005E2722">
        <w:rPr>
          <w:color w:val="000000"/>
        </w:rPr>
        <w:t>Os cônjuges, companheiro(os), parentes - consanguíneos (em linha reta ou colateral até 3º grau) ou por afinidade (em linha reta até 3º grau ou em linha colateral até 2º grau) de qualquer candidato, será considerado impedido e não poderá</w:t>
      </w:r>
      <w:r w:rsidRPr="00F13174">
        <w:rPr>
          <w:color w:val="000000"/>
        </w:rPr>
        <w:t xml:space="preserve"> servir: </w:t>
      </w:r>
    </w:p>
    <w:p w14:paraId="6A8AA0E5" w14:textId="6E01FE5A" w:rsidR="00D65E05" w:rsidRPr="005E2722" w:rsidRDefault="00006BE1" w:rsidP="00461D79">
      <w:pPr>
        <w:numPr>
          <w:ilvl w:val="0"/>
          <w:numId w:val="8"/>
        </w:numPr>
        <w:pBdr>
          <w:top w:val="nil"/>
          <w:left w:val="nil"/>
          <w:bottom w:val="nil"/>
          <w:right w:val="nil"/>
          <w:between w:val="nil"/>
        </w:pBdr>
        <w:spacing w:after="0" w:line="240" w:lineRule="auto"/>
        <w:ind w:left="1134" w:firstLine="0"/>
        <w:jc w:val="both"/>
        <w:rPr>
          <w:i/>
          <w:iCs/>
          <w:color w:val="000000"/>
        </w:rPr>
      </w:pPr>
      <w:r w:rsidRPr="00CA7937">
        <w:rPr>
          <w:i/>
          <w:iCs/>
          <w:color w:val="000000"/>
        </w:rPr>
        <w:lastRenderedPageBreak/>
        <w:t xml:space="preserve">na </w:t>
      </w:r>
      <w:r w:rsidRPr="005E2722">
        <w:rPr>
          <w:i/>
          <w:iCs/>
          <w:color w:val="000000"/>
        </w:rPr>
        <w:t xml:space="preserve">comissão de </w:t>
      </w:r>
      <w:r w:rsidR="009C7DA4" w:rsidRPr="005E2722">
        <w:rPr>
          <w:i/>
          <w:iCs/>
          <w:color w:val="000000"/>
        </w:rPr>
        <w:t>Processo Seletivo Público</w:t>
      </w:r>
      <w:r w:rsidRPr="005E2722">
        <w:rPr>
          <w:i/>
          <w:iCs/>
          <w:color w:val="000000"/>
        </w:rPr>
        <w:t>;</w:t>
      </w:r>
    </w:p>
    <w:p w14:paraId="634B5CA3" w14:textId="77777777" w:rsidR="00D65E05" w:rsidRPr="005E2722" w:rsidRDefault="00006BE1" w:rsidP="00461D79">
      <w:pPr>
        <w:numPr>
          <w:ilvl w:val="0"/>
          <w:numId w:val="8"/>
        </w:numPr>
        <w:pBdr>
          <w:top w:val="nil"/>
          <w:left w:val="nil"/>
          <w:bottom w:val="nil"/>
          <w:right w:val="nil"/>
          <w:between w:val="nil"/>
        </w:pBdr>
        <w:spacing w:after="0" w:line="240" w:lineRule="auto"/>
        <w:ind w:left="1134" w:firstLine="0"/>
        <w:jc w:val="both"/>
        <w:rPr>
          <w:i/>
          <w:iCs/>
          <w:color w:val="000000"/>
        </w:rPr>
      </w:pPr>
      <w:r w:rsidRPr="005E2722">
        <w:rPr>
          <w:i/>
          <w:iCs/>
          <w:color w:val="000000"/>
        </w:rPr>
        <w:t>na comissão de aplicação de provas;</w:t>
      </w:r>
    </w:p>
    <w:p w14:paraId="5D2DC52F" w14:textId="2F5C6A37" w:rsidR="00D65E05" w:rsidRPr="005E2722" w:rsidRDefault="00006BE1" w:rsidP="003F5A03">
      <w:pPr>
        <w:numPr>
          <w:ilvl w:val="0"/>
          <w:numId w:val="8"/>
        </w:numPr>
        <w:pBdr>
          <w:top w:val="nil"/>
          <w:left w:val="nil"/>
          <w:bottom w:val="nil"/>
          <w:right w:val="nil"/>
          <w:between w:val="nil"/>
        </w:pBdr>
        <w:spacing w:line="240" w:lineRule="auto"/>
        <w:ind w:left="1134" w:firstLine="0"/>
        <w:jc w:val="both"/>
        <w:rPr>
          <w:i/>
          <w:iCs/>
          <w:color w:val="000000"/>
        </w:rPr>
      </w:pPr>
      <w:r w:rsidRPr="005E2722">
        <w:rPr>
          <w:i/>
          <w:iCs/>
          <w:color w:val="000000"/>
        </w:rPr>
        <w:t>na banca elaboradora de provas para o cargo no qual estiver inscrita a pessoal que de causa ao impedimento</w:t>
      </w:r>
      <w:r w:rsidR="003F5A03" w:rsidRPr="005E2722">
        <w:rPr>
          <w:i/>
          <w:iCs/>
          <w:color w:val="000000"/>
        </w:rPr>
        <w:t>.</w:t>
      </w:r>
    </w:p>
    <w:p w14:paraId="11AFE408" w14:textId="2C52404A" w:rsidR="006F2F49" w:rsidRPr="005E2722" w:rsidRDefault="006F2F49" w:rsidP="006F2F49">
      <w:pPr>
        <w:numPr>
          <w:ilvl w:val="1"/>
          <w:numId w:val="11"/>
        </w:numPr>
        <w:pBdr>
          <w:top w:val="nil"/>
          <w:left w:val="nil"/>
          <w:bottom w:val="nil"/>
          <w:right w:val="nil"/>
          <w:between w:val="nil"/>
        </w:pBdr>
        <w:spacing w:line="240" w:lineRule="auto"/>
        <w:ind w:left="0" w:firstLine="0"/>
        <w:jc w:val="both"/>
        <w:rPr>
          <w:sz w:val="18"/>
          <w:szCs w:val="18"/>
        </w:rPr>
      </w:pPr>
      <w:r w:rsidRPr="005E2722">
        <w:rPr>
          <w:color w:val="000000"/>
        </w:rPr>
        <w:t xml:space="preserve">Toda e qualquer situação que não estiver prevista por este edital </w:t>
      </w:r>
      <w:r w:rsidR="00006BE1" w:rsidRPr="005E2722">
        <w:rPr>
          <w:color w:val="000000"/>
        </w:rPr>
        <w:t xml:space="preserve">serão resolvidos conjuntamente, em caráter irrecorrível, pela Comissão Especial do </w:t>
      </w:r>
      <w:r w:rsidR="009C7DA4" w:rsidRPr="005E2722">
        <w:rPr>
          <w:color w:val="000000"/>
        </w:rPr>
        <w:t>Processo Seletivo Público</w:t>
      </w:r>
      <w:r w:rsidR="00006BE1" w:rsidRPr="005E2722">
        <w:rPr>
          <w:color w:val="000000"/>
        </w:rPr>
        <w:t xml:space="preserve"> do Município de </w:t>
      </w:r>
      <w:r w:rsidR="00BA2FDD" w:rsidRPr="005E2722">
        <w:rPr>
          <w:color w:val="000000"/>
        </w:rPr>
        <w:t>Monte Carlo</w:t>
      </w:r>
      <w:r w:rsidR="00006BE1" w:rsidRPr="005E2722">
        <w:rPr>
          <w:color w:val="000000"/>
        </w:rPr>
        <w:t xml:space="preserve"> e da </w:t>
      </w:r>
      <w:r w:rsidR="00006BE1" w:rsidRPr="005E2722">
        <w:rPr>
          <w:b/>
          <w:color w:val="000000"/>
        </w:rPr>
        <w:t>WE DO CONCURSOS</w:t>
      </w:r>
      <w:r w:rsidR="00006BE1" w:rsidRPr="005E2722">
        <w:rPr>
          <w:color w:val="000000"/>
        </w:rPr>
        <w:t xml:space="preserve">, </w:t>
      </w:r>
      <w:r w:rsidRPr="005E2722">
        <w:t xml:space="preserve">com a primazia dos </w:t>
      </w:r>
      <w:proofErr w:type="spellStart"/>
      <w:r w:rsidRPr="005E2722">
        <w:t>princípios</w:t>
      </w:r>
      <w:proofErr w:type="spellEnd"/>
      <w:r w:rsidRPr="005E2722">
        <w:t xml:space="preserve"> constitucionais que regem os certames </w:t>
      </w:r>
      <w:proofErr w:type="spellStart"/>
      <w:r w:rsidRPr="005E2722">
        <w:t>públicos</w:t>
      </w:r>
      <w:proofErr w:type="spellEnd"/>
      <w:r w:rsidRPr="005E2722">
        <w:t>.</w:t>
      </w:r>
      <w:r w:rsidRPr="005E2722">
        <w:rPr>
          <w:sz w:val="18"/>
          <w:szCs w:val="18"/>
        </w:rPr>
        <w:t xml:space="preserve"> </w:t>
      </w:r>
    </w:p>
    <w:p w14:paraId="5EEE62AC" w14:textId="6DB20C67" w:rsidR="00CA7937" w:rsidRPr="005E2722" w:rsidRDefault="00CA7937" w:rsidP="00CA7937">
      <w:pPr>
        <w:numPr>
          <w:ilvl w:val="1"/>
          <w:numId w:val="11"/>
        </w:numPr>
        <w:pBdr>
          <w:top w:val="nil"/>
          <w:left w:val="nil"/>
          <w:bottom w:val="nil"/>
          <w:right w:val="nil"/>
          <w:between w:val="nil"/>
        </w:pBdr>
        <w:spacing w:line="240" w:lineRule="auto"/>
        <w:ind w:left="0" w:firstLine="0"/>
        <w:jc w:val="both"/>
        <w:rPr>
          <w:b/>
          <w:color w:val="000000"/>
        </w:rPr>
      </w:pPr>
      <w:r w:rsidRPr="005E2722">
        <w:t xml:space="preserve">Durante a </w:t>
      </w:r>
      <w:proofErr w:type="spellStart"/>
      <w:r w:rsidRPr="005E2722">
        <w:t>execução</w:t>
      </w:r>
      <w:proofErr w:type="spellEnd"/>
      <w:r w:rsidRPr="005E2722">
        <w:t xml:space="preserve"> do certame, os candidatos </w:t>
      </w:r>
      <w:proofErr w:type="spellStart"/>
      <w:r w:rsidRPr="005E2722">
        <w:t>poderão</w:t>
      </w:r>
      <w:proofErr w:type="spellEnd"/>
      <w:r w:rsidRPr="005E2722">
        <w:t xml:space="preserve"> esclarecer suas </w:t>
      </w:r>
      <w:proofErr w:type="spellStart"/>
      <w:r w:rsidRPr="005E2722">
        <w:t>dúvidas</w:t>
      </w:r>
      <w:proofErr w:type="spellEnd"/>
      <w:r w:rsidRPr="005E2722">
        <w:t xml:space="preserve"> por meio do e-mail</w:t>
      </w:r>
      <w:r w:rsidRPr="005E2722">
        <w:rPr>
          <w:i/>
          <w:iCs/>
        </w:rPr>
        <w:t xml:space="preserve"> </w:t>
      </w:r>
      <w:r w:rsidRPr="005E2722">
        <w:rPr>
          <w:b/>
          <w:bCs/>
        </w:rPr>
        <w:t>contato@wedoconcursos.com.br</w:t>
      </w:r>
      <w:r w:rsidRPr="005E2722">
        <w:t xml:space="preserve"> ou do WhatsApp </w:t>
      </w:r>
      <w:r w:rsidRPr="005E2722">
        <w:rPr>
          <w:b/>
          <w:bCs/>
        </w:rPr>
        <w:t>(49) 9 9132-3459</w:t>
      </w:r>
      <w:r w:rsidRPr="005E2722">
        <w:t xml:space="preserve">, </w:t>
      </w:r>
      <w:r w:rsidRPr="005E2722">
        <w:rPr>
          <w:b/>
          <w:bCs/>
        </w:rPr>
        <w:t xml:space="preserve">exclusivamente em dias </w:t>
      </w:r>
      <w:proofErr w:type="spellStart"/>
      <w:r w:rsidRPr="005E2722">
        <w:rPr>
          <w:b/>
          <w:bCs/>
        </w:rPr>
        <w:t>úteis</w:t>
      </w:r>
      <w:proofErr w:type="spellEnd"/>
      <w:r w:rsidRPr="005E2722">
        <w:rPr>
          <w:b/>
          <w:bCs/>
        </w:rPr>
        <w:t xml:space="preserve">, no </w:t>
      </w:r>
      <w:proofErr w:type="spellStart"/>
      <w:r w:rsidRPr="005E2722">
        <w:rPr>
          <w:b/>
          <w:bCs/>
        </w:rPr>
        <w:t>horário</w:t>
      </w:r>
      <w:proofErr w:type="spellEnd"/>
      <w:r w:rsidRPr="005E2722">
        <w:rPr>
          <w:b/>
          <w:bCs/>
        </w:rPr>
        <w:t xml:space="preserve"> das 9h </w:t>
      </w:r>
      <w:proofErr w:type="spellStart"/>
      <w:r w:rsidRPr="005E2722">
        <w:rPr>
          <w:b/>
          <w:bCs/>
        </w:rPr>
        <w:t>às</w:t>
      </w:r>
      <w:proofErr w:type="spellEnd"/>
      <w:r w:rsidRPr="005E2722">
        <w:rPr>
          <w:b/>
          <w:bCs/>
        </w:rPr>
        <w:t xml:space="preserve"> 11h45min e das 13h30min </w:t>
      </w:r>
      <w:proofErr w:type="spellStart"/>
      <w:r w:rsidRPr="005E2722">
        <w:rPr>
          <w:b/>
          <w:bCs/>
        </w:rPr>
        <w:t>às</w:t>
      </w:r>
      <w:proofErr w:type="spellEnd"/>
      <w:r w:rsidRPr="005E2722">
        <w:rPr>
          <w:b/>
          <w:bCs/>
        </w:rPr>
        <w:t xml:space="preserve"> 16h.</w:t>
      </w:r>
    </w:p>
    <w:p w14:paraId="3AFA1C58" w14:textId="77777777" w:rsidR="00CA7937" w:rsidRPr="005E2722" w:rsidRDefault="00CA7937" w:rsidP="00CA7937">
      <w:pPr>
        <w:numPr>
          <w:ilvl w:val="1"/>
          <w:numId w:val="11"/>
        </w:numPr>
        <w:pBdr>
          <w:top w:val="nil"/>
          <w:left w:val="nil"/>
          <w:bottom w:val="nil"/>
          <w:right w:val="nil"/>
          <w:between w:val="nil"/>
        </w:pBdr>
        <w:spacing w:line="240" w:lineRule="auto"/>
        <w:ind w:left="0" w:firstLine="0"/>
        <w:jc w:val="both"/>
        <w:rPr>
          <w:b/>
          <w:color w:val="000000"/>
        </w:rPr>
      </w:pPr>
      <w:r w:rsidRPr="005E2722">
        <w:rPr>
          <w:b/>
          <w:bCs/>
        </w:rPr>
        <w:t xml:space="preserve">O prazo para resposta das demandas recebidas é de até 02 dias </w:t>
      </w:r>
      <w:proofErr w:type="spellStart"/>
      <w:r w:rsidRPr="005E2722">
        <w:rPr>
          <w:b/>
          <w:bCs/>
        </w:rPr>
        <w:t>úteis</w:t>
      </w:r>
      <w:proofErr w:type="spellEnd"/>
      <w:r w:rsidRPr="005E2722">
        <w:rPr>
          <w:b/>
          <w:bCs/>
        </w:rPr>
        <w:t xml:space="preserve">, conforme ordem de recebimento, assim, recomenda-se que os interessados busquem o respectivo atendimento junto à WE DO CONCURSOS dentro de tempo </w:t>
      </w:r>
      <w:proofErr w:type="spellStart"/>
      <w:r w:rsidRPr="005E2722">
        <w:rPr>
          <w:b/>
          <w:bCs/>
        </w:rPr>
        <w:t>hábil</w:t>
      </w:r>
      <w:proofErr w:type="spellEnd"/>
      <w:r w:rsidRPr="005E2722">
        <w:rPr>
          <w:b/>
          <w:bCs/>
        </w:rPr>
        <w:t xml:space="preserve">, para que seja viabilizado o atendimento da demanda em tempo, antes de esgotados os respectivos prazos. </w:t>
      </w:r>
      <w:r w:rsidRPr="005E2722">
        <w:rPr>
          <w:b/>
          <w:bCs/>
          <w:u w:val="single"/>
        </w:rPr>
        <w:t>Atentar-se a esse prazo é de responsabilidade do candidato.</w:t>
      </w:r>
      <w:r w:rsidRPr="005E2722">
        <w:rPr>
          <w:b/>
          <w:bCs/>
        </w:rPr>
        <w:t xml:space="preserve"> </w:t>
      </w:r>
    </w:p>
    <w:p w14:paraId="7EF0F79E" w14:textId="452F9350" w:rsidR="00CA7937" w:rsidRPr="005E2722" w:rsidRDefault="00CA7937" w:rsidP="00CA7937">
      <w:pPr>
        <w:numPr>
          <w:ilvl w:val="1"/>
          <w:numId w:val="11"/>
        </w:numPr>
        <w:pBdr>
          <w:top w:val="nil"/>
          <w:left w:val="nil"/>
          <w:bottom w:val="nil"/>
          <w:right w:val="nil"/>
          <w:between w:val="nil"/>
        </w:pBdr>
        <w:spacing w:line="240" w:lineRule="auto"/>
        <w:ind w:left="0" w:firstLine="0"/>
        <w:jc w:val="both"/>
        <w:rPr>
          <w:b/>
          <w:color w:val="000000"/>
        </w:rPr>
      </w:pPr>
      <w:r w:rsidRPr="005E2722">
        <w:rPr>
          <w:b/>
          <w:bCs/>
        </w:rPr>
        <w:t xml:space="preserve">Cumpre enfatizar que </w:t>
      </w:r>
      <w:proofErr w:type="spellStart"/>
      <w:r w:rsidRPr="005E2722">
        <w:rPr>
          <w:b/>
          <w:bCs/>
        </w:rPr>
        <w:t>não</w:t>
      </w:r>
      <w:proofErr w:type="spellEnd"/>
      <w:r w:rsidRPr="005E2722">
        <w:rPr>
          <w:b/>
          <w:bCs/>
        </w:rPr>
        <w:t xml:space="preserve"> </w:t>
      </w:r>
      <w:proofErr w:type="spellStart"/>
      <w:r w:rsidRPr="005E2722">
        <w:rPr>
          <w:b/>
          <w:bCs/>
        </w:rPr>
        <w:t>serão</w:t>
      </w:r>
      <w:proofErr w:type="spellEnd"/>
      <w:r w:rsidRPr="005E2722">
        <w:rPr>
          <w:b/>
          <w:bCs/>
        </w:rPr>
        <w:t xml:space="preserve"> fornecidas </w:t>
      </w:r>
      <w:proofErr w:type="spellStart"/>
      <w:r w:rsidRPr="005E2722">
        <w:rPr>
          <w:b/>
          <w:bCs/>
        </w:rPr>
        <w:t>informações</w:t>
      </w:r>
      <w:proofErr w:type="spellEnd"/>
      <w:r w:rsidRPr="005E2722">
        <w:rPr>
          <w:b/>
          <w:bCs/>
        </w:rPr>
        <w:t xml:space="preserve"> que </w:t>
      </w:r>
      <w:proofErr w:type="spellStart"/>
      <w:r w:rsidRPr="005E2722">
        <w:rPr>
          <w:b/>
          <w:bCs/>
        </w:rPr>
        <w:t>ja</w:t>
      </w:r>
      <w:proofErr w:type="spellEnd"/>
      <w:r w:rsidRPr="005E2722">
        <w:rPr>
          <w:b/>
          <w:bCs/>
        </w:rPr>
        <w:t xml:space="preserve">́ constem </w:t>
      </w:r>
      <w:proofErr w:type="spellStart"/>
      <w:r w:rsidRPr="005E2722">
        <w:rPr>
          <w:b/>
          <w:bCs/>
        </w:rPr>
        <w:t>explícitas</w:t>
      </w:r>
      <w:proofErr w:type="spellEnd"/>
      <w:r w:rsidRPr="005E2722">
        <w:rPr>
          <w:b/>
          <w:bCs/>
        </w:rPr>
        <w:t xml:space="preserve"> nos editais</w:t>
      </w:r>
      <w:r w:rsidRPr="005E2722">
        <w:t xml:space="preserve">, tampouco </w:t>
      </w:r>
      <w:proofErr w:type="spellStart"/>
      <w:r w:rsidRPr="005E2722">
        <w:t>sera</w:t>
      </w:r>
      <w:proofErr w:type="spellEnd"/>
      <w:r w:rsidRPr="005E2722">
        <w:t xml:space="preserve">́ realizada sua </w:t>
      </w:r>
      <w:proofErr w:type="spellStart"/>
      <w:r w:rsidRPr="005E2722">
        <w:t>interpretação</w:t>
      </w:r>
      <w:proofErr w:type="spellEnd"/>
      <w:r w:rsidRPr="005E2722">
        <w:t xml:space="preserve"> ou a </w:t>
      </w:r>
      <w:proofErr w:type="spellStart"/>
      <w:r w:rsidRPr="005E2722">
        <w:t>análise</w:t>
      </w:r>
      <w:proofErr w:type="spellEnd"/>
      <w:r w:rsidRPr="005E2722">
        <w:t xml:space="preserve"> quanto ao preenchimento, por parte do candidato, da escolaridade e/ou outros requisitos </w:t>
      </w:r>
      <w:proofErr w:type="spellStart"/>
      <w:r w:rsidRPr="005E2722">
        <w:t>necessários</w:t>
      </w:r>
      <w:proofErr w:type="spellEnd"/>
      <w:r w:rsidRPr="005E2722">
        <w:t xml:space="preserve"> para o ingresso, uma vez que, </w:t>
      </w:r>
      <w:proofErr w:type="spellStart"/>
      <w:r w:rsidRPr="005E2722">
        <w:t>além</w:t>
      </w:r>
      <w:proofErr w:type="spellEnd"/>
      <w:r w:rsidRPr="005E2722">
        <w:t xml:space="preserve"> dessas </w:t>
      </w:r>
      <w:proofErr w:type="spellStart"/>
      <w:r w:rsidRPr="005E2722">
        <w:t>informações</w:t>
      </w:r>
      <w:proofErr w:type="spellEnd"/>
      <w:r w:rsidRPr="005E2722">
        <w:t xml:space="preserve"> </w:t>
      </w:r>
      <w:proofErr w:type="spellStart"/>
      <w:r w:rsidRPr="005E2722">
        <w:t>ja</w:t>
      </w:r>
      <w:proofErr w:type="spellEnd"/>
      <w:r w:rsidRPr="005E2722">
        <w:t xml:space="preserve">́ constarem </w:t>
      </w:r>
      <w:proofErr w:type="spellStart"/>
      <w:r w:rsidRPr="005E2722">
        <w:t>explícitas</w:t>
      </w:r>
      <w:proofErr w:type="spellEnd"/>
      <w:r w:rsidRPr="005E2722">
        <w:t xml:space="preserve"> no </w:t>
      </w:r>
      <w:r w:rsidRPr="005E2722">
        <w:rPr>
          <w:b/>
          <w:bCs/>
        </w:rPr>
        <w:t>item 1.4</w:t>
      </w:r>
      <w:r w:rsidRPr="005E2722">
        <w:t xml:space="preserve"> deste edital e na </w:t>
      </w:r>
      <w:proofErr w:type="spellStart"/>
      <w:r w:rsidRPr="005E2722">
        <w:t>legislação</w:t>
      </w:r>
      <w:proofErr w:type="spellEnd"/>
      <w:r w:rsidRPr="005E2722">
        <w:t xml:space="preserve"> em vigor, a </w:t>
      </w:r>
      <w:proofErr w:type="spellStart"/>
      <w:r w:rsidRPr="005E2722">
        <w:t>análise</w:t>
      </w:r>
      <w:proofErr w:type="spellEnd"/>
      <w:r w:rsidRPr="005E2722">
        <w:t xml:space="preserve"> de requisitos é procedimento relacionado aos atos de ingresso, ou seja, posterior à </w:t>
      </w:r>
      <w:proofErr w:type="spellStart"/>
      <w:r w:rsidRPr="005E2722">
        <w:t>homologação</w:t>
      </w:r>
      <w:proofErr w:type="spellEnd"/>
      <w:r w:rsidRPr="005E2722">
        <w:t xml:space="preserve"> final do certame e realizado exclusivamente pelo município de </w:t>
      </w:r>
      <w:r w:rsidR="00BA2FDD" w:rsidRPr="005E2722">
        <w:t>Monte Carlo</w:t>
      </w:r>
      <w:r w:rsidRPr="005E2722">
        <w:t xml:space="preserve"> nos termos da </w:t>
      </w:r>
      <w:proofErr w:type="spellStart"/>
      <w:r w:rsidRPr="005E2722">
        <w:t>legislação</w:t>
      </w:r>
      <w:proofErr w:type="spellEnd"/>
      <w:r w:rsidRPr="005E2722">
        <w:t xml:space="preserve"> vigente. </w:t>
      </w:r>
    </w:p>
    <w:p w14:paraId="52C2A6F2" w14:textId="77777777" w:rsidR="00D65E05" w:rsidRPr="005E2722" w:rsidRDefault="00006BE1" w:rsidP="00F04254">
      <w:pPr>
        <w:numPr>
          <w:ilvl w:val="1"/>
          <w:numId w:val="11"/>
        </w:numPr>
        <w:pBdr>
          <w:top w:val="nil"/>
          <w:left w:val="nil"/>
          <w:bottom w:val="nil"/>
          <w:right w:val="nil"/>
          <w:between w:val="nil"/>
        </w:pBdr>
        <w:spacing w:after="0" w:line="240" w:lineRule="auto"/>
        <w:ind w:left="0" w:firstLine="0"/>
        <w:jc w:val="both"/>
        <w:rPr>
          <w:b/>
          <w:color w:val="000000"/>
        </w:rPr>
      </w:pPr>
      <w:r w:rsidRPr="005E2722">
        <w:rPr>
          <w:color w:val="000000"/>
        </w:rPr>
        <w:t>São partes integrantes deste Edital os seguintes anexos:</w:t>
      </w:r>
    </w:p>
    <w:p w14:paraId="108B6B75" w14:textId="77777777" w:rsidR="00D65E05" w:rsidRPr="005E2722" w:rsidRDefault="00006BE1" w:rsidP="00461D79">
      <w:pPr>
        <w:spacing w:after="0" w:line="240" w:lineRule="auto"/>
        <w:ind w:left="1134"/>
        <w:jc w:val="both"/>
        <w:rPr>
          <w:i/>
        </w:rPr>
      </w:pPr>
      <w:r w:rsidRPr="005E2722">
        <w:rPr>
          <w:i/>
        </w:rPr>
        <w:t>Anexo I - Das atribuições dos cargos;</w:t>
      </w:r>
    </w:p>
    <w:p w14:paraId="4FA61D4D" w14:textId="77777777" w:rsidR="00D65E05" w:rsidRPr="005E2722" w:rsidRDefault="00006BE1" w:rsidP="00461D79">
      <w:pPr>
        <w:spacing w:after="0" w:line="240" w:lineRule="auto"/>
        <w:ind w:left="1134"/>
        <w:jc w:val="both"/>
        <w:rPr>
          <w:i/>
        </w:rPr>
      </w:pPr>
      <w:r w:rsidRPr="005E2722">
        <w:rPr>
          <w:i/>
        </w:rPr>
        <w:t>Anexo II – Conteúdo programático;</w:t>
      </w:r>
    </w:p>
    <w:p w14:paraId="32BEFCD9" w14:textId="77777777" w:rsidR="00D65E05" w:rsidRPr="005E2722" w:rsidRDefault="00006BE1" w:rsidP="00461D79">
      <w:pPr>
        <w:spacing w:after="0" w:line="240" w:lineRule="auto"/>
        <w:ind w:left="1134"/>
        <w:jc w:val="both"/>
        <w:rPr>
          <w:i/>
        </w:rPr>
      </w:pPr>
      <w:r w:rsidRPr="005E2722">
        <w:rPr>
          <w:i/>
        </w:rPr>
        <w:t>Anexo III - Cronograma de Execução;</w:t>
      </w:r>
    </w:p>
    <w:p w14:paraId="2E25670E" w14:textId="260D8B9D" w:rsidR="00D65E05" w:rsidRPr="005E2722" w:rsidRDefault="00006BE1" w:rsidP="00461D79">
      <w:pPr>
        <w:spacing w:after="0" w:line="240" w:lineRule="auto"/>
        <w:ind w:left="1134"/>
        <w:jc w:val="both"/>
        <w:rPr>
          <w:i/>
        </w:rPr>
      </w:pPr>
      <w:r w:rsidRPr="005E2722">
        <w:rPr>
          <w:i/>
        </w:rPr>
        <w:t xml:space="preserve">Anexo </w:t>
      </w:r>
      <w:r w:rsidR="006F2F49" w:rsidRPr="005E2722">
        <w:rPr>
          <w:i/>
        </w:rPr>
        <w:t>I</w:t>
      </w:r>
      <w:r w:rsidRPr="005E2722">
        <w:rPr>
          <w:i/>
        </w:rPr>
        <w:t>V –</w:t>
      </w:r>
      <w:r w:rsidR="00BC41F5" w:rsidRPr="005E2722">
        <w:rPr>
          <w:i/>
        </w:rPr>
        <w:t xml:space="preserve"> </w:t>
      </w:r>
      <w:r w:rsidRPr="005E2722">
        <w:rPr>
          <w:i/>
        </w:rPr>
        <w:t>Requerimento de desempate – condição de jurado</w:t>
      </w:r>
      <w:r w:rsidR="00A916D1" w:rsidRPr="005E2722">
        <w:rPr>
          <w:i/>
        </w:rPr>
        <w:t>;</w:t>
      </w:r>
    </w:p>
    <w:p w14:paraId="26681908" w14:textId="1B645098" w:rsidR="00A916D1" w:rsidRPr="005E2722" w:rsidRDefault="00A916D1" w:rsidP="00E3015D">
      <w:pPr>
        <w:spacing w:line="240" w:lineRule="auto"/>
        <w:ind w:left="1134"/>
        <w:contextualSpacing/>
        <w:jc w:val="both"/>
        <w:rPr>
          <w:i/>
        </w:rPr>
      </w:pPr>
      <w:r w:rsidRPr="005E2722">
        <w:rPr>
          <w:i/>
        </w:rPr>
        <w:t>Anexo V – Autodeclaração de baixa renda</w:t>
      </w:r>
      <w:r w:rsidR="005B04FF" w:rsidRPr="005E2722">
        <w:rPr>
          <w:i/>
        </w:rPr>
        <w:t>;</w:t>
      </w:r>
    </w:p>
    <w:p w14:paraId="5910C600" w14:textId="7FBF74E1" w:rsidR="00E3015D" w:rsidRPr="005E2722" w:rsidRDefault="00E3015D" w:rsidP="005B04FF">
      <w:pPr>
        <w:spacing w:after="0" w:line="240" w:lineRule="auto"/>
        <w:ind w:left="1134"/>
        <w:jc w:val="both"/>
        <w:rPr>
          <w:i/>
        </w:rPr>
      </w:pPr>
      <w:r w:rsidRPr="005E2722">
        <w:rPr>
          <w:i/>
        </w:rPr>
        <w:t xml:space="preserve">Anexo VI </w:t>
      </w:r>
      <w:r w:rsidR="00807C3A" w:rsidRPr="005E2722">
        <w:rPr>
          <w:i/>
        </w:rPr>
        <w:t>–</w:t>
      </w:r>
      <w:r w:rsidRPr="005E2722">
        <w:rPr>
          <w:i/>
        </w:rPr>
        <w:t xml:space="preserve"> </w:t>
      </w:r>
      <w:r w:rsidR="00807C3A" w:rsidRPr="005E2722">
        <w:rPr>
          <w:i/>
        </w:rPr>
        <w:t>Formulário de nome social</w:t>
      </w:r>
      <w:r w:rsidR="005B04FF" w:rsidRPr="005E2722">
        <w:rPr>
          <w:i/>
        </w:rPr>
        <w:t>;</w:t>
      </w:r>
    </w:p>
    <w:p w14:paraId="553E8C02" w14:textId="37DC5A3D" w:rsidR="00E3015D" w:rsidRPr="005E2722" w:rsidRDefault="005B04FF" w:rsidP="005B04FF">
      <w:pPr>
        <w:spacing w:line="240" w:lineRule="auto"/>
        <w:ind w:left="1134"/>
        <w:jc w:val="both"/>
        <w:rPr>
          <w:i/>
        </w:rPr>
      </w:pPr>
      <w:r w:rsidRPr="005E2722">
        <w:rPr>
          <w:i/>
        </w:rPr>
        <w:t>ANEXO VII – Formulário de vaga especial – Pessoas com Deficiência (</w:t>
      </w:r>
      <w:proofErr w:type="spellStart"/>
      <w:r w:rsidRPr="005E2722">
        <w:rPr>
          <w:i/>
        </w:rPr>
        <w:t>PcD</w:t>
      </w:r>
      <w:proofErr w:type="spellEnd"/>
      <w:r w:rsidRPr="005E2722">
        <w:rPr>
          <w:i/>
        </w:rPr>
        <w:t>).</w:t>
      </w:r>
    </w:p>
    <w:p w14:paraId="6C49C99C" w14:textId="77777777" w:rsidR="00D65E05" w:rsidRPr="005E2722" w:rsidRDefault="00006BE1" w:rsidP="00F04254">
      <w:pPr>
        <w:numPr>
          <w:ilvl w:val="1"/>
          <w:numId w:val="11"/>
        </w:numPr>
        <w:pBdr>
          <w:top w:val="nil"/>
          <w:left w:val="nil"/>
          <w:bottom w:val="nil"/>
          <w:right w:val="nil"/>
          <w:between w:val="nil"/>
        </w:pBdr>
        <w:spacing w:line="240" w:lineRule="auto"/>
        <w:ind w:left="0" w:firstLine="0"/>
        <w:jc w:val="both"/>
        <w:rPr>
          <w:b/>
          <w:color w:val="000000"/>
        </w:rPr>
      </w:pPr>
      <w:r w:rsidRPr="005E2722">
        <w:rPr>
          <w:color w:val="000000"/>
        </w:rPr>
        <w:t>Este Edital entra em vigor na data de sua publicação.</w:t>
      </w:r>
    </w:p>
    <w:p w14:paraId="5D442474" w14:textId="77777777" w:rsidR="00D105A3" w:rsidRDefault="00D105A3" w:rsidP="009451F2">
      <w:pPr>
        <w:spacing w:line="240" w:lineRule="auto"/>
        <w:jc w:val="right"/>
      </w:pPr>
    </w:p>
    <w:p w14:paraId="64A623B7" w14:textId="1157633E" w:rsidR="00D65E05" w:rsidRPr="005E2722" w:rsidRDefault="00BA2FDD" w:rsidP="009451F2">
      <w:pPr>
        <w:spacing w:line="240" w:lineRule="auto"/>
        <w:jc w:val="right"/>
      </w:pPr>
      <w:r w:rsidRPr="005E2722">
        <w:t>Monte Carlo</w:t>
      </w:r>
      <w:r w:rsidR="009C7DA4" w:rsidRPr="005E2722">
        <w:t xml:space="preserve">, </w:t>
      </w:r>
      <w:r w:rsidR="003F5A03" w:rsidRPr="005E2722">
        <w:t>1</w:t>
      </w:r>
      <w:r w:rsidR="000E05B3" w:rsidRPr="005E2722">
        <w:t>1</w:t>
      </w:r>
      <w:r w:rsidR="009C7DA4" w:rsidRPr="005E2722">
        <w:t xml:space="preserve"> de </w:t>
      </w:r>
      <w:r w:rsidR="005E2722" w:rsidRPr="005E2722">
        <w:t>dezembro</w:t>
      </w:r>
      <w:r w:rsidR="009C7DA4" w:rsidRPr="005E2722">
        <w:t xml:space="preserve"> de 202</w:t>
      </w:r>
      <w:r w:rsidR="005E2722" w:rsidRPr="005E2722">
        <w:t>5</w:t>
      </w:r>
      <w:r w:rsidR="009C7DA4" w:rsidRPr="005E2722">
        <w:t>. </w:t>
      </w:r>
    </w:p>
    <w:p w14:paraId="33AC597D" w14:textId="77777777" w:rsidR="00D105A3" w:rsidRPr="005E2722" w:rsidRDefault="00D105A3" w:rsidP="008B1BE8">
      <w:pPr>
        <w:spacing w:after="0" w:line="240" w:lineRule="auto"/>
        <w:jc w:val="center"/>
        <w:rPr>
          <w:b/>
        </w:rPr>
      </w:pPr>
    </w:p>
    <w:p w14:paraId="5A9078FD" w14:textId="77777777" w:rsidR="00D105A3" w:rsidRPr="005E2722" w:rsidRDefault="00D105A3" w:rsidP="008B1BE8">
      <w:pPr>
        <w:spacing w:after="0" w:line="240" w:lineRule="auto"/>
        <w:jc w:val="center"/>
        <w:rPr>
          <w:b/>
          <w:color w:val="000000" w:themeColor="text1"/>
        </w:rPr>
      </w:pPr>
    </w:p>
    <w:p w14:paraId="4544C29C" w14:textId="77777777" w:rsidR="005E2722" w:rsidRPr="005E2722" w:rsidRDefault="005E2722" w:rsidP="005E2722">
      <w:pPr>
        <w:spacing w:after="0" w:line="240" w:lineRule="auto"/>
        <w:jc w:val="right"/>
        <w:rPr>
          <w:color w:val="000000" w:themeColor="text1"/>
          <w:shd w:val="clear" w:color="auto" w:fill="FFFFFF"/>
        </w:rPr>
      </w:pPr>
      <w:r w:rsidRPr="005E2722">
        <w:rPr>
          <w:color w:val="000000" w:themeColor="text1"/>
          <w:shd w:val="clear" w:color="auto" w:fill="FFFFFF"/>
        </w:rPr>
        <w:t>ALCIONE ROBERTO BUYNO</w:t>
      </w:r>
    </w:p>
    <w:p w14:paraId="1C4E1A6E" w14:textId="23C12F6A" w:rsidR="00D65E05" w:rsidRPr="005E2722" w:rsidRDefault="00006BE1" w:rsidP="006F2F49">
      <w:pPr>
        <w:spacing w:line="240" w:lineRule="auto"/>
        <w:jc w:val="right"/>
      </w:pPr>
      <w:r w:rsidRPr="005E2722">
        <w:t>Prefeito Municipal</w:t>
      </w:r>
    </w:p>
    <w:p w14:paraId="0647302B" w14:textId="77777777" w:rsidR="00461D79" w:rsidRDefault="00461D79" w:rsidP="008B1BE8">
      <w:pPr>
        <w:spacing w:line="240" w:lineRule="auto"/>
        <w:jc w:val="center"/>
      </w:pPr>
    </w:p>
    <w:p w14:paraId="7A68A82C" w14:textId="77777777" w:rsidR="005E2722" w:rsidRDefault="005E2722" w:rsidP="008B1BE8">
      <w:pPr>
        <w:spacing w:line="240" w:lineRule="auto"/>
        <w:jc w:val="center"/>
      </w:pPr>
    </w:p>
    <w:p w14:paraId="1060D559" w14:textId="77777777" w:rsidR="005E2722" w:rsidRDefault="005E2722" w:rsidP="008B1BE8">
      <w:pPr>
        <w:spacing w:line="240" w:lineRule="auto"/>
        <w:jc w:val="center"/>
      </w:pPr>
    </w:p>
    <w:p w14:paraId="1605AFF3" w14:textId="77777777" w:rsidR="005E2722" w:rsidRDefault="005E2722" w:rsidP="008B1BE8">
      <w:pPr>
        <w:spacing w:line="240" w:lineRule="auto"/>
        <w:jc w:val="center"/>
      </w:pPr>
    </w:p>
    <w:p w14:paraId="574B8781" w14:textId="77777777" w:rsidR="005E2722" w:rsidRDefault="005E2722" w:rsidP="008B1BE8">
      <w:pPr>
        <w:spacing w:line="240" w:lineRule="auto"/>
        <w:jc w:val="center"/>
      </w:pPr>
    </w:p>
    <w:p w14:paraId="43BE3363" w14:textId="77777777" w:rsidR="005E2722" w:rsidRDefault="005E2722" w:rsidP="008B1BE8">
      <w:pPr>
        <w:spacing w:line="240" w:lineRule="auto"/>
        <w:jc w:val="center"/>
      </w:pPr>
    </w:p>
    <w:p w14:paraId="3BD7AFFD" w14:textId="77777777" w:rsidR="005E2722" w:rsidRDefault="005E2722" w:rsidP="008B1BE8">
      <w:pPr>
        <w:spacing w:line="240" w:lineRule="auto"/>
        <w:jc w:val="center"/>
      </w:pPr>
    </w:p>
    <w:p w14:paraId="53AEB7D7" w14:textId="77777777" w:rsidR="00D65E05" w:rsidRDefault="00006BE1" w:rsidP="00DD13B2">
      <w:pPr>
        <w:shd w:val="clear" w:color="auto" w:fill="FBE4D5" w:themeFill="accent2" w:themeFillTint="33"/>
        <w:spacing w:after="0" w:line="240" w:lineRule="auto"/>
        <w:jc w:val="center"/>
      </w:pPr>
      <w:r>
        <w:rPr>
          <w:b/>
        </w:rPr>
        <w:lastRenderedPageBreak/>
        <w:t>ANEXO I</w:t>
      </w:r>
    </w:p>
    <w:p w14:paraId="70CF90C3" w14:textId="0E5C2CCB" w:rsidR="00D65E05" w:rsidRDefault="00006BE1" w:rsidP="00DD13B2">
      <w:pPr>
        <w:shd w:val="clear" w:color="auto" w:fill="FBE4D5" w:themeFill="accent2" w:themeFillTint="33"/>
        <w:spacing w:line="240" w:lineRule="auto"/>
        <w:jc w:val="center"/>
        <w:rPr>
          <w:b/>
        </w:rPr>
      </w:pPr>
      <w:r>
        <w:rPr>
          <w:b/>
        </w:rPr>
        <w:t xml:space="preserve">DAS ATRIBUIÇÕES </w:t>
      </w:r>
      <w:r w:rsidR="005E2722">
        <w:rPr>
          <w:b/>
        </w:rPr>
        <w:t>DA VAGA</w:t>
      </w:r>
    </w:p>
    <w:p w14:paraId="7345E22D" w14:textId="263F233B" w:rsidR="005E2722" w:rsidRPr="00CD2642" w:rsidRDefault="005E2722" w:rsidP="005E2722">
      <w:pPr>
        <w:spacing w:after="0" w:line="240" w:lineRule="auto"/>
        <w:jc w:val="both"/>
        <w:rPr>
          <w:rFonts w:asciiTheme="minorHAnsi" w:eastAsia="Arial" w:hAnsiTheme="minorHAnsi" w:cstheme="minorHAnsi"/>
        </w:rPr>
      </w:pPr>
      <w:r w:rsidRPr="00CD2642">
        <w:rPr>
          <w:rFonts w:asciiTheme="minorHAnsi" w:eastAsia="Arial" w:hAnsiTheme="minorHAnsi" w:cstheme="minorHAnsi"/>
          <w:b/>
          <w:bCs/>
        </w:rPr>
        <w:t>Auxiliar de Cuidador da Casa Lar</w:t>
      </w:r>
      <w:r w:rsidRPr="00CD2642">
        <w:rPr>
          <w:rFonts w:asciiTheme="minorHAnsi" w:eastAsia="Arial" w:hAnsiTheme="minorHAnsi" w:cstheme="minorHAnsi"/>
        </w:rPr>
        <w:t xml:space="preserve">  - Auxilia nas funções do Cuidador da Casa Lar; organiza a rotina doméstica e o espaço residencial da Casa Lar; auxilia na prestação dos cuidados básicos com alimentação, higiene e proteção das crianças e adolescentes; auxilia na organização do espaço físico e as atividades da Casa Lar; acompanha as crianças e adolescentes durante a prestação de serviços de saúde, de ensino e demais serviços comuns ao cotidiano, junto com o psicólogo, o assistente social ou com outro profissional de nível superior, quando o caso o exigir; mantem uma relação afetiva personalizada e individualizada com cada criança e/ou adolescente; promove cuidados básicos com alimentação, higiene e proteção aos acolhidos; organiza o ambiente da Casa Lar (espaço físico e atividades adequadas ao grau de desenvolvimento de cada criança ou adolescente); dirigir veículos leves, mediante autorização prévia, quando necessário ao exercício das demais atividades; manter organizados, limpos e conservados os materiais, máquinas, equipamentos e local de trabalho; cumpre e faz cumprir o Regimento Interno da Casa Lar em todas as suas disposições.</w:t>
      </w:r>
    </w:p>
    <w:p w14:paraId="1A0BE8F1" w14:textId="55F41A73" w:rsidR="00807C3A" w:rsidRDefault="00807C3A" w:rsidP="00807C3A">
      <w:pPr>
        <w:shd w:val="clear" w:color="auto" w:fill="FFFFFF" w:themeFill="background1"/>
        <w:spacing w:line="240" w:lineRule="auto"/>
        <w:jc w:val="center"/>
        <w:rPr>
          <w:b/>
        </w:rPr>
      </w:pPr>
    </w:p>
    <w:p w14:paraId="10A790C3" w14:textId="07693A4C" w:rsidR="00807C3A" w:rsidRDefault="00807C3A" w:rsidP="00807C3A">
      <w:pPr>
        <w:shd w:val="clear" w:color="auto" w:fill="FFFFFF" w:themeFill="background1"/>
        <w:spacing w:line="240" w:lineRule="auto"/>
        <w:jc w:val="center"/>
        <w:rPr>
          <w:b/>
        </w:rPr>
      </w:pPr>
    </w:p>
    <w:p w14:paraId="6AEE2496" w14:textId="4CFE8A6C" w:rsidR="00807C3A" w:rsidRDefault="00807C3A" w:rsidP="00807C3A">
      <w:pPr>
        <w:shd w:val="clear" w:color="auto" w:fill="FFFFFF" w:themeFill="background1"/>
        <w:spacing w:line="240" w:lineRule="auto"/>
        <w:jc w:val="center"/>
        <w:rPr>
          <w:b/>
        </w:rPr>
      </w:pPr>
    </w:p>
    <w:p w14:paraId="5C113BDB" w14:textId="1C322C9C" w:rsidR="00807C3A" w:rsidRDefault="00807C3A" w:rsidP="00807C3A">
      <w:pPr>
        <w:shd w:val="clear" w:color="auto" w:fill="FFFFFF" w:themeFill="background1"/>
        <w:spacing w:line="240" w:lineRule="auto"/>
        <w:jc w:val="center"/>
        <w:rPr>
          <w:b/>
        </w:rPr>
      </w:pPr>
    </w:p>
    <w:p w14:paraId="4BE60D4D" w14:textId="53991864" w:rsidR="00807C3A" w:rsidRDefault="00807C3A" w:rsidP="00807C3A">
      <w:pPr>
        <w:shd w:val="clear" w:color="auto" w:fill="FFFFFF" w:themeFill="background1"/>
        <w:spacing w:line="240" w:lineRule="auto"/>
        <w:jc w:val="center"/>
        <w:rPr>
          <w:b/>
        </w:rPr>
      </w:pPr>
    </w:p>
    <w:p w14:paraId="334990DE" w14:textId="284754A4" w:rsidR="00807C3A" w:rsidRDefault="00807C3A" w:rsidP="00807C3A">
      <w:pPr>
        <w:shd w:val="clear" w:color="auto" w:fill="FFFFFF" w:themeFill="background1"/>
        <w:spacing w:line="240" w:lineRule="auto"/>
        <w:jc w:val="center"/>
        <w:rPr>
          <w:b/>
        </w:rPr>
      </w:pPr>
    </w:p>
    <w:p w14:paraId="5386CFB3" w14:textId="75DAE1BD" w:rsidR="00807C3A" w:rsidRDefault="00807C3A" w:rsidP="00807C3A">
      <w:pPr>
        <w:shd w:val="clear" w:color="auto" w:fill="FFFFFF" w:themeFill="background1"/>
        <w:spacing w:line="240" w:lineRule="auto"/>
        <w:jc w:val="center"/>
        <w:rPr>
          <w:b/>
        </w:rPr>
      </w:pPr>
    </w:p>
    <w:p w14:paraId="6912F616" w14:textId="17778F86" w:rsidR="00807C3A" w:rsidRDefault="00807C3A" w:rsidP="00807C3A">
      <w:pPr>
        <w:shd w:val="clear" w:color="auto" w:fill="FFFFFF" w:themeFill="background1"/>
        <w:spacing w:line="240" w:lineRule="auto"/>
        <w:jc w:val="center"/>
        <w:rPr>
          <w:b/>
        </w:rPr>
      </w:pPr>
    </w:p>
    <w:p w14:paraId="60C9BFE0" w14:textId="36D2D70E" w:rsidR="00807C3A" w:rsidRDefault="00807C3A" w:rsidP="00807C3A">
      <w:pPr>
        <w:shd w:val="clear" w:color="auto" w:fill="FFFFFF" w:themeFill="background1"/>
        <w:spacing w:line="240" w:lineRule="auto"/>
        <w:jc w:val="center"/>
        <w:rPr>
          <w:b/>
        </w:rPr>
      </w:pPr>
    </w:p>
    <w:p w14:paraId="51911664" w14:textId="4614E028" w:rsidR="00807C3A" w:rsidRDefault="00807C3A" w:rsidP="00807C3A">
      <w:pPr>
        <w:shd w:val="clear" w:color="auto" w:fill="FFFFFF" w:themeFill="background1"/>
        <w:spacing w:line="240" w:lineRule="auto"/>
        <w:jc w:val="center"/>
        <w:rPr>
          <w:b/>
        </w:rPr>
      </w:pPr>
    </w:p>
    <w:p w14:paraId="29E8329A" w14:textId="4BEA1024" w:rsidR="00807C3A" w:rsidRDefault="00807C3A" w:rsidP="00807C3A">
      <w:pPr>
        <w:shd w:val="clear" w:color="auto" w:fill="FFFFFF" w:themeFill="background1"/>
        <w:spacing w:line="240" w:lineRule="auto"/>
        <w:jc w:val="center"/>
        <w:rPr>
          <w:b/>
        </w:rPr>
      </w:pPr>
    </w:p>
    <w:p w14:paraId="6D7A18E1" w14:textId="00196DD9" w:rsidR="00807C3A" w:rsidRDefault="00807C3A" w:rsidP="00807C3A">
      <w:pPr>
        <w:shd w:val="clear" w:color="auto" w:fill="FFFFFF" w:themeFill="background1"/>
        <w:spacing w:line="240" w:lineRule="auto"/>
        <w:jc w:val="center"/>
        <w:rPr>
          <w:b/>
        </w:rPr>
      </w:pPr>
    </w:p>
    <w:p w14:paraId="6A97C5EB" w14:textId="5B90A907" w:rsidR="00807C3A" w:rsidRDefault="00807C3A" w:rsidP="00807C3A">
      <w:pPr>
        <w:shd w:val="clear" w:color="auto" w:fill="FFFFFF" w:themeFill="background1"/>
        <w:spacing w:line="240" w:lineRule="auto"/>
        <w:jc w:val="center"/>
        <w:rPr>
          <w:b/>
        </w:rPr>
      </w:pPr>
    </w:p>
    <w:p w14:paraId="57B16528" w14:textId="4B8293C9" w:rsidR="00807C3A" w:rsidRDefault="00807C3A" w:rsidP="00807C3A">
      <w:pPr>
        <w:shd w:val="clear" w:color="auto" w:fill="FFFFFF" w:themeFill="background1"/>
        <w:spacing w:line="240" w:lineRule="auto"/>
        <w:jc w:val="center"/>
        <w:rPr>
          <w:b/>
        </w:rPr>
      </w:pPr>
    </w:p>
    <w:p w14:paraId="6B6C6134" w14:textId="37DA0A44" w:rsidR="00807C3A" w:rsidRDefault="00807C3A" w:rsidP="00807C3A">
      <w:pPr>
        <w:shd w:val="clear" w:color="auto" w:fill="FFFFFF" w:themeFill="background1"/>
        <w:spacing w:line="240" w:lineRule="auto"/>
        <w:jc w:val="center"/>
        <w:rPr>
          <w:b/>
        </w:rPr>
      </w:pPr>
    </w:p>
    <w:p w14:paraId="42C8AEA4" w14:textId="27E09E8C" w:rsidR="00807C3A" w:rsidRDefault="00807C3A" w:rsidP="00807C3A">
      <w:pPr>
        <w:shd w:val="clear" w:color="auto" w:fill="FFFFFF" w:themeFill="background1"/>
        <w:spacing w:line="240" w:lineRule="auto"/>
        <w:jc w:val="center"/>
        <w:rPr>
          <w:b/>
        </w:rPr>
      </w:pPr>
    </w:p>
    <w:p w14:paraId="6F2F39F2" w14:textId="01CEF7FF" w:rsidR="00807C3A" w:rsidRDefault="00807C3A" w:rsidP="00807C3A">
      <w:pPr>
        <w:shd w:val="clear" w:color="auto" w:fill="FFFFFF" w:themeFill="background1"/>
        <w:spacing w:line="240" w:lineRule="auto"/>
        <w:jc w:val="center"/>
        <w:rPr>
          <w:b/>
        </w:rPr>
      </w:pPr>
    </w:p>
    <w:p w14:paraId="7C0CA782" w14:textId="0C831713" w:rsidR="00807C3A" w:rsidRDefault="00807C3A" w:rsidP="00807C3A">
      <w:pPr>
        <w:shd w:val="clear" w:color="auto" w:fill="FFFFFF" w:themeFill="background1"/>
        <w:spacing w:line="240" w:lineRule="auto"/>
        <w:jc w:val="center"/>
        <w:rPr>
          <w:b/>
        </w:rPr>
      </w:pPr>
    </w:p>
    <w:p w14:paraId="1C18ED3A" w14:textId="03517BD4" w:rsidR="00807C3A" w:rsidRDefault="00807C3A" w:rsidP="00807C3A">
      <w:pPr>
        <w:shd w:val="clear" w:color="auto" w:fill="FFFFFF" w:themeFill="background1"/>
        <w:spacing w:line="240" w:lineRule="auto"/>
        <w:jc w:val="center"/>
        <w:rPr>
          <w:b/>
        </w:rPr>
      </w:pPr>
    </w:p>
    <w:p w14:paraId="68081881" w14:textId="19A0F851" w:rsidR="00807C3A" w:rsidRDefault="00807C3A" w:rsidP="00807C3A">
      <w:pPr>
        <w:shd w:val="clear" w:color="auto" w:fill="FFFFFF" w:themeFill="background1"/>
        <w:spacing w:line="240" w:lineRule="auto"/>
        <w:jc w:val="center"/>
        <w:rPr>
          <w:b/>
        </w:rPr>
      </w:pPr>
    </w:p>
    <w:p w14:paraId="4F62F1AC" w14:textId="21DE40CF" w:rsidR="00807C3A" w:rsidRDefault="00807C3A" w:rsidP="00807C3A">
      <w:pPr>
        <w:shd w:val="clear" w:color="auto" w:fill="FFFFFF" w:themeFill="background1"/>
        <w:spacing w:line="240" w:lineRule="auto"/>
        <w:jc w:val="center"/>
        <w:rPr>
          <w:b/>
        </w:rPr>
      </w:pPr>
    </w:p>
    <w:p w14:paraId="6668F933" w14:textId="642CF59D" w:rsidR="00807C3A" w:rsidRDefault="00807C3A" w:rsidP="00807C3A">
      <w:pPr>
        <w:shd w:val="clear" w:color="auto" w:fill="FFFFFF" w:themeFill="background1"/>
        <w:spacing w:line="240" w:lineRule="auto"/>
        <w:jc w:val="center"/>
        <w:rPr>
          <w:b/>
        </w:rPr>
      </w:pPr>
    </w:p>
    <w:p w14:paraId="2BD76AF1" w14:textId="022E7067" w:rsidR="00807C3A" w:rsidRDefault="00807C3A" w:rsidP="00807C3A">
      <w:pPr>
        <w:shd w:val="clear" w:color="auto" w:fill="FFFFFF" w:themeFill="background1"/>
        <w:spacing w:line="240" w:lineRule="auto"/>
        <w:jc w:val="center"/>
        <w:rPr>
          <w:b/>
        </w:rPr>
      </w:pPr>
    </w:p>
    <w:p w14:paraId="4A9AD285" w14:textId="308B0D83" w:rsidR="00807C3A" w:rsidRDefault="00807C3A" w:rsidP="00807C3A">
      <w:pPr>
        <w:shd w:val="clear" w:color="auto" w:fill="FFFFFF" w:themeFill="background1"/>
        <w:spacing w:line="240" w:lineRule="auto"/>
        <w:jc w:val="center"/>
        <w:rPr>
          <w:b/>
        </w:rPr>
      </w:pPr>
    </w:p>
    <w:p w14:paraId="75F8A93A" w14:textId="77777777" w:rsidR="00D65E05" w:rsidRPr="00D26B6A" w:rsidRDefault="00006BE1" w:rsidP="000E05B3">
      <w:pPr>
        <w:shd w:val="clear" w:color="auto" w:fill="FBE4D5" w:themeFill="accent2" w:themeFillTint="33"/>
        <w:spacing w:after="0" w:line="240" w:lineRule="auto"/>
        <w:jc w:val="center"/>
        <w:rPr>
          <w:rFonts w:asciiTheme="minorHAnsi" w:hAnsiTheme="minorHAnsi" w:cstheme="minorHAnsi"/>
        </w:rPr>
      </w:pPr>
      <w:bookmarkStart w:id="14" w:name="_heading=h.30j0zll" w:colFirst="0" w:colLast="0"/>
      <w:bookmarkEnd w:id="14"/>
      <w:r w:rsidRPr="00D26B6A">
        <w:rPr>
          <w:rFonts w:asciiTheme="minorHAnsi" w:hAnsiTheme="minorHAnsi" w:cstheme="minorHAnsi"/>
          <w:b/>
        </w:rPr>
        <w:lastRenderedPageBreak/>
        <w:t>ANEXO II</w:t>
      </w:r>
    </w:p>
    <w:p w14:paraId="5F80FAFF" w14:textId="33DB70FC" w:rsidR="00D65E05" w:rsidRDefault="00006BE1" w:rsidP="000E05B3">
      <w:pPr>
        <w:shd w:val="clear" w:color="auto" w:fill="FBE4D5" w:themeFill="accent2" w:themeFillTint="33"/>
        <w:spacing w:line="240" w:lineRule="auto"/>
        <w:jc w:val="center"/>
        <w:rPr>
          <w:rFonts w:asciiTheme="minorHAnsi" w:hAnsiTheme="minorHAnsi" w:cstheme="minorHAnsi"/>
          <w:b/>
        </w:rPr>
      </w:pPr>
      <w:r w:rsidRPr="00D26B6A">
        <w:rPr>
          <w:rFonts w:asciiTheme="minorHAnsi" w:hAnsiTheme="minorHAnsi" w:cstheme="minorHAnsi"/>
          <w:b/>
        </w:rPr>
        <w:t>CONTEÚDO PROGRAMÁTICO</w:t>
      </w:r>
    </w:p>
    <w:p w14:paraId="048A3C02" w14:textId="68C6677D" w:rsidR="00807C3A" w:rsidRDefault="00807C3A" w:rsidP="00807C3A">
      <w:pPr>
        <w:shd w:val="clear" w:color="auto" w:fill="FFFFFF" w:themeFill="background1"/>
        <w:spacing w:line="240" w:lineRule="auto"/>
        <w:jc w:val="center"/>
        <w:rPr>
          <w:rFonts w:asciiTheme="minorHAnsi" w:hAnsiTheme="minorHAnsi" w:cstheme="minorHAnsi"/>
          <w:b/>
        </w:rPr>
      </w:pPr>
    </w:p>
    <w:p w14:paraId="5FDD5F50" w14:textId="77777777" w:rsidR="00814FE7" w:rsidRPr="0088125F" w:rsidRDefault="00814FE7" w:rsidP="00814FE7">
      <w:pPr>
        <w:shd w:val="clear" w:color="auto" w:fill="FFFFFF" w:themeFill="background1"/>
        <w:spacing w:after="0" w:line="240" w:lineRule="auto"/>
        <w:jc w:val="both"/>
        <w:rPr>
          <w:b/>
        </w:rPr>
      </w:pPr>
      <w:r w:rsidRPr="0088125F">
        <w:rPr>
          <w:b/>
        </w:rPr>
        <w:t>ATENÇÃO CANDIDATO:</w:t>
      </w:r>
    </w:p>
    <w:p w14:paraId="4A9E7985" w14:textId="77777777" w:rsidR="00814FE7" w:rsidRPr="0088125F" w:rsidRDefault="00814FE7" w:rsidP="00814FE7">
      <w:pPr>
        <w:shd w:val="clear" w:color="auto" w:fill="FFFFFF" w:themeFill="background1"/>
        <w:spacing w:after="0" w:line="240" w:lineRule="auto"/>
        <w:ind w:firstLine="720"/>
        <w:jc w:val="both"/>
        <w:rPr>
          <w:bCs/>
        </w:rPr>
      </w:pPr>
      <w:r w:rsidRPr="0088125F">
        <w:rPr>
          <w:b/>
        </w:rPr>
        <w:t>a)</w:t>
      </w:r>
      <w:r w:rsidRPr="0088125F">
        <w:rPr>
          <w:bCs/>
        </w:rPr>
        <w:t xml:space="preserve"> Na prova de Língua Portuguesa, será exigida a norma ortográfica atualmente em vigor.</w:t>
      </w:r>
    </w:p>
    <w:p w14:paraId="3CA8CE04" w14:textId="77777777" w:rsidR="00814FE7" w:rsidRPr="0088125F" w:rsidRDefault="00814FE7" w:rsidP="00814FE7">
      <w:pPr>
        <w:shd w:val="clear" w:color="auto" w:fill="FFFFFF" w:themeFill="background1"/>
        <w:spacing w:after="0" w:line="240" w:lineRule="auto"/>
        <w:ind w:firstLine="720"/>
        <w:jc w:val="both"/>
        <w:rPr>
          <w:bCs/>
        </w:rPr>
      </w:pPr>
      <w:r w:rsidRPr="0088125F">
        <w:rPr>
          <w:b/>
        </w:rPr>
        <w:t>b)</w:t>
      </w:r>
      <w:r w:rsidRPr="0088125F">
        <w:rPr>
          <w:bCs/>
        </w:rPr>
        <w:t xml:space="preserve"> Quando houver, em quaisquer disciplinas, sugestão de normas legais, salienta-se que estas possuem caráter meramente orientador, podendo, ou não, virem a ser utilizadas pela</w:t>
      </w:r>
      <w:r>
        <w:rPr>
          <w:bCs/>
        </w:rPr>
        <w:t xml:space="preserve"> </w:t>
      </w:r>
      <w:r w:rsidRPr="0088125F">
        <w:rPr>
          <w:bCs/>
        </w:rPr>
        <w:t>Banca Examinadora, a qual poderá utilizar, além destas, outras normas legais, obras doutrinárias e publicações não citadas.</w:t>
      </w:r>
    </w:p>
    <w:p w14:paraId="32F43C1B" w14:textId="77777777" w:rsidR="00814FE7" w:rsidRDefault="00814FE7" w:rsidP="00814FE7">
      <w:pPr>
        <w:shd w:val="clear" w:color="auto" w:fill="FFFFFF" w:themeFill="background1"/>
        <w:spacing w:after="0" w:line="240" w:lineRule="auto"/>
        <w:ind w:firstLine="720"/>
        <w:jc w:val="both"/>
        <w:rPr>
          <w:bCs/>
        </w:rPr>
      </w:pPr>
      <w:r w:rsidRPr="0088125F">
        <w:rPr>
          <w:b/>
        </w:rPr>
        <w:t>c)</w:t>
      </w:r>
      <w:r w:rsidRPr="0088125F">
        <w:rPr>
          <w:bCs/>
        </w:rPr>
        <w:t xml:space="preserve"> Quando da citação de normas legais, em quaisquer disciplinas, ainda que não mencionadas, devem ser consideradas as emendas e/ou alterações da legislação com entrada em</w:t>
      </w:r>
      <w:r>
        <w:rPr>
          <w:bCs/>
        </w:rPr>
        <w:t xml:space="preserve"> </w:t>
      </w:r>
      <w:r w:rsidRPr="0088125F">
        <w:rPr>
          <w:bCs/>
        </w:rPr>
        <w:t>vigor até a publicação deste edital, assim como, devem ser consideradas as normas legais em sua totalidade, exceto quando os artigos estiverem especificados.</w:t>
      </w:r>
    </w:p>
    <w:p w14:paraId="5EB2AAAE" w14:textId="77777777" w:rsidR="00814FE7" w:rsidRPr="000161CE" w:rsidRDefault="00814FE7" w:rsidP="00814FE7">
      <w:pPr>
        <w:shd w:val="clear" w:color="auto" w:fill="FFFFFF" w:themeFill="background1"/>
        <w:spacing w:after="0" w:line="240" w:lineRule="auto"/>
        <w:ind w:firstLine="720"/>
        <w:jc w:val="both"/>
        <w:rPr>
          <w:bCs/>
        </w:rPr>
      </w:pPr>
      <w:r w:rsidRPr="000161CE">
        <w:rPr>
          <w:b/>
        </w:rPr>
        <w:t>d)</w:t>
      </w:r>
      <w:r>
        <w:rPr>
          <w:b/>
        </w:rPr>
        <w:t xml:space="preserve"> </w:t>
      </w:r>
      <w:r>
        <w:rPr>
          <w:bCs/>
        </w:rPr>
        <w:t>Relativamente à disciplina de Conhecimentos Gerais e Atualidades, devem ser considerados fatos/eventos ocorridos até 02 (dois) dias que antecedem à data da aplicação da prova objetiva.</w:t>
      </w:r>
    </w:p>
    <w:p w14:paraId="5920F17E" w14:textId="77777777" w:rsidR="00814FE7" w:rsidRDefault="00814FE7" w:rsidP="00807C3A">
      <w:pPr>
        <w:shd w:val="clear" w:color="auto" w:fill="FFFFFF" w:themeFill="background1"/>
        <w:spacing w:line="240" w:lineRule="auto"/>
        <w:jc w:val="center"/>
        <w:rPr>
          <w:rFonts w:asciiTheme="minorHAnsi" w:hAnsiTheme="minorHAnsi" w:cstheme="minorHAnsi"/>
          <w:b/>
        </w:rPr>
      </w:pPr>
    </w:p>
    <w:p w14:paraId="1E7D23EB" w14:textId="1D835548" w:rsidR="00807C3A" w:rsidRDefault="005E2722" w:rsidP="00807C3A">
      <w:pPr>
        <w:shd w:val="clear" w:color="auto" w:fill="FFFFFF" w:themeFill="background1"/>
        <w:spacing w:line="240" w:lineRule="auto"/>
        <w:jc w:val="center"/>
        <w:rPr>
          <w:rFonts w:asciiTheme="minorHAnsi" w:hAnsiTheme="minorHAnsi" w:cstheme="minorHAnsi"/>
          <w:b/>
        </w:rPr>
      </w:pPr>
      <w:r>
        <w:rPr>
          <w:rFonts w:asciiTheme="minorHAnsi" w:hAnsiTheme="minorHAnsi" w:cstheme="minorHAnsi"/>
          <w:b/>
        </w:rPr>
        <w:t>LÍNGUA PORTUGUESA</w:t>
      </w:r>
    </w:p>
    <w:p w14:paraId="45E567D7" w14:textId="77777777" w:rsidR="00CD2642" w:rsidRPr="009634F8" w:rsidRDefault="00CD2642" w:rsidP="00CD2642">
      <w:pPr>
        <w:pStyle w:val="NormalWeb"/>
        <w:spacing w:before="0" w:beforeAutospacing="0" w:after="0" w:afterAutospacing="0"/>
        <w:jc w:val="both"/>
        <w:rPr>
          <w:rFonts w:ascii="Calibri" w:hAnsi="Calibri" w:cs="Calibri"/>
          <w:sz w:val="22"/>
          <w:szCs w:val="22"/>
        </w:rPr>
      </w:pPr>
      <w:r w:rsidRPr="009634F8">
        <w:rPr>
          <w:rFonts w:ascii="Calibri" w:hAnsi="Calibri" w:cs="Calibri"/>
          <w:sz w:val="22"/>
          <w:szCs w:val="22"/>
        </w:rPr>
        <w:t xml:space="preserve">Alfabeto: vogais, semivogais e consoantes. Leitura e </w:t>
      </w:r>
      <w:proofErr w:type="spellStart"/>
      <w:r w:rsidRPr="009634F8">
        <w:rPr>
          <w:rFonts w:ascii="Calibri" w:hAnsi="Calibri" w:cs="Calibri"/>
          <w:sz w:val="22"/>
          <w:szCs w:val="22"/>
        </w:rPr>
        <w:t>interpretação</w:t>
      </w:r>
      <w:proofErr w:type="spellEnd"/>
      <w:r w:rsidRPr="009634F8">
        <w:rPr>
          <w:rFonts w:ascii="Calibri" w:hAnsi="Calibri" w:cs="Calibri"/>
          <w:sz w:val="22"/>
          <w:szCs w:val="22"/>
        </w:rPr>
        <w:t xml:space="preserve"> de pequenos textos. </w:t>
      </w:r>
      <w:proofErr w:type="spellStart"/>
      <w:r w:rsidRPr="009634F8">
        <w:rPr>
          <w:rFonts w:ascii="Calibri" w:hAnsi="Calibri" w:cs="Calibri"/>
          <w:sz w:val="22"/>
          <w:szCs w:val="22"/>
        </w:rPr>
        <w:t>Divisão</w:t>
      </w:r>
      <w:proofErr w:type="spellEnd"/>
      <w:r w:rsidRPr="009634F8">
        <w:rPr>
          <w:rFonts w:ascii="Calibri" w:hAnsi="Calibri" w:cs="Calibri"/>
          <w:sz w:val="22"/>
          <w:szCs w:val="22"/>
        </w:rPr>
        <w:t xml:space="preserve"> </w:t>
      </w:r>
      <w:proofErr w:type="spellStart"/>
      <w:r w:rsidRPr="009634F8">
        <w:rPr>
          <w:rFonts w:ascii="Calibri" w:hAnsi="Calibri" w:cs="Calibri"/>
          <w:sz w:val="22"/>
          <w:szCs w:val="22"/>
        </w:rPr>
        <w:t>silábica</w:t>
      </w:r>
      <w:proofErr w:type="spellEnd"/>
      <w:r w:rsidRPr="009634F8">
        <w:rPr>
          <w:rFonts w:ascii="Calibri" w:hAnsi="Calibri" w:cs="Calibri"/>
          <w:sz w:val="22"/>
          <w:szCs w:val="22"/>
        </w:rPr>
        <w:t xml:space="preserve">: </w:t>
      </w:r>
      <w:proofErr w:type="spellStart"/>
      <w:r w:rsidRPr="009634F8">
        <w:rPr>
          <w:rFonts w:ascii="Calibri" w:hAnsi="Calibri" w:cs="Calibri"/>
          <w:sz w:val="22"/>
          <w:szCs w:val="22"/>
        </w:rPr>
        <w:t>número</w:t>
      </w:r>
      <w:proofErr w:type="spellEnd"/>
      <w:r w:rsidRPr="009634F8">
        <w:rPr>
          <w:rFonts w:ascii="Calibri" w:hAnsi="Calibri" w:cs="Calibri"/>
          <w:sz w:val="22"/>
          <w:szCs w:val="22"/>
        </w:rPr>
        <w:t xml:space="preserve"> de </w:t>
      </w:r>
      <w:proofErr w:type="spellStart"/>
      <w:r w:rsidRPr="009634F8">
        <w:rPr>
          <w:rFonts w:ascii="Calibri" w:hAnsi="Calibri" w:cs="Calibri"/>
          <w:sz w:val="22"/>
          <w:szCs w:val="22"/>
        </w:rPr>
        <w:t>sílabas</w:t>
      </w:r>
      <w:proofErr w:type="spellEnd"/>
      <w:r w:rsidRPr="009634F8">
        <w:rPr>
          <w:rFonts w:ascii="Calibri" w:hAnsi="Calibri" w:cs="Calibri"/>
          <w:sz w:val="22"/>
          <w:szCs w:val="22"/>
        </w:rPr>
        <w:t xml:space="preserve"> e tonicidade. Ortografia </w:t>
      </w:r>
      <w:proofErr w:type="spellStart"/>
      <w:r w:rsidRPr="009634F8">
        <w:rPr>
          <w:rFonts w:ascii="Calibri" w:hAnsi="Calibri" w:cs="Calibri"/>
          <w:sz w:val="22"/>
          <w:szCs w:val="22"/>
        </w:rPr>
        <w:t>básica</w:t>
      </w:r>
      <w:proofErr w:type="spellEnd"/>
      <w:r w:rsidRPr="009634F8">
        <w:rPr>
          <w:rFonts w:ascii="Calibri" w:hAnsi="Calibri" w:cs="Calibri"/>
          <w:sz w:val="22"/>
          <w:szCs w:val="22"/>
        </w:rPr>
        <w:t xml:space="preserve">. </w:t>
      </w:r>
      <w:proofErr w:type="spellStart"/>
      <w:r w:rsidRPr="009634F8">
        <w:rPr>
          <w:rFonts w:ascii="Calibri" w:hAnsi="Calibri" w:cs="Calibri"/>
          <w:sz w:val="22"/>
          <w:szCs w:val="22"/>
        </w:rPr>
        <w:t>Pontuação</w:t>
      </w:r>
      <w:proofErr w:type="spellEnd"/>
      <w:r w:rsidRPr="009634F8">
        <w:rPr>
          <w:rFonts w:ascii="Calibri" w:hAnsi="Calibri" w:cs="Calibri"/>
          <w:sz w:val="22"/>
          <w:szCs w:val="22"/>
        </w:rPr>
        <w:t xml:space="preserve">: </w:t>
      </w:r>
      <w:proofErr w:type="spellStart"/>
      <w:r w:rsidRPr="009634F8">
        <w:rPr>
          <w:rFonts w:ascii="Calibri" w:hAnsi="Calibri" w:cs="Calibri"/>
          <w:sz w:val="22"/>
          <w:szCs w:val="22"/>
        </w:rPr>
        <w:t>vírgula</w:t>
      </w:r>
      <w:proofErr w:type="spellEnd"/>
      <w:r w:rsidRPr="009634F8">
        <w:rPr>
          <w:rFonts w:ascii="Calibri" w:hAnsi="Calibri" w:cs="Calibri"/>
          <w:sz w:val="22"/>
          <w:szCs w:val="22"/>
        </w:rPr>
        <w:t xml:space="preserve">, ponto final, ponto de </w:t>
      </w:r>
      <w:proofErr w:type="spellStart"/>
      <w:r w:rsidRPr="009634F8">
        <w:rPr>
          <w:rFonts w:ascii="Calibri" w:hAnsi="Calibri" w:cs="Calibri"/>
          <w:sz w:val="22"/>
          <w:szCs w:val="22"/>
        </w:rPr>
        <w:t>interrogação</w:t>
      </w:r>
      <w:proofErr w:type="spellEnd"/>
      <w:r w:rsidRPr="009634F8">
        <w:rPr>
          <w:rFonts w:ascii="Calibri" w:hAnsi="Calibri" w:cs="Calibri"/>
          <w:sz w:val="22"/>
          <w:szCs w:val="22"/>
        </w:rPr>
        <w:t xml:space="preserve"> e ponto de </w:t>
      </w:r>
      <w:proofErr w:type="spellStart"/>
      <w:r w:rsidRPr="009634F8">
        <w:rPr>
          <w:rFonts w:ascii="Calibri" w:hAnsi="Calibri" w:cs="Calibri"/>
          <w:sz w:val="22"/>
          <w:szCs w:val="22"/>
        </w:rPr>
        <w:t>exclamação</w:t>
      </w:r>
      <w:proofErr w:type="spellEnd"/>
      <w:r w:rsidRPr="009634F8">
        <w:rPr>
          <w:rFonts w:ascii="Calibri" w:hAnsi="Calibri" w:cs="Calibri"/>
          <w:sz w:val="22"/>
          <w:szCs w:val="22"/>
        </w:rPr>
        <w:t xml:space="preserve">. Tipos de frases: declarativa, interrogativa e exclamativa. Classes gramaticais: substantivo, adjetivo, artigo, numeral. Singular e Plural. </w:t>
      </w:r>
    </w:p>
    <w:p w14:paraId="5104F2DA" w14:textId="77777777" w:rsidR="00CD2642" w:rsidRDefault="00CD2642" w:rsidP="00807C3A">
      <w:pPr>
        <w:shd w:val="clear" w:color="auto" w:fill="FFFFFF" w:themeFill="background1"/>
        <w:spacing w:line="240" w:lineRule="auto"/>
        <w:jc w:val="center"/>
        <w:rPr>
          <w:rFonts w:asciiTheme="minorHAnsi" w:hAnsiTheme="minorHAnsi" w:cstheme="minorHAnsi"/>
          <w:b/>
        </w:rPr>
      </w:pPr>
    </w:p>
    <w:p w14:paraId="759F955F" w14:textId="29E81D1F" w:rsidR="005E2722" w:rsidRDefault="005E2722" w:rsidP="00807C3A">
      <w:pPr>
        <w:shd w:val="clear" w:color="auto" w:fill="FFFFFF" w:themeFill="background1"/>
        <w:spacing w:line="240" w:lineRule="auto"/>
        <w:jc w:val="center"/>
        <w:rPr>
          <w:rFonts w:asciiTheme="minorHAnsi" w:hAnsiTheme="minorHAnsi" w:cstheme="minorHAnsi"/>
          <w:b/>
        </w:rPr>
      </w:pPr>
      <w:r>
        <w:rPr>
          <w:rFonts w:asciiTheme="minorHAnsi" w:hAnsiTheme="minorHAnsi" w:cstheme="minorHAnsi"/>
          <w:b/>
        </w:rPr>
        <w:t>MATEMÁTICA E RACIOCÍNIO LÓGICO</w:t>
      </w:r>
    </w:p>
    <w:p w14:paraId="379AE23F" w14:textId="77777777" w:rsidR="00CD2642" w:rsidRPr="009634F8" w:rsidRDefault="00CD2642" w:rsidP="00CD2642">
      <w:pPr>
        <w:pStyle w:val="NormalWeb"/>
        <w:spacing w:before="0" w:beforeAutospacing="0" w:after="0" w:afterAutospacing="0"/>
        <w:jc w:val="both"/>
        <w:rPr>
          <w:rFonts w:ascii="Calibri" w:hAnsi="Calibri" w:cs="Calibri"/>
          <w:sz w:val="22"/>
          <w:szCs w:val="22"/>
        </w:rPr>
      </w:pPr>
      <w:proofErr w:type="spellStart"/>
      <w:r w:rsidRPr="009634F8">
        <w:rPr>
          <w:rFonts w:ascii="Calibri" w:hAnsi="Calibri" w:cs="Calibri"/>
          <w:sz w:val="22"/>
          <w:szCs w:val="22"/>
        </w:rPr>
        <w:t>Operações</w:t>
      </w:r>
      <w:proofErr w:type="spellEnd"/>
      <w:r w:rsidRPr="009634F8">
        <w:rPr>
          <w:rFonts w:ascii="Calibri" w:hAnsi="Calibri" w:cs="Calibri"/>
          <w:sz w:val="22"/>
          <w:szCs w:val="22"/>
        </w:rPr>
        <w:t xml:space="preserve"> fundamentais: </w:t>
      </w:r>
      <w:proofErr w:type="spellStart"/>
      <w:r w:rsidRPr="009634F8">
        <w:rPr>
          <w:rFonts w:ascii="Calibri" w:hAnsi="Calibri" w:cs="Calibri"/>
          <w:sz w:val="22"/>
          <w:szCs w:val="22"/>
        </w:rPr>
        <w:t>adição</w:t>
      </w:r>
      <w:proofErr w:type="spellEnd"/>
      <w:r w:rsidRPr="009634F8">
        <w:rPr>
          <w:rFonts w:ascii="Calibri" w:hAnsi="Calibri" w:cs="Calibri"/>
          <w:sz w:val="22"/>
          <w:szCs w:val="22"/>
        </w:rPr>
        <w:t xml:space="preserve">, </w:t>
      </w:r>
      <w:proofErr w:type="spellStart"/>
      <w:r w:rsidRPr="009634F8">
        <w:rPr>
          <w:rFonts w:ascii="Calibri" w:hAnsi="Calibri" w:cs="Calibri"/>
          <w:sz w:val="22"/>
          <w:szCs w:val="22"/>
        </w:rPr>
        <w:t>subtração</w:t>
      </w:r>
      <w:proofErr w:type="spellEnd"/>
      <w:r w:rsidRPr="009634F8">
        <w:rPr>
          <w:rFonts w:ascii="Calibri" w:hAnsi="Calibri" w:cs="Calibri"/>
          <w:sz w:val="22"/>
          <w:szCs w:val="22"/>
        </w:rPr>
        <w:t xml:space="preserve">, </w:t>
      </w:r>
      <w:proofErr w:type="spellStart"/>
      <w:r w:rsidRPr="009634F8">
        <w:rPr>
          <w:rFonts w:ascii="Calibri" w:hAnsi="Calibri" w:cs="Calibri"/>
          <w:sz w:val="22"/>
          <w:szCs w:val="22"/>
        </w:rPr>
        <w:t>multiplicação</w:t>
      </w:r>
      <w:proofErr w:type="spellEnd"/>
      <w:r w:rsidRPr="009634F8">
        <w:rPr>
          <w:rFonts w:ascii="Calibri" w:hAnsi="Calibri" w:cs="Calibri"/>
          <w:sz w:val="22"/>
          <w:szCs w:val="22"/>
        </w:rPr>
        <w:t xml:space="preserve"> e </w:t>
      </w:r>
      <w:proofErr w:type="spellStart"/>
      <w:r w:rsidRPr="009634F8">
        <w:rPr>
          <w:rFonts w:ascii="Calibri" w:hAnsi="Calibri" w:cs="Calibri"/>
          <w:sz w:val="22"/>
          <w:szCs w:val="22"/>
        </w:rPr>
        <w:t>divisão</w:t>
      </w:r>
      <w:proofErr w:type="spellEnd"/>
      <w:r w:rsidRPr="009634F8">
        <w:rPr>
          <w:rFonts w:ascii="Calibri" w:hAnsi="Calibri" w:cs="Calibri"/>
          <w:sz w:val="22"/>
          <w:szCs w:val="22"/>
        </w:rPr>
        <w:t xml:space="preserve">. Sistema de </w:t>
      </w:r>
      <w:proofErr w:type="spellStart"/>
      <w:r w:rsidRPr="009634F8">
        <w:rPr>
          <w:rFonts w:ascii="Calibri" w:hAnsi="Calibri" w:cs="Calibri"/>
          <w:sz w:val="22"/>
          <w:szCs w:val="22"/>
        </w:rPr>
        <w:t>numeração</w:t>
      </w:r>
      <w:proofErr w:type="spellEnd"/>
      <w:r w:rsidRPr="009634F8">
        <w:rPr>
          <w:rFonts w:ascii="Calibri" w:hAnsi="Calibri" w:cs="Calibri"/>
          <w:sz w:val="22"/>
          <w:szCs w:val="22"/>
        </w:rPr>
        <w:t xml:space="preserve"> decimal. Sistema </w:t>
      </w:r>
      <w:proofErr w:type="spellStart"/>
      <w:r w:rsidRPr="009634F8">
        <w:rPr>
          <w:rFonts w:ascii="Calibri" w:hAnsi="Calibri" w:cs="Calibri"/>
          <w:sz w:val="22"/>
          <w:szCs w:val="22"/>
        </w:rPr>
        <w:t>Monetário</w:t>
      </w:r>
      <w:proofErr w:type="spellEnd"/>
      <w:r w:rsidRPr="009634F8">
        <w:rPr>
          <w:rFonts w:ascii="Calibri" w:hAnsi="Calibri" w:cs="Calibri"/>
          <w:sz w:val="22"/>
          <w:szCs w:val="22"/>
        </w:rPr>
        <w:t xml:space="preserve"> Brasileiro. Grandezas e medidas. Regra de </w:t>
      </w:r>
      <w:proofErr w:type="spellStart"/>
      <w:r w:rsidRPr="009634F8">
        <w:rPr>
          <w:rFonts w:ascii="Calibri" w:hAnsi="Calibri" w:cs="Calibri"/>
          <w:sz w:val="22"/>
          <w:szCs w:val="22"/>
        </w:rPr>
        <w:t>três</w:t>
      </w:r>
      <w:proofErr w:type="spellEnd"/>
      <w:r w:rsidRPr="009634F8">
        <w:rPr>
          <w:rFonts w:ascii="Calibri" w:hAnsi="Calibri" w:cs="Calibri"/>
          <w:sz w:val="22"/>
          <w:szCs w:val="22"/>
        </w:rPr>
        <w:t xml:space="preserve">. Problemas de </w:t>
      </w:r>
      <w:proofErr w:type="spellStart"/>
      <w:r w:rsidRPr="009634F8">
        <w:rPr>
          <w:rFonts w:ascii="Calibri" w:hAnsi="Calibri" w:cs="Calibri"/>
          <w:sz w:val="22"/>
          <w:szCs w:val="22"/>
        </w:rPr>
        <w:t>lógica</w:t>
      </w:r>
      <w:proofErr w:type="spellEnd"/>
      <w:r w:rsidRPr="009634F8">
        <w:rPr>
          <w:rFonts w:ascii="Calibri" w:hAnsi="Calibri" w:cs="Calibri"/>
          <w:sz w:val="22"/>
          <w:szCs w:val="22"/>
        </w:rPr>
        <w:t xml:space="preserve">. </w:t>
      </w:r>
    </w:p>
    <w:p w14:paraId="6CF9CCA3" w14:textId="77777777" w:rsidR="005E2722" w:rsidRDefault="005E2722" w:rsidP="00807C3A">
      <w:pPr>
        <w:shd w:val="clear" w:color="auto" w:fill="FFFFFF" w:themeFill="background1"/>
        <w:spacing w:line="240" w:lineRule="auto"/>
        <w:jc w:val="center"/>
        <w:rPr>
          <w:rFonts w:asciiTheme="minorHAnsi" w:hAnsiTheme="minorHAnsi" w:cstheme="minorHAnsi"/>
          <w:b/>
        </w:rPr>
      </w:pPr>
    </w:p>
    <w:p w14:paraId="347B6CCF" w14:textId="012DC1C3" w:rsidR="005E2722" w:rsidRPr="00CD2642" w:rsidRDefault="005E2722" w:rsidP="00807C3A">
      <w:pPr>
        <w:shd w:val="clear" w:color="auto" w:fill="FFFFFF" w:themeFill="background1"/>
        <w:spacing w:line="240" w:lineRule="auto"/>
        <w:jc w:val="center"/>
        <w:rPr>
          <w:b/>
        </w:rPr>
      </w:pPr>
      <w:r w:rsidRPr="00CD2642">
        <w:rPr>
          <w:b/>
        </w:rPr>
        <w:t>CONHECIMENTOS GERAIS E ATUALIDADES</w:t>
      </w:r>
    </w:p>
    <w:p w14:paraId="4060ADDD" w14:textId="38BB5352" w:rsidR="00CD2642" w:rsidRPr="00CD2642" w:rsidRDefault="00CD2642" w:rsidP="00CD2642">
      <w:pPr>
        <w:pStyle w:val="NormalWeb"/>
        <w:spacing w:before="0" w:beforeAutospacing="0" w:after="0" w:afterAutospacing="0"/>
        <w:jc w:val="both"/>
        <w:rPr>
          <w:rFonts w:ascii="Calibri" w:hAnsi="Calibri" w:cs="Calibri"/>
          <w:color w:val="0000FF"/>
          <w:sz w:val="22"/>
          <w:szCs w:val="22"/>
        </w:rPr>
      </w:pPr>
      <w:proofErr w:type="spellStart"/>
      <w:r w:rsidRPr="00CD2642">
        <w:rPr>
          <w:rFonts w:ascii="Calibri" w:hAnsi="Calibri" w:cs="Calibri"/>
          <w:sz w:val="22"/>
          <w:szCs w:val="22"/>
        </w:rPr>
        <w:t>História</w:t>
      </w:r>
      <w:proofErr w:type="spellEnd"/>
      <w:r w:rsidRPr="00CD2642">
        <w:rPr>
          <w:rFonts w:ascii="Calibri" w:hAnsi="Calibri" w:cs="Calibri"/>
          <w:sz w:val="22"/>
          <w:szCs w:val="22"/>
        </w:rPr>
        <w:t xml:space="preserve"> do </w:t>
      </w:r>
      <w:proofErr w:type="spellStart"/>
      <w:r w:rsidRPr="00CD2642">
        <w:rPr>
          <w:rFonts w:ascii="Calibri" w:hAnsi="Calibri" w:cs="Calibri"/>
          <w:sz w:val="22"/>
          <w:szCs w:val="22"/>
        </w:rPr>
        <w:t>município</w:t>
      </w:r>
      <w:proofErr w:type="spellEnd"/>
      <w:r w:rsidRPr="00CD2642">
        <w:rPr>
          <w:rFonts w:ascii="Calibri" w:hAnsi="Calibri" w:cs="Calibri"/>
          <w:sz w:val="22"/>
          <w:szCs w:val="22"/>
        </w:rPr>
        <w:t xml:space="preserve"> de Monte Carlo: colonização, </w:t>
      </w:r>
      <w:proofErr w:type="spellStart"/>
      <w:r w:rsidRPr="00CD2642">
        <w:rPr>
          <w:rFonts w:ascii="Calibri" w:hAnsi="Calibri" w:cs="Calibri"/>
          <w:sz w:val="22"/>
          <w:szCs w:val="22"/>
        </w:rPr>
        <w:t>espaço</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geográfico</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população</w:t>
      </w:r>
      <w:proofErr w:type="spellEnd"/>
      <w:r w:rsidRPr="00CD2642">
        <w:rPr>
          <w:rFonts w:ascii="Calibri" w:hAnsi="Calibri" w:cs="Calibri"/>
          <w:sz w:val="22"/>
          <w:szCs w:val="22"/>
        </w:rPr>
        <w:t xml:space="preserve">, relevo, hidrografia, </w:t>
      </w:r>
      <w:proofErr w:type="spellStart"/>
      <w:r w:rsidRPr="00CD2642">
        <w:rPr>
          <w:rFonts w:ascii="Calibri" w:hAnsi="Calibri" w:cs="Calibri"/>
          <w:sz w:val="22"/>
          <w:szCs w:val="22"/>
        </w:rPr>
        <w:t>vegetação</w:t>
      </w:r>
      <w:proofErr w:type="spellEnd"/>
      <w:r w:rsidRPr="00CD2642">
        <w:rPr>
          <w:rFonts w:ascii="Calibri" w:hAnsi="Calibri" w:cs="Calibri"/>
          <w:sz w:val="22"/>
          <w:szCs w:val="22"/>
        </w:rPr>
        <w:t xml:space="preserve">, clima, limites, dados </w:t>
      </w:r>
      <w:proofErr w:type="spellStart"/>
      <w:r w:rsidRPr="00CD2642">
        <w:rPr>
          <w:rFonts w:ascii="Calibri" w:hAnsi="Calibri" w:cs="Calibri"/>
          <w:sz w:val="22"/>
          <w:szCs w:val="22"/>
        </w:rPr>
        <w:t>históricos</w:t>
      </w:r>
      <w:proofErr w:type="spellEnd"/>
      <w:r w:rsidRPr="00CD2642">
        <w:rPr>
          <w:rFonts w:ascii="Calibri" w:hAnsi="Calibri" w:cs="Calibri"/>
          <w:sz w:val="22"/>
          <w:szCs w:val="22"/>
        </w:rPr>
        <w:t xml:space="preserve">, dados do </w:t>
      </w:r>
      <w:proofErr w:type="spellStart"/>
      <w:r w:rsidRPr="00CD2642">
        <w:rPr>
          <w:rFonts w:ascii="Calibri" w:hAnsi="Calibri" w:cs="Calibri"/>
          <w:sz w:val="22"/>
          <w:szCs w:val="22"/>
        </w:rPr>
        <w:t>município</w:t>
      </w:r>
      <w:proofErr w:type="spellEnd"/>
      <w:r w:rsidRPr="00CD2642">
        <w:rPr>
          <w:rFonts w:ascii="Calibri" w:hAnsi="Calibri" w:cs="Calibri"/>
          <w:sz w:val="22"/>
          <w:szCs w:val="22"/>
        </w:rPr>
        <w:t xml:space="preserve">, primeiras autoridades, </w:t>
      </w:r>
      <w:proofErr w:type="spellStart"/>
      <w:r w:rsidRPr="00CD2642">
        <w:rPr>
          <w:rFonts w:ascii="Calibri" w:hAnsi="Calibri" w:cs="Calibri"/>
          <w:sz w:val="22"/>
          <w:szCs w:val="22"/>
        </w:rPr>
        <w:t>símbolos</w:t>
      </w:r>
      <w:proofErr w:type="spellEnd"/>
      <w:r w:rsidRPr="00CD2642">
        <w:rPr>
          <w:rFonts w:ascii="Calibri" w:hAnsi="Calibri" w:cs="Calibri"/>
          <w:sz w:val="22"/>
          <w:szCs w:val="22"/>
        </w:rPr>
        <w:t xml:space="preserve"> municipais. Estado de Santa Catarina: colonização, relevo, hidrografia, clima, </w:t>
      </w:r>
      <w:proofErr w:type="spellStart"/>
      <w:r w:rsidRPr="00CD2642">
        <w:rPr>
          <w:rFonts w:ascii="Calibri" w:hAnsi="Calibri" w:cs="Calibri"/>
          <w:sz w:val="22"/>
          <w:szCs w:val="22"/>
        </w:rPr>
        <w:t>vegetação</w:t>
      </w:r>
      <w:proofErr w:type="spellEnd"/>
      <w:r w:rsidRPr="00CD2642">
        <w:rPr>
          <w:rFonts w:ascii="Calibri" w:hAnsi="Calibri" w:cs="Calibri"/>
          <w:sz w:val="22"/>
          <w:szCs w:val="22"/>
        </w:rPr>
        <w:t xml:space="preserve">, etnias formadoras, </w:t>
      </w:r>
      <w:proofErr w:type="spellStart"/>
      <w:r w:rsidRPr="00CD2642">
        <w:rPr>
          <w:rFonts w:ascii="Calibri" w:hAnsi="Calibri" w:cs="Calibri"/>
          <w:sz w:val="22"/>
          <w:szCs w:val="22"/>
        </w:rPr>
        <w:t>espaços</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geográficos</w:t>
      </w:r>
      <w:proofErr w:type="spellEnd"/>
      <w:r w:rsidRPr="00CD2642">
        <w:rPr>
          <w:rFonts w:ascii="Calibri" w:hAnsi="Calibri" w:cs="Calibri"/>
          <w:sz w:val="22"/>
          <w:szCs w:val="22"/>
        </w:rPr>
        <w:t xml:space="preserve">, catarinas ilustres, primeiros habitantes, formação do Estado, acontecimentos </w:t>
      </w:r>
      <w:proofErr w:type="spellStart"/>
      <w:r w:rsidRPr="00CD2642">
        <w:rPr>
          <w:rFonts w:ascii="Calibri" w:hAnsi="Calibri" w:cs="Calibri"/>
          <w:sz w:val="22"/>
          <w:szCs w:val="22"/>
        </w:rPr>
        <w:t>históricos</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história</w:t>
      </w:r>
      <w:proofErr w:type="spellEnd"/>
      <w:r w:rsidRPr="00CD2642">
        <w:rPr>
          <w:rFonts w:ascii="Calibri" w:hAnsi="Calibri" w:cs="Calibri"/>
          <w:sz w:val="22"/>
          <w:szCs w:val="22"/>
        </w:rPr>
        <w:t xml:space="preserve"> do Brasil. </w:t>
      </w:r>
      <w:proofErr w:type="spellStart"/>
      <w:r w:rsidRPr="00CD2642">
        <w:rPr>
          <w:rFonts w:ascii="Calibri" w:hAnsi="Calibri" w:cs="Calibri"/>
          <w:sz w:val="22"/>
          <w:szCs w:val="22"/>
        </w:rPr>
        <w:t>Informações</w:t>
      </w:r>
      <w:proofErr w:type="spellEnd"/>
      <w:r w:rsidRPr="00CD2642">
        <w:rPr>
          <w:rFonts w:ascii="Calibri" w:hAnsi="Calibri" w:cs="Calibri"/>
          <w:sz w:val="22"/>
          <w:szCs w:val="22"/>
        </w:rPr>
        <w:t xml:space="preserve"> sobre temas relevantes e/ou da atualidade nas </w:t>
      </w:r>
      <w:proofErr w:type="spellStart"/>
      <w:r w:rsidRPr="00CD2642">
        <w:rPr>
          <w:rFonts w:ascii="Calibri" w:hAnsi="Calibri" w:cs="Calibri"/>
          <w:sz w:val="22"/>
          <w:szCs w:val="22"/>
        </w:rPr>
        <w:t>áreas</w:t>
      </w:r>
      <w:proofErr w:type="spellEnd"/>
      <w:r w:rsidRPr="00CD2642">
        <w:rPr>
          <w:rFonts w:ascii="Calibri" w:hAnsi="Calibri" w:cs="Calibri"/>
          <w:sz w:val="22"/>
          <w:szCs w:val="22"/>
        </w:rPr>
        <w:t xml:space="preserve"> de </w:t>
      </w:r>
      <w:proofErr w:type="spellStart"/>
      <w:r w:rsidRPr="00CD2642">
        <w:rPr>
          <w:rFonts w:ascii="Calibri" w:hAnsi="Calibri" w:cs="Calibri"/>
          <w:sz w:val="22"/>
          <w:szCs w:val="22"/>
        </w:rPr>
        <w:t>política</w:t>
      </w:r>
      <w:proofErr w:type="spellEnd"/>
      <w:r w:rsidRPr="00CD2642">
        <w:rPr>
          <w:rFonts w:ascii="Calibri" w:hAnsi="Calibri" w:cs="Calibri"/>
          <w:sz w:val="22"/>
          <w:szCs w:val="22"/>
        </w:rPr>
        <w:t xml:space="preserve">, cidadania, </w:t>
      </w:r>
      <w:proofErr w:type="spellStart"/>
      <w:r w:rsidRPr="00CD2642">
        <w:rPr>
          <w:rFonts w:ascii="Calibri" w:hAnsi="Calibri" w:cs="Calibri"/>
          <w:sz w:val="22"/>
          <w:szCs w:val="22"/>
        </w:rPr>
        <w:t>educação</w:t>
      </w:r>
      <w:proofErr w:type="spellEnd"/>
      <w:r w:rsidRPr="00CD2642">
        <w:rPr>
          <w:rFonts w:ascii="Calibri" w:hAnsi="Calibri" w:cs="Calibri"/>
          <w:sz w:val="22"/>
          <w:szCs w:val="22"/>
        </w:rPr>
        <w:t xml:space="preserve">, cultura, economia, </w:t>
      </w:r>
      <w:proofErr w:type="spellStart"/>
      <w:r w:rsidRPr="00CD2642">
        <w:rPr>
          <w:rFonts w:ascii="Calibri" w:hAnsi="Calibri" w:cs="Calibri"/>
          <w:sz w:val="22"/>
          <w:szCs w:val="22"/>
        </w:rPr>
        <w:t>saúde</w:t>
      </w:r>
      <w:proofErr w:type="spellEnd"/>
      <w:r w:rsidRPr="00CD2642">
        <w:rPr>
          <w:rFonts w:ascii="Calibri" w:hAnsi="Calibri" w:cs="Calibri"/>
          <w:sz w:val="22"/>
          <w:szCs w:val="22"/>
        </w:rPr>
        <w:t xml:space="preserve">, esporte, meio ambiente, </w:t>
      </w:r>
      <w:proofErr w:type="spellStart"/>
      <w:r w:rsidRPr="00CD2642">
        <w:rPr>
          <w:rFonts w:ascii="Calibri" w:hAnsi="Calibri" w:cs="Calibri"/>
          <w:sz w:val="22"/>
          <w:szCs w:val="22"/>
        </w:rPr>
        <w:t>consciência</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ecológica</w:t>
      </w:r>
      <w:proofErr w:type="spellEnd"/>
      <w:r w:rsidRPr="00CD2642">
        <w:rPr>
          <w:rFonts w:ascii="Calibri" w:hAnsi="Calibri" w:cs="Calibri"/>
          <w:sz w:val="22"/>
          <w:szCs w:val="22"/>
        </w:rPr>
        <w:t xml:space="preserve"> e sustentabilidade. Atualidades - Fatos ocorridos no </w:t>
      </w:r>
      <w:proofErr w:type="spellStart"/>
      <w:r w:rsidRPr="00CD2642">
        <w:rPr>
          <w:rFonts w:ascii="Calibri" w:hAnsi="Calibri" w:cs="Calibri"/>
          <w:sz w:val="22"/>
          <w:szCs w:val="22"/>
        </w:rPr>
        <w:t>município</w:t>
      </w:r>
      <w:proofErr w:type="spellEnd"/>
      <w:r w:rsidRPr="00CD2642">
        <w:rPr>
          <w:rFonts w:ascii="Calibri" w:hAnsi="Calibri" w:cs="Calibri"/>
          <w:sz w:val="22"/>
          <w:szCs w:val="22"/>
        </w:rPr>
        <w:t>/estado/</w:t>
      </w:r>
      <w:proofErr w:type="spellStart"/>
      <w:r w:rsidRPr="00CD2642">
        <w:rPr>
          <w:rFonts w:ascii="Calibri" w:hAnsi="Calibri" w:cs="Calibri"/>
          <w:sz w:val="22"/>
          <w:szCs w:val="22"/>
        </w:rPr>
        <w:t>país</w:t>
      </w:r>
      <w:proofErr w:type="spellEnd"/>
      <w:r w:rsidRPr="00CD2642">
        <w:rPr>
          <w:rFonts w:ascii="Calibri" w:hAnsi="Calibri" w:cs="Calibri"/>
          <w:sz w:val="22"/>
          <w:szCs w:val="22"/>
        </w:rPr>
        <w:t xml:space="preserve">/mundo. </w:t>
      </w:r>
      <w:proofErr w:type="spellStart"/>
      <w:r w:rsidRPr="00CD2642">
        <w:rPr>
          <w:rFonts w:ascii="Calibri" w:hAnsi="Calibri" w:cs="Calibri"/>
          <w:sz w:val="22"/>
          <w:szCs w:val="22"/>
        </w:rPr>
        <w:t>Publicações</w:t>
      </w:r>
      <w:proofErr w:type="spellEnd"/>
      <w:r w:rsidRPr="00CD2642">
        <w:rPr>
          <w:rFonts w:ascii="Calibri" w:hAnsi="Calibri" w:cs="Calibri"/>
          <w:sz w:val="22"/>
          <w:szCs w:val="22"/>
        </w:rPr>
        <w:t xml:space="preserve"> pertinentes ao </w:t>
      </w:r>
      <w:proofErr w:type="spellStart"/>
      <w:r w:rsidRPr="00CD2642">
        <w:rPr>
          <w:rFonts w:ascii="Calibri" w:hAnsi="Calibri" w:cs="Calibri"/>
          <w:sz w:val="22"/>
          <w:szCs w:val="22"/>
        </w:rPr>
        <w:t>Município</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disponíveis</w:t>
      </w:r>
      <w:proofErr w:type="spellEnd"/>
      <w:r w:rsidRPr="00CD2642">
        <w:rPr>
          <w:rFonts w:ascii="Calibri" w:hAnsi="Calibri" w:cs="Calibri"/>
          <w:sz w:val="22"/>
          <w:szCs w:val="22"/>
        </w:rPr>
        <w:t xml:space="preserve"> nos links: </w:t>
      </w:r>
      <w:hyperlink r:id="rId19" w:history="1">
        <w:r w:rsidRPr="00CD2642">
          <w:rPr>
            <w:rStyle w:val="Hyperlink"/>
            <w:rFonts w:ascii="Calibri" w:hAnsi="Calibri" w:cs="Calibri"/>
            <w:sz w:val="22"/>
            <w:szCs w:val="22"/>
          </w:rPr>
          <w:t>www.montecarlo.sc.gov.br</w:t>
        </w:r>
      </w:hyperlink>
      <w:r w:rsidRPr="00CD2642">
        <w:rPr>
          <w:rFonts w:ascii="Calibri" w:hAnsi="Calibri" w:cs="Calibri"/>
          <w:sz w:val="22"/>
          <w:szCs w:val="22"/>
        </w:rPr>
        <w:t xml:space="preserve"> </w:t>
      </w:r>
      <w:r w:rsidRPr="00CD2642">
        <w:rPr>
          <w:rFonts w:ascii="Calibri" w:hAnsi="Calibri" w:cs="Calibri"/>
          <w:color w:val="0000FF"/>
          <w:sz w:val="22"/>
          <w:szCs w:val="22"/>
        </w:rPr>
        <w:t xml:space="preserve"> </w:t>
      </w:r>
    </w:p>
    <w:p w14:paraId="659A1C09" w14:textId="77777777" w:rsidR="005E2722" w:rsidRDefault="005E2722" w:rsidP="00807C3A">
      <w:pPr>
        <w:shd w:val="clear" w:color="auto" w:fill="FFFFFF" w:themeFill="background1"/>
        <w:spacing w:line="240" w:lineRule="auto"/>
        <w:jc w:val="center"/>
        <w:rPr>
          <w:rFonts w:asciiTheme="minorHAnsi" w:hAnsiTheme="minorHAnsi" w:cstheme="minorHAnsi"/>
          <w:b/>
        </w:rPr>
      </w:pPr>
    </w:p>
    <w:p w14:paraId="00A1CB5C" w14:textId="33B8F222" w:rsidR="005E2722" w:rsidRDefault="005E2722" w:rsidP="00807C3A">
      <w:pPr>
        <w:shd w:val="clear" w:color="auto" w:fill="FFFFFF" w:themeFill="background1"/>
        <w:spacing w:line="240" w:lineRule="auto"/>
        <w:jc w:val="center"/>
        <w:rPr>
          <w:rFonts w:asciiTheme="minorHAnsi" w:hAnsiTheme="minorHAnsi" w:cstheme="minorHAnsi"/>
          <w:b/>
        </w:rPr>
      </w:pPr>
      <w:r>
        <w:rPr>
          <w:rFonts w:asciiTheme="minorHAnsi" w:hAnsiTheme="minorHAnsi" w:cstheme="minorHAnsi"/>
          <w:b/>
        </w:rPr>
        <w:t>CONHECIMENTOS ESPECÍFICOS</w:t>
      </w:r>
    </w:p>
    <w:p w14:paraId="68109FEF" w14:textId="77777777" w:rsidR="00CD2642" w:rsidRPr="00CD2642" w:rsidRDefault="00CD2642" w:rsidP="00CD2642">
      <w:pPr>
        <w:spacing w:after="0" w:line="240" w:lineRule="auto"/>
        <w:jc w:val="both"/>
      </w:pPr>
      <w:r w:rsidRPr="00CD2642">
        <w:rPr>
          <w:bCs/>
        </w:rPr>
        <w:t xml:space="preserve">Organização do local de trabalho; Noções básicas de preparação de alimentos; Coleta e armazenamento e tipos de recipientes; Materiais utilizados na limpeza em geral; Trabalho de Cozinha: preparo de café, lanches e refeições em geral; Guarda e conservação de alimentos; Controle de Estoque de Material de Limpeza e de cozinha; Higiene Pessoal, ambiental e de materiais de consumo; Noções básicas de cuidados com a pessoa humana. </w:t>
      </w:r>
      <w:r w:rsidRPr="00CD2642">
        <w:t xml:space="preserve">Estrutura de funcionamento da Casa Lar: </w:t>
      </w:r>
      <w:proofErr w:type="spellStart"/>
      <w:r w:rsidRPr="00CD2642">
        <w:t>organização</w:t>
      </w:r>
      <w:proofErr w:type="spellEnd"/>
      <w:r w:rsidRPr="00CD2642">
        <w:t xml:space="preserve"> dos </w:t>
      </w:r>
      <w:proofErr w:type="spellStart"/>
      <w:r w:rsidRPr="00CD2642">
        <w:t>espaços</w:t>
      </w:r>
      <w:proofErr w:type="spellEnd"/>
      <w:r w:rsidRPr="00CD2642">
        <w:t xml:space="preserve"> </w:t>
      </w:r>
      <w:proofErr w:type="spellStart"/>
      <w:r w:rsidRPr="00CD2642">
        <w:t>físicos</w:t>
      </w:r>
      <w:proofErr w:type="spellEnd"/>
      <w:r w:rsidRPr="00CD2642">
        <w:t xml:space="preserve">, recursos materiais, recursos humanos, higiene, </w:t>
      </w:r>
      <w:proofErr w:type="spellStart"/>
      <w:r w:rsidRPr="00CD2642">
        <w:t>alimentação</w:t>
      </w:r>
      <w:proofErr w:type="spellEnd"/>
      <w:r w:rsidRPr="00CD2642">
        <w:t xml:space="preserve">, </w:t>
      </w:r>
      <w:proofErr w:type="spellStart"/>
      <w:r w:rsidRPr="00CD2642">
        <w:t>segurança</w:t>
      </w:r>
      <w:proofErr w:type="spellEnd"/>
      <w:r w:rsidRPr="00CD2642">
        <w:t xml:space="preserve">, </w:t>
      </w:r>
      <w:proofErr w:type="spellStart"/>
      <w:r w:rsidRPr="00CD2642">
        <w:t>proteção</w:t>
      </w:r>
      <w:proofErr w:type="spellEnd"/>
      <w:r w:rsidRPr="00CD2642">
        <w:t xml:space="preserve"> e cuidados </w:t>
      </w:r>
      <w:proofErr w:type="spellStart"/>
      <w:r w:rsidRPr="00CD2642">
        <w:t>básicos</w:t>
      </w:r>
      <w:proofErr w:type="spellEnd"/>
      <w:r w:rsidRPr="00CD2642">
        <w:t xml:space="preserve"> da </w:t>
      </w:r>
      <w:proofErr w:type="spellStart"/>
      <w:r w:rsidRPr="00CD2642">
        <w:t>criança</w:t>
      </w:r>
      <w:proofErr w:type="spellEnd"/>
      <w:r w:rsidRPr="00CD2642">
        <w:t xml:space="preserve"> e do adolescente. </w:t>
      </w:r>
      <w:proofErr w:type="spellStart"/>
      <w:r w:rsidRPr="00CD2642">
        <w:t>Nutrição</w:t>
      </w:r>
      <w:proofErr w:type="spellEnd"/>
      <w:r w:rsidRPr="00CD2642">
        <w:t xml:space="preserve"> e </w:t>
      </w:r>
      <w:proofErr w:type="spellStart"/>
      <w:r w:rsidRPr="00CD2642">
        <w:t>Alimentação</w:t>
      </w:r>
      <w:proofErr w:type="spellEnd"/>
      <w:r w:rsidRPr="00CD2642">
        <w:t xml:space="preserve">. Repouso e Sono. Higiene e cuidados corporais. </w:t>
      </w:r>
      <w:proofErr w:type="spellStart"/>
      <w:r w:rsidRPr="00CD2642">
        <w:t>Saúde</w:t>
      </w:r>
      <w:proofErr w:type="spellEnd"/>
      <w:r w:rsidRPr="00CD2642">
        <w:t xml:space="preserve"> e bem-estar. </w:t>
      </w:r>
      <w:proofErr w:type="spellStart"/>
      <w:r w:rsidRPr="00CD2642">
        <w:t>Prevenção</w:t>
      </w:r>
      <w:proofErr w:type="spellEnd"/>
      <w:r w:rsidRPr="00CD2642">
        <w:t xml:space="preserve"> de acidentes e Primeiros Socorros. Resoluções da ANVISA que tratam de manuseio com alimentos/copa/cozinha/limpeza. Legislação. </w:t>
      </w:r>
    </w:p>
    <w:p w14:paraId="60D47C33" w14:textId="77777777" w:rsidR="00CD2642" w:rsidRPr="00CD2642" w:rsidRDefault="00CD2642" w:rsidP="00CD2642">
      <w:pPr>
        <w:spacing w:after="0" w:line="240" w:lineRule="auto"/>
        <w:jc w:val="both"/>
        <w:rPr>
          <w:b/>
          <w:bCs/>
        </w:rPr>
      </w:pPr>
      <w:r w:rsidRPr="00CD2642">
        <w:lastRenderedPageBreak/>
        <w:t xml:space="preserve">- BRASIL. Resolução-RDC nº 216, de 15 de setembro de 2004. </w:t>
      </w:r>
      <w:r w:rsidRPr="00CD2642">
        <w:rPr>
          <w:b/>
          <w:bCs/>
        </w:rPr>
        <w:t>Dispõe sobre Regulamento Técnico de Boas Práticas para Serviços de Alimentação.</w:t>
      </w:r>
    </w:p>
    <w:p w14:paraId="52AD8B57" w14:textId="77777777" w:rsidR="00CD2642" w:rsidRPr="00CD2642"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 xml:space="preserve">- Lei no 8.069, de 13 de julho de 1990 e </w:t>
      </w:r>
      <w:proofErr w:type="spellStart"/>
      <w:r w:rsidRPr="00CD2642">
        <w:rPr>
          <w:rFonts w:ascii="Calibri" w:hAnsi="Calibri" w:cs="Calibri"/>
          <w:sz w:val="22"/>
          <w:szCs w:val="22"/>
        </w:rPr>
        <w:t>alterações</w:t>
      </w:r>
      <w:proofErr w:type="spellEnd"/>
      <w:r w:rsidRPr="00CD2642">
        <w:rPr>
          <w:rFonts w:ascii="Calibri" w:hAnsi="Calibri" w:cs="Calibri"/>
          <w:sz w:val="22"/>
          <w:szCs w:val="22"/>
        </w:rPr>
        <w:t xml:space="preserve">. </w:t>
      </w:r>
      <w:proofErr w:type="spellStart"/>
      <w:r w:rsidRPr="00CD2642">
        <w:rPr>
          <w:rFonts w:ascii="Calibri" w:hAnsi="Calibri" w:cs="Calibri"/>
          <w:b/>
          <w:bCs/>
          <w:sz w:val="22"/>
          <w:szCs w:val="22"/>
        </w:rPr>
        <w:t>Dispõe</w:t>
      </w:r>
      <w:proofErr w:type="spellEnd"/>
      <w:r w:rsidRPr="00CD2642">
        <w:rPr>
          <w:rFonts w:ascii="Calibri" w:hAnsi="Calibri" w:cs="Calibri"/>
          <w:b/>
          <w:bCs/>
          <w:sz w:val="22"/>
          <w:szCs w:val="22"/>
        </w:rPr>
        <w:t xml:space="preserve"> sobre o Estatuto da </w:t>
      </w:r>
      <w:proofErr w:type="spellStart"/>
      <w:r w:rsidRPr="00CD2642">
        <w:rPr>
          <w:rFonts w:ascii="Calibri" w:hAnsi="Calibri" w:cs="Calibri"/>
          <w:b/>
          <w:bCs/>
          <w:sz w:val="22"/>
          <w:szCs w:val="22"/>
        </w:rPr>
        <w:t>Criança</w:t>
      </w:r>
      <w:proofErr w:type="spellEnd"/>
      <w:r w:rsidRPr="00CD2642">
        <w:rPr>
          <w:rFonts w:ascii="Calibri" w:hAnsi="Calibri" w:cs="Calibri"/>
          <w:b/>
          <w:bCs/>
          <w:sz w:val="22"/>
          <w:szCs w:val="22"/>
        </w:rPr>
        <w:t xml:space="preserve"> e do Adolescente e dá outras </w:t>
      </w:r>
      <w:proofErr w:type="spellStart"/>
      <w:r w:rsidRPr="00CD2642">
        <w:rPr>
          <w:rFonts w:ascii="Calibri" w:hAnsi="Calibri" w:cs="Calibri"/>
          <w:b/>
          <w:bCs/>
          <w:sz w:val="22"/>
          <w:szCs w:val="22"/>
        </w:rPr>
        <w:t>providências</w:t>
      </w:r>
      <w:proofErr w:type="spellEnd"/>
      <w:r w:rsidRPr="00CD2642">
        <w:rPr>
          <w:rFonts w:ascii="Calibri" w:hAnsi="Calibri" w:cs="Calibri"/>
          <w:b/>
          <w:bCs/>
          <w:sz w:val="22"/>
          <w:szCs w:val="22"/>
        </w:rPr>
        <w:t>.</w:t>
      </w:r>
    </w:p>
    <w:p w14:paraId="66C76823" w14:textId="77777777" w:rsidR="00CD2642" w:rsidRPr="00CD2642"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 xml:space="preserve">- Lei no 9.394, de 20 de dezembro de 1996 e </w:t>
      </w:r>
      <w:proofErr w:type="spellStart"/>
      <w:r w:rsidRPr="00CD2642">
        <w:rPr>
          <w:rFonts w:ascii="Calibri" w:hAnsi="Calibri" w:cs="Calibri"/>
          <w:sz w:val="22"/>
          <w:szCs w:val="22"/>
        </w:rPr>
        <w:t>alterações</w:t>
      </w:r>
      <w:proofErr w:type="spellEnd"/>
      <w:r w:rsidRPr="00CD2642">
        <w:rPr>
          <w:rFonts w:ascii="Calibri" w:hAnsi="Calibri" w:cs="Calibri"/>
          <w:sz w:val="22"/>
          <w:szCs w:val="22"/>
        </w:rPr>
        <w:t xml:space="preserve">. </w:t>
      </w:r>
      <w:r w:rsidRPr="00CD2642">
        <w:rPr>
          <w:rFonts w:ascii="Calibri" w:hAnsi="Calibri" w:cs="Calibri"/>
          <w:b/>
          <w:bCs/>
          <w:sz w:val="22"/>
          <w:szCs w:val="22"/>
        </w:rPr>
        <w:t xml:space="preserve">Estabelece as diretrizes e bases da </w:t>
      </w:r>
      <w:proofErr w:type="spellStart"/>
      <w:r w:rsidRPr="00CD2642">
        <w:rPr>
          <w:rFonts w:ascii="Calibri" w:hAnsi="Calibri" w:cs="Calibri"/>
          <w:b/>
          <w:bCs/>
          <w:sz w:val="22"/>
          <w:szCs w:val="22"/>
        </w:rPr>
        <w:t>educação</w:t>
      </w:r>
      <w:proofErr w:type="spellEnd"/>
      <w:r w:rsidRPr="00CD2642">
        <w:rPr>
          <w:rFonts w:ascii="Calibri" w:hAnsi="Calibri" w:cs="Calibri"/>
          <w:b/>
          <w:bCs/>
          <w:sz w:val="22"/>
          <w:szCs w:val="22"/>
        </w:rPr>
        <w:t xml:space="preserve"> nacional.</w:t>
      </w:r>
    </w:p>
    <w:p w14:paraId="0AF2F743" w14:textId="77777777" w:rsidR="00CD2642" w:rsidRPr="00CD2642"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 xml:space="preserve">- Lei no 11.340, de 07 de agosto de 2006. Cria </w:t>
      </w:r>
      <w:r w:rsidRPr="00CD2642">
        <w:rPr>
          <w:rFonts w:ascii="Calibri" w:hAnsi="Calibri" w:cs="Calibri"/>
          <w:b/>
          <w:bCs/>
          <w:sz w:val="22"/>
          <w:szCs w:val="22"/>
        </w:rPr>
        <w:t xml:space="preserve">mecanismos para coibir a </w:t>
      </w:r>
      <w:proofErr w:type="spellStart"/>
      <w:r w:rsidRPr="00CD2642">
        <w:rPr>
          <w:rFonts w:ascii="Calibri" w:hAnsi="Calibri" w:cs="Calibri"/>
          <w:b/>
          <w:bCs/>
          <w:sz w:val="22"/>
          <w:szCs w:val="22"/>
        </w:rPr>
        <w:t>violência</w:t>
      </w:r>
      <w:proofErr w:type="spellEnd"/>
      <w:r w:rsidRPr="00CD2642">
        <w:rPr>
          <w:rFonts w:ascii="Calibri" w:hAnsi="Calibri" w:cs="Calibri"/>
          <w:b/>
          <w:bCs/>
          <w:sz w:val="22"/>
          <w:szCs w:val="22"/>
        </w:rPr>
        <w:t xml:space="preserve"> </w:t>
      </w:r>
      <w:proofErr w:type="spellStart"/>
      <w:r w:rsidRPr="00CD2642">
        <w:rPr>
          <w:rFonts w:ascii="Calibri" w:hAnsi="Calibri" w:cs="Calibri"/>
          <w:b/>
          <w:bCs/>
          <w:sz w:val="22"/>
          <w:szCs w:val="22"/>
        </w:rPr>
        <w:t>doméstica</w:t>
      </w:r>
      <w:proofErr w:type="spellEnd"/>
      <w:r w:rsidRPr="00CD2642">
        <w:rPr>
          <w:rFonts w:ascii="Calibri" w:hAnsi="Calibri" w:cs="Calibri"/>
          <w:b/>
          <w:bCs/>
          <w:sz w:val="22"/>
          <w:szCs w:val="22"/>
        </w:rPr>
        <w:t xml:space="preserve"> e familiar contra a mulher.</w:t>
      </w:r>
    </w:p>
    <w:p w14:paraId="26047213" w14:textId="77777777" w:rsidR="00CD2642" w:rsidRPr="00CD2642" w:rsidRDefault="00CD2642" w:rsidP="00CD2642">
      <w:pPr>
        <w:pStyle w:val="NormalWeb"/>
        <w:spacing w:before="0" w:beforeAutospacing="0" w:after="0" w:afterAutospacing="0"/>
        <w:jc w:val="both"/>
        <w:rPr>
          <w:rFonts w:ascii="Calibri" w:hAnsi="Calibri" w:cs="Calibri"/>
          <w:sz w:val="22"/>
          <w:szCs w:val="22"/>
        </w:rPr>
      </w:pPr>
      <w:r w:rsidRPr="00CD2642">
        <w:rPr>
          <w:rFonts w:ascii="Calibri" w:hAnsi="Calibri" w:cs="Calibri"/>
          <w:sz w:val="22"/>
          <w:szCs w:val="22"/>
        </w:rPr>
        <w:t xml:space="preserve">- </w:t>
      </w:r>
      <w:r w:rsidRPr="00CD2642">
        <w:rPr>
          <w:rFonts w:ascii="Calibri" w:hAnsi="Calibri" w:cs="Calibri"/>
          <w:b/>
          <w:bCs/>
          <w:sz w:val="22"/>
          <w:szCs w:val="22"/>
        </w:rPr>
        <w:t>Dez P</w:t>
      </w:r>
      <w:r w:rsidRPr="00CD2642">
        <w:rPr>
          <w:rFonts w:ascii="Calibri" w:hAnsi="Calibri" w:cs="Calibri"/>
          <w:sz w:val="22"/>
          <w:szCs w:val="22"/>
        </w:rPr>
        <w:t xml:space="preserve">assos para uma </w:t>
      </w:r>
      <w:proofErr w:type="spellStart"/>
      <w:r w:rsidRPr="00CD2642">
        <w:rPr>
          <w:rFonts w:ascii="Calibri" w:hAnsi="Calibri" w:cs="Calibri"/>
          <w:sz w:val="22"/>
          <w:szCs w:val="22"/>
        </w:rPr>
        <w:t>Alimentação</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Saudável</w:t>
      </w:r>
      <w:proofErr w:type="spellEnd"/>
      <w:r w:rsidRPr="00CD2642">
        <w:rPr>
          <w:rFonts w:ascii="Calibri" w:hAnsi="Calibri" w:cs="Calibri"/>
          <w:sz w:val="22"/>
          <w:szCs w:val="22"/>
        </w:rPr>
        <w:t xml:space="preserve"> (</w:t>
      </w:r>
      <w:proofErr w:type="spellStart"/>
      <w:r w:rsidRPr="00CD2642">
        <w:rPr>
          <w:rFonts w:ascii="Calibri" w:hAnsi="Calibri" w:cs="Calibri"/>
          <w:sz w:val="22"/>
          <w:szCs w:val="22"/>
        </w:rPr>
        <w:t>Ministério</w:t>
      </w:r>
      <w:proofErr w:type="spellEnd"/>
      <w:r w:rsidRPr="00CD2642">
        <w:rPr>
          <w:rFonts w:ascii="Calibri" w:hAnsi="Calibri" w:cs="Calibri"/>
          <w:sz w:val="22"/>
          <w:szCs w:val="22"/>
        </w:rPr>
        <w:t xml:space="preserve"> da </w:t>
      </w:r>
      <w:proofErr w:type="spellStart"/>
      <w:r w:rsidRPr="00CD2642">
        <w:rPr>
          <w:rFonts w:ascii="Calibri" w:hAnsi="Calibri" w:cs="Calibri"/>
          <w:sz w:val="22"/>
          <w:szCs w:val="22"/>
        </w:rPr>
        <w:t>Saúde</w:t>
      </w:r>
      <w:proofErr w:type="spellEnd"/>
      <w:r w:rsidRPr="00CD2642">
        <w:rPr>
          <w:rFonts w:ascii="Calibri" w:hAnsi="Calibri" w:cs="Calibri"/>
          <w:sz w:val="22"/>
          <w:szCs w:val="22"/>
        </w:rPr>
        <w:t>).</w:t>
      </w:r>
    </w:p>
    <w:p w14:paraId="1399073D" w14:textId="77777777" w:rsidR="00CD2642" w:rsidRPr="00CD2642" w:rsidRDefault="00CD2642" w:rsidP="00CD2642">
      <w:pPr>
        <w:pStyle w:val="NormalWeb"/>
        <w:spacing w:before="0" w:beforeAutospacing="0" w:after="0" w:afterAutospacing="0"/>
        <w:jc w:val="both"/>
        <w:rPr>
          <w:rFonts w:ascii="Calibri" w:hAnsi="Calibri" w:cs="Calibri"/>
          <w:sz w:val="22"/>
          <w:szCs w:val="22"/>
        </w:rPr>
      </w:pPr>
      <w:r w:rsidRPr="00CD2642">
        <w:rPr>
          <w:rFonts w:ascii="Calibri" w:hAnsi="Calibri" w:cs="Calibri"/>
          <w:sz w:val="22"/>
          <w:szCs w:val="22"/>
        </w:rPr>
        <w:t xml:space="preserve">- </w:t>
      </w:r>
      <w:r w:rsidRPr="00CD2642">
        <w:rPr>
          <w:rFonts w:ascii="Calibri" w:hAnsi="Calibri" w:cs="Calibri"/>
          <w:b/>
          <w:bCs/>
          <w:sz w:val="22"/>
          <w:szCs w:val="22"/>
        </w:rPr>
        <w:t xml:space="preserve">Plano Nacional de </w:t>
      </w:r>
      <w:proofErr w:type="spellStart"/>
      <w:r w:rsidRPr="00CD2642">
        <w:rPr>
          <w:rFonts w:ascii="Calibri" w:hAnsi="Calibri" w:cs="Calibri"/>
          <w:b/>
          <w:bCs/>
          <w:sz w:val="22"/>
          <w:szCs w:val="22"/>
        </w:rPr>
        <w:t>Promoção</w:t>
      </w:r>
      <w:proofErr w:type="spellEnd"/>
      <w:r w:rsidRPr="00CD2642">
        <w:rPr>
          <w:rFonts w:ascii="Calibri" w:hAnsi="Calibri" w:cs="Calibri"/>
          <w:b/>
          <w:bCs/>
          <w:sz w:val="22"/>
          <w:szCs w:val="22"/>
        </w:rPr>
        <w:t xml:space="preserve">, </w:t>
      </w:r>
      <w:proofErr w:type="spellStart"/>
      <w:r w:rsidRPr="00CD2642">
        <w:rPr>
          <w:rFonts w:ascii="Calibri" w:hAnsi="Calibri" w:cs="Calibri"/>
          <w:b/>
          <w:bCs/>
          <w:sz w:val="22"/>
          <w:szCs w:val="22"/>
        </w:rPr>
        <w:t>Proteção</w:t>
      </w:r>
      <w:proofErr w:type="spellEnd"/>
      <w:r w:rsidRPr="00CD2642">
        <w:rPr>
          <w:rFonts w:ascii="Calibri" w:hAnsi="Calibri" w:cs="Calibri"/>
          <w:b/>
          <w:bCs/>
          <w:sz w:val="22"/>
          <w:szCs w:val="22"/>
        </w:rPr>
        <w:t xml:space="preserve"> e Defesa do Direito de </w:t>
      </w:r>
      <w:proofErr w:type="spellStart"/>
      <w:r w:rsidRPr="00CD2642">
        <w:rPr>
          <w:rFonts w:ascii="Calibri" w:hAnsi="Calibri" w:cs="Calibri"/>
          <w:b/>
          <w:bCs/>
          <w:sz w:val="22"/>
          <w:szCs w:val="22"/>
        </w:rPr>
        <w:t>Crianças</w:t>
      </w:r>
      <w:proofErr w:type="spellEnd"/>
      <w:r w:rsidRPr="00CD2642">
        <w:rPr>
          <w:rFonts w:ascii="Calibri" w:hAnsi="Calibri" w:cs="Calibri"/>
          <w:b/>
          <w:bCs/>
          <w:sz w:val="22"/>
          <w:szCs w:val="22"/>
        </w:rPr>
        <w:t xml:space="preserve"> e Adolescentes à </w:t>
      </w:r>
      <w:proofErr w:type="spellStart"/>
      <w:r w:rsidRPr="00CD2642">
        <w:rPr>
          <w:rFonts w:ascii="Calibri" w:hAnsi="Calibri" w:cs="Calibri"/>
          <w:b/>
          <w:bCs/>
          <w:sz w:val="22"/>
          <w:szCs w:val="22"/>
        </w:rPr>
        <w:t>Convivência</w:t>
      </w:r>
      <w:proofErr w:type="spellEnd"/>
      <w:r w:rsidRPr="00CD2642">
        <w:rPr>
          <w:rFonts w:ascii="Calibri" w:hAnsi="Calibri" w:cs="Calibri"/>
          <w:b/>
          <w:bCs/>
          <w:sz w:val="22"/>
          <w:szCs w:val="22"/>
        </w:rPr>
        <w:t xml:space="preserve"> Familiar e </w:t>
      </w:r>
      <w:proofErr w:type="spellStart"/>
      <w:r w:rsidRPr="00CD2642">
        <w:rPr>
          <w:rFonts w:ascii="Calibri" w:hAnsi="Calibri" w:cs="Calibri"/>
          <w:b/>
          <w:bCs/>
          <w:sz w:val="22"/>
          <w:szCs w:val="22"/>
        </w:rPr>
        <w:t>Comunitária</w:t>
      </w:r>
      <w:proofErr w:type="spellEnd"/>
      <w:r w:rsidRPr="00CD2642">
        <w:rPr>
          <w:rFonts w:ascii="Calibri" w:hAnsi="Calibri" w:cs="Calibri"/>
          <w:b/>
          <w:bCs/>
          <w:sz w:val="22"/>
          <w:szCs w:val="22"/>
        </w:rPr>
        <w:t xml:space="preserve"> </w:t>
      </w:r>
      <w:r w:rsidRPr="00CD2642">
        <w:rPr>
          <w:rFonts w:ascii="Calibri" w:hAnsi="Calibri" w:cs="Calibri"/>
          <w:sz w:val="22"/>
          <w:szCs w:val="22"/>
        </w:rPr>
        <w:t>(</w:t>
      </w:r>
      <w:proofErr w:type="spellStart"/>
      <w:r w:rsidRPr="00CD2642">
        <w:rPr>
          <w:rFonts w:ascii="Calibri" w:hAnsi="Calibri" w:cs="Calibri"/>
          <w:sz w:val="22"/>
          <w:szCs w:val="22"/>
        </w:rPr>
        <w:t>Ministério</w:t>
      </w:r>
      <w:proofErr w:type="spellEnd"/>
      <w:r w:rsidRPr="00CD2642">
        <w:rPr>
          <w:rFonts w:ascii="Calibri" w:hAnsi="Calibri" w:cs="Calibri"/>
          <w:sz w:val="22"/>
          <w:szCs w:val="22"/>
        </w:rPr>
        <w:t xml:space="preserve"> do Desenvolvimento Social e Combate à Fome).</w:t>
      </w:r>
    </w:p>
    <w:p w14:paraId="70B77BCF" w14:textId="77777777" w:rsidR="00CD2642" w:rsidRPr="00CD2642"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 Lei no 11.343, de 23 de agosto de 2006 - I</w:t>
      </w:r>
      <w:r w:rsidRPr="00CD2642">
        <w:rPr>
          <w:rFonts w:ascii="Calibri" w:hAnsi="Calibri" w:cs="Calibri"/>
          <w:b/>
          <w:bCs/>
          <w:sz w:val="22"/>
          <w:szCs w:val="22"/>
        </w:rPr>
        <w:t xml:space="preserve">nstitui o Sistema Nacional de </w:t>
      </w:r>
      <w:proofErr w:type="spellStart"/>
      <w:r w:rsidRPr="00CD2642">
        <w:rPr>
          <w:rFonts w:ascii="Calibri" w:hAnsi="Calibri" w:cs="Calibri"/>
          <w:b/>
          <w:bCs/>
          <w:sz w:val="22"/>
          <w:szCs w:val="22"/>
        </w:rPr>
        <w:t>Políticas</w:t>
      </w:r>
      <w:proofErr w:type="spellEnd"/>
      <w:r w:rsidRPr="00CD2642">
        <w:rPr>
          <w:rFonts w:ascii="Calibri" w:hAnsi="Calibri" w:cs="Calibri"/>
          <w:b/>
          <w:bCs/>
          <w:sz w:val="22"/>
          <w:szCs w:val="22"/>
        </w:rPr>
        <w:t xml:space="preserve"> </w:t>
      </w:r>
      <w:proofErr w:type="spellStart"/>
      <w:r w:rsidRPr="00CD2642">
        <w:rPr>
          <w:rFonts w:ascii="Calibri" w:hAnsi="Calibri" w:cs="Calibri"/>
          <w:b/>
          <w:bCs/>
          <w:sz w:val="22"/>
          <w:szCs w:val="22"/>
        </w:rPr>
        <w:t>Públicas</w:t>
      </w:r>
      <w:proofErr w:type="spellEnd"/>
      <w:r w:rsidRPr="00CD2642">
        <w:rPr>
          <w:rFonts w:ascii="Calibri" w:hAnsi="Calibri" w:cs="Calibri"/>
          <w:b/>
          <w:bCs/>
          <w:sz w:val="22"/>
          <w:szCs w:val="22"/>
        </w:rPr>
        <w:t xml:space="preserve"> sobre Drogas - SISNAD; prescreve medidas para </w:t>
      </w:r>
      <w:proofErr w:type="spellStart"/>
      <w:r w:rsidRPr="00CD2642">
        <w:rPr>
          <w:rFonts w:ascii="Calibri" w:hAnsi="Calibri" w:cs="Calibri"/>
          <w:b/>
          <w:bCs/>
          <w:sz w:val="22"/>
          <w:szCs w:val="22"/>
        </w:rPr>
        <w:t>prevenção</w:t>
      </w:r>
      <w:proofErr w:type="spellEnd"/>
      <w:r w:rsidRPr="00CD2642">
        <w:rPr>
          <w:rFonts w:ascii="Calibri" w:hAnsi="Calibri" w:cs="Calibri"/>
          <w:b/>
          <w:bCs/>
          <w:sz w:val="22"/>
          <w:szCs w:val="22"/>
        </w:rPr>
        <w:t xml:space="preserve"> do uso indevido, </w:t>
      </w:r>
      <w:proofErr w:type="spellStart"/>
      <w:r w:rsidRPr="00CD2642">
        <w:rPr>
          <w:rFonts w:ascii="Calibri" w:hAnsi="Calibri" w:cs="Calibri"/>
          <w:b/>
          <w:bCs/>
          <w:sz w:val="22"/>
          <w:szCs w:val="22"/>
        </w:rPr>
        <w:t>atenção</w:t>
      </w:r>
      <w:proofErr w:type="spellEnd"/>
      <w:r w:rsidRPr="00CD2642">
        <w:rPr>
          <w:rFonts w:ascii="Calibri" w:hAnsi="Calibri" w:cs="Calibri"/>
          <w:b/>
          <w:bCs/>
          <w:sz w:val="22"/>
          <w:szCs w:val="22"/>
        </w:rPr>
        <w:t xml:space="preserve"> e </w:t>
      </w:r>
      <w:proofErr w:type="spellStart"/>
      <w:r w:rsidRPr="00CD2642">
        <w:rPr>
          <w:rFonts w:ascii="Calibri" w:hAnsi="Calibri" w:cs="Calibri"/>
          <w:b/>
          <w:bCs/>
          <w:sz w:val="22"/>
          <w:szCs w:val="22"/>
        </w:rPr>
        <w:t>reinserção</w:t>
      </w:r>
      <w:proofErr w:type="spellEnd"/>
      <w:r w:rsidRPr="00CD2642">
        <w:rPr>
          <w:rFonts w:ascii="Calibri" w:hAnsi="Calibri" w:cs="Calibri"/>
          <w:b/>
          <w:bCs/>
          <w:sz w:val="22"/>
          <w:szCs w:val="22"/>
        </w:rPr>
        <w:t xml:space="preserve"> social de </w:t>
      </w:r>
      <w:proofErr w:type="spellStart"/>
      <w:r w:rsidRPr="00CD2642">
        <w:rPr>
          <w:rFonts w:ascii="Calibri" w:hAnsi="Calibri" w:cs="Calibri"/>
          <w:b/>
          <w:bCs/>
          <w:sz w:val="22"/>
          <w:szCs w:val="22"/>
        </w:rPr>
        <w:t>usuários</w:t>
      </w:r>
      <w:proofErr w:type="spellEnd"/>
      <w:r w:rsidRPr="00CD2642">
        <w:rPr>
          <w:rFonts w:ascii="Calibri" w:hAnsi="Calibri" w:cs="Calibri"/>
          <w:b/>
          <w:bCs/>
          <w:sz w:val="22"/>
          <w:szCs w:val="22"/>
        </w:rPr>
        <w:t xml:space="preserve"> e dependentes de drogas; estabelece normas para </w:t>
      </w:r>
      <w:proofErr w:type="spellStart"/>
      <w:r w:rsidRPr="00CD2642">
        <w:rPr>
          <w:rFonts w:ascii="Calibri" w:hAnsi="Calibri" w:cs="Calibri"/>
          <w:b/>
          <w:bCs/>
          <w:sz w:val="22"/>
          <w:szCs w:val="22"/>
        </w:rPr>
        <w:t>repressão</w:t>
      </w:r>
      <w:proofErr w:type="spellEnd"/>
      <w:r w:rsidRPr="00CD2642">
        <w:rPr>
          <w:rFonts w:ascii="Calibri" w:hAnsi="Calibri" w:cs="Calibri"/>
          <w:b/>
          <w:bCs/>
          <w:sz w:val="22"/>
          <w:szCs w:val="22"/>
        </w:rPr>
        <w:t xml:space="preserve"> à </w:t>
      </w:r>
      <w:proofErr w:type="spellStart"/>
      <w:r w:rsidRPr="00CD2642">
        <w:rPr>
          <w:rFonts w:ascii="Calibri" w:hAnsi="Calibri" w:cs="Calibri"/>
          <w:b/>
          <w:bCs/>
          <w:sz w:val="22"/>
          <w:szCs w:val="22"/>
        </w:rPr>
        <w:t>produção</w:t>
      </w:r>
      <w:proofErr w:type="spellEnd"/>
      <w:r w:rsidRPr="00CD2642">
        <w:rPr>
          <w:rFonts w:ascii="Calibri" w:hAnsi="Calibri" w:cs="Calibri"/>
          <w:b/>
          <w:bCs/>
          <w:sz w:val="22"/>
          <w:szCs w:val="22"/>
        </w:rPr>
        <w:t xml:space="preserve"> </w:t>
      </w:r>
      <w:proofErr w:type="spellStart"/>
      <w:r w:rsidRPr="00CD2642">
        <w:rPr>
          <w:rFonts w:ascii="Calibri" w:hAnsi="Calibri" w:cs="Calibri"/>
          <w:b/>
          <w:bCs/>
          <w:sz w:val="22"/>
          <w:szCs w:val="22"/>
        </w:rPr>
        <w:t>não</w:t>
      </w:r>
      <w:proofErr w:type="spellEnd"/>
      <w:r w:rsidRPr="00CD2642">
        <w:rPr>
          <w:rFonts w:ascii="Calibri" w:hAnsi="Calibri" w:cs="Calibri"/>
          <w:b/>
          <w:bCs/>
          <w:sz w:val="22"/>
          <w:szCs w:val="22"/>
        </w:rPr>
        <w:t xml:space="preserve"> autorizada e ao </w:t>
      </w:r>
      <w:proofErr w:type="spellStart"/>
      <w:r w:rsidRPr="00CD2642">
        <w:rPr>
          <w:rFonts w:ascii="Calibri" w:hAnsi="Calibri" w:cs="Calibri"/>
          <w:b/>
          <w:bCs/>
          <w:sz w:val="22"/>
          <w:szCs w:val="22"/>
        </w:rPr>
        <w:t>tráfico</w:t>
      </w:r>
      <w:proofErr w:type="spellEnd"/>
      <w:r w:rsidRPr="00CD2642">
        <w:rPr>
          <w:rFonts w:ascii="Calibri" w:hAnsi="Calibri" w:cs="Calibri"/>
          <w:b/>
          <w:bCs/>
          <w:sz w:val="22"/>
          <w:szCs w:val="22"/>
        </w:rPr>
        <w:t xml:space="preserve"> </w:t>
      </w:r>
      <w:proofErr w:type="spellStart"/>
      <w:r w:rsidRPr="00CD2642">
        <w:rPr>
          <w:rFonts w:ascii="Calibri" w:hAnsi="Calibri" w:cs="Calibri"/>
          <w:b/>
          <w:bCs/>
          <w:sz w:val="22"/>
          <w:szCs w:val="22"/>
        </w:rPr>
        <w:t>ilícito</w:t>
      </w:r>
      <w:proofErr w:type="spellEnd"/>
      <w:r w:rsidRPr="00CD2642">
        <w:rPr>
          <w:rFonts w:ascii="Calibri" w:hAnsi="Calibri" w:cs="Calibri"/>
          <w:b/>
          <w:bCs/>
          <w:sz w:val="22"/>
          <w:szCs w:val="22"/>
        </w:rPr>
        <w:t xml:space="preserve"> de drogas; define crimes e dá outras </w:t>
      </w:r>
      <w:proofErr w:type="spellStart"/>
      <w:r w:rsidRPr="00CD2642">
        <w:rPr>
          <w:rFonts w:ascii="Calibri" w:hAnsi="Calibri" w:cs="Calibri"/>
          <w:b/>
          <w:bCs/>
          <w:sz w:val="22"/>
          <w:szCs w:val="22"/>
        </w:rPr>
        <w:t>providências</w:t>
      </w:r>
      <w:proofErr w:type="spellEnd"/>
      <w:r w:rsidRPr="00CD2642">
        <w:rPr>
          <w:rFonts w:ascii="Calibri" w:hAnsi="Calibri" w:cs="Calibri"/>
          <w:b/>
          <w:bCs/>
          <w:sz w:val="22"/>
          <w:szCs w:val="22"/>
        </w:rPr>
        <w:t>.</w:t>
      </w:r>
    </w:p>
    <w:p w14:paraId="4A15AD6F" w14:textId="77777777" w:rsidR="00CD2642" w:rsidRPr="00CD2642" w:rsidRDefault="00CD2642" w:rsidP="00CD2642">
      <w:pPr>
        <w:pStyle w:val="NormalWeb"/>
        <w:spacing w:before="0" w:beforeAutospacing="0" w:after="0" w:afterAutospacing="0"/>
        <w:jc w:val="both"/>
        <w:rPr>
          <w:rFonts w:ascii="Calibri" w:hAnsi="Calibri" w:cs="Calibri"/>
          <w:sz w:val="22"/>
          <w:szCs w:val="22"/>
        </w:rPr>
      </w:pPr>
      <w:r w:rsidRPr="00CD2642">
        <w:rPr>
          <w:rFonts w:ascii="Calibri" w:hAnsi="Calibri" w:cs="Calibri"/>
          <w:sz w:val="22"/>
          <w:szCs w:val="22"/>
        </w:rPr>
        <w:t xml:space="preserve">- Drogas: Cartilha para educadores – </w:t>
      </w:r>
      <w:proofErr w:type="spellStart"/>
      <w:r w:rsidRPr="00CD2642">
        <w:rPr>
          <w:rFonts w:ascii="Calibri" w:hAnsi="Calibri" w:cs="Calibri"/>
          <w:sz w:val="22"/>
          <w:szCs w:val="22"/>
        </w:rPr>
        <w:t>disponível</w:t>
      </w:r>
      <w:proofErr w:type="spellEnd"/>
      <w:r w:rsidRPr="00CD2642">
        <w:rPr>
          <w:rFonts w:ascii="Calibri" w:hAnsi="Calibri" w:cs="Calibri"/>
          <w:sz w:val="22"/>
          <w:szCs w:val="22"/>
        </w:rPr>
        <w:t xml:space="preserve"> no link: </w:t>
      </w:r>
    </w:p>
    <w:p w14:paraId="3CAB511E" w14:textId="77777777" w:rsidR="00CD2642" w:rsidRPr="00CD2642"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http://portaldoprofessor.mec.gov.br/storage/materiais/0000011864.pdf</w:t>
      </w:r>
      <w:r w:rsidRPr="00CD2642">
        <w:rPr>
          <w:rFonts w:ascii="Calibri" w:hAnsi="Calibri" w:cs="Calibri"/>
          <w:sz w:val="22"/>
          <w:szCs w:val="22"/>
        </w:rPr>
        <w:br/>
        <w:t xml:space="preserve">- Lei no 8.742/1993 - </w:t>
      </w:r>
      <w:proofErr w:type="spellStart"/>
      <w:r w:rsidRPr="00CD2642">
        <w:rPr>
          <w:rFonts w:ascii="Calibri" w:hAnsi="Calibri" w:cs="Calibri"/>
          <w:b/>
          <w:bCs/>
          <w:sz w:val="22"/>
          <w:szCs w:val="22"/>
        </w:rPr>
        <w:t>Dispõe</w:t>
      </w:r>
      <w:proofErr w:type="spellEnd"/>
      <w:r w:rsidRPr="00CD2642">
        <w:rPr>
          <w:rFonts w:ascii="Calibri" w:hAnsi="Calibri" w:cs="Calibri"/>
          <w:b/>
          <w:bCs/>
          <w:sz w:val="22"/>
          <w:szCs w:val="22"/>
        </w:rPr>
        <w:t xml:space="preserve"> sobre a </w:t>
      </w:r>
      <w:proofErr w:type="spellStart"/>
      <w:r w:rsidRPr="00CD2642">
        <w:rPr>
          <w:rFonts w:ascii="Calibri" w:hAnsi="Calibri" w:cs="Calibri"/>
          <w:b/>
          <w:bCs/>
          <w:sz w:val="22"/>
          <w:szCs w:val="22"/>
        </w:rPr>
        <w:t>organização</w:t>
      </w:r>
      <w:proofErr w:type="spellEnd"/>
      <w:r w:rsidRPr="00CD2642">
        <w:rPr>
          <w:rFonts w:ascii="Calibri" w:hAnsi="Calibri" w:cs="Calibri"/>
          <w:b/>
          <w:bCs/>
          <w:sz w:val="22"/>
          <w:szCs w:val="22"/>
        </w:rPr>
        <w:t xml:space="preserve"> da </w:t>
      </w:r>
      <w:proofErr w:type="spellStart"/>
      <w:r w:rsidRPr="00CD2642">
        <w:rPr>
          <w:rFonts w:ascii="Calibri" w:hAnsi="Calibri" w:cs="Calibri"/>
          <w:b/>
          <w:bCs/>
          <w:sz w:val="22"/>
          <w:szCs w:val="22"/>
        </w:rPr>
        <w:t>Assistência</w:t>
      </w:r>
      <w:proofErr w:type="spellEnd"/>
      <w:r w:rsidRPr="00CD2642">
        <w:rPr>
          <w:rFonts w:ascii="Calibri" w:hAnsi="Calibri" w:cs="Calibri"/>
          <w:b/>
          <w:bCs/>
          <w:sz w:val="22"/>
          <w:szCs w:val="22"/>
        </w:rPr>
        <w:t xml:space="preserve"> Social e dá outras </w:t>
      </w:r>
      <w:proofErr w:type="spellStart"/>
      <w:r w:rsidRPr="00CD2642">
        <w:rPr>
          <w:rFonts w:ascii="Calibri" w:hAnsi="Calibri" w:cs="Calibri"/>
          <w:b/>
          <w:bCs/>
          <w:sz w:val="22"/>
          <w:szCs w:val="22"/>
        </w:rPr>
        <w:t>providências</w:t>
      </w:r>
      <w:proofErr w:type="spellEnd"/>
      <w:r w:rsidRPr="00CD2642">
        <w:rPr>
          <w:rFonts w:ascii="Calibri" w:hAnsi="Calibri" w:cs="Calibri"/>
          <w:b/>
          <w:bCs/>
          <w:sz w:val="22"/>
          <w:szCs w:val="22"/>
        </w:rPr>
        <w:t xml:space="preserve">. </w:t>
      </w:r>
    </w:p>
    <w:p w14:paraId="1353C4EB" w14:textId="77777777" w:rsidR="00CD2642" w:rsidRPr="00CD2642"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 xml:space="preserve">- BRASIL. Decreto no 11.016/2022 - </w:t>
      </w:r>
      <w:r w:rsidRPr="00CD2642">
        <w:rPr>
          <w:rFonts w:ascii="Calibri" w:hAnsi="Calibri" w:cs="Calibri"/>
          <w:b/>
          <w:bCs/>
          <w:sz w:val="22"/>
          <w:szCs w:val="22"/>
        </w:rPr>
        <w:t xml:space="preserve">Cadastro </w:t>
      </w:r>
      <w:proofErr w:type="spellStart"/>
      <w:r w:rsidRPr="00CD2642">
        <w:rPr>
          <w:rFonts w:ascii="Calibri" w:hAnsi="Calibri" w:cs="Calibri"/>
          <w:b/>
          <w:bCs/>
          <w:sz w:val="22"/>
          <w:szCs w:val="22"/>
        </w:rPr>
        <w:t>Único</w:t>
      </w:r>
      <w:proofErr w:type="spellEnd"/>
      <w:r w:rsidRPr="00CD2642">
        <w:rPr>
          <w:rFonts w:ascii="Calibri" w:hAnsi="Calibri" w:cs="Calibri"/>
          <w:b/>
          <w:bCs/>
          <w:sz w:val="22"/>
          <w:szCs w:val="22"/>
        </w:rPr>
        <w:t xml:space="preserve"> para Programas Sociais do Governo Federal. </w:t>
      </w:r>
    </w:p>
    <w:p w14:paraId="0FB616C2" w14:textId="77777777" w:rsidR="00CD2642" w:rsidRPr="009634F8" w:rsidRDefault="00CD2642" w:rsidP="00CD2642">
      <w:pPr>
        <w:pStyle w:val="NormalWeb"/>
        <w:spacing w:before="0" w:beforeAutospacing="0" w:after="0" w:afterAutospacing="0"/>
        <w:jc w:val="both"/>
        <w:rPr>
          <w:rFonts w:ascii="Calibri" w:hAnsi="Calibri" w:cs="Calibri"/>
          <w:b/>
          <w:bCs/>
          <w:sz w:val="22"/>
          <w:szCs w:val="22"/>
        </w:rPr>
      </w:pPr>
      <w:r w:rsidRPr="00CD2642">
        <w:rPr>
          <w:rFonts w:ascii="Calibri" w:hAnsi="Calibri" w:cs="Calibri"/>
          <w:sz w:val="22"/>
          <w:szCs w:val="22"/>
        </w:rPr>
        <w:t xml:space="preserve">- BRASIL. Decreto no 9.761/2019 - </w:t>
      </w:r>
      <w:proofErr w:type="spellStart"/>
      <w:r w:rsidRPr="00CD2642">
        <w:rPr>
          <w:rFonts w:ascii="Calibri" w:hAnsi="Calibri" w:cs="Calibri"/>
          <w:b/>
          <w:bCs/>
          <w:sz w:val="22"/>
          <w:szCs w:val="22"/>
        </w:rPr>
        <w:t>Política</w:t>
      </w:r>
      <w:proofErr w:type="spellEnd"/>
      <w:r w:rsidRPr="00CD2642">
        <w:rPr>
          <w:rFonts w:ascii="Calibri" w:hAnsi="Calibri" w:cs="Calibri"/>
          <w:b/>
          <w:bCs/>
          <w:sz w:val="22"/>
          <w:szCs w:val="22"/>
        </w:rPr>
        <w:t xml:space="preserve"> Nacional sobre Drogas.</w:t>
      </w:r>
    </w:p>
    <w:p w14:paraId="785B77D2" w14:textId="77777777" w:rsidR="00CD2642" w:rsidRDefault="00CD2642" w:rsidP="00807C3A">
      <w:pPr>
        <w:shd w:val="clear" w:color="auto" w:fill="FFFFFF" w:themeFill="background1"/>
        <w:spacing w:line="240" w:lineRule="auto"/>
        <w:jc w:val="center"/>
        <w:rPr>
          <w:rFonts w:asciiTheme="minorHAnsi" w:hAnsiTheme="minorHAnsi" w:cstheme="minorHAnsi"/>
          <w:b/>
        </w:rPr>
      </w:pPr>
    </w:p>
    <w:p w14:paraId="4D542D45" w14:textId="77777777" w:rsidR="005E2722" w:rsidRDefault="005E2722" w:rsidP="00807C3A">
      <w:pPr>
        <w:shd w:val="clear" w:color="auto" w:fill="FFFFFF" w:themeFill="background1"/>
        <w:spacing w:line="240" w:lineRule="auto"/>
        <w:jc w:val="center"/>
        <w:rPr>
          <w:rFonts w:asciiTheme="minorHAnsi" w:hAnsiTheme="minorHAnsi" w:cstheme="minorHAnsi"/>
          <w:b/>
        </w:rPr>
      </w:pPr>
    </w:p>
    <w:p w14:paraId="09D5E315" w14:textId="6D755D5D" w:rsidR="00807C3A" w:rsidRDefault="00807C3A" w:rsidP="00807C3A">
      <w:pPr>
        <w:shd w:val="clear" w:color="auto" w:fill="FFFFFF" w:themeFill="background1"/>
        <w:spacing w:line="240" w:lineRule="auto"/>
        <w:jc w:val="center"/>
        <w:rPr>
          <w:rFonts w:asciiTheme="minorHAnsi" w:hAnsiTheme="minorHAnsi" w:cstheme="minorHAnsi"/>
          <w:b/>
        </w:rPr>
      </w:pPr>
    </w:p>
    <w:p w14:paraId="4A8BB697" w14:textId="6CE897CB" w:rsidR="00807C3A" w:rsidRDefault="00807C3A" w:rsidP="00807C3A">
      <w:pPr>
        <w:shd w:val="clear" w:color="auto" w:fill="FFFFFF" w:themeFill="background1"/>
        <w:spacing w:line="240" w:lineRule="auto"/>
        <w:jc w:val="center"/>
        <w:rPr>
          <w:rFonts w:asciiTheme="minorHAnsi" w:hAnsiTheme="minorHAnsi" w:cstheme="minorHAnsi"/>
          <w:b/>
        </w:rPr>
      </w:pPr>
    </w:p>
    <w:p w14:paraId="321437E4" w14:textId="4CB0E418" w:rsidR="00807C3A" w:rsidRDefault="00807C3A" w:rsidP="00807C3A">
      <w:pPr>
        <w:shd w:val="clear" w:color="auto" w:fill="FFFFFF" w:themeFill="background1"/>
        <w:spacing w:line="240" w:lineRule="auto"/>
        <w:jc w:val="center"/>
        <w:rPr>
          <w:rFonts w:asciiTheme="minorHAnsi" w:hAnsiTheme="minorHAnsi" w:cstheme="minorHAnsi"/>
          <w:b/>
        </w:rPr>
      </w:pPr>
    </w:p>
    <w:p w14:paraId="392B4463" w14:textId="4BEB515F" w:rsidR="00807C3A" w:rsidRDefault="00807C3A" w:rsidP="00807C3A">
      <w:pPr>
        <w:shd w:val="clear" w:color="auto" w:fill="FFFFFF" w:themeFill="background1"/>
        <w:spacing w:line="240" w:lineRule="auto"/>
        <w:jc w:val="center"/>
        <w:rPr>
          <w:rFonts w:asciiTheme="minorHAnsi" w:hAnsiTheme="minorHAnsi" w:cstheme="minorHAnsi"/>
          <w:b/>
        </w:rPr>
      </w:pPr>
    </w:p>
    <w:p w14:paraId="1D9D8753" w14:textId="3F5D3E83" w:rsidR="00807C3A" w:rsidRDefault="00807C3A" w:rsidP="00807C3A">
      <w:pPr>
        <w:shd w:val="clear" w:color="auto" w:fill="FFFFFF" w:themeFill="background1"/>
        <w:spacing w:line="240" w:lineRule="auto"/>
        <w:jc w:val="center"/>
        <w:rPr>
          <w:rFonts w:asciiTheme="minorHAnsi" w:hAnsiTheme="minorHAnsi" w:cstheme="minorHAnsi"/>
          <w:b/>
        </w:rPr>
      </w:pPr>
    </w:p>
    <w:p w14:paraId="77340CBD" w14:textId="22D9B71B" w:rsidR="00807C3A" w:rsidRDefault="00807C3A" w:rsidP="00807C3A">
      <w:pPr>
        <w:shd w:val="clear" w:color="auto" w:fill="FFFFFF" w:themeFill="background1"/>
        <w:spacing w:line="240" w:lineRule="auto"/>
        <w:jc w:val="center"/>
        <w:rPr>
          <w:rFonts w:asciiTheme="minorHAnsi" w:hAnsiTheme="minorHAnsi" w:cstheme="minorHAnsi"/>
          <w:b/>
        </w:rPr>
      </w:pPr>
    </w:p>
    <w:p w14:paraId="155257CF" w14:textId="12FF613D" w:rsidR="00807C3A" w:rsidRDefault="00807C3A" w:rsidP="00807C3A">
      <w:pPr>
        <w:shd w:val="clear" w:color="auto" w:fill="FFFFFF" w:themeFill="background1"/>
        <w:spacing w:line="240" w:lineRule="auto"/>
        <w:jc w:val="center"/>
        <w:rPr>
          <w:rFonts w:asciiTheme="minorHAnsi" w:hAnsiTheme="minorHAnsi" w:cstheme="minorHAnsi"/>
          <w:b/>
        </w:rPr>
      </w:pPr>
    </w:p>
    <w:p w14:paraId="6A422E1C" w14:textId="07EFD6EB" w:rsidR="00807C3A" w:rsidRDefault="00807C3A" w:rsidP="00807C3A">
      <w:pPr>
        <w:shd w:val="clear" w:color="auto" w:fill="FFFFFF" w:themeFill="background1"/>
        <w:spacing w:line="240" w:lineRule="auto"/>
        <w:jc w:val="center"/>
        <w:rPr>
          <w:rFonts w:asciiTheme="minorHAnsi" w:hAnsiTheme="minorHAnsi" w:cstheme="minorHAnsi"/>
          <w:b/>
        </w:rPr>
      </w:pPr>
    </w:p>
    <w:p w14:paraId="1714BAAF" w14:textId="114A7FBA" w:rsidR="00807C3A" w:rsidRDefault="00807C3A" w:rsidP="00807C3A">
      <w:pPr>
        <w:shd w:val="clear" w:color="auto" w:fill="FFFFFF" w:themeFill="background1"/>
        <w:spacing w:line="240" w:lineRule="auto"/>
        <w:jc w:val="center"/>
        <w:rPr>
          <w:rFonts w:asciiTheme="minorHAnsi" w:hAnsiTheme="minorHAnsi" w:cstheme="minorHAnsi"/>
          <w:b/>
        </w:rPr>
      </w:pPr>
    </w:p>
    <w:p w14:paraId="7212C63A" w14:textId="554BA019" w:rsidR="00807C3A" w:rsidRDefault="00807C3A" w:rsidP="00807C3A">
      <w:pPr>
        <w:shd w:val="clear" w:color="auto" w:fill="FFFFFF" w:themeFill="background1"/>
        <w:spacing w:line="240" w:lineRule="auto"/>
        <w:jc w:val="center"/>
        <w:rPr>
          <w:rFonts w:asciiTheme="minorHAnsi" w:hAnsiTheme="minorHAnsi" w:cstheme="minorHAnsi"/>
          <w:b/>
        </w:rPr>
      </w:pPr>
    </w:p>
    <w:p w14:paraId="5149B0D4" w14:textId="13119560" w:rsidR="00807C3A" w:rsidRDefault="00807C3A" w:rsidP="00807C3A">
      <w:pPr>
        <w:shd w:val="clear" w:color="auto" w:fill="FFFFFF" w:themeFill="background1"/>
        <w:spacing w:line="240" w:lineRule="auto"/>
        <w:jc w:val="center"/>
        <w:rPr>
          <w:rFonts w:asciiTheme="minorHAnsi" w:hAnsiTheme="minorHAnsi" w:cstheme="minorHAnsi"/>
          <w:b/>
        </w:rPr>
      </w:pPr>
    </w:p>
    <w:p w14:paraId="249C4DFB" w14:textId="1B686250" w:rsidR="00807C3A" w:rsidRDefault="00807C3A" w:rsidP="00807C3A">
      <w:pPr>
        <w:shd w:val="clear" w:color="auto" w:fill="FFFFFF" w:themeFill="background1"/>
        <w:spacing w:line="240" w:lineRule="auto"/>
        <w:jc w:val="center"/>
        <w:rPr>
          <w:rFonts w:asciiTheme="minorHAnsi" w:hAnsiTheme="minorHAnsi" w:cstheme="minorHAnsi"/>
          <w:b/>
        </w:rPr>
      </w:pPr>
    </w:p>
    <w:p w14:paraId="0E905F86" w14:textId="53AD3D98" w:rsidR="00807C3A" w:rsidRDefault="00807C3A" w:rsidP="00807C3A">
      <w:pPr>
        <w:shd w:val="clear" w:color="auto" w:fill="FFFFFF" w:themeFill="background1"/>
        <w:spacing w:line="240" w:lineRule="auto"/>
        <w:jc w:val="center"/>
        <w:rPr>
          <w:rFonts w:asciiTheme="minorHAnsi" w:hAnsiTheme="minorHAnsi" w:cstheme="minorHAnsi"/>
          <w:b/>
        </w:rPr>
      </w:pPr>
    </w:p>
    <w:p w14:paraId="3820C69D" w14:textId="5C703912" w:rsidR="00807C3A" w:rsidRDefault="00807C3A" w:rsidP="00807C3A">
      <w:pPr>
        <w:shd w:val="clear" w:color="auto" w:fill="FFFFFF" w:themeFill="background1"/>
        <w:spacing w:line="240" w:lineRule="auto"/>
        <w:jc w:val="center"/>
        <w:rPr>
          <w:rFonts w:asciiTheme="minorHAnsi" w:hAnsiTheme="minorHAnsi" w:cstheme="minorHAnsi"/>
          <w:b/>
        </w:rPr>
      </w:pPr>
    </w:p>
    <w:p w14:paraId="584A3EAE" w14:textId="33537C91" w:rsidR="00807C3A" w:rsidRDefault="00807C3A" w:rsidP="00807C3A">
      <w:pPr>
        <w:shd w:val="clear" w:color="auto" w:fill="FFFFFF" w:themeFill="background1"/>
        <w:spacing w:line="240" w:lineRule="auto"/>
        <w:jc w:val="center"/>
        <w:rPr>
          <w:rFonts w:asciiTheme="minorHAnsi" w:hAnsiTheme="minorHAnsi" w:cstheme="minorHAnsi"/>
          <w:b/>
        </w:rPr>
      </w:pPr>
    </w:p>
    <w:p w14:paraId="6F9ED13C" w14:textId="77777777" w:rsidR="00CD2642" w:rsidRDefault="00CD2642" w:rsidP="00807C3A">
      <w:pPr>
        <w:shd w:val="clear" w:color="auto" w:fill="FFFFFF" w:themeFill="background1"/>
        <w:spacing w:line="240" w:lineRule="auto"/>
        <w:jc w:val="center"/>
        <w:rPr>
          <w:rFonts w:asciiTheme="minorHAnsi" w:hAnsiTheme="minorHAnsi" w:cstheme="minorHAnsi"/>
          <w:b/>
        </w:rPr>
      </w:pPr>
    </w:p>
    <w:p w14:paraId="084FF5AA" w14:textId="77777777" w:rsidR="00CD2642" w:rsidRDefault="00CD2642" w:rsidP="00807C3A">
      <w:pPr>
        <w:shd w:val="clear" w:color="auto" w:fill="FFFFFF" w:themeFill="background1"/>
        <w:spacing w:line="240" w:lineRule="auto"/>
        <w:jc w:val="center"/>
        <w:rPr>
          <w:rFonts w:asciiTheme="minorHAnsi" w:hAnsiTheme="minorHAnsi" w:cstheme="minorHAnsi"/>
          <w:b/>
        </w:rPr>
      </w:pPr>
    </w:p>
    <w:p w14:paraId="4DC13B29" w14:textId="77777777" w:rsidR="009B764C" w:rsidRDefault="009B764C" w:rsidP="00807C3A">
      <w:pPr>
        <w:shd w:val="clear" w:color="auto" w:fill="FFFFFF" w:themeFill="background1"/>
        <w:spacing w:line="240" w:lineRule="auto"/>
        <w:jc w:val="center"/>
        <w:rPr>
          <w:rFonts w:asciiTheme="minorHAnsi" w:hAnsiTheme="minorHAnsi" w:cstheme="minorHAnsi"/>
          <w:b/>
        </w:rPr>
      </w:pPr>
    </w:p>
    <w:p w14:paraId="5ED35C92" w14:textId="77777777" w:rsidR="00D65E05" w:rsidRDefault="00006BE1" w:rsidP="000E05B3">
      <w:pPr>
        <w:shd w:val="clear" w:color="auto" w:fill="FBE4D5" w:themeFill="accent2" w:themeFillTint="33"/>
        <w:spacing w:after="0" w:line="240" w:lineRule="auto"/>
        <w:jc w:val="center"/>
      </w:pPr>
      <w:r>
        <w:rPr>
          <w:b/>
        </w:rPr>
        <w:lastRenderedPageBreak/>
        <w:t>ANEXO III</w:t>
      </w:r>
    </w:p>
    <w:p w14:paraId="6D9323F4" w14:textId="77777777" w:rsidR="00D65E05" w:rsidRDefault="00006BE1" w:rsidP="000E05B3">
      <w:pPr>
        <w:shd w:val="clear" w:color="auto" w:fill="FBE4D5" w:themeFill="accent2" w:themeFillTint="33"/>
        <w:spacing w:after="0" w:line="240" w:lineRule="auto"/>
        <w:jc w:val="center"/>
      </w:pPr>
      <w:r>
        <w:rPr>
          <w:b/>
        </w:rPr>
        <w:t>CRONOGRAMA</w:t>
      </w:r>
    </w:p>
    <w:p w14:paraId="40D73C74" w14:textId="77777777" w:rsidR="00D65E05" w:rsidRDefault="00D65E05" w:rsidP="009451F2">
      <w:pPr>
        <w:spacing w:line="240" w:lineRule="auto"/>
        <w:jc w:val="both"/>
      </w:pPr>
    </w:p>
    <w:tbl>
      <w:tblPr>
        <w:tblStyle w:val="4"/>
        <w:tblW w:w="9488" w:type="dxa"/>
        <w:jc w:val="center"/>
        <w:tblInd w:w="0" w:type="dxa"/>
        <w:tblBorders>
          <w:top w:val="single" w:sz="18" w:space="0" w:color="000000"/>
          <w:insideH w:val="single" w:sz="18" w:space="0" w:color="000000"/>
        </w:tblBorders>
        <w:tblLayout w:type="fixed"/>
        <w:tblLook w:val="0400" w:firstRow="0" w:lastRow="0" w:firstColumn="0" w:lastColumn="0" w:noHBand="0" w:noVBand="1"/>
      </w:tblPr>
      <w:tblGrid>
        <w:gridCol w:w="2825"/>
        <w:gridCol w:w="6663"/>
      </w:tblGrid>
      <w:tr w:rsidR="00A432CD" w14:paraId="5764F60A" w14:textId="77777777" w:rsidTr="00A81DD5">
        <w:trPr>
          <w:trHeight w:val="330"/>
          <w:jc w:val="center"/>
        </w:trPr>
        <w:tc>
          <w:tcPr>
            <w:tcW w:w="2825" w:type="dxa"/>
            <w:shd w:val="clear" w:color="auto" w:fill="D9D9D9"/>
            <w:tcMar>
              <w:top w:w="0" w:type="dxa"/>
              <w:left w:w="108" w:type="dxa"/>
              <w:bottom w:w="0" w:type="dxa"/>
              <w:right w:w="108" w:type="dxa"/>
            </w:tcMar>
            <w:vAlign w:val="center"/>
          </w:tcPr>
          <w:p w14:paraId="3ADB1F54" w14:textId="77777777" w:rsidR="00A432CD" w:rsidRDefault="00A432CD" w:rsidP="00080C6B">
            <w:pPr>
              <w:spacing w:after="0" w:line="240" w:lineRule="auto"/>
              <w:jc w:val="center"/>
            </w:pPr>
            <w:r>
              <w:rPr>
                <w:b/>
              </w:rPr>
              <w:t>DATA PREVISTA</w:t>
            </w:r>
          </w:p>
        </w:tc>
        <w:tc>
          <w:tcPr>
            <w:tcW w:w="6663" w:type="dxa"/>
            <w:shd w:val="clear" w:color="auto" w:fill="D9D9D9"/>
            <w:tcMar>
              <w:top w:w="0" w:type="dxa"/>
              <w:left w:w="108" w:type="dxa"/>
              <w:bottom w:w="0" w:type="dxa"/>
              <w:right w:w="108" w:type="dxa"/>
            </w:tcMar>
            <w:vAlign w:val="center"/>
          </w:tcPr>
          <w:p w14:paraId="034DB6A8" w14:textId="77777777" w:rsidR="00A432CD" w:rsidRDefault="00A432CD" w:rsidP="00080C6B">
            <w:pPr>
              <w:spacing w:after="0" w:line="240" w:lineRule="auto"/>
              <w:jc w:val="center"/>
            </w:pPr>
            <w:r>
              <w:rPr>
                <w:b/>
              </w:rPr>
              <w:t>ETAPA / FASE</w:t>
            </w:r>
          </w:p>
        </w:tc>
      </w:tr>
      <w:tr w:rsidR="00A432CD" w14:paraId="5DE4D586" w14:textId="77777777" w:rsidTr="00A81DD5">
        <w:trPr>
          <w:trHeight w:val="170"/>
          <w:jc w:val="center"/>
        </w:trPr>
        <w:tc>
          <w:tcPr>
            <w:tcW w:w="2825" w:type="dxa"/>
            <w:tcMar>
              <w:top w:w="0" w:type="dxa"/>
              <w:left w:w="108" w:type="dxa"/>
              <w:bottom w:w="0" w:type="dxa"/>
              <w:right w:w="108" w:type="dxa"/>
            </w:tcMar>
            <w:vAlign w:val="center"/>
          </w:tcPr>
          <w:p w14:paraId="573FC183" w14:textId="08084CE1" w:rsidR="00A432CD" w:rsidRDefault="00A432CD" w:rsidP="00080C6B">
            <w:pPr>
              <w:spacing w:after="0" w:line="240" w:lineRule="auto"/>
              <w:jc w:val="center"/>
            </w:pPr>
            <w:r>
              <w:t>11/</w:t>
            </w:r>
            <w:r w:rsidR="00CD2642">
              <w:t>12</w:t>
            </w:r>
            <w:r>
              <w:t>/2025</w:t>
            </w:r>
          </w:p>
        </w:tc>
        <w:tc>
          <w:tcPr>
            <w:tcW w:w="6663" w:type="dxa"/>
            <w:tcMar>
              <w:top w:w="0" w:type="dxa"/>
              <w:left w:w="108" w:type="dxa"/>
              <w:bottom w:w="0" w:type="dxa"/>
              <w:right w:w="108" w:type="dxa"/>
            </w:tcMar>
            <w:vAlign w:val="center"/>
          </w:tcPr>
          <w:p w14:paraId="43EFB44D" w14:textId="77777777" w:rsidR="00A432CD" w:rsidRDefault="00A432CD" w:rsidP="00080C6B">
            <w:pPr>
              <w:spacing w:after="0" w:line="240" w:lineRule="auto"/>
              <w:jc w:val="both"/>
            </w:pPr>
            <w:r>
              <w:t>Publicação do Edital</w:t>
            </w:r>
          </w:p>
        </w:tc>
      </w:tr>
      <w:tr w:rsidR="00A432CD" w14:paraId="33BCF7C5" w14:textId="77777777" w:rsidTr="00A81DD5">
        <w:trPr>
          <w:trHeight w:val="313"/>
          <w:jc w:val="center"/>
        </w:trPr>
        <w:tc>
          <w:tcPr>
            <w:tcW w:w="2825" w:type="dxa"/>
            <w:tcMar>
              <w:top w:w="0" w:type="dxa"/>
              <w:left w:w="108" w:type="dxa"/>
              <w:bottom w:w="0" w:type="dxa"/>
              <w:right w:w="108" w:type="dxa"/>
            </w:tcMar>
            <w:vAlign w:val="center"/>
          </w:tcPr>
          <w:p w14:paraId="2EE05092" w14:textId="4AB53963" w:rsidR="00A432CD" w:rsidRDefault="00A432CD" w:rsidP="00080C6B">
            <w:pPr>
              <w:spacing w:after="0" w:line="240" w:lineRule="auto"/>
              <w:jc w:val="center"/>
            </w:pPr>
            <w:r>
              <w:t>11/</w:t>
            </w:r>
            <w:r w:rsidR="00CD2642">
              <w:t>12</w:t>
            </w:r>
            <w:r>
              <w:t xml:space="preserve">/2025 - </w:t>
            </w:r>
            <w:r w:rsidRPr="00A81DD5">
              <w:rPr>
                <w:b/>
                <w:bCs/>
              </w:rPr>
              <w:t xml:space="preserve">14h00min </w:t>
            </w:r>
            <w:r>
              <w:t>à 12/</w:t>
            </w:r>
            <w:r w:rsidR="00CD2642">
              <w:t>12</w:t>
            </w:r>
            <w:r>
              <w:t xml:space="preserve">/2025 - </w:t>
            </w:r>
            <w:r w:rsidRPr="00A81DD5">
              <w:rPr>
                <w:b/>
                <w:bCs/>
              </w:rPr>
              <w:t>14h00min</w:t>
            </w:r>
          </w:p>
        </w:tc>
        <w:tc>
          <w:tcPr>
            <w:tcW w:w="6663" w:type="dxa"/>
            <w:tcMar>
              <w:top w:w="0" w:type="dxa"/>
              <w:left w:w="108" w:type="dxa"/>
              <w:bottom w:w="0" w:type="dxa"/>
              <w:right w:w="108" w:type="dxa"/>
            </w:tcMar>
            <w:vAlign w:val="center"/>
          </w:tcPr>
          <w:p w14:paraId="6E7FB12D" w14:textId="77777777" w:rsidR="00A432CD" w:rsidRDefault="00A432CD" w:rsidP="00080C6B">
            <w:pPr>
              <w:spacing w:after="0" w:line="240" w:lineRule="auto"/>
              <w:jc w:val="both"/>
            </w:pPr>
            <w:r>
              <w:t>Prazo para contestação do Edital</w:t>
            </w:r>
          </w:p>
        </w:tc>
      </w:tr>
      <w:tr w:rsidR="00A432CD" w14:paraId="32AF51B7" w14:textId="77777777" w:rsidTr="00A81DD5">
        <w:trPr>
          <w:trHeight w:val="249"/>
          <w:jc w:val="center"/>
        </w:trPr>
        <w:tc>
          <w:tcPr>
            <w:tcW w:w="2825" w:type="dxa"/>
            <w:tcMar>
              <w:top w:w="0" w:type="dxa"/>
              <w:left w:w="108" w:type="dxa"/>
              <w:bottom w:w="0" w:type="dxa"/>
              <w:right w:w="108" w:type="dxa"/>
            </w:tcMar>
            <w:vAlign w:val="center"/>
          </w:tcPr>
          <w:p w14:paraId="737A141C" w14:textId="7DCB314F" w:rsidR="00A432CD" w:rsidRDefault="00A432CD" w:rsidP="00080C6B">
            <w:pPr>
              <w:spacing w:after="0" w:line="240" w:lineRule="auto"/>
              <w:jc w:val="center"/>
            </w:pPr>
            <w:r>
              <w:t>Até 15/</w:t>
            </w:r>
            <w:r w:rsidR="00BA58B5">
              <w:t>12</w:t>
            </w:r>
            <w:r>
              <w:t>/2025</w:t>
            </w:r>
          </w:p>
        </w:tc>
        <w:tc>
          <w:tcPr>
            <w:tcW w:w="6663" w:type="dxa"/>
            <w:tcMar>
              <w:top w:w="0" w:type="dxa"/>
              <w:left w:w="108" w:type="dxa"/>
              <w:bottom w:w="0" w:type="dxa"/>
              <w:right w:w="108" w:type="dxa"/>
            </w:tcMar>
            <w:vAlign w:val="center"/>
          </w:tcPr>
          <w:p w14:paraId="2D626451" w14:textId="77777777" w:rsidR="00A432CD" w:rsidRDefault="00A432CD" w:rsidP="00080C6B">
            <w:pPr>
              <w:spacing w:after="0" w:line="240" w:lineRule="auto"/>
              <w:jc w:val="both"/>
            </w:pPr>
            <w:r>
              <w:t>Publicação do Edital revisado, se for o caso</w:t>
            </w:r>
          </w:p>
        </w:tc>
      </w:tr>
      <w:tr w:rsidR="00A432CD" w14:paraId="64C3E185" w14:textId="77777777" w:rsidTr="00A81DD5">
        <w:trPr>
          <w:trHeight w:val="170"/>
          <w:jc w:val="center"/>
        </w:trPr>
        <w:tc>
          <w:tcPr>
            <w:tcW w:w="2825" w:type="dxa"/>
            <w:tcMar>
              <w:top w:w="0" w:type="dxa"/>
              <w:left w:w="108" w:type="dxa"/>
              <w:bottom w:w="0" w:type="dxa"/>
              <w:right w:w="108" w:type="dxa"/>
            </w:tcMar>
            <w:vAlign w:val="center"/>
          </w:tcPr>
          <w:p w14:paraId="0ADEAE9A" w14:textId="0FEFF3CB" w:rsidR="00A432CD" w:rsidRDefault="00A432CD" w:rsidP="00080C6B">
            <w:pPr>
              <w:spacing w:after="0" w:line="240" w:lineRule="auto"/>
              <w:jc w:val="center"/>
            </w:pPr>
            <w:r>
              <w:t>11/</w:t>
            </w:r>
            <w:r w:rsidR="00CD2642">
              <w:t>12</w:t>
            </w:r>
            <w:r>
              <w:t xml:space="preserve">/2025 - </w:t>
            </w:r>
            <w:r w:rsidR="00A81DD5" w:rsidRPr="00A81DD5">
              <w:rPr>
                <w:b/>
                <w:bCs/>
              </w:rPr>
              <w:t>14h00min</w:t>
            </w:r>
            <w:r>
              <w:t xml:space="preserve"> à</w:t>
            </w:r>
          </w:p>
          <w:p w14:paraId="1BDD0A9C" w14:textId="4FCEA289" w:rsidR="00A432CD" w:rsidRDefault="00CD2642" w:rsidP="00080C6B">
            <w:pPr>
              <w:spacing w:after="0" w:line="240" w:lineRule="auto"/>
              <w:jc w:val="center"/>
            </w:pPr>
            <w:r>
              <w:t>09</w:t>
            </w:r>
            <w:r w:rsidR="00A432CD">
              <w:t>/</w:t>
            </w:r>
            <w:r>
              <w:t>01</w:t>
            </w:r>
            <w:r w:rsidR="00A432CD">
              <w:t>/202</w:t>
            </w:r>
            <w:r>
              <w:t>6</w:t>
            </w:r>
            <w:r w:rsidR="00A432CD">
              <w:t xml:space="preserve"> - </w:t>
            </w:r>
            <w:r w:rsidR="00A81DD5" w:rsidRPr="00A81DD5">
              <w:rPr>
                <w:b/>
                <w:bCs/>
              </w:rPr>
              <w:t>14h00min</w:t>
            </w:r>
          </w:p>
        </w:tc>
        <w:tc>
          <w:tcPr>
            <w:tcW w:w="6663" w:type="dxa"/>
            <w:tcMar>
              <w:top w:w="0" w:type="dxa"/>
              <w:left w:w="108" w:type="dxa"/>
              <w:bottom w:w="0" w:type="dxa"/>
              <w:right w:w="108" w:type="dxa"/>
            </w:tcMar>
            <w:vAlign w:val="center"/>
          </w:tcPr>
          <w:p w14:paraId="09ECD326" w14:textId="77777777" w:rsidR="00A432CD" w:rsidRPr="00CD2642" w:rsidRDefault="00A432CD" w:rsidP="00080C6B">
            <w:pPr>
              <w:spacing w:after="0" w:line="240" w:lineRule="auto"/>
              <w:jc w:val="both"/>
            </w:pPr>
            <w:r>
              <w:rPr>
                <w:b/>
              </w:rPr>
              <w:t xml:space="preserve">PERÍODO DAS INSCRIÇÕES </w:t>
            </w:r>
            <w:r w:rsidRPr="002069B1">
              <w:rPr>
                <w:bCs/>
              </w:rPr>
              <w:t xml:space="preserve">e </w:t>
            </w:r>
            <w:r>
              <w:t xml:space="preserve">de solicitação para condição especial para </w:t>
            </w:r>
            <w:r w:rsidRPr="00CD2642">
              <w:t xml:space="preserve">realização da prova, vaga </w:t>
            </w:r>
            <w:proofErr w:type="spellStart"/>
            <w:r w:rsidRPr="00CD2642">
              <w:t>PcD</w:t>
            </w:r>
            <w:proofErr w:type="spellEnd"/>
            <w:r w:rsidRPr="00CD2642">
              <w:t>, nome social e condição de jurado.</w:t>
            </w:r>
          </w:p>
          <w:p w14:paraId="5D6D0F6D" w14:textId="77777777" w:rsidR="00A432CD" w:rsidRPr="00CD2642" w:rsidRDefault="00A432CD" w:rsidP="00080C6B">
            <w:pPr>
              <w:spacing w:after="0" w:line="240" w:lineRule="auto"/>
              <w:jc w:val="both"/>
            </w:pPr>
          </w:p>
          <w:p w14:paraId="3BF5B266" w14:textId="77777777" w:rsidR="00A432CD" w:rsidRPr="00CD2642" w:rsidRDefault="00A432CD" w:rsidP="00080C6B">
            <w:pPr>
              <w:spacing w:after="0" w:line="240" w:lineRule="auto"/>
              <w:jc w:val="both"/>
            </w:pPr>
            <w:r w:rsidRPr="00CD2642">
              <w:t>Prazo para envio eletronicamente no site</w:t>
            </w:r>
          </w:p>
          <w:p w14:paraId="5BC9B8D0" w14:textId="77777777" w:rsidR="00A432CD" w:rsidRDefault="00A432CD" w:rsidP="00080C6B">
            <w:pPr>
              <w:spacing w:after="0" w:line="240" w:lineRule="auto"/>
              <w:jc w:val="both"/>
            </w:pPr>
            <w:hyperlink r:id="rId20" w:history="1">
              <w:r w:rsidRPr="00CD2642">
                <w:rPr>
                  <w:rStyle w:val="Hyperlink"/>
                </w:rPr>
                <w:t>https://www.wedoconcursos.com.br</w:t>
              </w:r>
            </w:hyperlink>
            <w:r w:rsidRPr="00CD2642">
              <w:t xml:space="preserve"> através da </w:t>
            </w:r>
            <w:r w:rsidRPr="00CD2642">
              <w:rPr>
                <w:i/>
                <w:iCs/>
              </w:rPr>
              <w:t>“Área do Candidato”</w:t>
            </w:r>
            <w:r w:rsidRPr="00CD2642">
              <w:t xml:space="preserve"> de laudo médico para candidatos com deficiência, laudos para pedido de condições especiais para a realização das provas objetivas, documentos comprobatórios de nome social e de condição de jurado.</w:t>
            </w:r>
          </w:p>
        </w:tc>
      </w:tr>
      <w:tr w:rsidR="00A432CD" w14:paraId="657E96D4" w14:textId="77777777" w:rsidTr="00A81DD5">
        <w:trPr>
          <w:trHeight w:val="170"/>
          <w:jc w:val="center"/>
        </w:trPr>
        <w:tc>
          <w:tcPr>
            <w:tcW w:w="2825" w:type="dxa"/>
            <w:tcMar>
              <w:top w:w="0" w:type="dxa"/>
              <w:left w:w="108" w:type="dxa"/>
              <w:bottom w:w="0" w:type="dxa"/>
              <w:right w:w="108" w:type="dxa"/>
            </w:tcMar>
            <w:vAlign w:val="center"/>
          </w:tcPr>
          <w:p w14:paraId="2E44D116" w14:textId="2667A7B7" w:rsidR="00A432CD" w:rsidRDefault="00A432CD" w:rsidP="00080C6B">
            <w:pPr>
              <w:spacing w:after="0" w:line="240" w:lineRule="auto"/>
              <w:jc w:val="center"/>
            </w:pPr>
            <w:r>
              <w:t>11/</w:t>
            </w:r>
            <w:r w:rsidR="00CD2642">
              <w:t>12</w:t>
            </w:r>
            <w:r>
              <w:t xml:space="preserve">/2025 - </w:t>
            </w:r>
            <w:r w:rsidR="00A81DD5" w:rsidRPr="00A81DD5">
              <w:rPr>
                <w:b/>
                <w:bCs/>
              </w:rPr>
              <w:t>14h00min</w:t>
            </w:r>
            <w:r>
              <w:t xml:space="preserve"> à 1</w:t>
            </w:r>
            <w:r w:rsidR="00CD2642">
              <w:t>7</w:t>
            </w:r>
            <w:r>
              <w:t>/</w:t>
            </w:r>
            <w:r w:rsidR="00CD2642">
              <w:t>12</w:t>
            </w:r>
            <w:r>
              <w:t xml:space="preserve">/2025 - </w:t>
            </w:r>
            <w:r w:rsidR="00A81DD5" w:rsidRPr="00A81DD5">
              <w:rPr>
                <w:b/>
                <w:bCs/>
              </w:rPr>
              <w:t>14h00min</w:t>
            </w:r>
          </w:p>
        </w:tc>
        <w:tc>
          <w:tcPr>
            <w:tcW w:w="6663" w:type="dxa"/>
            <w:tcMar>
              <w:top w:w="0" w:type="dxa"/>
              <w:left w:w="108" w:type="dxa"/>
              <w:bottom w:w="0" w:type="dxa"/>
              <w:right w:w="108" w:type="dxa"/>
            </w:tcMar>
            <w:vAlign w:val="center"/>
          </w:tcPr>
          <w:p w14:paraId="211609B1" w14:textId="77777777" w:rsidR="00A432CD" w:rsidRDefault="00A432CD" w:rsidP="00080C6B">
            <w:pPr>
              <w:spacing w:after="0" w:line="240" w:lineRule="auto"/>
              <w:jc w:val="both"/>
            </w:pPr>
            <w:r>
              <w:t>Prazo para solicitação de isenção do valor de inscrição</w:t>
            </w:r>
          </w:p>
        </w:tc>
      </w:tr>
      <w:tr w:rsidR="00A432CD" w14:paraId="1966BE94" w14:textId="77777777" w:rsidTr="00A81DD5">
        <w:trPr>
          <w:trHeight w:val="170"/>
          <w:jc w:val="center"/>
        </w:trPr>
        <w:tc>
          <w:tcPr>
            <w:tcW w:w="2825" w:type="dxa"/>
            <w:tcMar>
              <w:top w:w="0" w:type="dxa"/>
              <w:left w:w="108" w:type="dxa"/>
              <w:bottom w:w="0" w:type="dxa"/>
              <w:right w:w="108" w:type="dxa"/>
            </w:tcMar>
            <w:vAlign w:val="center"/>
          </w:tcPr>
          <w:p w14:paraId="446D2074" w14:textId="4E7BE77F" w:rsidR="00A432CD" w:rsidRDefault="00A432CD" w:rsidP="00080C6B">
            <w:pPr>
              <w:spacing w:after="0" w:line="240" w:lineRule="auto"/>
              <w:jc w:val="center"/>
            </w:pPr>
            <w:r>
              <w:t xml:space="preserve">Até </w:t>
            </w:r>
            <w:r w:rsidR="00CD2642">
              <w:t>22</w:t>
            </w:r>
            <w:r>
              <w:t>/</w:t>
            </w:r>
            <w:r w:rsidR="00CD2642">
              <w:t>12</w:t>
            </w:r>
            <w:r>
              <w:t>/2025</w:t>
            </w:r>
          </w:p>
        </w:tc>
        <w:tc>
          <w:tcPr>
            <w:tcW w:w="6663" w:type="dxa"/>
            <w:tcMar>
              <w:top w:w="0" w:type="dxa"/>
              <w:left w:w="108" w:type="dxa"/>
              <w:bottom w:w="0" w:type="dxa"/>
              <w:right w:w="108" w:type="dxa"/>
            </w:tcMar>
            <w:vAlign w:val="center"/>
          </w:tcPr>
          <w:p w14:paraId="2982C906" w14:textId="77777777" w:rsidR="00A432CD" w:rsidRDefault="00A432CD" w:rsidP="00080C6B">
            <w:pPr>
              <w:spacing w:after="0" w:line="240" w:lineRule="auto"/>
              <w:jc w:val="both"/>
            </w:pPr>
            <w:r>
              <w:t>Publicação dos resultados dos pedidos de isenção</w:t>
            </w:r>
          </w:p>
        </w:tc>
      </w:tr>
      <w:tr w:rsidR="00A432CD" w14:paraId="22970B43" w14:textId="77777777" w:rsidTr="00A81DD5">
        <w:trPr>
          <w:trHeight w:val="170"/>
          <w:jc w:val="center"/>
        </w:trPr>
        <w:tc>
          <w:tcPr>
            <w:tcW w:w="2825" w:type="dxa"/>
            <w:tcMar>
              <w:top w:w="0" w:type="dxa"/>
              <w:left w:w="108" w:type="dxa"/>
              <w:bottom w:w="0" w:type="dxa"/>
              <w:right w:w="108" w:type="dxa"/>
            </w:tcMar>
            <w:vAlign w:val="center"/>
          </w:tcPr>
          <w:p w14:paraId="15A9ED9D" w14:textId="7DC2021C" w:rsidR="00A432CD" w:rsidRDefault="00CD2642" w:rsidP="00080C6B">
            <w:pPr>
              <w:spacing w:after="0" w:line="240" w:lineRule="auto"/>
              <w:jc w:val="center"/>
            </w:pPr>
            <w:r>
              <w:t>23</w:t>
            </w:r>
            <w:r w:rsidR="00A432CD">
              <w:t>/</w:t>
            </w:r>
            <w:r>
              <w:t>12</w:t>
            </w:r>
            <w:r w:rsidR="00A432CD">
              <w:t xml:space="preserve">/2025 - </w:t>
            </w:r>
            <w:r w:rsidR="00A81DD5" w:rsidRPr="00A81DD5">
              <w:rPr>
                <w:b/>
                <w:bCs/>
              </w:rPr>
              <w:t>14h00min</w:t>
            </w:r>
            <w:r w:rsidR="00A432CD">
              <w:t xml:space="preserve"> à </w:t>
            </w:r>
            <w:r>
              <w:t>24</w:t>
            </w:r>
            <w:r w:rsidR="00A432CD">
              <w:t>/</w:t>
            </w:r>
            <w:r>
              <w:t>12</w:t>
            </w:r>
            <w:r w:rsidR="00A432CD">
              <w:t xml:space="preserve">/2025 - </w:t>
            </w:r>
            <w:r w:rsidR="00A81DD5" w:rsidRPr="00A81DD5">
              <w:rPr>
                <w:b/>
                <w:bCs/>
              </w:rPr>
              <w:t>14h00min</w:t>
            </w:r>
          </w:p>
        </w:tc>
        <w:tc>
          <w:tcPr>
            <w:tcW w:w="6663" w:type="dxa"/>
            <w:tcMar>
              <w:top w:w="0" w:type="dxa"/>
              <w:left w:w="108" w:type="dxa"/>
              <w:bottom w:w="0" w:type="dxa"/>
              <w:right w:w="108" w:type="dxa"/>
            </w:tcMar>
            <w:vAlign w:val="center"/>
          </w:tcPr>
          <w:p w14:paraId="330D5C34" w14:textId="77777777" w:rsidR="00A432CD" w:rsidRDefault="00A432CD" w:rsidP="00080C6B">
            <w:pPr>
              <w:spacing w:after="0" w:line="240" w:lineRule="auto"/>
              <w:jc w:val="both"/>
            </w:pPr>
            <w:r>
              <w:t>Prazo para recurso contra o indeferimento do pedido de isenção</w:t>
            </w:r>
          </w:p>
        </w:tc>
      </w:tr>
      <w:tr w:rsidR="00A432CD" w14:paraId="2590C874" w14:textId="77777777" w:rsidTr="00A81DD5">
        <w:trPr>
          <w:trHeight w:val="170"/>
          <w:jc w:val="center"/>
        </w:trPr>
        <w:tc>
          <w:tcPr>
            <w:tcW w:w="2825" w:type="dxa"/>
            <w:tcMar>
              <w:top w:w="0" w:type="dxa"/>
              <w:left w:w="108" w:type="dxa"/>
              <w:bottom w:w="0" w:type="dxa"/>
              <w:right w:w="108" w:type="dxa"/>
            </w:tcMar>
            <w:vAlign w:val="center"/>
          </w:tcPr>
          <w:p w14:paraId="1797D10D" w14:textId="0F37A981" w:rsidR="00A432CD" w:rsidRDefault="00A432CD" w:rsidP="00080C6B">
            <w:pPr>
              <w:spacing w:after="0" w:line="240" w:lineRule="auto"/>
              <w:jc w:val="center"/>
            </w:pPr>
            <w:r>
              <w:t>Até 2</w:t>
            </w:r>
            <w:r w:rsidR="00CD2642">
              <w:t>6</w:t>
            </w:r>
            <w:r>
              <w:t>/</w:t>
            </w:r>
            <w:r w:rsidR="00CD2642">
              <w:t>12</w:t>
            </w:r>
            <w:r>
              <w:t>/2025</w:t>
            </w:r>
          </w:p>
        </w:tc>
        <w:tc>
          <w:tcPr>
            <w:tcW w:w="6663" w:type="dxa"/>
            <w:tcMar>
              <w:top w:w="0" w:type="dxa"/>
              <w:left w:w="108" w:type="dxa"/>
              <w:bottom w:w="0" w:type="dxa"/>
              <w:right w:w="108" w:type="dxa"/>
            </w:tcMar>
            <w:vAlign w:val="center"/>
          </w:tcPr>
          <w:p w14:paraId="363B8CAE" w14:textId="77777777" w:rsidR="00A432CD" w:rsidRDefault="00A432CD" w:rsidP="00080C6B">
            <w:pPr>
              <w:spacing w:after="0" w:line="240" w:lineRule="auto"/>
              <w:jc w:val="both"/>
            </w:pPr>
            <w:r>
              <w:t>Publicação das respostas dos recursos e da listagem definitiva de inscrições com isenção</w:t>
            </w:r>
          </w:p>
        </w:tc>
      </w:tr>
      <w:tr w:rsidR="00A432CD" w14:paraId="6667CF3B" w14:textId="77777777" w:rsidTr="00A81DD5">
        <w:trPr>
          <w:trHeight w:val="170"/>
          <w:jc w:val="center"/>
        </w:trPr>
        <w:tc>
          <w:tcPr>
            <w:tcW w:w="2825" w:type="dxa"/>
            <w:tcMar>
              <w:top w:w="0" w:type="dxa"/>
              <w:left w:w="108" w:type="dxa"/>
              <w:bottom w:w="0" w:type="dxa"/>
              <w:right w:w="108" w:type="dxa"/>
            </w:tcMar>
            <w:vAlign w:val="center"/>
          </w:tcPr>
          <w:p w14:paraId="3E66CA6E" w14:textId="40ED4491" w:rsidR="00A432CD" w:rsidRDefault="00CD2642" w:rsidP="00080C6B">
            <w:pPr>
              <w:spacing w:after="0" w:line="240" w:lineRule="auto"/>
              <w:jc w:val="center"/>
            </w:pPr>
            <w:r>
              <w:t>09</w:t>
            </w:r>
            <w:r w:rsidR="00A432CD">
              <w:t>/</w:t>
            </w:r>
            <w:r>
              <w:t>01</w:t>
            </w:r>
            <w:r w:rsidR="00A432CD">
              <w:t>/202</w:t>
            </w:r>
            <w:r>
              <w:t>6</w:t>
            </w:r>
          </w:p>
        </w:tc>
        <w:tc>
          <w:tcPr>
            <w:tcW w:w="6663" w:type="dxa"/>
            <w:tcMar>
              <w:top w:w="0" w:type="dxa"/>
              <w:left w:w="108" w:type="dxa"/>
              <w:bottom w:w="0" w:type="dxa"/>
              <w:right w:w="108" w:type="dxa"/>
            </w:tcMar>
            <w:vAlign w:val="center"/>
          </w:tcPr>
          <w:p w14:paraId="0870B1F6" w14:textId="77777777" w:rsidR="00A432CD" w:rsidRDefault="00A432CD" w:rsidP="00080C6B">
            <w:pPr>
              <w:spacing w:after="0" w:line="240" w:lineRule="auto"/>
              <w:jc w:val="both"/>
            </w:pPr>
            <w:r>
              <w:rPr>
                <w:b/>
              </w:rPr>
              <w:t>Prazo final para o pagamento do valor de inscrição</w:t>
            </w:r>
          </w:p>
        </w:tc>
      </w:tr>
      <w:tr w:rsidR="00A432CD" w14:paraId="716C3947" w14:textId="77777777" w:rsidTr="00A81DD5">
        <w:trPr>
          <w:trHeight w:val="170"/>
          <w:jc w:val="center"/>
        </w:trPr>
        <w:tc>
          <w:tcPr>
            <w:tcW w:w="2825" w:type="dxa"/>
            <w:tcMar>
              <w:top w:w="0" w:type="dxa"/>
              <w:left w:w="108" w:type="dxa"/>
              <w:bottom w:w="0" w:type="dxa"/>
              <w:right w:w="108" w:type="dxa"/>
            </w:tcMar>
            <w:vAlign w:val="center"/>
          </w:tcPr>
          <w:p w14:paraId="3785F25C" w14:textId="2DEA45AB" w:rsidR="00A432CD" w:rsidRDefault="00CD2642" w:rsidP="00080C6B">
            <w:pPr>
              <w:spacing w:after="0" w:line="240" w:lineRule="auto"/>
              <w:jc w:val="center"/>
            </w:pPr>
            <w:r>
              <w:t>12/01</w:t>
            </w:r>
            <w:r w:rsidR="00A432CD">
              <w:t>/202</w:t>
            </w:r>
            <w:r>
              <w:t>6</w:t>
            </w:r>
          </w:p>
        </w:tc>
        <w:tc>
          <w:tcPr>
            <w:tcW w:w="6663" w:type="dxa"/>
            <w:tcMar>
              <w:top w:w="0" w:type="dxa"/>
              <w:left w:w="108" w:type="dxa"/>
              <w:bottom w:w="0" w:type="dxa"/>
              <w:right w:w="108" w:type="dxa"/>
            </w:tcMar>
            <w:vAlign w:val="center"/>
          </w:tcPr>
          <w:p w14:paraId="28AF8ACA" w14:textId="77777777" w:rsidR="00A432CD" w:rsidRPr="00E54F7E" w:rsidRDefault="00A432CD" w:rsidP="00080C6B">
            <w:pPr>
              <w:spacing w:after="0" w:line="240" w:lineRule="auto"/>
              <w:jc w:val="both"/>
            </w:pPr>
            <w:r w:rsidRPr="00E54F7E">
              <w:t>Homologação provisória das inscrições, da listagem de candidatos com condição especial de prova, nome social e na condição de jurado</w:t>
            </w:r>
          </w:p>
        </w:tc>
      </w:tr>
      <w:tr w:rsidR="00A432CD" w14:paraId="24FA501F" w14:textId="77777777" w:rsidTr="00A81DD5">
        <w:trPr>
          <w:trHeight w:val="170"/>
          <w:jc w:val="center"/>
        </w:trPr>
        <w:tc>
          <w:tcPr>
            <w:tcW w:w="2825" w:type="dxa"/>
            <w:tcMar>
              <w:top w:w="0" w:type="dxa"/>
              <w:left w:w="108" w:type="dxa"/>
              <w:bottom w:w="0" w:type="dxa"/>
              <w:right w:w="108" w:type="dxa"/>
            </w:tcMar>
            <w:vAlign w:val="center"/>
          </w:tcPr>
          <w:p w14:paraId="5FDE4716" w14:textId="084E250A" w:rsidR="00A432CD" w:rsidRDefault="00BA58B5" w:rsidP="00080C6B">
            <w:pPr>
              <w:spacing w:after="0" w:line="240" w:lineRule="auto"/>
              <w:jc w:val="center"/>
            </w:pPr>
            <w:r>
              <w:t>13</w:t>
            </w:r>
            <w:r w:rsidR="00A432CD">
              <w:t>/0</w:t>
            </w:r>
            <w:r>
              <w:t>1</w:t>
            </w:r>
            <w:r w:rsidR="00A432CD">
              <w:t>/202</w:t>
            </w:r>
            <w:r>
              <w:t>6</w:t>
            </w:r>
            <w:r w:rsidR="00A432CD">
              <w:t xml:space="preserve">- </w:t>
            </w:r>
            <w:r w:rsidR="00A81DD5" w:rsidRPr="00A81DD5">
              <w:rPr>
                <w:b/>
                <w:bCs/>
              </w:rPr>
              <w:t>14h00min</w:t>
            </w:r>
            <w:r w:rsidR="00A432CD">
              <w:t xml:space="preserve"> à</w:t>
            </w:r>
          </w:p>
          <w:p w14:paraId="6D59FF37" w14:textId="6194109C" w:rsidR="00A432CD" w:rsidRDefault="00BA58B5" w:rsidP="00080C6B">
            <w:pPr>
              <w:spacing w:after="0" w:line="240" w:lineRule="auto"/>
              <w:jc w:val="center"/>
            </w:pPr>
            <w:r>
              <w:t>15</w:t>
            </w:r>
            <w:r w:rsidR="00A432CD">
              <w:t>/0</w:t>
            </w:r>
            <w:r>
              <w:t>1</w:t>
            </w:r>
            <w:r w:rsidR="00A432CD">
              <w:t>/202</w:t>
            </w:r>
            <w:r>
              <w:t>6</w:t>
            </w:r>
            <w:r w:rsidR="00A432CD">
              <w:t xml:space="preserve"> - </w:t>
            </w:r>
            <w:r w:rsidR="00A81DD5" w:rsidRPr="00A81DD5">
              <w:rPr>
                <w:b/>
                <w:bCs/>
              </w:rPr>
              <w:t>14h00min</w:t>
            </w:r>
          </w:p>
        </w:tc>
        <w:tc>
          <w:tcPr>
            <w:tcW w:w="6663" w:type="dxa"/>
            <w:tcMar>
              <w:top w:w="0" w:type="dxa"/>
              <w:left w:w="108" w:type="dxa"/>
              <w:bottom w:w="0" w:type="dxa"/>
              <w:right w:w="108" w:type="dxa"/>
            </w:tcMar>
            <w:vAlign w:val="center"/>
          </w:tcPr>
          <w:p w14:paraId="30A0D439" w14:textId="77777777" w:rsidR="00A432CD" w:rsidRPr="00E54F7E" w:rsidRDefault="00A432CD" w:rsidP="00080C6B">
            <w:pPr>
              <w:spacing w:after="0" w:line="240" w:lineRule="auto"/>
              <w:jc w:val="both"/>
            </w:pPr>
            <w:r w:rsidRPr="00E54F7E">
              <w:t>Prazo para recurso contra não homologação da inscrição, contra o indeferimento de condição especial de prova, nome social e condição de jurado</w:t>
            </w:r>
          </w:p>
        </w:tc>
      </w:tr>
      <w:tr w:rsidR="00A432CD" w14:paraId="38F4843C" w14:textId="77777777" w:rsidTr="00A81DD5">
        <w:trPr>
          <w:trHeight w:val="170"/>
          <w:jc w:val="center"/>
        </w:trPr>
        <w:tc>
          <w:tcPr>
            <w:tcW w:w="2825" w:type="dxa"/>
            <w:tcMar>
              <w:top w:w="0" w:type="dxa"/>
              <w:left w:w="108" w:type="dxa"/>
              <w:bottom w:w="0" w:type="dxa"/>
              <w:right w:w="108" w:type="dxa"/>
            </w:tcMar>
            <w:vAlign w:val="center"/>
          </w:tcPr>
          <w:p w14:paraId="31E07EB1" w14:textId="25C295EF" w:rsidR="00A432CD" w:rsidRDefault="00BA58B5" w:rsidP="00080C6B">
            <w:pPr>
              <w:spacing w:after="0" w:line="240" w:lineRule="auto"/>
              <w:jc w:val="center"/>
            </w:pPr>
            <w:r>
              <w:t>16</w:t>
            </w:r>
            <w:r w:rsidR="00A432CD">
              <w:t>/0</w:t>
            </w:r>
            <w:r>
              <w:t>1</w:t>
            </w:r>
            <w:r w:rsidR="00A432CD">
              <w:t>/202</w:t>
            </w:r>
            <w:r>
              <w:t>6</w:t>
            </w:r>
          </w:p>
        </w:tc>
        <w:tc>
          <w:tcPr>
            <w:tcW w:w="6663" w:type="dxa"/>
            <w:tcMar>
              <w:top w:w="0" w:type="dxa"/>
              <w:left w:w="108" w:type="dxa"/>
              <w:bottom w:w="0" w:type="dxa"/>
              <w:right w:w="108" w:type="dxa"/>
            </w:tcMar>
            <w:vAlign w:val="center"/>
          </w:tcPr>
          <w:p w14:paraId="0C692671" w14:textId="77777777" w:rsidR="00A432CD" w:rsidRDefault="00A432CD" w:rsidP="00080C6B">
            <w:pPr>
              <w:spacing w:after="0" w:line="240" w:lineRule="auto"/>
              <w:jc w:val="both"/>
            </w:pPr>
            <w:r>
              <w:t>Publicação das respostas dos recursos e da homologação final das inscrições (definitivo)</w:t>
            </w:r>
          </w:p>
        </w:tc>
      </w:tr>
      <w:tr w:rsidR="00A432CD" w14:paraId="61884B90" w14:textId="77777777" w:rsidTr="00A81DD5">
        <w:trPr>
          <w:trHeight w:val="170"/>
          <w:jc w:val="center"/>
        </w:trPr>
        <w:tc>
          <w:tcPr>
            <w:tcW w:w="2825" w:type="dxa"/>
            <w:tcMar>
              <w:top w:w="0" w:type="dxa"/>
              <w:left w:w="108" w:type="dxa"/>
              <w:bottom w:w="0" w:type="dxa"/>
              <w:right w:w="108" w:type="dxa"/>
            </w:tcMar>
            <w:vAlign w:val="center"/>
          </w:tcPr>
          <w:p w14:paraId="1781BAB4" w14:textId="706907BD" w:rsidR="00A432CD" w:rsidRDefault="00BA58B5" w:rsidP="00080C6B">
            <w:pPr>
              <w:spacing w:after="0" w:line="240" w:lineRule="auto"/>
              <w:jc w:val="center"/>
            </w:pPr>
            <w:r>
              <w:t>16/01/2026</w:t>
            </w:r>
          </w:p>
        </w:tc>
        <w:tc>
          <w:tcPr>
            <w:tcW w:w="6663" w:type="dxa"/>
            <w:tcMar>
              <w:top w:w="0" w:type="dxa"/>
              <w:left w:w="108" w:type="dxa"/>
              <w:bottom w:w="0" w:type="dxa"/>
              <w:right w:w="108" w:type="dxa"/>
            </w:tcMar>
            <w:vAlign w:val="center"/>
          </w:tcPr>
          <w:p w14:paraId="66E45B1D" w14:textId="77777777" w:rsidR="00A432CD" w:rsidRDefault="00A432CD" w:rsidP="00080C6B">
            <w:pPr>
              <w:spacing w:after="0" w:line="240" w:lineRule="auto"/>
              <w:jc w:val="both"/>
            </w:pPr>
            <w:r>
              <w:t>Publicação dos locais da prova</w:t>
            </w:r>
          </w:p>
        </w:tc>
      </w:tr>
      <w:tr w:rsidR="00A432CD" w14:paraId="53941E0D" w14:textId="77777777" w:rsidTr="00A81DD5">
        <w:trPr>
          <w:trHeight w:val="170"/>
          <w:jc w:val="center"/>
        </w:trPr>
        <w:tc>
          <w:tcPr>
            <w:tcW w:w="2825" w:type="dxa"/>
            <w:tcMar>
              <w:top w:w="0" w:type="dxa"/>
              <w:left w:w="108" w:type="dxa"/>
              <w:bottom w:w="0" w:type="dxa"/>
              <w:right w:w="108" w:type="dxa"/>
            </w:tcMar>
            <w:vAlign w:val="center"/>
          </w:tcPr>
          <w:p w14:paraId="44C7BFF5" w14:textId="65A8536A" w:rsidR="00A432CD" w:rsidRPr="008B1BE8" w:rsidRDefault="00BA58B5" w:rsidP="00080C6B">
            <w:pPr>
              <w:spacing w:after="0" w:line="240" w:lineRule="auto"/>
              <w:jc w:val="center"/>
              <w:rPr>
                <w:b/>
                <w:bCs/>
              </w:rPr>
            </w:pPr>
            <w:r>
              <w:rPr>
                <w:b/>
                <w:bCs/>
              </w:rPr>
              <w:t>1</w:t>
            </w:r>
            <w:r w:rsidR="000001A1">
              <w:rPr>
                <w:b/>
                <w:bCs/>
              </w:rPr>
              <w:t>7</w:t>
            </w:r>
            <w:r w:rsidR="00A432CD" w:rsidRPr="008B1BE8">
              <w:rPr>
                <w:b/>
                <w:bCs/>
              </w:rPr>
              <w:t>/0</w:t>
            </w:r>
            <w:r>
              <w:rPr>
                <w:b/>
                <w:bCs/>
              </w:rPr>
              <w:t>1</w:t>
            </w:r>
            <w:r w:rsidR="00A432CD" w:rsidRPr="008B1BE8">
              <w:rPr>
                <w:b/>
                <w:bCs/>
              </w:rPr>
              <w:t>/</w:t>
            </w:r>
            <w:r w:rsidR="00A432CD">
              <w:rPr>
                <w:b/>
                <w:bCs/>
              </w:rPr>
              <w:t>202</w:t>
            </w:r>
            <w:r>
              <w:rPr>
                <w:b/>
                <w:bCs/>
              </w:rPr>
              <w:t>6</w:t>
            </w:r>
          </w:p>
        </w:tc>
        <w:tc>
          <w:tcPr>
            <w:tcW w:w="6663" w:type="dxa"/>
            <w:tcMar>
              <w:top w:w="0" w:type="dxa"/>
              <w:left w:w="108" w:type="dxa"/>
              <w:bottom w:w="0" w:type="dxa"/>
              <w:right w:w="108" w:type="dxa"/>
            </w:tcMar>
            <w:vAlign w:val="center"/>
          </w:tcPr>
          <w:p w14:paraId="3E1C0261" w14:textId="77777777" w:rsidR="00A432CD" w:rsidRPr="006C1969" w:rsidRDefault="00A432CD" w:rsidP="00080C6B">
            <w:pPr>
              <w:spacing w:after="0" w:line="240" w:lineRule="auto"/>
              <w:jc w:val="both"/>
            </w:pPr>
            <w:r>
              <w:rPr>
                <w:b/>
              </w:rPr>
              <w:t xml:space="preserve">DATA PROVÁVEL DE </w:t>
            </w:r>
            <w:r w:rsidRPr="006C1969">
              <w:rPr>
                <w:b/>
              </w:rPr>
              <w:t xml:space="preserve">APLICAÇÃO DA PROVA OBJETIVA </w:t>
            </w:r>
          </w:p>
        </w:tc>
      </w:tr>
      <w:tr w:rsidR="00A432CD" w14:paraId="41257FA1" w14:textId="77777777" w:rsidTr="00A81DD5">
        <w:trPr>
          <w:trHeight w:val="170"/>
          <w:jc w:val="center"/>
        </w:trPr>
        <w:tc>
          <w:tcPr>
            <w:tcW w:w="2825" w:type="dxa"/>
            <w:tcMar>
              <w:top w:w="0" w:type="dxa"/>
              <w:left w:w="108" w:type="dxa"/>
              <w:bottom w:w="0" w:type="dxa"/>
              <w:right w:w="108" w:type="dxa"/>
            </w:tcMar>
            <w:vAlign w:val="center"/>
          </w:tcPr>
          <w:p w14:paraId="7451B841" w14:textId="344260FA" w:rsidR="00A432CD" w:rsidRDefault="00BA58B5" w:rsidP="00080C6B">
            <w:pPr>
              <w:spacing w:after="0" w:line="240" w:lineRule="auto"/>
              <w:jc w:val="center"/>
            </w:pPr>
            <w:r>
              <w:t>1</w:t>
            </w:r>
            <w:r w:rsidR="000001A1">
              <w:t>9</w:t>
            </w:r>
            <w:r>
              <w:t>/01/2026</w:t>
            </w:r>
            <w:r w:rsidR="000001A1">
              <w:t xml:space="preserve"> até às 13h30min</w:t>
            </w:r>
          </w:p>
        </w:tc>
        <w:tc>
          <w:tcPr>
            <w:tcW w:w="6663" w:type="dxa"/>
            <w:tcMar>
              <w:top w:w="0" w:type="dxa"/>
              <w:left w:w="108" w:type="dxa"/>
              <w:bottom w:w="0" w:type="dxa"/>
              <w:right w:w="108" w:type="dxa"/>
            </w:tcMar>
            <w:vAlign w:val="center"/>
          </w:tcPr>
          <w:p w14:paraId="7E168627" w14:textId="77777777" w:rsidR="00A432CD" w:rsidRDefault="00A432CD" w:rsidP="00080C6B">
            <w:pPr>
              <w:spacing w:after="0" w:line="240" w:lineRule="auto"/>
              <w:jc w:val="both"/>
            </w:pPr>
            <w:r>
              <w:t xml:space="preserve">Publicação do gabarito provisório no site </w:t>
            </w:r>
            <w:hyperlink r:id="rId21" w:history="1">
              <w:r w:rsidRPr="002069B1">
                <w:rPr>
                  <w:rStyle w:val="Hyperlink"/>
                </w:rPr>
                <w:t>https://www.wedoconcursos.com.br</w:t>
              </w:r>
            </w:hyperlink>
          </w:p>
        </w:tc>
      </w:tr>
      <w:tr w:rsidR="00A432CD" w14:paraId="44905925" w14:textId="77777777" w:rsidTr="00A81DD5">
        <w:trPr>
          <w:trHeight w:val="170"/>
          <w:jc w:val="center"/>
        </w:trPr>
        <w:tc>
          <w:tcPr>
            <w:tcW w:w="2825" w:type="dxa"/>
            <w:tcMar>
              <w:top w:w="0" w:type="dxa"/>
              <w:left w:w="108" w:type="dxa"/>
              <w:bottom w:w="0" w:type="dxa"/>
              <w:right w:w="108" w:type="dxa"/>
            </w:tcMar>
            <w:vAlign w:val="center"/>
          </w:tcPr>
          <w:p w14:paraId="245F18D0" w14:textId="69AC46D4" w:rsidR="00BA58B5" w:rsidRDefault="00BA58B5" w:rsidP="00BA58B5">
            <w:pPr>
              <w:spacing w:after="0" w:line="240" w:lineRule="auto"/>
              <w:jc w:val="center"/>
            </w:pPr>
            <w:r>
              <w:t xml:space="preserve">19/01/2026- </w:t>
            </w:r>
            <w:r w:rsidRPr="00A81DD5">
              <w:rPr>
                <w:b/>
                <w:bCs/>
              </w:rPr>
              <w:t>14h00min</w:t>
            </w:r>
            <w:r>
              <w:t xml:space="preserve"> à</w:t>
            </w:r>
          </w:p>
          <w:p w14:paraId="569E07E6" w14:textId="734003FA" w:rsidR="00A432CD" w:rsidRDefault="00BA58B5" w:rsidP="00BA58B5">
            <w:pPr>
              <w:spacing w:after="0" w:line="240" w:lineRule="auto"/>
              <w:jc w:val="center"/>
            </w:pPr>
            <w:r>
              <w:t xml:space="preserve">20/01/2026 - </w:t>
            </w:r>
            <w:r w:rsidRPr="00A81DD5">
              <w:rPr>
                <w:b/>
                <w:bCs/>
              </w:rPr>
              <w:t>14h00min</w:t>
            </w:r>
          </w:p>
        </w:tc>
        <w:tc>
          <w:tcPr>
            <w:tcW w:w="6663" w:type="dxa"/>
            <w:tcMar>
              <w:top w:w="0" w:type="dxa"/>
              <w:left w:w="108" w:type="dxa"/>
              <w:bottom w:w="0" w:type="dxa"/>
              <w:right w:w="108" w:type="dxa"/>
            </w:tcMar>
            <w:vAlign w:val="center"/>
          </w:tcPr>
          <w:p w14:paraId="07A1D62E" w14:textId="77777777" w:rsidR="00A432CD" w:rsidRDefault="00A432CD" w:rsidP="00080C6B">
            <w:pPr>
              <w:spacing w:after="0" w:line="240" w:lineRule="auto"/>
              <w:jc w:val="both"/>
              <w:rPr>
                <w:b/>
                <w:bCs/>
              </w:rPr>
            </w:pPr>
            <w:r w:rsidRPr="00FF3337">
              <w:rPr>
                <w:b/>
                <w:bCs/>
              </w:rPr>
              <w:t>PUBLICAÇÃO DO CADERNO DE PROVA</w:t>
            </w:r>
          </w:p>
          <w:p w14:paraId="7B27D43F" w14:textId="77777777" w:rsidR="00A432CD" w:rsidRPr="002069B1" w:rsidRDefault="00A432CD" w:rsidP="00080C6B">
            <w:pPr>
              <w:spacing w:after="0" w:line="240" w:lineRule="auto"/>
              <w:jc w:val="both"/>
            </w:pPr>
            <w:r>
              <w:t>Único período para vista da prova padrão, acessando o site</w:t>
            </w:r>
          </w:p>
          <w:p w14:paraId="420670BE" w14:textId="77777777" w:rsidR="00A432CD" w:rsidRDefault="00A432CD" w:rsidP="00080C6B">
            <w:pPr>
              <w:spacing w:after="0" w:line="240" w:lineRule="auto"/>
              <w:jc w:val="both"/>
            </w:pPr>
            <w:hyperlink r:id="rId22" w:history="1">
              <w:r w:rsidRPr="002069B1">
                <w:rPr>
                  <w:rStyle w:val="Hyperlink"/>
                </w:rPr>
                <w:t>https://www.wedoconcursos.com.br</w:t>
              </w:r>
            </w:hyperlink>
            <w:r w:rsidRPr="002069B1">
              <w:t xml:space="preserve"> através da </w:t>
            </w:r>
            <w:r w:rsidRPr="002069B1">
              <w:rPr>
                <w:i/>
                <w:iCs/>
              </w:rPr>
              <w:t>“Área do Candidato”</w:t>
            </w:r>
            <w:r>
              <w:t>;</w:t>
            </w:r>
          </w:p>
          <w:p w14:paraId="0C200C9B" w14:textId="77777777" w:rsidR="00A432CD" w:rsidRPr="00FF3337" w:rsidRDefault="00A432CD" w:rsidP="00080C6B">
            <w:pPr>
              <w:spacing w:after="0" w:line="240" w:lineRule="auto"/>
              <w:jc w:val="both"/>
              <w:rPr>
                <w:b/>
                <w:bCs/>
              </w:rPr>
            </w:pPr>
            <w:r>
              <w:t xml:space="preserve">ícone </w:t>
            </w:r>
            <w:r w:rsidRPr="00FF3337">
              <w:rPr>
                <w:i/>
                <w:iCs/>
              </w:rPr>
              <w:t>“mais informações”;</w:t>
            </w:r>
            <w:r>
              <w:t xml:space="preserve"> </w:t>
            </w:r>
            <w:r w:rsidRPr="00FF3337">
              <w:rPr>
                <w:i/>
                <w:iCs/>
              </w:rPr>
              <w:t>“objetiva”</w:t>
            </w:r>
          </w:p>
        </w:tc>
      </w:tr>
      <w:tr w:rsidR="00A432CD" w14:paraId="476AEE18" w14:textId="77777777" w:rsidTr="00A81DD5">
        <w:trPr>
          <w:trHeight w:val="170"/>
          <w:jc w:val="center"/>
        </w:trPr>
        <w:tc>
          <w:tcPr>
            <w:tcW w:w="2825" w:type="dxa"/>
            <w:tcMar>
              <w:top w:w="0" w:type="dxa"/>
              <w:left w:w="108" w:type="dxa"/>
              <w:bottom w:w="0" w:type="dxa"/>
              <w:right w:w="108" w:type="dxa"/>
            </w:tcMar>
            <w:vAlign w:val="center"/>
          </w:tcPr>
          <w:p w14:paraId="3ECA3FCD" w14:textId="77777777" w:rsidR="00BA58B5" w:rsidRDefault="00BA58B5" w:rsidP="00BA58B5">
            <w:pPr>
              <w:spacing w:after="0" w:line="240" w:lineRule="auto"/>
              <w:jc w:val="center"/>
            </w:pPr>
            <w:r>
              <w:t xml:space="preserve">19/01/2026- </w:t>
            </w:r>
            <w:r w:rsidRPr="00A81DD5">
              <w:rPr>
                <w:b/>
                <w:bCs/>
              </w:rPr>
              <w:t>14h00min</w:t>
            </w:r>
            <w:r>
              <w:t xml:space="preserve"> à</w:t>
            </w:r>
          </w:p>
          <w:p w14:paraId="70B8BB2D" w14:textId="6FFE76BC" w:rsidR="00A432CD" w:rsidRDefault="00BA58B5" w:rsidP="00BA58B5">
            <w:pPr>
              <w:spacing w:after="0" w:line="240" w:lineRule="auto"/>
              <w:jc w:val="center"/>
            </w:pPr>
            <w:r>
              <w:t xml:space="preserve">20/01/2026 - </w:t>
            </w:r>
            <w:r w:rsidRPr="00A81DD5">
              <w:rPr>
                <w:b/>
                <w:bCs/>
              </w:rPr>
              <w:t>14h00min</w:t>
            </w:r>
          </w:p>
        </w:tc>
        <w:tc>
          <w:tcPr>
            <w:tcW w:w="6663" w:type="dxa"/>
            <w:tcMar>
              <w:top w:w="0" w:type="dxa"/>
              <w:left w:w="108" w:type="dxa"/>
              <w:bottom w:w="0" w:type="dxa"/>
              <w:right w:w="108" w:type="dxa"/>
            </w:tcMar>
            <w:vAlign w:val="center"/>
          </w:tcPr>
          <w:p w14:paraId="79F1AC46" w14:textId="77777777" w:rsidR="00A432CD" w:rsidRDefault="00A432CD" w:rsidP="00080C6B">
            <w:pPr>
              <w:spacing w:after="0" w:line="240" w:lineRule="auto"/>
              <w:jc w:val="both"/>
            </w:pPr>
            <w:r>
              <w:t>Prazo de recurso contra as questões de prova e gabarito provisório</w:t>
            </w:r>
          </w:p>
        </w:tc>
      </w:tr>
      <w:tr w:rsidR="00A432CD" w14:paraId="192ED66E" w14:textId="77777777" w:rsidTr="00A81DD5">
        <w:trPr>
          <w:trHeight w:val="170"/>
          <w:jc w:val="center"/>
        </w:trPr>
        <w:tc>
          <w:tcPr>
            <w:tcW w:w="2825" w:type="dxa"/>
            <w:tcMar>
              <w:top w:w="0" w:type="dxa"/>
              <w:left w:w="108" w:type="dxa"/>
              <w:bottom w:w="0" w:type="dxa"/>
              <w:right w:w="108" w:type="dxa"/>
            </w:tcMar>
            <w:vAlign w:val="center"/>
          </w:tcPr>
          <w:p w14:paraId="6C3CE183" w14:textId="1130D73E" w:rsidR="00A432CD" w:rsidRDefault="00BA58B5" w:rsidP="00080C6B">
            <w:pPr>
              <w:spacing w:after="0" w:line="240" w:lineRule="auto"/>
              <w:jc w:val="center"/>
            </w:pPr>
            <w:r>
              <w:t>21/01/2026</w:t>
            </w:r>
          </w:p>
        </w:tc>
        <w:tc>
          <w:tcPr>
            <w:tcW w:w="6663" w:type="dxa"/>
            <w:tcMar>
              <w:top w:w="0" w:type="dxa"/>
              <w:left w:w="108" w:type="dxa"/>
              <w:bottom w:w="0" w:type="dxa"/>
              <w:right w:w="108" w:type="dxa"/>
            </w:tcMar>
            <w:vAlign w:val="center"/>
          </w:tcPr>
          <w:p w14:paraId="76A453C6" w14:textId="772F8F12" w:rsidR="00D32CC3" w:rsidRPr="00D32CC3" w:rsidRDefault="00A432CD" w:rsidP="00BA58B5">
            <w:pPr>
              <w:spacing w:after="0" w:line="240" w:lineRule="auto"/>
              <w:jc w:val="both"/>
            </w:pPr>
            <w:r>
              <w:t>Publicação das respostas dos recursos e do gabarito oficial</w:t>
            </w:r>
          </w:p>
        </w:tc>
      </w:tr>
      <w:tr w:rsidR="00A432CD" w14:paraId="05741E15" w14:textId="77777777" w:rsidTr="00A81DD5">
        <w:trPr>
          <w:trHeight w:val="170"/>
          <w:jc w:val="center"/>
        </w:trPr>
        <w:tc>
          <w:tcPr>
            <w:tcW w:w="2825" w:type="dxa"/>
            <w:tcMar>
              <w:top w:w="0" w:type="dxa"/>
              <w:left w:w="108" w:type="dxa"/>
              <w:bottom w:w="0" w:type="dxa"/>
              <w:right w:w="108" w:type="dxa"/>
            </w:tcMar>
            <w:vAlign w:val="center"/>
          </w:tcPr>
          <w:p w14:paraId="08C156FA" w14:textId="7335E48C" w:rsidR="00BA58B5" w:rsidRDefault="00BA58B5" w:rsidP="00BA58B5">
            <w:pPr>
              <w:spacing w:after="0" w:line="240" w:lineRule="auto"/>
              <w:jc w:val="center"/>
            </w:pPr>
            <w:r>
              <w:t xml:space="preserve">22/01/2026- </w:t>
            </w:r>
            <w:r w:rsidRPr="00A81DD5">
              <w:rPr>
                <w:b/>
                <w:bCs/>
              </w:rPr>
              <w:t>14h00min</w:t>
            </w:r>
            <w:r>
              <w:t xml:space="preserve"> à</w:t>
            </w:r>
          </w:p>
          <w:p w14:paraId="34E50B69" w14:textId="5B701471" w:rsidR="00A432CD" w:rsidRDefault="00BA58B5" w:rsidP="00BA58B5">
            <w:pPr>
              <w:spacing w:after="0" w:line="240" w:lineRule="auto"/>
              <w:jc w:val="center"/>
            </w:pPr>
            <w:r>
              <w:t xml:space="preserve">23/01/2026 - </w:t>
            </w:r>
            <w:r w:rsidRPr="00A81DD5">
              <w:rPr>
                <w:b/>
                <w:bCs/>
              </w:rPr>
              <w:t>14h00min</w:t>
            </w:r>
          </w:p>
        </w:tc>
        <w:tc>
          <w:tcPr>
            <w:tcW w:w="6663" w:type="dxa"/>
            <w:tcMar>
              <w:top w:w="0" w:type="dxa"/>
              <w:left w:w="108" w:type="dxa"/>
              <w:bottom w:w="0" w:type="dxa"/>
              <w:right w:w="108" w:type="dxa"/>
            </w:tcMar>
            <w:vAlign w:val="center"/>
          </w:tcPr>
          <w:p w14:paraId="51F37FA1" w14:textId="0975F306" w:rsidR="00A432CD" w:rsidRDefault="00A432CD" w:rsidP="00080C6B">
            <w:pPr>
              <w:spacing w:after="0" w:line="240" w:lineRule="auto"/>
              <w:jc w:val="both"/>
            </w:pPr>
            <w:r>
              <w:t>Publicação da</w:t>
            </w:r>
            <w:r w:rsidR="00EB2703">
              <w:t xml:space="preserve"> nota da proba objetiva e</w:t>
            </w:r>
            <w:r>
              <w:t xml:space="preserve"> classificação provisória </w:t>
            </w:r>
          </w:p>
        </w:tc>
      </w:tr>
      <w:tr w:rsidR="00A432CD" w14:paraId="0771A6FF" w14:textId="77777777" w:rsidTr="00A81DD5">
        <w:trPr>
          <w:trHeight w:val="170"/>
          <w:jc w:val="center"/>
        </w:trPr>
        <w:tc>
          <w:tcPr>
            <w:tcW w:w="2825" w:type="dxa"/>
            <w:tcMar>
              <w:top w:w="0" w:type="dxa"/>
              <w:left w:w="108" w:type="dxa"/>
              <w:bottom w:w="0" w:type="dxa"/>
              <w:right w:w="108" w:type="dxa"/>
            </w:tcMar>
            <w:vAlign w:val="center"/>
          </w:tcPr>
          <w:p w14:paraId="42B575F7" w14:textId="05EC7B2F" w:rsidR="00A432CD" w:rsidRDefault="00BA58B5" w:rsidP="00080C6B">
            <w:pPr>
              <w:spacing w:after="0" w:line="240" w:lineRule="auto"/>
              <w:jc w:val="center"/>
            </w:pPr>
            <w:r>
              <w:t>24/01/2026</w:t>
            </w:r>
          </w:p>
        </w:tc>
        <w:tc>
          <w:tcPr>
            <w:tcW w:w="6663" w:type="dxa"/>
            <w:tcMar>
              <w:top w:w="0" w:type="dxa"/>
              <w:left w:w="108" w:type="dxa"/>
              <w:bottom w:w="0" w:type="dxa"/>
              <w:right w:w="108" w:type="dxa"/>
            </w:tcMar>
            <w:vAlign w:val="center"/>
          </w:tcPr>
          <w:p w14:paraId="467B68D6" w14:textId="797E4C00" w:rsidR="00A432CD" w:rsidRDefault="00A432CD" w:rsidP="00080C6B">
            <w:pPr>
              <w:spacing w:after="0" w:line="240" w:lineRule="auto"/>
              <w:jc w:val="both"/>
            </w:pPr>
            <w:r>
              <w:t xml:space="preserve">Publicação das respostas dos recursos e das notas </w:t>
            </w:r>
            <w:r w:rsidR="00BA58B5">
              <w:t>oficiais</w:t>
            </w:r>
          </w:p>
        </w:tc>
      </w:tr>
    </w:tbl>
    <w:p w14:paraId="02883F4E" w14:textId="77777777" w:rsidR="00A432CD" w:rsidRDefault="00A432CD" w:rsidP="009451F2">
      <w:pPr>
        <w:spacing w:line="240" w:lineRule="auto"/>
        <w:jc w:val="both"/>
      </w:pPr>
    </w:p>
    <w:p w14:paraId="4BC8745C" w14:textId="2222AA97" w:rsidR="00D65E05" w:rsidRDefault="00BA58B5" w:rsidP="008B1BE8">
      <w:pPr>
        <w:shd w:val="clear" w:color="auto" w:fill="FBE4D5" w:themeFill="accent2" w:themeFillTint="33"/>
        <w:spacing w:after="0" w:line="240" w:lineRule="auto"/>
        <w:jc w:val="center"/>
      </w:pPr>
      <w:r>
        <w:rPr>
          <w:b/>
        </w:rPr>
        <w:lastRenderedPageBreak/>
        <w:t>A</w:t>
      </w:r>
      <w:r w:rsidR="00006BE1">
        <w:rPr>
          <w:b/>
        </w:rPr>
        <w:t xml:space="preserve">NEXO </w:t>
      </w:r>
      <w:r w:rsidR="005B04FF">
        <w:rPr>
          <w:b/>
        </w:rPr>
        <w:t>I</w:t>
      </w:r>
      <w:r w:rsidR="00006BE1">
        <w:rPr>
          <w:b/>
        </w:rPr>
        <w:t>V</w:t>
      </w:r>
    </w:p>
    <w:p w14:paraId="6424C6BC" w14:textId="77777777" w:rsidR="00D65E05" w:rsidRDefault="00006BE1" w:rsidP="008B1BE8">
      <w:pPr>
        <w:shd w:val="clear" w:color="auto" w:fill="FBE4D5" w:themeFill="accent2" w:themeFillTint="33"/>
        <w:spacing w:line="240" w:lineRule="auto"/>
        <w:jc w:val="center"/>
      </w:pPr>
      <w:r>
        <w:rPr>
          <w:b/>
        </w:rPr>
        <w:t>REQUERIMENTO DE DESEMPATE – CONDIÇÃO DE JURADO</w:t>
      </w:r>
    </w:p>
    <w:p w14:paraId="71E907EA" w14:textId="77777777" w:rsidR="00D65E05" w:rsidRDefault="00006BE1" w:rsidP="009451F2">
      <w:pPr>
        <w:spacing w:line="240" w:lineRule="auto"/>
        <w:jc w:val="center"/>
        <w:rPr>
          <w:i/>
        </w:rPr>
      </w:pPr>
      <w:r>
        <w:rPr>
          <w:i/>
        </w:rPr>
        <w:t>&lt; Para identificação do certame, imprima este anexo na íntegra, inclusive com a parte do cabeçalho onde consta a identidade do certame &gt;</w:t>
      </w:r>
    </w:p>
    <w:tbl>
      <w:tblPr>
        <w:tblStyle w:val="1"/>
        <w:tblW w:w="9734" w:type="dxa"/>
        <w:tblInd w:w="0" w:type="dxa"/>
        <w:tblLayout w:type="fixed"/>
        <w:tblLook w:val="0400" w:firstRow="0" w:lastRow="0" w:firstColumn="0" w:lastColumn="0" w:noHBand="0" w:noVBand="1"/>
      </w:tblPr>
      <w:tblGrid>
        <w:gridCol w:w="2828"/>
        <w:gridCol w:w="191"/>
        <w:gridCol w:w="1061"/>
        <w:gridCol w:w="191"/>
        <w:gridCol w:w="936"/>
        <w:gridCol w:w="191"/>
        <w:gridCol w:w="402"/>
        <w:gridCol w:w="402"/>
        <w:gridCol w:w="456"/>
        <w:gridCol w:w="660"/>
        <w:gridCol w:w="2316"/>
        <w:gridCol w:w="50"/>
        <w:gridCol w:w="50"/>
      </w:tblGrid>
      <w:tr w:rsidR="00D65E05" w14:paraId="5206CD8E" w14:textId="77777777" w:rsidTr="008B1BE8">
        <w:trPr>
          <w:gridAfter w:val="2"/>
          <w:wAfter w:w="100" w:type="dxa"/>
          <w:trHeight w:val="315"/>
        </w:trPr>
        <w:tc>
          <w:tcPr>
            <w:tcW w:w="963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FB446A3" w14:textId="77777777" w:rsidR="00D65E05" w:rsidRDefault="00006BE1" w:rsidP="009451F2">
            <w:pPr>
              <w:spacing w:line="240" w:lineRule="auto"/>
              <w:jc w:val="both"/>
            </w:pPr>
            <w:r>
              <w:t>Nome Completo do Candidato:</w:t>
            </w:r>
          </w:p>
        </w:tc>
      </w:tr>
      <w:tr w:rsidR="00E913A6" w14:paraId="0555A6FF"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6A08A177" w14:textId="7FEF0C0A" w:rsidR="00E913A6" w:rsidRDefault="00E913A6" w:rsidP="009451F2">
            <w:pPr>
              <w:spacing w:line="240" w:lineRule="auto"/>
              <w:jc w:val="both"/>
            </w:pPr>
            <w:r>
              <w:t>Cargo: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8274D1C"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6C6272E" w14:textId="77777777" w:rsidR="00E913A6" w:rsidRDefault="00E913A6" w:rsidP="009451F2">
            <w:pPr>
              <w:spacing w:line="240" w:lineRule="auto"/>
              <w:jc w:val="both"/>
            </w:pPr>
          </w:p>
        </w:tc>
        <w:tc>
          <w:tcPr>
            <w:tcW w:w="1127"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2AB515F" w14:textId="10ADD745" w:rsidR="00E913A6" w:rsidRDefault="00E913A6" w:rsidP="009451F2">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15D8920"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C623B69"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F8DFA1E" w14:textId="77777777" w:rsidR="00E913A6" w:rsidRDefault="00E913A6" w:rsidP="009451F2">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4C13BF9" w14:textId="77777777" w:rsidR="00E913A6" w:rsidRDefault="00E913A6" w:rsidP="009451F2">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42688A9" w14:textId="77777777" w:rsidR="00E913A6" w:rsidRDefault="00E913A6" w:rsidP="009451F2">
            <w:pPr>
              <w:spacing w:line="240" w:lineRule="auto"/>
              <w:jc w:val="both"/>
            </w:pPr>
          </w:p>
        </w:tc>
      </w:tr>
      <w:tr w:rsidR="00D65E05" w14:paraId="32D6E420"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1F431D2" w14:textId="77777777" w:rsidR="00D65E05" w:rsidRDefault="00006BE1" w:rsidP="009451F2">
            <w:pPr>
              <w:spacing w:line="240" w:lineRule="auto"/>
              <w:jc w:val="both"/>
            </w:pPr>
            <w:r>
              <w:t>Documento de Identidade: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0280D12" w14:textId="77777777" w:rsidR="00D65E05" w:rsidRDefault="00D65E05"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B8A45D4" w14:textId="77777777" w:rsidR="00D65E05" w:rsidRDefault="00D65E05"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2A5AB22" w14:textId="77777777" w:rsidR="00D65E05" w:rsidRDefault="00D65E05" w:rsidP="009451F2">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8A31E60" w14:textId="77777777" w:rsidR="00D65E05" w:rsidRDefault="00006BE1" w:rsidP="009451F2">
            <w:pPr>
              <w:spacing w:line="240" w:lineRule="auto"/>
              <w:jc w:val="both"/>
            </w:pPr>
            <w:r>
              <w:t>CPF:</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4D13FCA" w14:textId="77777777" w:rsidR="00D65E05" w:rsidRDefault="00D65E05"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A88E5F9" w14:textId="77777777" w:rsidR="00D65E05" w:rsidRDefault="00D65E05"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0EB6723" w14:textId="77777777" w:rsidR="00D65E05" w:rsidRDefault="00D65E05" w:rsidP="009451F2">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1E06FDA" w14:textId="77777777" w:rsidR="00D65E05" w:rsidRDefault="00D65E05" w:rsidP="009451F2">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A2FB246" w14:textId="77777777" w:rsidR="00D65E05" w:rsidRDefault="00D65E05" w:rsidP="009451F2">
            <w:pPr>
              <w:spacing w:line="240" w:lineRule="auto"/>
              <w:jc w:val="both"/>
            </w:pPr>
          </w:p>
        </w:tc>
      </w:tr>
      <w:tr w:rsidR="00D65E05" w14:paraId="3E108A85"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8FA6F0C" w14:textId="77777777" w:rsidR="00D65E05" w:rsidRDefault="00006BE1" w:rsidP="009451F2">
            <w:pPr>
              <w:spacing w:line="240" w:lineRule="auto"/>
              <w:jc w:val="both"/>
            </w:pPr>
            <w:r>
              <w:t>Título de Eleitor:</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A830DE1" w14:textId="77777777" w:rsidR="00D65E05" w:rsidRDefault="00D65E05"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0B84794" w14:textId="77777777" w:rsidR="00D65E05" w:rsidRDefault="00D65E05"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89EE69C" w14:textId="77777777" w:rsidR="00D65E05" w:rsidRDefault="00D65E05" w:rsidP="009451F2">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301D374" w14:textId="77777777" w:rsidR="00D65E05" w:rsidRDefault="00006BE1" w:rsidP="009451F2">
            <w:pPr>
              <w:spacing w:line="240" w:lineRule="auto"/>
              <w:jc w:val="both"/>
            </w:pPr>
            <w:r>
              <w:t>Zona:</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819C861" w14:textId="77777777" w:rsidR="00D65E05" w:rsidRDefault="00D65E05" w:rsidP="009451F2">
            <w:pPr>
              <w:spacing w:line="240" w:lineRule="auto"/>
              <w:jc w:val="both"/>
            </w:pPr>
          </w:p>
        </w:tc>
        <w:tc>
          <w:tcPr>
            <w:tcW w:w="402"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02916C5" w14:textId="77777777" w:rsidR="00D65E05" w:rsidRDefault="00D65E05" w:rsidP="009451F2">
            <w:pPr>
              <w:spacing w:line="240" w:lineRule="auto"/>
              <w:jc w:val="both"/>
            </w:pPr>
          </w:p>
        </w:tc>
        <w:tc>
          <w:tcPr>
            <w:tcW w:w="3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35B3BC3" w14:textId="77777777" w:rsidR="00D65E05" w:rsidRDefault="00006BE1" w:rsidP="009451F2">
            <w:pPr>
              <w:spacing w:line="240" w:lineRule="auto"/>
              <w:jc w:val="both"/>
            </w:pPr>
            <w:r>
              <w:t>Seção:</w:t>
            </w:r>
          </w:p>
        </w:tc>
      </w:tr>
      <w:tr w:rsidR="00D65E05" w14:paraId="67C3AFED"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B9EF2A0" w14:textId="77777777" w:rsidR="00D65E05" w:rsidRDefault="00006BE1" w:rsidP="009451F2">
            <w:pPr>
              <w:spacing w:line="240" w:lineRule="auto"/>
              <w:jc w:val="both"/>
            </w:pPr>
            <w:r>
              <w:t>Data de nascimento: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BCEA397" w14:textId="77777777" w:rsidR="00D65E05" w:rsidRDefault="00D65E05"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166ABEE" w14:textId="77777777" w:rsidR="00D65E05" w:rsidRDefault="00D65E05"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ADE754B" w14:textId="77777777" w:rsidR="00D65E05" w:rsidRDefault="00D65E05" w:rsidP="009451F2">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346A20E" w14:textId="77777777" w:rsidR="00D65E05" w:rsidRDefault="00006BE1" w:rsidP="009451F2">
            <w:pPr>
              <w:spacing w:line="240" w:lineRule="auto"/>
              <w:jc w:val="both"/>
            </w:pPr>
            <w:r>
              <w:t xml:space="preserve">Sexo: </w:t>
            </w:r>
            <w:proofErr w:type="gramStart"/>
            <w:r>
              <w:t>[  ]</w:t>
            </w:r>
            <w:proofErr w:type="gramEnd"/>
            <w:r>
              <w:t xml:space="preserve"> Feminino    </w:t>
            </w:r>
            <w:proofErr w:type="gramStart"/>
            <w:r>
              <w:t xml:space="preserve">   [  ]</w:t>
            </w:r>
            <w:proofErr w:type="gramEnd"/>
            <w:r>
              <w:t xml:space="preserve"> Masculino</w:t>
            </w:r>
          </w:p>
        </w:tc>
      </w:tr>
      <w:tr w:rsidR="00D65E05" w14:paraId="659C6362" w14:textId="77777777" w:rsidTr="008B1BE8">
        <w:trPr>
          <w:gridAfter w:val="2"/>
          <w:wAfter w:w="100" w:type="dxa"/>
          <w:trHeight w:val="323"/>
        </w:trPr>
        <w:tc>
          <w:tcPr>
            <w:tcW w:w="620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94103D1" w14:textId="77777777" w:rsidR="00D65E05" w:rsidRDefault="00006BE1" w:rsidP="009451F2">
            <w:pPr>
              <w:spacing w:line="240" w:lineRule="auto"/>
              <w:jc w:val="both"/>
            </w:pPr>
            <w:r>
              <w:t>Endereço Residencial Completo:</w:t>
            </w:r>
          </w:p>
        </w:tc>
        <w:tc>
          <w:tcPr>
            <w:tcW w:w="1116" w:type="dxa"/>
            <w:gridSpan w:val="2"/>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E3C5845" w14:textId="77777777" w:rsidR="00D65E05" w:rsidRDefault="00006BE1" w:rsidP="009451F2">
            <w:pPr>
              <w:spacing w:line="240" w:lineRule="auto"/>
              <w:jc w:val="both"/>
            </w:pPr>
            <w:r>
              <w:t>Nº</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C1325C2" w14:textId="77777777" w:rsidR="00D65E05" w:rsidRDefault="00D65E05" w:rsidP="009451F2">
            <w:pPr>
              <w:spacing w:line="240" w:lineRule="auto"/>
              <w:jc w:val="both"/>
            </w:pPr>
          </w:p>
        </w:tc>
      </w:tr>
      <w:tr w:rsidR="00D65E05" w14:paraId="017B840B" w14:textId="77777777" w:rsidTr="008B1BE8">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B9D939F" w14:textId="77777777" w:rsidR="00D65E05" w:rsidRDefault="00006BE1" w:rsidP="009451F2">
            <w:pPr>
              <w:spacing w:line="240" w:lineRule="auto"/>
              <w:jc w:val="both"/>
            </w:pPr>
            <w:r>
              <w:t>Complemento:</w:t>
            </w: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7351F9E" w14:textId="77777777" w:rsidR="00D65E05" w:rsidRDefault="00D65E05" w:rsidP="009451F2">
            <w:pPr>
              <w:spacing w:line="240" w:lineRule="auto"/>
              <w:jc w:val="both"/>
            </w:pPr>
          </w:p>
        </w:tc>
        <w:tc>
          <w:tcPr>
            <w:tcW w:w="106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C0AB69B" w14:textId="77777777" w:rsidR="00D65E05" w:rsidRDefault="00006BE1" w:rsidP="009451F2">
            <w:pPr>
              <w:spacing w:line="240" w:lineRule="auto"/>
              <w:jc w:val="both"/>
            </w:pPr>
            <w:r>
              <w:t>Cidade: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20C39B8" w14:textId="77777777" w:rsidR="00D65E05" w:rsidRDefault="00D65E05" w:rsidP="009451F2">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A0F006B" w14:textId="77777777" w:rsidR="00D65E05" w:rsidRDefault="00D65E05"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C8FC1AC" w14:textId="77777777" w:rsidR="00D65E05" w:rsidRDefault="00D65E05" w:rsidP="009451F2">
            <w:pPr>
              <w:spacing w:line="240" w:lineRule="auto"/>
              <w:jc w:val="both"/>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205A1D3" w14:textId="77777777" w:rsidR="00D65E05" w:rsidRDefault="00006BE1" w:rsidP="009451F2">
            <w:pPr>
              <w:spacing w:line="240" w:lineRule="auto"/>
              <w:jc w:val="both"/>
            </w:pPr>
            <w:r>
              <w:t>Estado:</w:t>
            </w:r>
          </w:p>
        </w:tc>
        <w:tc>
          <w:tcPr>
            <w:tcW w:w="660"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D1DFA4A" w14:textId="77777777" w:rsidR="00D65E05" w:rsidRDefault="00006BE1" w:rsidP="009451F2">
            <w:pPr>
              <w:spacing w:line="240" w:lineRule="auto"/>
              <w:jc w:val="both"/>
            </w:pPr>
            <w:r>
              <w:t>CEP:</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217AC2B" w14:textId="77777777" w:rsidR="00D65E05" w:rsidRDefault="00D65E05" w:rsidP="009451F2">
            <w:pPr>
              <w:spacing w:line="240" w:lineRule="auto"/>
              <w:jc w:val="both"/>
            </w:pPr>
          </w:p>
        </w:tc>
        <w:tc>
          <w:tcPr>
            <w:tcW w:w="50" w:type="dxa"/>
            <w:vAlign w:val="center"/>
          </w:tcPr>
          <w:p w14:paraId="2134CBCF" w14:textId="77777777" w:rsidR="00D65E05" w:rsidRDefault="00D65E05" w:rsidP="009451F2">
            <w:pPr>
              <w:spacing w:line="240" w:lineRule="auto"/>
              <w:jc w:val="both"/>
            </w:pPr>
          </w:p>
        </w:tc>
      </w:tr>
      <w:tr w:rsidR="00D65E05" w14:paraId="7C5B64BB" w14:textId="77777777" w:rsidTr="008B1BE8">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A85442D" w14:textId="77777777" w:rsidR="00D65E05" w:rsidRDefault="00006BE1" w:rsidP="009451F2">
            <w:pPr>
              <w:spacing w:line="240" w:lineRule="auto"/>
              <w:jc w:val="both"/>
            </w:pPr>
            <w:r>
              <w:t xml:space="preserve">Telefone Fixo: </w:t>
            </w:r>
            <w:proofErr w:type="gramStart"/>
            <w:r>
              <w:t>[  </w:t>
            </w:r>
            <w:proofErr w:type="gramEnd"/>
            <w:r>
              <w:t xml:space="preserve"> ]</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5957CAA" w14:textId="77777777" w:rsidR="00D65E05" w:rsidRDefault="00D65E05"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2DC76FA" w14:textId="77777777" w:rsidR="00D65E05" w:rsidRDefault="00D65E05"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ECD19E7" w14:textId="77777777" w:rsidR="00D65E05" w:rsidRDefault="00D65E05" w:rsidP="009451F2">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D679EE4" w14:textId="77777777" w:rsidR="00D65E05" w:rsidRDefault="00006BE1" w:rsidP="009451F2">
            <w:pPr>
              <w:spacing w:line="240" w:lineRule="auto"/>
              <w:jc w:val="both"/>
            </w:pPr>
            <w:r>
              <w:t xml:space="preserve">Telefone Celular: </w:t>
            </w:r>
            <w:proofErr w:type="gramStart"/>
            <w:r>
              <w:t>[  </w:t>
            </w:r>
            <w:proofErr w:type="gramEnd"/>
            <w:r>
              <w:t xml:space="preserve"> ] </w:t>
            </w:r>
          </w:p>
        </w:tc>
        <w:tc>
          <w:tcPr>
            <w:tcW w:w="50" w:type="dxa"/>
            <w:vAlign w:val="center"/>
          </w:tcPr>
          <w:p w14:paraId="7B4760D9" w14:textId="77777777" w:rsidR="00D65E05" w:rsidRDefault="00D65E05" w:rsidP="009451F2">
            <w:pPr>
              <w:spacing w:line="240" w:lineRule="auto"/>
              <w:jc w:val="both"/>
            </w:pPr>
          </w:p>
        </w:tc>
      </w:tr>
      <w:tr w:rsidR="00D65E05" w14:paraId="0AC45255" w14:textId="77777777" w:rsidTr="008B1BE8">
        <w:trPr>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9345C88" w14:textId="77777777" w:rsidR="00D65E05" w:rsidRDefault="00006BE1" w:rsidP="009451F2">
            <w:pPr>
              <w:spacing w:line="240" w:lineRule="auto"/>
              <w:jc w:val="both"/>
            </w:pPr>
            <w:r>
              <w:t>E-mail:</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8CEBE53" w14:textId="77777777" w:rsidR="00D65E05" w:rsidRDefault="00D65E05"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E6845BA" w14:textId="77777777" w:rsidR="00D65E05" w:rsidRDefault="00D65E05" w:rsidP="009451F2">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147C6AA" w14:textId="77777777" w:rsidR="00D65E05" w:rsidRDefault="00D65E05" w:rsidP="009451F2">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99D3648" w14:textId="77777777" w:rsidR="00D65E05" w:rsidRDefault="00D65E05" w:rsidP="009451F2">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F384FC9" w14:textId="77777777" w:rsidR="00D65E05" w:rsidRDefault="00D65E05"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E598D96" w14:textId="77777777" w:rsidR="00D65E05" w:rsidRDefault="00D65E05"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C999CD7" w14:textId="77777777" w:rsidR="00D65E05" w:rsidRDefault="00D65E05" w:rsidP="009451F2">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C22CCC9" w14:textId="77777777" w:rsidR="00D65E05" w:rsidRDefault="00D65E05" w:rsidP="009451F2">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E16E4FB" w14:textId="77777777" w:rsidR="00D65E05" w:rsidRDefault="00D65E05" w:rsidP="009451F2">
            <w:pPr>
              <w:spacing w:line="240" w:lineRule="auto"/>
              <w:jc w:val="both"/>
            </w:pPr>
          </w:p>
        </w:tc>
        <w:tc>
          <w:tcPr>
            <w:tcW w:w="50" w:type="dxa"/>
            <w:vAlign w:val="center"/>
          </w:tcPr>
          <w:p w14:paraId="3F5B403C" w14:textId="77777777" w:rsidR="00D65E05" w:rsidRDefault="00D65E05" w:rsidP="009451F2">
            <w:pPr>
              <w:spacing w:line="240" w:lineRule="auto"/>
              <w:jc w:val="both"/>
            </w:pPr>
          </w:p>
        </w:tc>
        <w:tc>
          <w:tcPr>
            <w:tcW w:w="50" w:type="dxa"/>
            <w:vAlign w:val="center"/>
          </w:tcPr>
          <w:p w14:paraId="2ABC097A" w14:textId="77777777" w:rsidR="00D65E05" w:rsidRDefault="00D65E05" w:rsidP="009451F2">
            <w:pPr>
              <w:spacing w:line="240" w:lineRule="auto"/>
              <w:jc w:val="both"/>
            </w:pPr>
          </w:p>
        </w:tc>
      </w:tr>
    </w:tbl>
    <w:p w14:paraId="28974585" w14:textId="77777777" w:rsidR="00D65E05" w:rsidRDefault="00D65E05" w:rsidP="009451F2">
      <w:pPr>
        <w:spacing w:line="240" w:lineRule="auto"/>
        <w:jc w:val="both"/>
      </w:pPr>
    </w:p>
    <w:p w14:paraId="4E52D376" w14:textId="77777777" w:rsidR="00D65E05" w:rsidRDefault="00006BE1" w:rsidP="009451F2">
      <w:pPr>
        <w:spacing w:line="240" w:lineRule="auto"/>
        <w:jc w:val="both"/>
      </w:pPr>
      <w:r>
        <w:t xml:space="preserve">Eu, _______________________________________________________________ acima descrito, venho através deste documento </w:t>
      </w:r>
      <w:r>
        <w:rPr>
          <w:b/>
        </w:rPr>
        <w:t xml:space="preserve">REQUERER </w:t>
      </w:r>
      <w:r>
        <w:t xml:space="preserve">que, em caso de aprovação, restando empatado, haja preferência no critério de desempate pela condição de jurado (conforme Art. 440, Código de Processo Penal). </w:t>
      </w:r>
      <w:r>
        <w:rPr>
          <w:b/>
        </w:rPr>
        <w:t>DECLARO</w:t>
      </w:r>
      <w:r>
        <w:t xml:space="preserve"> que tenho pleno conhecimento de que SOMENTE serão aceitos certidões, declarações, atestados ou outros documentos públicos expedidos pela Justiça Estadual e Federal do país, relativos ao exercício da função de jurado, nos termos do Art. 440 (Código de Processo Penal), a partir da entrada em vigor da Lei Federal 11689/08. </w:t>
      </w:r>
      <w:r>
        <w:rPr>
          <w:b/>
        </w:rPr>
        <w:t>DECLARO,</w:t>
      </w:r>
      <w:r>
        <w:t xml:space="preserve"> desde já, que preencho os requisitos necessários para deferimento da solicitação, que as informações aqui prestadas e os documentos apresentados são verdadeiros e que estou ciente de que a não apresentação de qualquer documento para comprovar a condição que garante o deferimento da solicitação, ou, ainda, que a apresentação dos documentos fora dos padrões, prazo e/ou forma solicitados, implicará indeferimento da solicitação. </w:t>
      </w:r>
      <w:r>
        <w:rPr>
          <w:b/>
        </w:rPr>
        <w:t>DECLARO,</w:t>
      </w:r>
      <w:r>
        <w:t xml:space="preserve"> ainda, que estou ciente de que, constatada falsidade em qualquer momento, poderei responder por crime contra a fé pública, nos termos da lei vigente, o que também acarretará minha eliminação deste certame Assim Sendo, seguem anexos os documentos que comprovam essa condição. </w:t>
      </w:r>
    </w:p>
    <w:p w14:paraId="5A872F08" w14:textId="77777777" w:rsidR="00D65E05" w:rsidRDefault="00D65E05" w:rsidP="009451F2">
      <w:pPr>
        <w:spacing w:line="240" w:lineRule="auto"/>
        <w:jc w:val="both"/>
      </w:pPr>
    </w:p>
    <w:p w14:paraId="0F242598" w14:textId="77777777" w:rsidR="00D65E05" w:rsidRDefault="00006BE1" w:rsidP="009451F2">
      <w:pPr>
        <w:spacing w:line="240" w:lineRule="auto"/>
        <w:jc w:val="both"/>
      </w:pPr>
      <w:r>
        <w:t>Nestes Termos,</w:t>
      </w:r>
    </w:p>
    <w:p w14:paraId="78C2E9F8" w14:textId="77777777" w:rsidR="00D65E05" w:rsidRDefault="00006BE1" w:rsidP="009451F2">
      <w:pPr>
        <w:spacing w:line="240" w:lineRule="auto"/>
        <w:jc w:val="both"/>
      </w:pPr>
      <w:r>
        <w:t>Espera Deferimento.</w:t>
      </w:r>
    </w:p>
    <w:p w14:paraId="6896C04F" w14:textId="77777777" w:rsidR="00D65E05" w:rsidRDefault="00006BE1" w:rsidP="009451F2">
      <w:pPr>
        <w:spacing w:line="240" w:lineRule="auto"/>
        <w:jc w:val="both"/>
      </w:pPr>
      <w:r>
        <w:br/>
      </w:r>
    </w:p>
    <w:p w14:paraId="7A5C8238" w14:textId="77777777" w:rsidR="00D65E05" w:rsidRDefault="00006BE1" w:rsidP="009451F2">
      <w:pPr>
        <w:spacing w:line="240" w:lineRule="auto"/>
        <w:jc w:val="both"/>
      </w:pPr>
      <w:r>
        <w:t>Data: _____/_____/_____</w:t>
      </w:r>
    </w:p>
    <w:p w14:paraId="795E6992" w14:textId="77777777" w:rsidR="00D65E05" w:rsidRDefault="00D65E05" w:rsidP="009451F2">
      <w:pPr>
        <w:spacing w:line="240" w:lineRule="auto"/>
        <w:jc w:val="both"/>
      </w:pPr>
    </w:p>
    <w:p w14:paraId="3604EDE4" w14:textId="77777777" w:rsidR="00D65E05" w:rsidRDefault="00006BE1" w:rsidP="009451F2">
      <w:pPr>
        <w:spacing w:line="240" w:lineRule="auto"/>
        <w:jc w:val="center"/>
      </w:pPr>
      <w:r>
        <w:rPr>
          <w:b/>
        </w:rPr>
        <w:t>______________________________</w:t>
      </w:r>
    </w:p>
    <w:p w14:paraId="76271460" w14:textId="77777777" w:rsidR="00D65E05" w:rsidRDefault="00006BE1" w:rsidP="009451F2">
      <w:pPr>
        <w:spacing w:line="240" w:lineRule="auto"/>
        <w:jc w:val="center"/>
      </w:pPr>
      <w:r>
        <w:t>(Assinatura do Candidato)</w:t>
      </w:r>
    </w:p>
    <w:p w14:paraId="52F5F9B7" w14:textId="77777777" w:rsidR="005B04FF" w:rsidRDefault="005B04FF" w:rsidP="009451F2">
      <w:pPr>
        <w:spacing w:line="240" w:lineRule="auto"/>
        <w:jc w:val="center"/>
      </w:pPr>
    </w:p>
    <w:p w14:paraId="21040BE6" w14:textId="4179D34C" w:rsidR="00E913A6" w:rsidRDefault="00E913A6" w:rsidP="008B1BE8">
      <w:pPr>
        <w:shd w:val="clear" w:color="auto" w:fill="FBE4D5" w:themeFill="accent2" w:themeFillTint="33"/>
        <w:spacing w:after="0" w:line="240" w:lineRule="auto"/>
        <w:jc w:val="center"/>
      </w:pPr>
      <w:r>
        <w:rPr>
          <w:b/>
        </w:rPr>
        <w:lastRenderedPageBreak/>
        <w:t>ANEXO V</w:t>
      </w:r>
    </w:p>
    <w:p w14:paraId="33493FD6" w14:textId="4B9AD4D4" w:rsidR="00E913A6" w:rsidRDefault="00E913A6" w:rsidP="008B1BE8">
      <w:pPr>
        <w:shd w:val="clear" w:color="auto" w:fill="FBE4D5" w:themeFill="accent2" w:themeFillTint="33"/>
        <w:spacing w:line="240" w:lineRule="auto"/>
        <w:jc w:val="center"/>
      </w:pPr>
      <w:r>
        <w:rPr>
          <w:b/>
        </w:rPr>
        <w:t>AUTODECLARAÇÃO DE BAIXA RENDA</w:t>
      </w:r>
    </w:p>
    <w:p w14:paraId="1C22C0F2" w14:textId="77777777" w:rsidR="00E913A6" w:rsidRDefault="00E913A6" w:rsidP="009451F2">
      <w:pPr>
        <w:spacing w:line="240" w:lineRule="auto"/>
        <w:jc w:val="center"/>
        <w:rPr>
          <w:i/>
        </w:rPr>
      </w:pPr>
      <w:r>
        <w:rPr>
          <w:i/>
        </w:rPr>
        <w:t>&lt; Para identificação do certame, imprima este anexo na íntegra, inclusive com a parte do cabeçalho onde consta a identidade do certame &gt;</w:t>
      </w:r>
    </w:p>
    <w:p w14:paraId="56B1FBD7" w14:textId="77777777" w:rsidR="00E913A6" w:rsidRDefault="00E913A6" w:rsidP="009451F2">
      <w:pPr>
        <w:spacing w:line="240" w:lineRule="auto"/>
        <w:jc w:val="center"/>
      </w:pPr>
    </w:p>
    <w:tbl>
      <w:tblPr>
        <w:tblStyle w:val="1"/>
        <w:tblW w:w="9734" w:type="dxa"/>
        <w:tblInd w:w="0" w:type="dxa"/>
        <w:tblLayout w:type="fixed"/>
        <w:tblLook w:val="0400" w:firstRow="0" w:lastRow="0" w:firstColumn="0" w:lastColumn="0" w:noHBand="0" w:noVBand="1"/>
      </w:tblPr>
      <w:tblGrid>
        <w:gridCol w:w="2828"/>
        <w:gridCol w:w="191"/>
        <w:gridCol w:w="1061"/>
        <w:gridCol w:w="191"/>
        <w:gridCol w:w="936"/>
        <w:gridCol w:w="191"/>
        <w:gridCol w:w="402"/>
        <w:gridCol w:w="402"/>
        <w:gridCol w:w="456"/>
        <w:gridCol w:w="660"/>
        <w:gridCol w:w="2316"/>
        <w:gridCol w:w="50"/>
        <w:gridCol w:w="50"/>
      </w:tblGrid>
      <w:tr w:rsidR="00E913A6" w14:paraId="744C1307" w14:textId="77777777" w:rsidTr="008B1BE8">
        <w:trPr>
          <w:gridAfter w:val="2"/>
          <w:wAfter w:w="100" w:type="dxa"/>
          <w:trHeight w:val="315"/>
        </w:trPr>
        <w:tc>
          <w:tcPr>
            <w:tcW w:w="963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47EECB7" w14:textId="77777777" w:rsidR="00E913A6" w:rsidRDefault="00E913A6" w:rsidP="009451F2">
            <w:pPr>
              <w:spacing w:line="240" w:lineRule="auto"/>
              <w:jc w:val="both"/>
            </w:pPr>
            <w:r>
              <w:t>Nome Completo do Candidato:</w:t>
            </w:r>
          </w:p>
        </w:tc>
      </w:tr>
      <w:tr w:rsidR="00E913A6" w14:paraId="000D3161"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582D8A0" w14:textId="77777777" w:rsidR="00E913A6" w:rsidRDefault="00E913A6" w:rsidP="009451F2">
            <w:pPr>
              <w:spacing w:line="240" w:lineRule="auto"/>
              <w:jc w:val="both"/>
            </w:pPr>
            <w:r>
              <w:t>Cargo: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7BD26F4"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E8C144B" w14:textId="77777777" w:rsidR="00E913A6" w:rsidRDefault="00E913A6" w:rsidP="009451F2">
            <w:pPr>
              <w:spacing w:line="240" w:lineRule="auto"/>
              <w:jc w:val="both"/>
            </w:pPr>
          </w:p>
        </w:tc>
        <w:tc>
          <w:tcPr>
            <w:tcW w:w="1127"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EF336D1" w14:textId="77777777" w:rsidR="00E913A6" w:rsidRDefault="00E913A6" w:rsidP="009451F2">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38AEB42"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3701C38"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EF750A2" w14:textId="77777777" w:rsidR="00E913A6" w:rsidRDefault="00E913A6" w:rsidP="009451F2">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0DD2ADA" w14:textId="77777777" w:rsidR="00E913A6" w:rsidRDefault="00E913A6" w:rsidP="009451F2">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FC1920F" w14:textId="77777777" w:rsidR="00E913A6" w:rsidRDefault="00E913A6" w:rsidP="009451F2">
            <w:pPr>
              <w:spacing w:line="240" w:lineRule="auto"/>
              <w:jc w:val="both"/>
            </w:pPr>
          </w:p>
        </w:tc>
      </w:tr>
      <w:tr w:rsidR="00E913A6" w14:paraId="6F192235"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52C12B5" w14:textId="77777777" w:rsidR="00E913A6" w:rsidRDefault="00E913A6" w:rsidP="009451F2">
            <w:pPr>
              <w:spacing w:line="240" w:lineRule="auto"/>
              <w:jc w:val="both"/>
            </w:pPr>
            <w:r>
              <w:t>Documento de Identidade: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6D673A2"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C1EF917" w14:textId="77777777" w:rsidR="00E913A6" w:rsidRDefault="00E913A6"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B46DCEB" w14:textId="77777777" w:rsidR="00E913A6" w:rsidRDefault="00E913A6" w:rsidP="009451F2">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895FD0F" w14:textId="77777777" w:rsidR="00E913A6" w:rsidRDefault="00E913A6" w:rsidP="009451F2">
            <w:pPr>
              <w:spacing w:line="240" w:lineRule="auto"/>
              <w:jc w:val="both"/>
            </w:pPr>
            <w:r>
              <w:t>CPF:</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D1A128D"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C46667D"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3D6BD41" w14:textId="77777777" w:rsidR="00E913A6" w:rsidRDefault="00E913A6" w:rsidP="009451F2">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027130C" w14:textId="77777777" w:rsidR="00E913A6" w:rsidRDefault="00E913A6" w:rsidP="009451F2">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612822F" w14:textId="77777777" w:rsidR="00E913A6" w:rsidRDefault="00E913A6" w:rsidP="009451F2">
            <w:pPr>
              <w:spacing w:line="240" w:lineRule="auto"/>
              <w:jc w:val="both"/>
            </w:pPr>
          </w:p>
        </w:tc>
      </w:tr>
      <w:tr w:rsidR="00E913A6" w14:paraId="3531DBB3"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24242FE" w14:textId="77777777" w:rsidR="00E913A6" w:rsidRDefault="00E913A6" w:rsidP="009451F2">
            <w:pPr>
              <w:spacing w:line="240" w:lineRule="auto"/>
              <w:jc w:val="both"/>
            </w:pPr>
            <w:r>
              <w:t>Título de Eleitor:</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310C7F1"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5D32ED6" w14:textId="77777777" w:rsidR="00E913A6" w:rsidRDefault="00E913A6"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1B889C1" w14:textId="77777777" w:rsidR="00E913A6" w:rsidRDefault="00E913A6" w:rsidP="009451F2">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0F898BEE" w14:textId="77777777" w:rsidR="00E913A6" w:rsidRDefault="00E913A6" w:rsidP="009451F2">
            <w:pPr>
              <w:spacing w:line="240" w:lineRule="auto"/>
              <w:jc w:val="both"/>
            </w:pPr>
            <w:r>
              <w:t>Zona:</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AC9E2A2" w14:textId="77777777" w:rsidR="00E913A6" w:rsidRDefault="00E913A6" w:rsidP="009451F2">
            <w:pPr>
              <w:spacing w:line="240" w:lineRule="auto"/>
              <w:jc w:val="both"/>
            </w:pPr>
          </w:p>
        </w:tc>
        <w:tc>
          <w:tcPr>
            <w:tcW w:w="402"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E082B08" w14:textId="77777777" w:rsidR="00E913A6" w:rsidRDefault="00E913A6" w:rsidP="009451F2">
            <w:pPr>
              <w:spacing w:line="240" w:lineRule="auto"/>
              <w:jc w:val="both"/>
            </w:pPr>
          </w:p>
        </w:tc>
        <w:tc>
          <w:tcPr>
            <w:tcW w:w="3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67A501" w14:textId="77777777" w:rsidR="00E913A6" w:rsidRDefault="00E913A6" w:rsidP="009451F2">
            <w:pPr>
              <w:spacing w:line="240" w:lineRule="auto"/>
              <w:jc w:val="both"/>
            </w:pPr>
            <w:r>
              <w:t>Seção:</w:t>
            </w:r>
          </w:p>
        </w:tc>
      </w:tr>
      <w:tr w:rsidR="00E913A6" w14:paraId="356E69FF" w14:textId="77777777" w:rsidTr="008B1BE8">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4C62EAE" w14:textId="77777777" w:rsidR="00E913A6" w:rsidRDefault="00E913A6" w:rsidP="009451F2">
            <w:pPr>
              <w:spacing w:line="240" w:lineRule="auto"/>
              <w:jc w:val="both"/>
            </w:pPr>
            <w:r>
              <w:t>Data de nascimento: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1F99C15"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FE5A76B" w14:textId="77777777" w:rsidR="00E913A6" w:rsidRDefault="00E913A6"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854B33F" w14:textId="77777777" w:rsidR="00E913A6" w:rsidRDefault="00E913A6" w:rsidP="009451F2">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46D6FFF" w14:textId="77777777" w:rsidR="00E913A6" w:rsidRDefault="00E913A6" w:rsidP="009451F2">
            <w:pPr>
              <w:spacing w:line="240" w:lineRule="auto"/>
              <w:jc w:val="both"/>
            </w:pPr>
            <w:r>
              <w:t xml:space="preserve">Sexo: </w:t>
            </w:r>
            <w:proofErr w:type="gramStart"/>
            <w:r>
              <w:t>[  ]</w:t>
            </w:r>
            <w:proofErr w:type="gramEnd"/>
            <w:r>
              <w:t xml:space="preserve"> Feminino    </w:t>
            </w:r>
            <w:proofErr w:type="gramStart"/>
            <w:r>
              <w:t xml:space="preserve">   [  ]</w:t>
            </w:r>
            <w:proofErr w:type="gramEnd"/>
            <w:r>
              <w:t xml:space="preserve"> Masculino</w:t>
            </w:r>
          </w:p>
        </w:tc>
      </w:tr>
      <w:tr w:rsidR="00E913A6" w14:paraId="0662CC68" w14:textId="77777777" w:rsidTr="008B1BE8">
        <w:trPr>
          <w:gridAfter w:val="2"/>
          <w:wAfter w:w="100" w:type="dxa"/>
          <w:trHeight w:val="323"/>
        </w:trPr>
        <w:tc>
          <w:tcPr>
            <w:tcW w:w="620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7E525BD" w14:textId="77777777" w:rsidR="00E913A6" w:rsidRDefault="00E913A6" w:rsidP="009451F2">
            <w:pPr>
              <w:spacing w:line="240" w:lineRule="auto"/>
              <w:jc w:val="both"/>
            </w:pPr>
            <w:r>
              <w:t>Endereço Residencial Completo:</w:t>
            </w:r>
          </w:p>
        </w:tc>
        <w:tc>
          <w:tcPr>
            <w:tcW w:w="1116" w:type="dxa"/>
            <w:gridSpan w:val="2"/>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CE5B626" w14:textId="77777777" w:rsidR="00E913A6" w:rsidRDefault="00E913A6" w:rsidP="009451F2">
            <w:pPr>
              <w:spacing w:line="240" w:lineRule="auto"/>
              <w:jc w:val="both"/>
            </w:pPr>
            <w:r>
              <w:t>Nº</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389BE9F" w14:textId="77777777" w:rsidR="00E913A6" w:rsidRDefault="00E913A6" w:rsidP="009451F2">
            <w:pPr>
              <w:spacing w:line="240" w:lineRule="auto"/>
              <w:jc w:val="both"/>
            </w:pPr>
          </w:p>
        </w:tc>
      </w:tr>
      <w:tr w:rsidR="00E913A6" w14:paraId="31CF2CA3" w14:textId="77777777" w:rsidTr="008B1BE8">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74861F7" w14:textId="77777777" w:rsidR="00E913A6" w:rsidRDefault="00E913A6" w:rsidP="009451F2">
            <w:pPr>
              <w:spacing w:line="240" w:lineRule="auto"/>
              <w:jc w:val="both"/>
            </w:pPr>
            <w:r>
              <w:t>Complemento:</w:t>
            </w: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EE2EC57" w14:textId="77777777" w:rsidR="00E913A6" w:rsidRDefault="00E913A6" w:rsidP="009451F2">
            <w:pPr>
              <w:spacing w:line="240" w:lineRule="auto"/>
              <w:jc w:val="both"/>
            </w:pPr>
          </w:p>
        </w:tc>
        <w:tc>
          <w:tcPr>
            <w:tcW w:w="106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2919481" w14:textId="77777777" w:rsidR="00E913A6" w:rsidRDefault="00E913A6" w:rsidP="009451F2">
            <w:pPr>
              <w:spacing w:line="240" w:lineRule="auto"/>
              <w:jc w:val="both"/>
            </w:pPr>
            <w:r>
              <w:t>Cidade: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5FAFCF7" w14:textId="77777777" w:rsidR="00E913A6" w:rsidRDefault="00E913A6" w:rsidP="009451F2">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8C78359" w14:textId="77777777" w:rsidR="00E913A6" w:rsidRDefault="00E913A6"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906AB39" w14:textId="77777777" w:rsidR="00E913A6" w:rsidRDefault="00E913A6" w:rsidP="009451F2">
            <w:pPr>
              <w:spacing w:line="240" w:lineRule="auto"/>
              <w:jc w:val="both"/>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FE384E5" w14:textId="77777777" w:rsidR="00E913A6" w:rsidRDefault="00E913A6" w:rsidP="009451F2">
            <w:pPr>
              <w:spacing w:line="240" w:lineRule="auto"/>
              <w:jc w:val="both"/>
            </w:pPr>
            <w:r>
              <w:t>Estado:</w:t>
            </w:r>
          </w:p>
        </w:tc>
        <w:tc>
          <w:tcPr>
            <w:tcW w:w="660"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666E2134" w14:textId="77777777" w:rsidR="00E913A6" w:rsidRDefault="00E913A6" w:rsidP="009451F2">
            <w:pPr>
              <w:spacing w:line="240" w:lineRule="auto"/>
              <w:jc w:val="both"/>
            </w:pPr>
            <w:r>
              <w:t>CEP:</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9FCA3D4" w14:textId="77777777" w:rsidR="00E913A6" w:rsidRDefault="00E913A6" w:rsidP="009451F2">
            <w:pPr>
              <w:spacing w:line="240" w:lineRule="auto"/>
              <w:jc w:val="both"/>
            </w:pPr>
          </w:p>
        </w:tc>
        <w:tc>
          <w:tcPr>
            <w:tcW w:w="50" w:type="dxa"/>
            <w:vAlign w:val="center"/>
          </w:tcPr>
          <w:p w14:paraId="5C25D0FC" w14:textId="77777777" w:rsidR="00E913A6" w:rsidRDefault="00E913A6" w:rsidP="009451F2">
            <w:pPr>
              <w:spacing w:line="240" w:lineRule="auto"/>
              <w:jc w:val="both"/>
            </w:pPr>
          </w:p>
        </w:tc>
      </w:tr>
      <w:tr w:rsidR="00E913A6" w14:paraId="037489AB" w14:textId="77777777" w:rsidTr="008B1BE8">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3F041ED" w14:textId="77777777" w:rsidR="00E913A6" w:rsidRDefault="00E913A6" w:rsidP="009451F2">
            <w:pPr>
              <w:spacing w:line="240" w:lineRule="auto"/>
              <w:jc w:val="both"/>
            </w:pPr>
            <w:r>
              <w:t xml:space="preserve">Telefone Fixo: </w:t>
            </w:r>
            <w:proofErr w:type="gramStart"/>
            <w:r>
              <w:t>[  </w:t>
            </w:r>
            <w:proofErr w:type="gramEnd"/>
            <w:r>
              <w:t xml:space="preserve"> ]</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31E23B2"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64C5495" w14:textId="77777777" w:rsidR="00E913A6" w:rsidRDefault="00E913A6" w:rsidP="009451F2">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955A7B5" w14:textId="77777777" w:rsidR="00E913A6" w:rsidRDefault="00E913A6" w:rsidP="009451F2">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60F7A7C" w14:textId="77777777" w:rsidR="00E913A6" w:rsidRDefault="00E913A6" w:rsidP="009451F2">
            <w:pPr>
              <w:spacing w:line="240" w:lineRule="auto"/>
              <w:jc w:val="both"/>
            </w:pPr>
            <w:r>
              <w:t xml:space="preserve">Telefone Celular: </w:t>
            </w:r>
            <w:proofErr w:type="gramStart"/>
            <w:r>
              <w:t>[  </w:t>
            </w:r>
            <w:proofErr w:type="gramEnd"/>
            <w:r>
              <w:t xml:space="preserve"> ] </w:t>
            </w:r>
          </w:p>
        </w:tc>
        <w:tc>
          <w:tcPr>
            <w:tcW w:w="50" w:type="dxa"/>
            <w:vAlign w:val="center"/>
          </w:tcPr>
          <w:p w14:paraId="0ADAB593" w14:textId="77777777" w:rsidR="00E913A6" w:rsidRDefault="00E913A6" w:rsidP="009451F2">
            <w:pPr>
              <w:spacing w:line="240" w:lineRule="auto"/>
              <w:jc w:val="both"/>
            </w:pPr>
          </w:p>
        </w:tc>
      </w:tr>
      <w:tr w:rsidR="00E913A6" w14:paraId="28125EBE" w14:textId="77777777" w:rsidTr="008B1BE8">
        <w:trPr>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8D2209E" w14:textId="77777777" w:rsidR="00E913A6" w:rsidRDefault="00E913A6" w:rsidP="009451F2">
            <w:pPr>
              <w:spacing w:line="240" w:lineRule="auto"/>
              <w:jc w:val="both"/>
            </w:pPr>
            <w:r>
              <w:t>E-mail:</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03A096B" w14:textId="77777777" w:rsidR="00E913A6" w:rsidRDefault="00E913A6" w:rsidP="009451F2">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D88144D" w14:textId="77777777" w:rsidR="00E913A6" w:rsidRDefault="00E913A6" w:rsidP="009451F2">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87FC44A" w14:textId="77777777" w:rsidR="00E913A6" w:rsidRDefault="00E913A6" w:rsidP="009451F2">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899F72A" w14:textId="77777777" w:rsidR="00E913A6" w:rsidRDefault="00E913A6" w:rsidP="009451F2">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5ABED82"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FC379C0" w14:textId="77777777" w:rsidR="00E913A6" w:rsidRDefault="00E913A6" w:rsidP="009451F2">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922BFAC" w14:textId="77777777" w:rsidR="00E913A6" w:rsidRDefault="00E913A6" w:rsidP="009451F2">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5200C52" w14:textId="77777777" w:rsidR="00E913A6" w:rsidRDefault="00E913A6" w:rsidP="009451F2">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985494E" w14:textId="77777777" w:rsidR="00E913A6" w:rsidRDefault="00E913A6" w:rsidP="009451F2">
            <w:pPr>
              <w:spacing w:line="240" w:lineRule="auto"/>
              <w:jc w:val="both"/>
            </w:pPr>
          </w:p>
        </w:tc>
        <w:tc>
          <w:tcPr>
            <w:tcW w:w="50" w:type="dxa"/>
            <w:vAlign w:val="center"/>
          </w:tcPr>
          <w:p w14:paraId="495A12EC" w14:textId="77777777" w:rsidR="00E913A6" w:rsidRDefault="00E913A6" w:rsidP="009451F2">
            <w:pPr>
              <w:spacing w:line="240" w:lineRule="auto"/>
              <w:jc w:val="both"/>
            </w:pPr>
          </w:p>
        </w:tc>
        <w:tc>
          <w:tcPr>
            <w:tcW w:w="50" w:type="dxa"/>
            <w:vAlign w:val="center"/>
          </w:tcPr>
          <w:p w14:paraId="1F94BC8E" w14:textId="77777777" w:rsidR="00E913A6" w:rsidRDefault="00E913A6" w:rsidP="009451F2">
            <w:pPr>
              <w:spacing w:line="240" w:lineRule="auto"/>
              <w:jc w:val="both"/>
            </w:pPr>
          </w:p>
        </w:tc>
      </w:tr>
    </w:tbl>
    <w:p w14:paraId="1FB3F77B" w14:textId="77777777" w:rsidR="00E913A6" w:rsidRDefault="00E913A6" w:rsidP="009451F2">
      <w:pPr>
        <w:spacing w:line="240" w:lineRule="auto"/>
        <w:jc w:val="center"/>
      </w:pPr>
    </w:p>
    <w:p w14:paraId="2146C65A" w14:textId="059F646E" w:rsidR="00E913A6" w:rsidRDefault="00E913A6" w:rsidP="009451F2">
      <w:pPr>
        <w:spacing w:line="240" w:lineRule="auto"/>
        <w:jc w:val="both"/>
      </w:pPr>
      <w:r>
        <w:t>Eu, _______________________________________________________________ acima descrito, venho através deste documento DECLARAR que POSSUO RENDA FAMILIAR PER CAPITA INFERIOR OU IGUAL A MEIO SALÁRIO MÍNIMO NACIONAL. DECLARO ainda que as informações aqui prestadas e os documentos enviados, via meio digital, são verdadeiros e que estou ciente de que o original dos documentos ou suas cópias autenticadas em cartório, conforme cada caso, deverão ser apresentados, obrigatoriamente, quando da posse, bem como de que poderei ter que apresentá-los, se demandado, em qualquer outro momento, podendo, em caso de falsidade, responder por crime contra a fé pública, nos termos da Lei vigente, o que também acarretará minha eliminação deste certame.</w:t>
      </w:r>
    </w:p>
    <w:p w14:paraId="7DD2BF83" w14:textId="77777777" w:rsidR="00A916D1" w:rsidRDefault="00A916D1" w:rsidP="009451F2">
      <w:pPr>
        <w:spacing w:line="240" w:lineRule="auto"/>
        <w:jc w:val="both"/>
      </w:pPr>
    </w:p>
    <w:p w14:paraId="30BFCD8F" w14:textId="2C7DE4F4" w:rsidR="00A916D1" w:rsidRDefault="00A916D1" w:rsidP="009451F2">
      <w:pPr>
        <w:spacing w:line="240" w:lineRule="auto"/>
        <w:jc w:val="both"/>
      </w:pPr>
      <w:r>
        <w:t>NIS nº: __________________________________________________________________________</w:t>
      </w:r>
    </w:p>
    <w:p w14:paraId="69066B5E" w14:textId="77777777" w:rsidR="00E913A6" w:rsidRDefault="00E913A6" w:rsidP="009451F2">
      <w:pPr>
        <w:spacing w:line="240" w:lineRule="auto"/>
        <w:jc w:val="center"/>
      </w:pPr>
    </w:p>
    <w:p w14:paraId="47F8BD2B" w14:textId="77777777" w:rsidR="00A916D1" w:rsidRDefault="00A916D1" w:rsidP="009451F2">
      <w:pPr>
        <w:spacing w:line="240" w:lineRule="auto"/>
        <w:jc w:val="both"/>
      </w:pPr>
    </w:p>
    <w:p w14:paraId="1AC42CFE" w14:textId="33C5D7E8" w:rsidR="00E913A6" w:rsidRDefault="00E913A6" w:rsidP="009451F2">
      <w:pPr>
        <w:spacing w:line="240" w:lineRule="auto"/>
        <w:jc w:val="both"/>
      </w:pPr>
      <w:r>
        <w:t>Nestes Termos,</w:t>
      </w:r>
    </w:p>
    <w:p w14:paraId="72FEDC38" w14:textId="77777777" w:rsidR="00E913A6" w:rsidRDefault="00E913A6" w:rsidP="009451F2">
      <w:pPr>
        <w:spacing w:line="240" w:lineRule="auto"/>
        <w:jc w:val="both"/>
      </w:pPr>
      <w:r>
        <w:t>Espera Deferimento.</w:t>
      </w:r>
    </w:p>
    <w:p w14:paraId="36534947" w14:textId="77777777" w:rsidR="00E913A6" w:rsidRDefault="00E913A6" w:rsidP="009451F2">
      <w:pPr>
        <w:spacing w:line="240" w:lineRule="auto"/>
        <w:jc w:val="both"/>
      </w:pPr>
      <w:r>
        <w:br/>
      </w:r>
    </w:p>
    <w:p w14:paraId="342F093A" w14:textId="77777777" w:rsidR="00E913A6" w:rsidRDefault="00E913A6" w:rsidP="009451F2">
      <w:pPr>
        <w:spacing w:line="240" w:lineRule="auto"/>
        <w:jc w:val="both"/>
      </w:pPr>
      <w:r>
        <w:t>Data: _____/_____/_____</w:t>
      </w:r>
    </w:p>
    <w:p w14:paraId="0CC19E73" w14:textId="77777777" w:rsidR="00E913A6" w:rsidRDefault="00E913A6" w:rsidP="009451F2">
      <w:pPr>
        <w:spacing w:line="240" w:lineRule="auto"/>
        <w:jc w:val="both"/>
      </w:pPr>
    </w:p>
    <w:p w14:paraId="7AE86A9B" w14:textId="77777777" w:rsidR="00E913A6" w:rsidRDefault="00E913A6" w:rsidP="009451F2">
      <w:pPr>
        <w:spacing w:line="240" w:lineRule="auto"/>
        <w:jc w:val="center"/>
      </w:pPr>
      <w:r>
        <w:rPr>
          <w:b/>
        </w:rPr>
        <w:t>______________________________</w:t>
      </w:r>
    </w:p>
    <w:p w14:paraId="296C95AE" w14:textId="012D64D5" w:rsidR="00807C3A" w:rsidRDefault="00E913A6" w:rsidP="00807C3A">
      <w:pPr>
        <w:spacing w:line="240" w:lineRule="auto"/>
        <w:jc w:val="center"/>
      </w:pPr>
      <w:r>
        <w:t>(Assinatura do Candidato)</w:t>
      </w:r>
    </w:p>
    <w:p w14:paraId="51E68745" w14:textId="77777777" w:rsidR="005B04FF" w:rsidRDefault="005B04FF" w:rsidP="00807C3A">
      <w:pPr>
        <w:spacing w:line="240" w:lineRule="auto"/>
        <w:jc w:val="center"/>
      </w:pPr>
    </w:p>
    <w:p w14:paraId="1EE10C75" w14:textId="13E0352A" w:rsidR="00807C3A" w:rsidRDefault="00807C3A" w:rsidP="00807C3A">
      <w:pPr>
        <w:shd w:val="clear" w:color="auto" w:fill="FBE4D5" w:themeFill="accent2" w:themeFillTint="33"/>
        <w:spacing w:after="0" w:line="240" w:lineRule="auto"/>
        <w:jc w:val="center"/>
      </w:pPr>
      <w:r>
        <w:rPr>
          <w:b/>
        </w:rPr>
        <w:lastRenderedPageBreak/>
        <w:t>ANEXO VI</w:t>
      </w:r>
    </w:p>
    <w:p w14:paraId="3AA798BB" w14:textId="0A5C5B01" w:rsidR="00807C3A" w:rsidRDefault="00807C3A" w:rsidP="00807C3A">
      <w:pPr>
        <w:shd w:val="clear" w:color="auto" w:fill="FBE4D5" w:themeFill="accent2" w:themeFillTint="33"/>
        <w:spacing w:line="240" w:lineRule="auto"/>
        <w:jc w:val="center"/>
      </w:pPr>
      <w:r>
        <w:rPr>
          <w:b/>
        </w:rPr>
        <w:t>REQUERIMENTO DE NOME SOCIAL</w:t>
      </w:r>
    </w:p>
    <w:p w14:paraId="4A9B0890" w14:textId="77777777" w:rsidR="00807C3A" w:rsidRDefault="00807C3A" w:rsidP="00807C3A">
      <w:pPr>
        <w:spacing w:line="240" w:lineRule="auto"/>
        <w:jc w:val="center"/>
        <w:rPr>
          <w:i/>
        </w:rPr>
      </w:pPr>
      <w:r>
        <w:rPr>
          <w:i/>
        </w:rPr>
        <w:t>&lt; Para identificação do certame, imprima este anexo na íntegra, inclusive com a parte do cabeçalho onde consta a identidade do certame &gt;</w:t>
      </w:r>
    </w:p>
    <w:p w14:paraId="38A452DB" w14:textId="77777777" w:rsidR="00807C3A" w:rsidRDefault="00807C3A" w:rsidP="00807C3A">
      <w:pPr>
        <w:spacing w:line="240" w:lineRule="auto"/>
        <w:jc w:val="center"/>
      </w:pPr>
    </w:p>
    <w:tbl>
      <w:tblPr>
        <w:tblStyle w:val="1"/>
        <w:tblW w:w="9734" w:type="dxa"/>
        <w:tblInd w:w="0" w:type="dxa"/>
        <w:tblLayout w:type="fixed"/>
        <w:tblLook w:val="0400" w:firstRow="0" w:lastRow="0" w:firstColumn="0" w:lastColumn="0" w:noHBand="0" w:noVBand="1"/>
      </w:tblPr>
      <w:tblGrid>
        <w:gridCol w:w="2828"/>
        <w:gridCol w:w="191"/>
        <w:gridCol w:w="1061"/>
        <w:gridCol w:w="191"/>
        <w:gridCol w:w="936"/>
        <w:gridCol w:w="191"/>
        <w:gridCol w:w="402"/>
        <w:gridCol w:w="402"/>
        <w:gridCol w:w="456"/>
        <w:gridCol w:w="660"/>
        <w:gridCol w:w="2316"/>
        <w:gridCol w:w="50"/>
        <w:gridCol w:w="50"/>
      </w:tblGrid>
      <w:tr w:rsidR="00807C3A" w14:paraId="3875C94E" w14:textId="77777777" w:rsidTr="0077663A">
        <w:trPr>
          <w:gridAfter w:val="2"/>
          <w:wAfter w:w="100" w:type="dxa"/>
          <w:trHeight w:val="315"/>
        </w:trPr>
        <w:tc>
          <w:tcPr>
            <w:tcW w:w="963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30B6D89" w14:textId="77777777" w:rsidR="00807C3A" w:rsidRDefault="00807C3A" w:rsidP="0077663A">
            <w:pPr>
              <w:spacing w:line="240" w:lineRule="auto"/>
              <w:jc w:val="both"/>
            </w:pPr>
            <w:r>
              <w:t>Nome Completo do Candidato:</w:t>
            </w:r>
          </w:p>
        </w:tc>
      </w:tr>
      <w:tr w:rsidR="00807C3A" w14:paraId="06AF1A3D" w14:textId="77777777" w:rsidTr="0077663A">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9B89971" w14:textId="77777777" w:rsidR="00807C3A" w:rsidRDefault="00807C3A" w:rsidP="0077663A">
            <w:pPr>
              <w:spacing w:line="240" w:lineRule="auto"/>
              <w:jc w:val="both"/>
            </w:pPr>
            <w:r>
              <w:t>Cargo: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9E3514D" w14:textId="77777777" w:rsidR="00807C3A" w:rsidRDefault="00807C3A" w:rsidP="0077663A">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0B2DB3B" w14:textId="77777777" w:rsidR="00807C3A" w:rsidRDefault="00807C3A" w:rsidP="0077663A">
            <w:pPr>
              <w:spacing w:line="240" w:lineRule="auto"/>
              <w:jc w:val="both"/>
            </w:pPr>
          </w:p>
        </w:tc>
        <w:tc>
          <w:tcPr>
            <w:tcW w:w="1127"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8911B42" w14:textId="77777777" w:rsidR="00807C3A" w:rsidRDefault="00807C3A" w:rsidP="0077663A">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1CF8EFE" w14:textId="77777777" w:rsidR="00807C3A" w:rsidRDefault="00807C3A" w:rsidP="0077663A">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2AD6750" w14:textId="77777777" w:rsidR="00807C3A" w:rsidRDefault="00807C3A" w:rsidP="0077663A">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1613504" w14:textId="77777777" w:rsidR="00807C3A" w:rsidRDefault="00807C3A" w:rsidP="0077663A">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93BA2D5" w14:textId="77777777" w:rsidR="00807C3A" w:rsidRDefault="00807C3A" w:rsidP="0077663A">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FE2B10E" w14:textId="77777777" w:rsidR="00807C3A" w:rsidRDefault="00807C3A" w:rsidP="0077663A">
            <w:pPr>
              <w:spacing w:line="240" w:lineRule="auto"/>
              <w:jc w:val="both"/>
            </w:pPr>
          </w:p>
        </w:tc>
      </w:tr>
      <w:tr w:rsidR="00807C3A" w14:paraId="714CA138" w14:textId="77777777" w:rsidTr="0077663A">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068E59D3" w14:textId="77777777" w:rsidR="00807C3A" w:rsidRDefault="00807C3A" w:rsidP="0077663A">
            <w:pPr>
              <w:spacing w:line="240" w:lineRule="auto"/>
              <w:jc w:val="both"/>
            </w:pPr>
            <w:r>
              <w:t>Documento de Identidade: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E18A7F4" w14:textId="77777777" w:rsidR="00807C3A" w:rsidRDefault="00807C3A" w:rsidP="0077663A">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2F00D3D" w14:textId="77777777" w:rsidR="00807C3A" w:rsidRDefault="00807C3A" w:rsidP="0077663A">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E38AF95" w14:textId="77777777" w:rsidR="00807C3A" w:rsidRDefault="00807C3A" w:rsidP="0077663A">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FB4B97A" w14:textId="77777777" w:rsidR="00807C3A" w:rsidRDefault="00807C3A" w:rsidP="0077663A">
            <w:pPr>
              <w:spacing w:line="240" w:lineRule="auto"/>
              <w:jc w:val="both"/>
            </w:pPr>
            <w:r>
              <w:t>CPF:</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33C48B2" w14:textId="77777777" w:rsidR="00807C3A" w:rsidRDefault="00807C3A" w:rsidP="0077663A">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ABDCA86" w14:textId="77777777" w:rsidR="00807C3A" w:rsidRDefault="00807C3A" w:rsidP="0077663A">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E0F6C3F" w14:textId="77777777" w:rsidR="00807C3A" w:rsidRDefault="00807C3A" w:rsidP="0077663A">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0B86024" w14:textId="77777777" w:rsidR="00807C3A" w:rsidRDefault="00807C3A" w:rsidP="0077663A">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C4D01D8" w14:textId="77777777" w:rsidR="00807C3A" w:rsidRDefault="00807C3A" w:rsidP="0077663A">
            <w:pPr>
              <w:spacing w:line="240" w:lineRule="auto"/>
              <w:jc w:val="both"/>
            </w:pPr>
          </w:p>
        </w:tc>
      </w:tr>
      <w:tr w:rsidR="00807C3A" w14:paraId="4F3E3EA5" w14:textId="77777777" w:rsidTr="0077663A">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3D1E046" w14:textId="77777777" w:rsidR="00807C3A" w:rsidRDefault="00807C3A" w:rsidP="0077663A">
            <w:pPr>
              <w:spacing w:line="240" w:lineRule="auto"/>
              <w:jc w:val="both"/>
            </w:pPr>
            <w:r>
              <w:t>Título de Eleitor:</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595ABE1" w14:textId="77777777" w:rsidR="00807C3A" w:rsidRDefault="00807C3A" w:rsidP="0077663A">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9EFB766" w14:textId="77777777" w:rsidR="00807C3A" w:rsidRDefault="00807C3A" w:rsidP="0077663A">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C5B83AC" w14:textId="77777777" w:rsidR="00807C3A" w:rsidRDefault="00807C3A" w:rsidP="0077663A">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DD71920" w14:textId="77777777" w:rsidR="00807C3A" w:rsidRDefault="00807C3A" w:rsidP="0077663A">
            <w:pPr>
              <w:spacing w:line="240" w:lineRule="auto"/>
              <w:jc w:val="both"/>
            </w:pPr>
            <w:r>
              <w:t>Zona:</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FEBD0F1" w14:textId="77777777" w:rsidR="00807C3A" w:rsidRDefault="00807C3A" w:rsidP="0077663A">
            <w:pPr>
              <w:spacing w:line="240" w:lineRule="auto"/>
              <w:jc w:val="both"/>
            </w:pPr>
          </w:p>
        </w:tc>
        <w:tc>
          <w:tcPr>
            <w:tcW w:w="402"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4BB922E" w14:textId="77777777" w:rsidR="00807C3A" w:rsidRDefault="00807C3A" w:rsidP="0077663A">
            <w:pPr>
              <w:spacing w:line="240" w:lineRule="auto"/>
              <w:jc w:val="both"/>
            </w:pPr>
          </w:p>
        </w:tc>
        <w:tc>
          <w:tcPr>
            <w:tcW w:w="3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E3C661" w14:textId="77777777" w:rsidR="00807C3A" w:rsidRDefault="00807C3A" w:rsidP="0077663A">
            <w:pPr>
              <w:spacing w:line="240" w:lineRule="auto"/>
              <w:jc w:val="both"/>
            </w:pPr>
            <w:r>
              <w:t>Seção:</w:t>
            </w:r>
          </w:p>
        </w:tc>
      </w:tr>
      <w:tr w:rsidR="00807C3A" w14:paraId="30C960FC" w14:textId="77777777" w:rsidTr="0077663A">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1F61DC1" w14:textId="77777777" w:rsidR="00807C3A" w:rsidRDefault="00807C3A" w:rsidP="0077663A">
            <w:pPr>
              <w:spacing w:line="240" w:lineRule="auto"/>
              <w:jc w:val="both"/>
            </w:pPr>
            <w:r>
              <w:t>Data de nascimento: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9E03878" w14:textId="77777777" w:rsidR="00807C3A" w:rsidRDefault="00807C3A" w:rsidP="0077663A">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9E35F1D" w14:textId="77777777" w:rsidR="00807C3A" w:rsidRDefault="00807C3A" w:rsidP="0077663A">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2C49768" w14:textId="77777777" w:rsidR="00807C3A" w:rsidRDefault="00807C3A" w:rsidP="0077663A">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AF12948" w14:textId="77777777" w:rsidR="00807C3A" w:rsidRDefault="00807C3A" w:rsidP="0077663A">
            <w:pPr>
              <w:spacing w:line="240" w:lineRule="auto"/>
              <w:jc w:val="both"/>
            </w:pPr>
            <w:r>
              <w:t xml:space="preserve">Sexo: </w:t>
            </w:r>
            <w:proofErr w:type="gramStart"/>
            <w:r>
              <w:t>[  ]</w:t>
            </w:r>
            <w:proofErr w:type="gramEnd"/>
            <w:r>
              <w:t xml:space="preserve"> Feminino    </w:t>
            </w:r>
            <w:proofErr w:type="gramStart"/>
            <w:r>
              <w:t xml:space="preserve">   [  ]</w:t>
            </w:r>
            <w:proofErr w:type="gramEnd"/>
            <w:r>
              <w:t xml:space="preserve"> Masculino</w:t>
            </w:r>
          </w:p>
        </w:tc>
      </w:tr>
      <w:tr w:rsidR="00807C3A" w14:paraId="3EDA80D7" w14:textId="77777777" w:rsidTr="0077663A">
        <w:trPr>
          <w:gridAfter w:val="2"/>
          <w:wAfter w:w="100" w:type="dxa"/>
          <w:trHeight w:val="323"/>
        </w:trPr>
        <w:tc>
          <w:tcPr>
            <w:tcW w:w="620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89A755F" w14:textId="77777777" w:rsidR="00807C3A" w:rsidRDefault="00807C3A" w:rsidP="0077663A">
            <w:pPr>
              <w:spacing w:line="240" w:lineRule="auto"/>
              <w:jc w:val="both"/>
            </w:pPr>
            <w:r>
              <w:t>Endereço Residencial Completo:</w:t>
            </w:r>
          </w:p>
        </w:tc>
        <w:tc>
          <w:tcPr>
            <w:tcW w:w="1116" w:type="dxa"/>
            <w:gridSpan w:val="2"/>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8957E7A" w14:textId="77777777" w:rsidR="00807C3A" w:rsidRDefault="00807C3A" w:rsidP="0077663A">
            <w:pPr>
              <w:spacing w:line="240" w:lineRule="auto"/>
              <w:jc w:val="both"/>
            </w:pPr>
            <w:r>
              <w:t>Nº</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21D44E" w14:textId="77777777" w:rsidR="00807C3A" w:rsidRDefault="00807C3A" w:rsidP="0077663A">
            <w:pPr>
              <w:spacing w:line="240" w:lineRule="auto"/>
              <w:jc w:val="both"/>
            </w:pPr>
          </w:p>
        </w:tc>
      </w:tr>
      <w:tr w:rsidR="00807C3A" w14:paraId="5BF6DC74" w14:textId="77777777" w:rsidTr="0077663A">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F8D7D0A" w14:textId="77777777" w:rsidR="00807C3A" w:rsidRDefault="00807C3A" w:rsidP="0077663A">
            <w:pPr>
              <w:spacing w:line="240" w:lineRule="auto"/>
              <w:jc w:val="both"/>
            </w:pPr>
            <w:r>
              <w:t>Complemento:</w:t>
            </w: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202C6AB" w14:textId="77777777" w:rsidR="00807C3A" w:rsidRDefault="00807C3A" w:rsidP="0077663A">
            <w:pPr>
              <w:spacing w:line="240" w:lineRule="auto"/>
              <w:jc w:val="both"/>
            </w:pPr>
          </w:p>
        </w:tc>
        <w:tc>
          <w:tcPr>
            <w:tcW w:w="106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F8C6663" w14:textId="77777777" w:rsidR="00807C3A" w:rsidRDefault="00807C3A" w:rsidP="0077663A">
            <w:pPr>
              <w:spacing w:line="240" w:lineRule="auto"/>
              <w:jc w:val="both"/>
            </w:pPr>
            <w:r>
              <w:t>Cidade: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840BCC1" w14:textId="77777777" w:rsidR="00807C3A" w:rsidRDefault="00807C3A" w:rsidP="0077663A">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6961B51" w14:textId="77777777" w:rsidR="00807C3A" w:rsidRDefault="00807C3A" w:rsidP="0077663A">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7A2DF27" w14:textId="77777777" w:rsidR="00807C3A" w:rsidRDefault="00807C3A" w:rsidP="0077663A">
            <w:pPr>
              <w:spacing w:line="240" w:lineRule="auto"/>
              <w:jc w:val="both"/>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E577DCA" w14:textId="77777777" w:rsidR="00807C3A" w:rsidRDefault="00807C3A" w:rsidP="0077663A">
            <w:pPr>
              <w:spacing w:line="240" w:lineRule="auto"/>
              <w:jc w:val="both"/>
            </w:pPr>
            <w:r>
              <w:t>Estado:</w:t>
            </w:r>
          </w:p>
        </w:tc>
        <w:tc>
          <w:tcPr>
            <w:tcW w:w="660"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D815EB6" w14:textId="77777777" w:rsidR="00807C3A" w:rsidRDefault="00807C3A" w:rsidP="0077663A">
            <w:pPr>
              <w:spacing w:line="240" w:lineRule="auto"/>
              <w:jc w:val="both"/>
            </w:pPr>
            <w:r>
              <w:t>CEP:</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71B4C06" w14:textId="77777777" w:rsidR="00807C3A" w:rsidRDefault="00807C3A" w:rsidP="0077663A">
            <w:pPr>
              <w:spacing w:line="240" w:lineRule="auto"/>
              <w:jc w:val="both"/>
            </w:pPr>
          </w:p>
        </w:tc>
        <w:tc>
          <w:tcPr>
            <w:tcW w:w="50" w:type="dxa"/>
            <w:vAlign w:val="center"/>
          </w:tcPr>
          <w:p w14:paraId="6D406F33" w14:textId="77777777" w:rsidR="00807C3A" w:rsidRDefault="00807C3A" w:rsidP="0077663A">
            <w:pPr>
              <w:spacing w:line="240" w:lineRule="auto"/>
              <w:jc w:val="both"/>
            </w:pPr>
          </w:p>
        </w:tc>
      </w:tr>
      <w:tr w:rsidR="00807C3A" w14:paraId="2CF014E4" w14:textId="77777777" w:rsidTr="0077663A">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87441C2" w14:textId="77777777" w:rsidR="00807C3A" w:rsidRDefault="00807C3A" w:rsidP="0077663A">
            <w:pPr>
              <w:spacing w:line="240" w:lineRule="auto"/>
              <w:jc w:val="both"/>
            </w:pPr>
            <w:r>
              <w:t xml:space="preserve">Telefone Fixo: </w:t>
            </w:r>
            <w:proofErr w:type="gramStart"/>
            <w:r>
              <w:t>[  </w:t>
            </w:r>
            <w:proofErr w:type="gramEnd"/>
            <w:r>
              <w:t xml:space="preserve"> ]</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F0B6D5F" w14:textId="77777777" w:rsidR="00807C3A" w:rsidRDefault="00807C3A" w:rsidP="0077663A">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46F8A56" w14:textId="77777777" w:rsidR="00807C3A" w:rsidRDefault="00807C3A" w:rsidP="0077663A">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61AE142" w14:textId="77777777" w:rsidR="00807C3A" w:rsidRDefault="00807C3A" w:rsidP="0077663A">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040568D" w14:textId="77777777" w:rsidR="00807C3A" w:rsidRDefault="00807C3A" w:rsidP="0077663A">
            <w:pPr>
              <w:spacing w:line="240" w:lineRule="auto"/>
              <w:jc w:val="both"/>
            </w:pPr>
            <w:r>
              <w:t xml:space="preserve">Telefone Celular: </w:t>
            </w:r>
            <w:proofErr w:type="gramStart"/>
            <w:r>
              <w:t>[  </w:t>
            </w:r>
            <w:proofErr w:type="gramEnd"/>
            <w:r>
              <w:t xml:space="preserve"> ] </w:t>
            </w:r>
          </w:p>
        </w:tc>
        <w:tc>
          <w:tcPr>
            <w:tcW w:w="50" w:type="dxa"/>
            <w:vAlign w:val="center"/>
          </w:tcPr>
          <w:p w14:paraId="4F453431" w14:textId="77777777" w:rsidR="00807C3A" w:rsidRDefault="00807C3A" w:rsidP="0077663A">
            <w:pPr>
              <w:spacing w:line="240" w:lineRule="auto"/>
              <w:jc w:val="both"/>
            </w:pPr>
          </w:p>
        </w:tc>
      </w:tr>
      <w:tr w:rsidR="00807C3A" w14:paraId="17B3F2D4" w14:textId="77777777" w:rsidTr="0077663A">
        <w:trPr>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15E478C" w14:textId="77777777" w:rsidR="00807C3A" w:rsidRDefault="00807C3A" w:rsidP="0077663A">
            <w:pPr>
              <w:spacing w:line="240" w:lineRule="auto"/>
              <w:jc w:val="both"/>
            </w:pPr>
            <w:r>
              <w:t>E-mail:</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68EB7BBB" w14:textId="77777777" w:rsidR="00807C3A" w:rsidRDefault="00807C3A" w:rsidP="0077663A">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CF6A5C7" w14:textId="77777777" w:rsidR="00807C3A" w:rsidRDefault="00807C3A" w:rsidP="0077663A">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D428BE7" w14:textId="77777777" w:rsidR="00807C3A" w:rsidRDefault="00807C3A" w:rsidP="0077663A">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CFDD0C5" w14:textId="77777777" w:rsidR="00807C3A" w:rsidRDefault="00807C3A" w:rsidP="0077663A">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03EE3B8" w14:textId="77777777" w:rsidR="00807C3A" w:rsidRDefault="00807C3A" w:rsidP="0077663A">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7B2CEA1" w14:textId="77777777" w:rsidR="00807C3A" w:rsidRDefault="00807C3A" w:rsidP="0077663A">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1ADC696" w14:textId="77777777" w:rsidR="00807C3A" w:rsidRDefault="00807C3A" w:rsidP="0077663A">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2A848FF" w14:textId="77777777" w:rsidR="00807C3A" w:rsidRDefault="00807C3A" w:rsidP="0077663A">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D055D0B" w14:textId="77777777" w:rsidR="00807C3A" w:rsidRDefault="00807C3A" w:rsidP="0077663A">
            <w:pPr>
              <w:spacing w:line="240" w:lineRule="auto"/>
              <w:jc w:val="both"/>
            </w:pPr>
          </w:p>
        </w:tc>
        <w:tc>
          <w:tcPr>
            <w:tcW w:w="50" w:type="dxa"/>
            <w:vAlign w:val="center"/>
          </w:tcPr>
          <w:p w14:paraId="11CF32F6" w14:textId="77777777" w:rsidR="00807C3A" w:rsidRDefault="00807C3A" w:rsidP="0077663A">
            <w:pPr>
              <w:spacing w:line="240" w:lineRule="auto"/>
              <w:jc w:val="both"/>
            </w:pPr>
          </w:p>
        </w:tc>
        <w:tc>
          <w:tcPr>
            <w:tcW w:w="50" w:type="dxa"/>
            <w:vAlign w:val="center"/>
          </w:tcPr>
          <w:p w14:paraId="54E2B12D" w14:textId="77777777" w:rsidR="00807C3A" w:rsidRDefault="00807C3A" w:rsidP="0077663A">
            <w:pPr>
              <w:spacing w:line="240" w:lineRule="auto"/>
              <w:jc w:val="both"/>
            </w:pPr>
          </w:p>
        </w:tc>
      </w:tr>
    </w:tbl>
    <w:p w14:paraId="6D775C92" w14:textId="77777777" w:rsidR="00807C3A" w:rsidRDefault="00807C3A" w:rsidP="00807C3A">
      <w:pPr>
        <w:spacing w:line="240" w:lineRule="auto"/>
        <w:jc w:val="center"/>
      </w:pPr>
    </w:p>
    <w:p w14:paraId="551465EE" w14:textId="77777777" w:rsidR="00807C3A" w:rsidRPr="00807C3A" w:rsidRDefault="00807C3A" w:rsidP="00807C3A">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07C3A">
        <w:rPr>
          <w:rFonts w:eastAsia="Times New Roman" w:cs="Times New Roman"/>
          <w:b/>
          <w:bCs/>
          <w:lang w:eastAsia="pt-BR"/>
        </w:rPr>
        <w:t xml:space="preserve">Declaro </w:t>
      </w:r>
      <w:r w:rsidRPr="00807C3A">
        <w:rPr>
          <w:rFonts w:eastAsia="Times New Roman" w:cs="Times New Roman"/>
          <w:lang w:eastAsia="pt-BR"/>
        </w:rPr>
        <w:t xml:space="preserve">para fins de </w:t>
      </w:r>
      <w:proofErr w:type="spellStart"/>
      <w:r w:rsidRPr="00807C3A">
        <w:rPr>
          <w:rFonts w:eastAsia="Times New Roman" w:cs="Times New Roman"/>
          <w:lang w:eastAsia="pt-BR"/>
        </w:rPr>
        <w:t>realização</w:t>
      </w:r>
      <w:proofErr w:type="spellEnd"/>
      <w:r w:rsidRPr="00807C3A">
        <w:rPr>
          <w:rFonts w:eastAsia="Times New Roman" w:cs="Times New Roman"/>
          <w:lang w:eastAsia="pt-BR"/>
        </w:rPr>
        <w:t xml:space="preserve"> das provas deste certame, promovido pelo </w:t>
      </w:r>
      <w:proofErr w:type="spellStart"/>
      <w:r w:rsidRPr="00807C3A">
        <w:rPr>
          <w:rFonts w:eastAsia="Times New Roman" w:cs="Times New Roman"/>
          <w:lang w:eastAsia="pt-BR"/>
        </w:rPr>
        <w:t>município</w:t>
      </w:r>
      <w:proofErr w:type="spellEnd"/>
      <w:r w:rsidRPr="00807C3A">
        <w:rPr>
          <w:rFonts w:eastAsia="Times New Roman" w:cs="Times New Roman"/>
          <w:lang w:eastAsia="pt-BR"/>
        </w:rPr>
        <w:t xml:space="preserve"> de _______________, que desejo obter a </w:t>
      </w:r>
      <w:proofErr w:type="spellStart"/>
      <w:r w:rsidRPr="00807C3A">
        <w:rPr>
          <w:rFonts w:eastAsia="Times New Roman" w:cs="Times New Roman"/>
          <w:lang w:eastAsia="pt-BR"/>
        </w:rPr>
        <w:t>alocação</w:t>
      </w:r>
      <w:proofErr w:type="spellEnd"/>
      <w:r w:rsidRPr="00807C3A">
        <w:rPr>
          <w:rFonts w:eastAsia="Times New Roman" w:cs="Times New Roman"/>
          <w:lang w:eastAsia="pt-BR"/>
        </w:rPr>
        <w:t xml:space="preserve"> em sala de prova conforme nome social indicado abaixo. </w:t>
      </w:r>
    </w:p>
    <w:p w14:paraId="0A97354E" w14:textId="77777777" w:rsidR="00807C3A" w:rsidRPr="00807C3A" w:rsidRDefault="00807C3A" w:rsidP="00807C3A">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07C3A">
        <w:rPr>
          <w:rFonts w:eastAsia="Times New Roman" w:cs="Times New Roman"/>
          <w:lang w:eastAsia="pt-BR"/>
        </w:rPr>
        <w:t xml:space="preserve">Nome social: ____________________________________________________________________________ </w:t>
      </w:r>
    </w:p>
    <w:p w14:paraId="65E49CA4" w14:textId="7DD2D949" w:rsidR="00807C3A" w:rsidRDefault="00807C3A" w:rsidP="00807C3A">
      <w:pPr>
        <w:spacing w:before="100" w:beforeAutospacing="1" w:after="100" w:afterAutospacing="1" w:line="240" w:lineRule="auto"/>
        <w:jc w:val="both"/>
        <w:rPr>
          <w:rFonts w:eastAsia="Times New Roman" w:cs="Times New Roman"/>
          <w:i/>
          <w:iCs/>
          <w:lang w:eastAsia="pt-BR"/>
        </w:rPr>
      </w:pPr>
      <w:proofErr w:type="spellStart"/>
      <w:r w:rsidRPr="00807C3A">
        <w:rPr>
          <w:rFonts w:eastAsia="Times New Roman" w:cs="Times New Roman"/>
          <w:i/>
          <w:iCs/>
          <w:lang w:eastAsia="pt-BR"/>
        </w:rPr>
        <w:t>Atenção</w:t>
      </w:r>
      <w:proofErr w:type="spellEnd"/>
      <w:r w:rsidRPr="00807C3A">
        <w:rPr>
          <w:rFonts w:eastAsia="Times New Roman" w:cs="Times New Roman"/>
          <w:i/>
          <w:iCs/>
          <w:lang w:eastAsia="pt-BR"/>
        </w:rPr>
        <w:t xml:space="preserve"> candidato: Anexe </w:t>
      </w:r>
      <w:proofErr w:type="spellStart"/>
      <w:r w:rsidRPr="00807C3A">
        <w:rPr>
          <w:rFonts w:eastAsia="Times New Roman" w:cs="Times New Roman"/>
          <w:i/>
          <w:iCs/>
          <w:lang w:eastAsia="pt-BR"/>
        </w:rPr>
        <w:t>também</w:t>
      </w:r>
      <w:proofErr w:type="spellEnd"/>
      <w:r w:rsidRPr="00807C3A">
        <w:rPr>
          <w:rFonts w:eastAsia="Times New Roman" w:cs="Times New Roman"/>
          <w:i/>
          <w:iCs/>
          <w:lang w:eastAsia="pt-BR"/>
        </w:rPr>
        <w:t xml:space="preserve"> o seu documento oficial de nome social. </w:t>
      </w:r>
    </w:p>
    <w:p w14:paraId="1CE6CCC4" w14:textId="77777777" w:rsidR="00807C3A" w:rsidRPr="00807C3A" w:rsidRDefault="00807C3A" w:rsidP="00807C3A">
      <w:pPr>
        <w:spacing w:before="100" w:beforeAutospacing="1" w:after="100" w:afterAutospacing="1" w:line="240" w:lineRule="auto"/>
        <w:jc w:val="both"/>
        <w:rPr>
          <w:rFonts w:ascii="Times New Roman" w:eastAsia="Times New Roman" w:hAnsi="Times New Roman" w:cs="Times New Roman"/>
          <w:sz w:val="24"/>
          <w:szCs w:val="24"/>
          <w:lang w:eastAsia="pt-BR"/>
        </w:rPr>
      </w:pPr>
    </w:p>
    <w:p w14:paraId="06E421B9" w14:textId="77777777" w:rsidR="00807C3A" w:rsidRDefault="00807C3A" w:rsidP="00807C3A">
      <w:pPr>
        <w:spacing w:before="100" w:beforeAutospacing="1" w:after="100" w:afterAutospacing="1" w:line="240" w:lineRule="auto"/>
        <w:jc w:val="both"/>
        <w:rPr>
          <w:rFonts w:eastAsia="Times New Roman" w:cs="Times New Roman"/>
          <w:lang w:eastAsia="pt-BR"/>
        </w:rPr>
      </w:pPr>
      <w:r w:rsidRPr="00807C3A">
        <w:rPr>
          <w:rFonts w:eastAsia="Times New Roman" w:cs="Times New Roman"/>
          <w:lang w:eastAsia="pt-BR"/>
        </w:rPr>
        <w:t xml:space="preserve">Informo que desejo utilizar, durante a </w:t>
      </w:r>
      <w:proofErr w:type="spellStart"/>
      <w:r w:rsidRPr="00807C3A">
        <w:rPr>
          <w:rFonts w:eastAsia="Times New Roman" w:cs="Times New Roman"/>
          <w:lang w:eastAsia="pt-BR"/>
        </w:rPr>
        <w:t>realização</w:t>
      </w:r>
      <w:proofErr w:type="spellEnd"/>
      <w:r w:rsidRPr="00807C3A">
        <w:rPr>
          <w:rFonts w:eastAsia="Times New Roman" w:cs="Times New Roman"/>
          <w:lang w:eastAsia="pt-BR"/>
        </w:rPr>
        <w:t xml:space="preserve"> das provas o seguinte ambiente </w:t>
      </w:r>
      <w:proofErr w:type="spellStart"/>
      <w:r w:rsidRPr="00807C3A">
        <w:rPr>
          <w:rFonts w:eastAsia="Times New Roman" w:cs="Times New Roman"/>
          <w:lang w:eastAsia="pt-BR"/>
        </w:rPr>
        <w:t>sanitário</w:t>
      </w:r>
      <w:proofErr w:type="spellEnd"/>
      <w:r w:rsidRPr="00807C3A">
        <w:rPr>
          <w:rFonts w:eastAsia="Times New Roman" w:cs="Times New Roman"/>
          <w:lang w:eastAsia="pt-BR"/>
        </w:rPr>
        <w:t xml:space="preserve">: </w:t>
      </w:r>
    </w:p>
    <w:p w14:paraId="0E5A3F56" w14:textId="5D4A4FCC" w:rsidR="00807C3A" w:rsidRPr="00807C3A" w:rsidRDefault="00807C3A" w:rsidP="00807C3A">
      <w:pPr>
        <w:spacing w:before="100" w:beforeAutospacing="1" w:after="100" w:afterAutospacing="1" w:line="240" w:lineRule="auto"/>
        <w:rPr>
          <w:rFonts w:ascii="Times New Roman" w:eastAsia="Times New Roman" w:hAnsi="Times New Roman" w:cs="Times New Roman"/>
          <w:sz w:val="24"/>
          <w:szCs w:val="24"/>
          <w:lang w:eastAsia="pt-BR"/>
        </w:rPr>
      </w:pPr>
      <w:r w:rsidRPr="00807C3A">
        <w:rPr>
          <w:rFonts w:eastAsia="Times New Roman" w:cs="Times New Roman"/>
          <w:lang w:eastAsia="pt-BR"/>
        </w:rPr>
        <w:t>(__) masculino</w:t>
      </w:r>
      <w:r w:rsidRPr="00807C3A">
        <w:rPr>
          <w:rFonts w:eastAsia="Times New Roman" w:cs="Times New Roman"/>
          <w:lang w:eastAsia="pt-BR"/>
        </w:rPr>
        <w:br/>
        <w:t xml:space="preserve">(__) feminino </w:t>
      </w:r>
    </w:p>
    <w:p w14:paraId="7C98563E" w14:textId="77777777" w:rsidR="00807C3A" w:rsidRDefault="00807C3A" w:rsidP="00807C3A">
      <w:pPr>
        <w:spacing w:line="240" w:lineRule="auto"/>
        <w:jc w:val="both"/>
      </w:pPr>
    </w:p>
    <w:p w14:paraId="7B3191B7" w14:textId="77777777" w:rsidR="00807C3A" w:rsidRDefault="00807C3A" w:rsidP="00807C3A">
      <w:pPr>
        <w:spacing w:line="240" w:lineRule="auto"/>
        <w:jc w:val="both"/>
      </w:pPr>
      <w:r>
        <w:t>Nestes Termos,</w:t>
      </w:r>
    </w:p>
    <w:p w14:paraId="37B009CC" w14:textId="77777777" w:rsidR="00807C3A" w:rsidRDefault="00807C3A" w:rsidP="00807C3A">
      <w:pPr>
        <w:spacing w:line="240" w:lineRule="auto"/>
        <w:jc w:val="both"/>
      </w:pPr>
      <w:r>
        <w:t>Espera Deferimento.</w:t>
      </w:r>
    </w:p>
    <w:p w14:paraId="7774BBBC" w14:textId="6A45B9E1" w:rsidR="00807C3A" w:rsidRDefault="00807C3A" w:rsidP="00807C3A">
      <w:pPr>
        <w:spacing w:line="240" w:lineRule="auto"/>
        <w:jc w:val="both"/>
      </w:pPr>
    </w:p>
    <w:p w14:paraId="54531953" w14:textId="77777777" w:rsidR="00807C3A" w:rsidRDefault="00807C3A" w:rsidP="00807C3A">
      <w:pPr>
        <w:spacing w:line="240" w:lineRule="auto"/>
        <w:jc w:val="both"/>
      </w:pPr>
      <w:r>
        <w:t>Data: _____/_____/_____</w:t>
      </w:r>
    </w:p>
    <w:p w14:paraId="12FF7313" w14:textId="77777777" w:rsidR="00807C3A" w:rsidRDefault="00807C3A" w:rsidP="00807C3A">
      <w:pPr>
        <w:spacing w:line="240" w:lineRule="auto"/>
        <w:jc w:val="both"/>
      </w:pPr>
    </w:p>
    <w:p w14:paraId="6CEE6549" w14:textId="77777777" w:rsidR="00807C3A" w:rsidRPr="005B04FF" w:rsidRDefault="00807C3A" w:rsidP="00807C3A">
      <w:pPr>
        <w:spacing w:line="240" w:lineRule="auto"/>
        <w:jc w:val="center"/>
        <w:rPr>
          <w:bCs/>
        </w:rPr>
      </w:pPr>
      <w:r w:rsidRPr="005B04FF">
        <w:rPr>
          <w:bCs/>
        </w:rPr>
        <w:t>______________________________</w:t>
      </w:r>
    </w:p>
    <w:p w14:paraId="1541F858" w14:textId="0FF8C9A7" w:rsidR="00807C3A" w:rsidRDefault="00807C3A" w:rsidP="009451F2">
      <w:pPr>
        <w:spacing w:line="240" w:lineRule="auto"/>
        <w:jc w:val="center"/>
      </w:pPr>
      <w:r>
        <w:t>(Assinatura do Candidato)</w:t>
      </w:r>
    </w:p>
    <w:p w14:paraId="74FACA3B" w14:textId="7CA6E49E" w:rsidR="005B04FF" w:rsidRDefault="005B04FF" w:rsidP="005B04FF">
      <w:pPr>
        <w:shd w:val="clear" w:color="auto" w:fill="FBE4D5" w:themeFill="accent2" w:themeFillTint="33"/>
        <w:spacing w:after="0" w:line="240" w:lineRule="auto"/>
        <w:jc w:val="center"/>
      </w:pPr>
      <w:r>
        <w:rPr>
          <w:b/>
        </w:rPr>
        <w:lastRenderedPageBreak/>
        <w:t>ANEXO VII</w:t>
      </w:r>
    </w:p>
    <w:p w14:paraId="542D3B35" w14:textId="222B99FC" w:rsidR="005B04FF" w:rsidRDefault="005B04FF" w:rsidP="005B04FF">
      <w:pPr>
        <w:shd w:val="clear" w:color="auto" w:fill="FBE4D5" w:themeFill="accent2" w:themeFillTint="33"/>
        <w:spacing w:line="240" w:lineRule="auto"/>
        <w:jc w:val="center"/>
      </w:pPr>
      <w:r>
        <w:rPr>
          <w:b/>
        </w:rPr>
        <w:t>REQUERIMENTO DE VAGA ESPECIAL – PESSOAS COM DEFICIÊNCIA (</w:t>
      </w:r>
      <w:proofErr w:type="spellStart"/>
      <w:r>
        <w:rPr>
          <w:b/>
        </w:rPr>
        <w:t>PcD</w:t>
      </w:r>
      <w:proofErr w:type="spellEnd"/>
      <w:r>
        <w:rPr>
          <w:b/>
        </w:rPr>
        <w:t>)</w:t>
      </w:r>
    </w:p>
    <w:p w14:paraId="6645512B" w14:textId="77777777" w:rsidR="005B04FF" w:rsidRDefault="005B04FF" w:rsidP="005B04FF">
      <w:pPr>
        <w:spacing w:line="240" w:lineRule="auto"/>
        <w:jc w:val="center"/>
        <w:rPr>
          <w:i/>
        </w:rPr>
      </w:pPr>
      <w:r>
        <w:rPr>
          <w:i/>
        </w:rPr>
        <w:t>&lt; Para identificação do certame, imprima este anexo na íntegra, inclusive com a parte do cabeçalho onde consta a identidade do certame &gt;</w:t>
      </w:r>
    </w:p>
    <w:p w14:paraId="0C47D490" w14:textId="77777777" w:rsidR="005B04FF" w:rsidRDefault="005B04FF" w:rsidP="005B04FF">
      <w:pPr>
        <w:spacing w:line="240" w:lineRule="auto"/>
        <w:jc w:val="center"/>
      </w:pPr>
    </w:p>
    <w:tbl>
      <w:tblPr>
        <w:tblStyle w:val="1"/>
        <w:tblW w:w="9734" w:type="dxa"/>
        <w:tblInd w:w="0" w:type="dxa"/>
        <w:tblLayout w:type="fixed"/>
        <w:tblLook w:val="0400" w:firstRow="0" w:lastRow="0" w:firstColumn="0" w:lastColumn="0" w:noHBand="0" w:noVBand="1"/>
      </w:tblPr>
      <w:tblGrid>
        <w:gridCol w:w="2828"/>
        <w:gridCol w:w="191"/>
        <w:gridCol w:w="1061"/>
        <w:gridCol w:w="191"/>
        <w:gridCol w:w="936"/>
        <w:gridCol w:w="191"/>
        <w:gridCol w:w="402"/>
        <w:gridCol w:w="402"/>
        <w:gridCol w:w="456"/>
        <w:gridCol w:w="660"/>
        <w:gridCol w:w="2316"/>
        <w:gridCol w:w="50"/>
        <w:gridCol w:w="50"/>
      </w:tblGrid>
      <w:tr w:rsidR="005B04FF" w14:paraId="64829C85" w14:textId="77777777" w:rsidTr="00E96D87">
        <w:trPr>
          <w:gridAfter w:val="2"/>
          <w:wAfter w:w="100" w:type="dxa"/>
          <w:trHeight w:val="315"/>
        </w:trPr>
        <w:tc>
          <w:tcPr>
            <w:tcW w:w="963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B2480B" w14:textId="77777777" w:rsidR="005B04FF" w:rsidRDefault="005B04FF" w:rsidP="00E96D87">
            <w:pPr>
              <w:spacing w:line="240" w:lineRule="auto"/>
              <w:jc w:val="both"/>
            </w:pPr>
            <w:r>
              <w:t>Nome Completo do Candidato:</w:t>
            </w:r>
          </w:p>
        </w:tc>
      </w:tr>
      <w:tr w:rsidR="005B04FF" w14:paraId="3733331A" w14:textId="77777777" w:rsidTr="00E96D87">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01BB81F2" w14:textId="77777777" w:rsidR="005B04FF" w:rsidRDefault="005B04FF" w:rsidP="00E96D87">
            <w:pPr>
              <w:spacing w:line="240" w:lineRule="auto"/>
              <w:jc w:val="both"/>
            </w:pPr>
            <w:r>
              <w:t>Cargo: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174DC69" w14:textId="77777777" w:rsidR="005B04FF" w:rsidRDefault="005B04FF" w:rsidP="00E96D87">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B38642A" w14:textId="77777777" w:rsidR="005B04FF" w:rsidRDefault="005B04FF" w:rsidP="00E96D87">
            <w:pPr>
              <w:spacing w:line="240" w:lineRule="auto"/>
              <w:jc w:val="both"/>
            </w:pPr>
          </w:p>
        </w:tc>
        <w:tc>
          <w:tcPr>
            <w:tcW w:w="1127"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D677CB1" w14:textId="77777777" w:rsidR="005B04FF" w:rsidRDefault="005B04FF" w:rsidP="00E96D87">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6277F8D" w14:textId="77777777" w:rsidR="005B04FF" w:rsidRDefault="005B04FF" w:rsidP="00E96D87">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454F142" w14:textId="77777777" w:rsidR="005B04FF" w:rsidRDefault="005B04FF" w:rsidP="00E96D87">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9B82AD2" w14:textId="77777777" w:rsidR="005B04FF" w:rsidRDefault="005B04FF" w:rsidP="00E96D87">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94F9CD2" w14:textId="77777777" w:rsidR="005B04FF" w:rsidRDefault="005B04FF" w:rsidP="00E96D87">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E3FF8A9" w14:textId="77777777" w:rsidR="005B04FF" w:rsidRDefault="005B04FF" w:rsidP="00E96D87">
            <w:pPr>
              <w:spacing w:line="240" w:lineRule="auto"/>
              <w:jc w:val="both"/>
            </w:pPr>
          </w:p>
        </w:tc>
      </w:tr>
      <w:tr w:rsidR="005B04FF" w14:paraId="5C99019C" w14:textId="77777777" w:rsidTr="00E96D87">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23C3FC4" w14:textId="77777777" w:rsidR="005B04FF" w:rsidRDefault="005B04FF" w:rsidP="00E96D87">
            <w:pPr>
              <w:spacing w:line="240" w:lineRule="auto"/>
              <w:jc w:val="both"/>
            </w:pPr>
            <w:r>
              <w:t>Documento de Identidade: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C671B72" w14:textId="77777777" w:rsidR="005B04FF" w:rsidRDefault="005B04FF" w:rsidP="00E96D87">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A94A4B4" w14:textId="77777777" w:rsidR="005B04FF" w:rsidRDefault="005B04FF" w:rsidP="00E96D87">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37F6162" w14:textId="77777777" w:rsidR="005B04FF" w:rsidRDefault="005B04FF" w:rsidP="00E96D87">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8C7DE31" w14:textId="77777777" w:rsidR="005B04FF" w:rsidRDefault="005B04FF" w:rsidP="00E96D87">
            <w:pPr>
              <w:spacing w:line="240" w:lineRule="auto"/>
              <w:jc w:val="both"/>
            </w:pPr>
            <w:r>
              <w:t>CPF:</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6A3E5BA" w14:textId="77777777" w:rsidR="005B04FF" w:rsidRDefault="005B04FF" w:rsidP="00E96D87">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8B0E802" w14:textId="77777777" w:rsidR="005B04FF" w:rsidRDefault="005B04FF" w:rsidP="00E96D87">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5C193F5" w14:textId="77777777" w:rsidR="005B04FF" w:rsidRDefault="005B04FF" w:rsidP="00E96D87">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E55E1D0" w14:textId="77777777" w:rsidR="005B04FF" w:rsidRDefault="005B04FF" w:rsidP="00E96D87">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FC4D12A" w14:textId="77777777" w:rsidR="005B04FF" w:rsidRDefault="005B04FF" w:rsidP="00E96D87">
            <w:pPr>
              <w:spacing w:line="240" w:lineRule="auto"/>
              <w:jc w:val="both"/>
            </w:pPr>
          </w:p>
        </w:tc>
      </w:tr>
      <w:tr w:rsidR="005B04FF" w14:paraId="5C9F0A72" w14:textId="77777777" w:rsidTr="00E96D87">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4DFB734" w14:textId="77777777" w:rsidR="005B04FF" w:rsidRDefault="005B04FF" w:rsidP="00E96D87">
            <w:pPr>
              <w:spacing w:line="240" w:lineRule="auto"/>
              <w:jc w:val="both"/>
            </w:pPr>
            <w:r>
              <w:t>Título de Eleitor:</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584378F" w14:textId="77777777" w:rsidR="005B04FF" w:rsidRDefault="005B04FF" w:rsidP="00E96D87">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C54318D" w14:textId="77777777" w:rsidR="005B04FF" w:rsidRDefault="005B04FF" w:rsidP="00E96D87">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4FDEECD" w14:textId="77777777" w:rsidR="005B04FF" w:rsidRDefault="005B04FF" w:rsidP="00E96D87">
            <w:pPr>
              <w:spacing w:line="240" w:lineRule="auto"/>
              <w:jc w:val="both"/>
            </w:pPr>
          </w:p>
        </w:tc>
        <w:tc>
          <w:tcPr>
            <w:tcW w:w="936"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CBEFC9F" w14:textId="77777777" w:rsidR="005B04FF" w:rsidRDefault="005B04FF" w:rsidP="00E96D87">
            <w:pPr>
              <w:spacing w:line="240" w:lineRule="auto"/>
              <w:jc w:val="both"/>
            </w:pPr>
            <w:r>
              <w:t>Zona:</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5EE4AE9" w14:textId="77777777" w:rsidR="005B04FF" w:rsidRDefault="005B04FF" w:rsidP="00E96D87">
            <w:pPr>
              <w:spacing w:line="240" w:lineRule="auto"/>
              <w:jc w:val="both"/>
            </w:pPr>
          </w:p>
        </w:tc>
        <w:tc>
          <w:tcPr>
            <w:tcW w:w="402"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1BC9CBE" w14:textId="77777777" w:rsidR="005B04FF" w:rsidRDefault="005B04FF" w:rsidP="00E96D87">
            <w:pPr>
              <w:spacing w:line="240" w:lineRule="auto"/>
              <w:jc w:val="both"/>
            </w:pPr>
          </w:p>
        </w:tc>
        <w:tc>
          <w:tcPr>
            <w:tcW w:w="3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BD60587" w14:textId="77777777" w:rsidR="005B04FF" w:rsidRDefault="005B04FF" w:rsidP="00E96D87">
            <w:pPr>
              <w:spacing w:line="240" w:lineRule="auto"/>
              <w:jc w:val="both"/>
            </w:pPr>
            <w:r>
              <w:t>Seção:</w:t>
            </w:r>
          </w:p>
        </w:tc>
      </w:tr>
      <w:tr w:rsidR="005B04FF" w14:paraId="43F021E5" w14:textId="77777777" w:rsidTr="00E96D87">
        <w:trPr>
          <w:gridAfter w:val="2"/>
          <w:wAfter w:w="10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C60A1BC" w14:textId="77777777" w:rsidR="005B04FF" w:rsidRDefault="005B04FF" w:rsidP="00E96D87">
            <w:pPr>
              <w:spacing w:line="240" w:lineRule="auto"/>
              <w:jc w:val="both"/>
            </w:pPr>
            <w:r>
              <w:t>Data de nascimento:</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2299FD6" w14:textId="77777777" w:rsidR="005B04FF" w:rsidRDefault="005B04FF" w:rsidP="00E96D87">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1E595DC" w14:textId="77777777" w:rsidR="005B04FF" w:rsidRDefault="005B04FF" w:rsidP="00E96D87">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FB2C67B" w14:textId="77777777" w:rsidR="005B04FF" w:rsidRDefault="005B04FF" w:rsidP="00E96D87">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87537F1" w14:textId="77777777" w:rsidR="005B04FF" w:rsidRDefault="005B04FF" w:rsidP="00E96D87">
            <w:pPr>
              <w:spacing w:line="240" w:lineRule="auto"/>
              <w:jc w:val="both"/>
            </w:pPr>
            <w:r>
              <w:t xml:space="preserve">Sexo: </w:t>
            </w:r>
            <w:proofErr w:type="gramStart"/>
            <w:r>
              <w:t>[  ]</w:t>
            </w:r>
            <w:proofErr w:type="gramEnd"/>
            <w:r>
              <w:t xml:space="preserve"> Feminino    </w:t>
            </w:r>
            <w:proofErr w:type="gramStart"/>
            <w:r>
              <w:t xml:space="preserve">   [  ]</w:t>
            </w:r>
            <w:proofErr w:type="gramEnd"/>
            <w:r>
              <w:t xml:space="preserve"> Masculino</w:t>
            </w:r>
          </w:p>
        </w:tc>
      </w:tr>
      <w:tr w:rsidR="005B04FF" w14:paraId="6DE11E7B" w14:textId="77777777" w:rsidTr="00E96D87">
        <w:trPr>
          <w:gridAfter w:val="2"/>
          <w:wAfter w:w="100" w:type="dxa"/>
          <w:trHeight w:val="323"/>
        </w:trPr>
        <w:tc>
          <w:tcPr>
            <w:tcW w:w="620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E512614" w14:textId="77777777" w:rsidR="005B04FF" w:rsidRDefault="005B04FF" w:rsidP="00E96D87">
            <w:pPr>
              <w:spacing w:line="240" w:lineRule="auto"/>
              <w:jc w:val="both"/>
            </w:pPr>
            <w:r>
              <w:t>Endereço Residencial Completo:</w:t>
            </w:r>
          </w:p>
        </w:tc>
        <w:tc>
          <w:tcPr>
            <w:tcW w:w="1116" w:type="dxa"/>
            <w:gridSpan w:val="2"/>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A2ECFF1" w14:textId="77777777" w:rsidR="005B04FF" w:rsidRDefault="005B04FF" w:rsidP="00E96D87">
            <w:pPr>
              <w:spacing w:line="240" w:lineRule="auto"/>
              <w:jc w:val="both"/>
            </w:pPr>
            <w:r>
              <w:t>Nº</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0EC2200" w14:textId="77777777" w:rsidR="005B04FF" w:rsidRDefault="005B04FF" w:rsidP="00E96D87">
            <w:pPr>
              <w:spacing w:line="240" w:lineRule="auto"/>
              <w:jc w:val="both"/>
            </w:pPr>
          </w:p>
        </w:tc>
      </w:tr>
      <w:tr w:rsidR="005B04FF" w14:paraId="4D04D817" w14:textId="77777777" w:rsidTr="00E96D87">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05B55A2" w14:textId="77777777" w:rsidR="005B04FF" w:rsidRDefault="005B04FF" w:rsidP="00E96D87">
            <w:pPr>
              <w:spacing w:line="240" w:lineRule="auto"/>
              <w:jc w:val="both"/>
            </w:pPr>
            <w:r>
              <w:t>Complemento:</w:t>
            </w: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AF118EA" w14:textId="77777777" w:rsidR="005B04FF" w:rsidRDefault="005B04FF" w:rsidP="00E96D87">
            <w:pPr>
              <w:spacing w:line="240" w:lineRule="auto"/>
              <w:jc w:val="both"/>
            </w:pPr>
          </w:p>
        </w:tc>
        <w:tc>
          <w:tcPr>
            <w:tcW w:w="106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0E55CCF6" w14:textId="77777777" w:rsidR="005B04FF" w:rsidRDefault="005B04FF" w:rsidP="00E96D87">
            <w:pPr>
              <w:spacing w:line="240" w:lineRule="auto"/>
              <w:jc w:val="both"/>
            </w:pPr>
            <w:r>
              <w:t>Cidade:</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CA4A7E7" w14:textId="77777777" w:rsidR="005B04FF" w:rsidRDefault="005B04FF" w:rsidP="00E96D87">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3C9F4AE" w14:textId="77777777" w:rsidR="005B04FF" w:rsidRDefault="005B04FF" w:rsidP="00E96D87">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5BC6DB0" w14:textId="77777777" w:rsidR="005B04FF" w:rsidRDefault="005B04FF" w:rsidP="00E96D87">
            <w:pPr>
              <w:spacing w:line="240" w:lineRule="auto"/>
              <w:jc w:val="both"/>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8C8AE6F" w14:textId="77777777" w:rsidR="005B04FF" w:rsidRDefault="005B04FF" w:rsidP="00E96D87">
            <w:pPr>
              <w:spacing w:line="240" w:lineRule="auto"/>
              <w:jc w:val="both"/>
            </w:pPr>
            <w:r>
              <w:t>Estado:</w:t>
            </w:r>
          </w:p>
        </w:tc>
        <w:tc>
          <w:tcPr>
            <w:tcW w:w="660"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5D8CCB0" w14:textId="77777777" w:rsidR="005B04FF" w:rsidRDefault="005B04FF" w:rsidP="00E96D87">
            <w:pPr>
              <w:spacing w:line="240" w:lineRule="auto"/>
              <w:jc w:val="both"/>
            </w:pPr>
            <w:r>
              <w:t>CEP:</w:t>
            </w: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931593A" w14:textId="77777777" w:rsidR="005B04FF" w:rsidRDefault="005B04FF" w:rsidP="00E96D87">
            <w:pPr>
              <w:spacing w:line="240" w:lineRule="auto"/>
              <w:jc w:val="both"/>
            </w:pPr>
          </w:p>
        </w:tc>
        <w:tc>
          <w:tcPr>
            <w:tcW w:w="50" w:type="dxa"/>
            <w:vAlign w:val="center"/>
          </w:tcPr>
          <w:p w14:paraId="6538BF04" w14:textId="77777777" w:rsidR="005B04FF" w:rsidRDefault="005B04FF" w:rsidP="00E96D87">
            <w:pPr>
              <w:spacing w:line="240" w:lineRule="auto"/>
              <w:jc w:val="both"/>
            </w:pPr>
          </w:p>
        </w:tc>
      </w:tr>
      <w:tr w:rsidR="005B04FF" w14:paraId="5B6F1CB6" w14:textId="77777777" w:rsidTr="00E96D87">
        <w:trPr>
          <w:gridAfter w:val="1"/>
          <w:wAfter w:w="50" w:type="dxa"/>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DE2C9D0" w14:textId="77777777" w:rsidR="005B04FF" w:rsidRDefault="005B04FF" w:rsidP="00E96D87">
            <w:pPr>
              <w:spacing w:line="240" w:lineRule="auto"/>
              <w:jc w:val="both"/>
            </w:pPr>
            <w:r>
              <w:t xml:space="preserve">Telefone Fixo: </w:t>
            </w:r>
            <w:proofErr w:type="gramStart"/>
            <w:r>
              <w:t>[  </w:t>
            </w:r>
            <w:proofErr w:type="gramEnd"/>
            <w:r>
              <w:t xml:space="preserve"> ]</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0651A24" w14:textId="77777777" w:rsidR="005B04FF" w:rsidRDefault="005B04FF" w:rsidP="00E96D87">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1A887EF" w14:textId="77777777" w:rsidR="005B04FF" w:rsidRDefault="005B04FF" w:rsidP="00E96D87">
            <w:pPr>
              <w:spacing w:line="240" w:lineRule="auto"/>
              <w:jc w:val="both"/>
            </w:pPr>
          </w:p>
        </w:tc>
        <w:tc>
          <w:tcPr>
            <w:tcW w:w="191"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9739FCA" w14:textId="77777777" w:rsidR="005B04FF" w:rsidRDefault="005B04FF" w:rsidP="00E96D87">
            <w:pPr>
              <w:spacing w:line="240" w:lineRule="auto"/>
              <w:jc w:val="both"/>
            </w:pPr>
          </w:p>
        </w:tc>
        <w:tc>
          <w:tcPr>
            <w:tcW w:w="536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3C5B232" w14:textId="77777777" w:rsidR="005B04FF" w:rsidRDefault="005B04FF" w:rsidP="00E96D87">
            <w:pPr>
              <w:spacing w:line="240" w:lineRule="auto"/>
              <w:jc w:val="both"/>
            </w:pPr>
            <w:r>
              <w:t xml:space="preserve">Telefone Celular: </w:t>
            </w:r>
            <w:proofErr w:type="gramStart"/>
            <w:r>
              <w:t>[  </w:t>
            </w:r>
            <w:proofErr w:type="gramEnd"/>
            <w:r>
              <w:t xml:space="preserve"> ] </w:t>
            </w:r>
          </w:p>
        </w:tc>
        <w:tc>
          <w:tcPr>
            <w:tcW w:w="50" w:type="dxa"/>
            <w:vAlign w:val="center"/>
          </w:tcPr>
          <w:p w14:paraId="4251E947" w14:textId="77777777" w:rsidR="005B04FF" w:rsidRDefault="005B04FF" w:rsidP="00E96D87">
            <w:pPr>
              <w:spacing w:line="240" w:lineRule="auto"/>
              <w:jc w:val="both"/>
            </w:pPr>
          </w:p>
        </w:tc>
      </w:tr>
      <w:tr w:rsidR="005B04FF" w14:paraId="7E230566" w14:textId="77777777" w:rsidTr="00E96D87">
        <w:trPr>
          <w:trHeight w:val="323"/>
        </w:trPr>
        <w:tc>
          <w:tcPr>
            <w:tcW w:w="2828"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0AD5CBD" w14:textId="77777777" w:rsidR="005B04FF" w:rsidRDefault="005B04FF" w:rsidP="00E96D87">
            <w:pPr>
              <w:spacing w:line="240" w:lineRule="auto"/>
              <w:jc w:val="both"/>
            </w:pPr>
            <w:r>
              <w:t>E-mail:</w:t>
            </w: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25CBAAB5" w14:textId="77777777" w:rsidR="005B04FF" w:rsidRDefault="005B04FF" w:rsidP="00E96D87">
            <w:pPr>
              <w:spacing w:line="240" w:lineRule="auto"/>
              <w:jc w:val="both"/>
            </w:pPr>
          </w:p>
        </w:tc>
        <w:tc>
          <w:tcPr>
            <w:tcW w:w="106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1160B8C0" w14:textId="77777777" w:rsidR="005B04FF" w:rsidRDefault="005B04FF" w:rsidP="00E96D87">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69C4CCE" w14:textId="77777777" w:rsidR="005B04FF" w:rsidRDefault="005B04FF" w:rsidP="00E96D87">
            <w:pPr>
              <w:spacing w:line="240" w:lineRule="auto"/>
              <w:jc w:val="both"/>
            </w:pPr>
          </w:p>
        </w:tc>
        <w:tc>
          <w:tcPr>
            <w:tcW w:w="936"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753B575F" w14:textId="77777777" w:rsidR="005B04FF" w:rsidRDefault="005B04FF" w:rsidP="00E96D87">
            <w:pPr>
              <w:spacing w:line="240" w:lineRule="auto"/>
              <w:jc w:val="both"/>
            </w:pPr>
          </w:p>
        </w:tc>
        <w:tc>
          <w:tcPr>
            <w:tcW w:w="191"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0093BDDE" w14:textId="77777777" w:rsidR="005B04FF" w:rsidRDefault="005B04FF" w:rsidP="00E96D87">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3EE7A5C5" w14:textId="77777777" w:rsidR="005B04FF" w:rsidRDefault="005B04FF" w:rsidP="00E96D87">
            <w:pPr>
              <w:spacing w:line="240" w:lineRule="auto"/>
              <w:jc w:val="both"/>
            </w:pPr>
          </w:p>
        </w:tc>
        <w:tc>
          <w:tcPr>
            <w:tcW w:w="402" w:type="dxa"/>
            <w:tcBorders>
              <w:top w:val="single" w:sz="4" w:space="0" w:color="000000"/>
              <w:bottom w:val="single" w:sz="4" w:space="0" w:color="000000"/>
            </w:tcBorders>
            <w:shd w:val="clear" w:color="auto" w:fill="FFFFFF"/>
            <w:tcMar>
              <w:top w:w="0" w:type="dxa"/>
              <w:left w:w="70" w:type="dxa"/>
              <w:bottom w:w="0" w:type="dxa"/>
              <w:right w:w="70" w:type="dxa"/>
            </w:tcMar>
            <w:vAlign w:val="center"/>
          </w:tcPr>
          <w:p w14:paraId="57CF5247" w14:textId="77777777" w:rsidR="005B04FF" w:rsidRDefault="005B04FF" w:rsidP="00E96D87">
            <w:pPr>
              <w:spacing w:line="240" w:lineRule="auto"/>
              <w:jc w:val="both"/>
            </w:pPr>
          </w:p>
        </w:tc>
        <w:tc>
          <w:tcPr>
            <w:tcW w:w="1116" w:type="dxa"/>
            <w:gridSpan w:val="2"/>
            <w:tcBorders>
              <w:top w:val="single" w:sz="4" w:space="0" w:color="000000"/>
              <w:bottom w:val="single" w:sz="4" w:space="0" w:color="000000"/>
            </w:tcBorders>
            <w:shd w:val="clear" w:color="auto" w:fill="FFFFFF"/>
            <w:tcMar>
              <w:top w:w="0" w:type="dxa"/>
              <w:left w:w="70" w:type="dxa"/>
              <w:bottom w:w="0" w:type="dxa"/>
              <w:right w:w="70" w:type="dxa"/>
            </w:tcMar>
            <w:vAlign w:val="center"/>
          </w:tcPr>
          <w:p w14:paraId="47945FAF" w14:textId="77777777" w:rsidR="005B04FF" w:rsidRDefault="005B04FF" w:rsidP="00E96D87">
            <w:pPr>
              <w:spacing w:line="240" w:lineRule="auto"/>
              <w:jc w:val="both"/>
            </w:pPr>
          </w:p>
        </w:tc>
        <w:tc>
          <w:tcPr>
            <w:tcW w:w="231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2279A03" w14:textId="77777777" w:rsidR="005B04FF" w:rsidRDefault="005B04FF" w:rsidP="00E96D87">
            <w:pPr>
              <w:spacing w:line="240" w:lineRule="auto"/>
              <w:jc w:val="both"/>
            </w:pPr>
          </w:p>
        </w:tc>
        <w:tc>
          <w:tcPr>
            <w:tcW w:w="50" w:type="dxa"/>
            <w:vAlign w:val="center"/>
          </w:tcPr>
          <w:p w14:paraId="644C2BF8" w14:textId="77777777" w:rsidR="005B04FF" w:rsidRDefault="005B04FF" w:rsidP="00E96D87">
            <w:pPr>
              <w:spacing w:line="240" w:lineRule="auto"/>
              <w:jc w:val="both"/>
            </w:pPr>
          </w:p>
        </w:tc>
        <w:tc>
          <w:tcPr>
            <w:tcW w:w="50" w:type="dxa"/>
            <w:vAlign w:val="center"/>
          </w:tcPr>
          <w:p w14:paraId="593FC2DA" w14:textId="77777777" w:rsidR="005B04FF" w:rsidRDefault="005B04FF" w:rsidP="00E96D87">
            <w:pPr>
              <w:spacing w:line="240" w:lineRule="auto"/>
              <w:jc w:val="both"/>
            </w:pPr>
          </w:p>
        </w:tc>
      </w:tr>
    </w:tbl>
    <w:p w14:paraId="209322F3" w14:textId="77777777" w:rsidR="005B04FF" w:rsidRDefault="005B04FF" w:rsidP="005B04FF">
      <w:pPr>
        <w:spacing w:line="240" w:lineRule="auto"/>
        <w:jc w:val="center"/>
      </w:pPr>
    </w:p>
    <w:p w14:paraId="6699FFD0" w14:textId="77777777" w:rsidR="005B04FF" w:rsidRDefault="005B04FF" w:rsidP="005B04FF">
      <w:pPr>
        <w:pStyle w:val="NormalWeb"/>
        <w:jc w:val="both"/>
      </w:pPr>
      <w:r>
        <w:rPr>
          <w:rFonts w:ascii="Calibri" w:hAnsi="Calibri" w:cs="Calibri"/>
          <w:sz w:val="22"/>
          <w:szCs w:val="22"/>
        </w:rPr>
        <w:t xml:space="preserve">Eu, _______________________________________________________________ acima descrito, venho </w:t>
      </w:r>
      <w:proofErr w:type="spellStart"/>
      <w:r>
        <w:rPr>
          <w:rFonts w:ascii="Calibri" w:hAnsi="Calibri" w:cs="Calibri"/>
          <w:sz w:val="22"/>
          <w:szCs w:val="22"/>
        </w:rPr>
        <w:t>através</w:t>
      </w:r>
      <w:proofErr w:type="spellEnd"/>
      <w:r>
        <w:rPr>
          <w:rFonts w:ascii="Calibri" w:hAnsi="Calibri" w:cs="Calibri"/>
          <w:sz w:val="22"/>
          <w:szCs w:val="22"/>
        </w:rPr>
        <w:t xml:space="preserve"> deste documento </w:t>
      </w:r>
      <w:r>
        <w:rPr>
          <w:rFonts w:ascii="Calibri" w:hAnsi="Calibri" w:cs="Calibri"/>
          <w:b/>
          <w:bCs/>
          <w:sz w:val="22"/>
          <w:szCs w:val="22"/>
        </w:rPr>
        <w:t xml:space="preserve">REQUERER: </w:t>
      </w:r>
    </w:p>
    <w:p w14:paraId="3CF7ACD3" w14:textId="304C057D" w:rsidR="005B04FF" w:rsidRDefault="005B04FF" w:rsidP="005B04FF">
      <w:pPr>
        <w:pStyle w:val="NormalWeb"/>
        <w:jc w:val="both"/>
      </w:pPr>
      <w:r>
        <w:rPr>
          <w:rFonts w:ascii="Calibri" w:hAnsi="Calibri" w:cs="Calibri"/>
          <w:b/>
          <w:bCs/>
          <w:sz w:val="22"/>
          <w:szCs w:val="22"/>
        </w:rPr>
        <w:t>Vaga para PESSOA COM DEFICIÊNCIA (</w:t>
      </w:r>
      <w:proofErr w:type="spellStart"/>
      <w:r>
        <w:rPr>
          <w:rFonts w:ascii="Calibri" w:hAnsi="Calibri" w:cs="Calibri"/>
          <w:b/>
          <w:bCs/>
          <w:sz w:val="22"/>
          <w:szCs w:val="22"/>
        </w:rPr>
        <w:t>PcD</w:t>
      </w:r>
      <w:proofErr w:type="spellEnd"/>
      <w:r>
        <w:rPr>
          <w:rFonts w:ascii="Calibri" w:hAnsi="Calibri" w:cs="Calibri"/>
          <w:b/>
          <w:bCs/>
          <w:sz w:val="22"/>
          <w:szCs w:val="22"/>
        </w:rPr>
        <w:t xml:space="preserve">) </w:t>
      </w:r>
    </w:p>
    <w:p w14:paraId="1B79DFE1" w14:textId="701A574A" w:rsidR="005B04FF" w:rsidRDefault="005B04FF" w:rsidP="005B04FF">
      <w:pPr>
        <w:pStyle w:val="NormalWeb"/>
        <w:spacing w:after="160" w:afterAutospacing="0"/>
        <w:jc w:val="both"/>
        <w:rPr>
          <w:rFonts w:ascii="Calibri" w:hAnsi="Calibri" w:cs="Calibri"/>
          <w:sz w:val="22"/>
          <w:szCs w:val="22"/>
        </w:rPr>
      </w:pPr>
      <w:proofErr w:type="spellStart"/>
      <w:r>
        <w:rPr>
          <w:rFonts w:ascii="Calibri" w:hAnsi="Calibri" w:cs="Calibri"/>
          <w:sz w:val="22"/>
          <w:szCs w:val="22"/>
        </w:rPr>
        <w:t>Deficiência</w:t>
      </w:r>
      <w:proofErr w:type="spellEnd"/>
      <w:r>
        <w:rPr>
          <w:rFonts w:ascii="Calibri" w:hAnsi="Calibri" w:cs="Calibri"/>
          <w:sz w:val="22"/>
          <w:szCs w:val="22"/>
        </w:rPr>
        <w:t>: _________________________________________________________________ CID nº: ______</w:t>
      </w:r>
    </w:p>
    <w:p w14:paraId="04ADE177" w14:textId="4AD68768" w:rsidR="005B04FF" w:rsidRDefault="005B04FF" w:rsidP="005B04FF">
      <w:pPr>
        <w:pStyle w:val="NormalWeb"/>
        <w:spacing w:after="160" w:afterAutospacing="0"/>
        <w:jc w:val="both"/>
      </w:pPr>
      <w:proofErr w:type="spellStart"/>
      <w:r>
        <w:rPr>
          <w:rFonts w:ascii="Calibri" w:hAnsi="Calibri" w:cs="Calibri"/>
          <w:sz w:val="22"/>
          <w:szCs w:val="22"/>
        </w:rPr>
        <w:t>Médico</w:t>
      </w:r>
      <w:proofErr w:type="spellEnd"/>
      <w:r>
        <w:rPr>
          <w:rFonts w:ascii="Calibri" w:hAnsi="Calibri" w:cs="Calibri"/>
          <w:sz w:val="22"/>
          <w:szCs w:val="22"/>
        </w:rPr>
        <w:t xml:space="preserve">: ______________________________________________________________ CRM: _____________ </w:t>
      </w:r>
    </w:p>
    <w:p w14:paraId="1DAF384C" w14:textId="77777777" w:rsidR="005B04FF" w:rsidRDefault="005B04FF" w:rsidP="005B04FF">
      <w:pPr>
        <w:pStyle w:val="NormalWeb"/>
        <w:jc w:val="both"/>
      </w:pPr>
      <w:r>
        <w:rPr>
          <w:rFonts w:ascii="Calibri" w:hAnsi="Calibri" w:cs="Calibri"/>
          <w:b/>
          <w:bCs/>
          <w:sz w:val="22"/>
          <w:szCs w:val="22"/>
        </w:rPr>
        <w:t xml:space="preserve">Declaro </w:t>
      </w:r>
      <w:r>
        <w:rPr>
          <w:rFonts w:ascii="Calibri" w:hAnsi="Calibri" w:cs="Calibri"/>
          <w:sz w:val="22"/>
          <w:szCs w:val="22"/>
        </w:rPr>
        <w:t xml:space="preserve">que as </w:t>
      </w:r>
      <w:proofErr w:type="spellStart"/>
      <w:r>
        <w:rPr>
          <w:rFonts w:ascii="Calibri" w:hAnsi="Calibri" w:cs="Calibri"/>
          <w:sz w:val="22"/>
          <w:szCs w:val="22"/>
        </w:rPr>
        <w:t>informações</w:t>
      </w:r>
      <w:proofErr w:type="spellEnd"/>
      <w:r>
        <w:rPr>
          <w:rFonts w:ascii="Calibri" w:hAnsi="Calibri" w:cs="Calibri"/>
          <w:sz w:val="22"/>
          <w:szCs w:val="22"/>
        </w:rPr>
        <w:t xml:space="preserve"> aqui prestadas e os documentos enviados, via meio digital, </w:t>
      </w:r>
      <w:proofErr w:type="spellStart"/>
      <w:r>
        <w:rPr>
          <w:rFonts w:ascii="Calibri" w:hAnsi="Calibri" w:cs="Calibri"/>
          <w:sz w:val="22"/>
          <w:szCs w:val="22"/>
        </w:rPr>
        <w:t>são</w:t>
      </w:r>
      <w:proofErr w:type="spellEnd"/>
      <w:r>
        <w:rPr>
          <w:rFonts w:ascii="Calibri" w:hAnsi="Calibri" w:cs="Calibri"/>
          <w:sz w:val="22"/>
          <w:szCs w:val="22"/>
        </w:rPr>
        <w:t xml:space="preserve"> verdadeiros e que estou ciente de que o original dos documentos ou suas </w:t>
      </w:r>
      <w:proofErr w:type="spellStart"/>
      <w:r>
        <w:rPr>
          <w:rFonts w:ascii="Calibri" w:hAnsi="Calibri" w:cs="Calibri"/>
          <w:sz w:val="22"/>
          <w:szCs w:val="22"/>
        </w:rPr>
        <w:t>cópias</w:t>
      </w:r>
      <w:proofErr w:type="spellEnd"/>
      <w:r>
        <w:rPr>
          <w:rFonts w:ascii="Calibri" w:hAnsi="Calibri" w:cs="Calibri"/>
          <w:sz w:val="22"/>
          <w:szCs w:val="22"/>
        </w:rPr>
        <w:t xml:space="preserve"> autenticadas em </w:t>
      </w:r>
      <w:proofErr w:type="spellStart"/>
      <w:r>
        <w:rPr>
          <w:rFonts w:ascii="Calibri" w:hAnsi="Calibri" w:cs="Calibri"/>
          <w:sz w:val="22"/>
          <w:szCs w:val="22"/>
        </w:rPr>
        <w:t>cartório</w:t>
      </w:r>
      <w:proofErr w:type="spellEnd"/>
      <w:r>
        <w:rPr>
          <w:rFonts w:ascii="Calibri" w:hAnsi="Calibri" w:cs="Calibri"/>
          <w:sz w:val="22"/>
          <w:szCs w:val="22"/>
        </w:rPr>
        <w:t xml:space="preserve">, conforme cada caso, </w:t>
      </w:r>
      <w:proofErr w:type="spellStart"/>
      <w:r>
        <w:rPr>
          <w:rFonts w:ascii="Calibri" w:hAnsi="Calibri" w:cs="Calibri"/>
          <w:sz w:val="22"/>
          <w:szCs w:val="22"/>
        </w:rPr>
        <w:t>deverão</w:t>
      </w:r>
      <w:proofErr w:type="spellEnd"/>
      <w:r>
        <w:rPr>
          <w:rFonts w:ascii="Calibri" w:hAnsi="Calibri" w:cs="Calibri"/>
          <w:sz w:val="22"/>
          <w:szCs w:val="22"/>
        </w:rPr>
        <w:t xml:space="preserve"> ser apresentados, obrigatoriamente, quando da posse, bem como de que poderei ter que apresentá-</w:t>
      </w:r>
      <w:proofErr w:type="spellStart"/>
      <w:r>
        <w:rPr>
          <w:rFonts w:ascii="Calibri" w:hAnsi="Calibri" w:cs="Calibri"/>
          <w:sz w:val="22"/>
          <w:szCs w:val="22"/>
        </w:rPr>
        <w:t>los</w:t>
      </w:r>
      <w:proofErr w:type="spellEnd"/>
      <w:r>
        <w:rPr>
          <w:rFonts w:ascii="Calibri" w:hAnsi="Calibri" w:cs="Calibri"/>
          <w:sz w:val="22"/>
          <w:szCs w:val="22"/>
        </w:rPr>
        <w:t xml:space="preserve">, se demandado, em qualquer outro momento, podendo, em caso de falsidade, responder por crime contra a </w:t>
      </w:r>
      <w:proofErr w:type="spellStart"/>
      <w:r>
        <w:rPr>
          <w:rFonts w:ascii="Calibri" w:hAnsi="Calibri" w:cs="Calibri"/>
          <w:sz w:val="22"/>
          <w:szCs w:val="22"/>
        </w:rPr>
        <w:t>fe</w:t>
      </w:r>
      <w:proofErr w:type="spellEnd"/>
      <w:r>
        <w:rPr>
          <w:rFonts w:ascii="Calibri" w:hAnsi="Calibri" w:cs="Calibri"/>
          <w:sz w:val="22"/>
          <w:szCs w:val="22"/>
        </w:rPr>
        <w:t xml:space="preserve">́ </w:t>
      </w:r>
      <w:proofErr w:type="spellStart"/>
      <w:r>
        <w:rPr>
          <w:rFonts w:ascii="Calibri" w:hAnsi="Calibri" w:cs="Calibri"/>
          <w:sz w:val="22"/>
          <w:szCs w:val="22"/>
        </w:rPr>
        <w:t>pública</w:t>
      </w:r>
      <w:proofErr w:type="spellEnd"/>
      <w:r>
        <w:rPr>
          <w:rFonts w:ascii="Calibri" w:hAnsi="Calibri" w:cs="Calibri"/>
          <w:sz w:val="22"/>
          <w:szCs w:val="22"/>
        </w:rPr>
        <w:t xml:space="preserve">, nos termos da Lei vigente, o que </w:t>
      </w:r>
      <w:proofErr w:type="spellStart"/>
      <w:r>
        <w:rPr>
          <w:rFonts w:ascii="Calibri" w:hAnsi="Calibri" w:cs="Calibri"/>
          <w:sz w:val="22"/>
          <w:szCs w:val="22"/>
        </w:rPr>
        <w:t>também</w:t>
      </w:r>
      <w:proofErr w:type="spellEnd"/>
      <w:r>
        <w:rPr>
          <w:rFonts w:ascii="Calibri" w:hAnsi="Calibri" w:cs="Calibri"/>
          <w:sz w:val="22"/>
          <w:szCs w:val="22"/>
        </w:rPr>
        <w:t xml:space="preserve"> acarretará minha </w:t>
      </w:r>
      <w:proofErr w:type="spellStart"/>
      <w:r>
        <w:rPr>
          <w:rFonts w:ascii="Calibri" w:hAnsi="Calibri" w:cs="Calibri"/>
          <w:sz w:val="22"/>
          <w:szCs w:val="22"/>
        </w:rPr>
        <w:t>eliminação</w:t>
      </w:r>
      <w:proofErr w:type="spellEnd"/>
      <w:r>
        <w:rPr>
          <w:rFonts w:ascii="Calibri" w:hAnsi="Calibri" w:cs="Calibri"/>
          <w:sz w:val="22"/>
          <w:szCs w:val="22"/>
        </w:rPr>
        <w:t xml:space="preserve"> deste certame. </w:t>
      </w:r>
    </w:p>
    <w:p w14:paraId="16F05760" w14:textId="77777777" w:rsidR="005B04FF" w:rsidRDefault="005B04FF" w:rsidP="005B04FF">
      <w:pPr>
        <w:spacing w:line="240" w:lineRule="auto"/>
        <w:jc w:val="both"/>
      </w:pPr>
      <w:r>
        <w:t>Nestes Termos,</w:t>
      </w:r>
    </w:p>
    <w:p w14:paraId="1D54BA32" w14:textId="77777777" w:rsidR="005B04FF" w:rsidRDefault="005B04FF" w:rsidP="005B04FF">
      <w:pPr>
        <w:spacing w:line="240" w:lineRule="auto"/>
        <w:jc w:val="both"/>
      </w:pPr>
      <w:r>
        <w:t>Espera Deferimento.</w:t>
      </w:r>
    </w:p>
    <w:p w14:paraId="5677CC1B" w14:textId="77777777" w:rsidR="005B04FF" w:rsidRDefault="005B04FF" w:rsidP="005B04FF">
      <w:pPr>
        <w:spacing w:line="240" w:lineRule="auto"/>
        <w:jc w:val="both"/>
      </w:pPr>
    </w:p>
    <w:p w14:paraId="4CDE0DA3" w14:textId="77777777" w:rsidR="005B04FF" w:rsidRDefault="005B04FF" w:rsidP="005B04FF">
      <w:pPr>
        <w:spacing w:line="240" w:lineRule="auto"/>
        <w:jc w:val="both"/>
      </w:pPr>
      <w:r>
        <w:t>Data: _____/_____/_____</w:t>
      </w:r>
    </w:p>
    <w:p w14:paraId="7DBDFA48" w14:textId="77777777" w:rsidR="005B04FF" w:rsidRDefault="005B04FF" w:rsidP="005B04FF">
      <w:pPr>
        <w:spacing w:line="240" w:lineRule="auto"/>
        <w:jc w:val="both"/>
      </w:pPr>
    </w:p>
    <w:p w14:paraId="7C3794B6" w14:textId="77777777" w:rsidR="005B04FF" w:rsidRPr="005B04FF" w:rsidRDefault="005B04FF" w:rsidP="005B04FF">
      <w:pPr>
        <w:spacing w:line="240" w:lineRule="auto"/>
        <w:jc w:val="center"/>
        <w:rPr>
          <w:bCs/>
        </w:rPr>
      </w:pPr>
      <w:r w:rsidRPr="005B04FF">
        <w:rPr>
          <w:bCs/>
        </w:rPr>
        <w:t>______________________________</w:t>
      </w:r>
    </w:p>
    <w:p w14:paraId="5C4F9B04" w14:textId="7086EC34" w:rsidR="005B04FF" w:rsidRDefault="005B04FF" w:rsidP="009451F2">
      <w:pPr>
        <w:spacing w:line="240" w:lineRule="auto"/>
        <w:jc w:val="center"/>
      </w:pPr>
      <w:r>
        <w:t>(Assinatura do Candidato)</w:t>
      </w:r>
    </w:p>
    <w:sectPr w:rsidR="005B04FF" w:rsidSect="009C055D">
      <w:headerReference w:type="default" r:id="rId23"/>
      <w:footerReference w:type="default" r:id="rId24"/>
      <w:pgSz w:w="11906" w:h="16838"/>
      <w:pgMar w:top="1418" w:right="1134" w:bottom="1248"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3C0F4" w14:textId="77777777" w:rsidR="00E540DC" w:rsidRDefault="00E540DC">
      <w:pPr>
        <w:spacing w:after="0" w:line="240" w:lineRule="auto"/>
      </w:pPr>
      <w:r>
        <w:separator/>
      </w:r>
    </w:p>
  </w:endnote>
  <w:endnote w:type="continuationSeparator" w:id="0">
    <w:p w14:paraId="3C8AB303" w14:textId="77777777" w:rsidR="00E540DC" w:rsidRDefault="00E54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465157346"/>
      <w:docPartObj>
        <w:docPartGallery w:val="Page Numbers (Bottom of Page)"/>
        <w:docPartUnique/>
      </w:docPartObj>
    </w:sdtPr>
    <w:sdtContent>
      <w:p w14:paraId="56C16B55" w14:textId="12D94E9C" w:rsidR="00D14D50" w:rsidRPr="007778F6" w:rsidRDefault="006F2F49">
        <w:pPr>
          <w:pStyle w:val="Rodap"/>
          <w:jc w:val="right"/>
          <w:rPr>
            <w:sz w:val="18"/>
            <w:szCs w:val="18"/>
          </w:rPr>
        </w:pPr>
        <w:r w:rsidRPr="004B396F">
          <w:rPr>
            <w:noProof/>
            <w:sz w:val="18"/>
            <w:szCs w:val="18"/>
          </w:rPr>
          <mc:AlternateContent>
            <mc:Choice Requires="wps">
              <w:drawing>
                <wp:anchor distT="45720" distB="45720" distL="114300" distR="114300" simplePos="0" relativeHeight="251664384" behindDoc="0" locked="0" layoutInCell="1" allowOverlap="1" wp14:anchorId="2D8C7CCA" wp14:editId="6649D7D3">
                  <wp:simplePos x="0" y="0"/>
                  <wp:positionH relativeFrom="column">
                    <wp:posOffset>-52705</wp:posOffset>
                  </wp:positionH>
                  <wp:positionV relativeFrom="paragraph">
                    <wp:posOffset>6488</wp:posOffset>
                  </wp:positionV>
                  <wp:extent cx="3276600" cy="739140"/>
                  <wp:effectExtent l="0" t="0" r="12700" b="1016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739140"/>
                          </a:xfrm>
                          <a:prstGeom prst="rect">
                            <a:avLst/>
                          </a:prstGeom>
                          <a:solidFill>
                            <a:srgbClr val="FFFFFF"/>
                          </a:solidFill>
                          <a:ln w="9525">
                            <a:solidFill>
                              <a:schemeClr val="bg1"/>
                            </a:solidFill>
                            <a:miter lim="800000"/>
                            <a:headEnd/>
                            <a:tailEnd/>
                          </a:ln>
                        </wps:spPr>
                        <wps:txbx>
                          <w:txbxContent>
                            <w:p w14:paraId="7C9B9FD4" w14:textId="61889066" w:rsidR="006F2F49" w:rsidRDefault="00BA58B5" w:rsidP="006F2F49">
                              <w:pPr>
                                <w:spacing w:after="0"/>
                              </w:pPr>
                              <w:r w:rsidRPr="00BA58B5">
                                <w:t>PROCESSO SELETIVO</w:t>
                              </w:r>
                              <w:r w:rsidR="006F2F49" w:rsidRPr="00BA58B5">
                                <w:t xml:space="preserve"> Nº 05/202</w:t>
                              </w:r>
                              <w:r w:rsidRPr="00BA58B5">
                                <w:t>5</w:t>
                              </w:r>
                            </w:p>
                            <w:p w14:paraId="794F7FD3" w14:textId="12F8DE9C" w:rsidR="006F2F49" w:rsidRDefault="006F2F49" w:rsidP="006F2F49">
                              <w:pPr>
                                <w:spacing w:after="0" w:line="240" w:lineRule="auto"/>
                              </w:pPr>
                              <w:r>
                                <w:t xml:space="preserve">  </w:t>
                              </w:r>
                              <w:r>
                                <w:rPr>
                                  <w:noProof/>
                                </w:rPr>
                                <w:drawing>
                                  <wp:inline distT="0" distB="0" distL="0" distR="0" wp14:anchorId="47D46509" wp14:editId="1CF59E4A">
                                    <wp:extent cx="294588" cy="262255"/>
                                    <wp:effectExtent l="0" t="0" r="0" b="4445"/>
                                    <wp:docPr id="823803005" name="Imagem 82380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42029" name=""/>
                                            <pic:cNvPicPr/>
                                          </pic:nvPicPr>
                                          <pic:blipFill>
                                            <a:blip r:embed="rId1"/>
                                            <a:stretch>
                                              <a:fillRect/>
                                            </a:stretch>
                                          </pic:blipFill>
                                          <pic:spPr>
                                            <a:xfrm>
                                              <a:off x="0" y="0"/>
                                              <a:ext cx="303502" cy="270190"/>
                                            </a:xfrm>
                                            <a:prstGeom prst="rect">
                                              <a:avLst/>
                                            </a:prstGeom>
                                          </pic:spPr>
                                        </pic:pic>
                                      </a:graphicData>
                                    </a:graphic>
                                  </wp:inline>
                                </w:drawing>
                              </w:r>
                              <w:r>
                                <w:t xml:space="preserve"> </w:t>
                              </w:r>
                              <w:r>
                                <w:rPr>
                                  <w:noProof/>
                                </w:rPr>
                                <w:drawing>
                                  <wp:inline distT="0" distB="0" distL="0" distR="0" wp14:anchorId="7080B3B3" wp14:editId="76047B57">
                                    <wp:extent cx="2159000" cy="310101"/>
                                    <wp:effectExtent l="0" t="0" r="0" b="0"/>
                                    <wp:docPr id="11325716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02585" name=""/>
                                            <pic:cNvPicPr/>
                                          </pic:nvPicPr>
                                          <pic:blipFill>
                                            <a:blip r:embed="rId2"/>
                                            <a:stretch>
                                              <a:fillRect/>
                                            </a:stretch>
                                          </pic:blipFill>
                                          <pic:spPr>
                                            <a:xfrm>
                                              <a:off x="0" y="0"/>
                                              <a:ext cx="2201500" cy="3162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8C7CCA" id="_x0000_t202" coordsize="21600,21600" o:spt="202" path="m,l,21600r21600,l21600,xe">
                  <v:stroke joinstyle="miter"/>
                  <v:path gradientshapeok="t" o:connecttype="rect"/>
                </v:shapetype>
                <v:shape id="Caixa de Texto 2" o:spid="_x0000_s1027" type="#_x0000_t202" style="position:absolute;left:0;text-align:left;margin-left:-4.15pt;margin-top:.5pt;width:258pt;height:58.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" strokecolor="white [3212]">
                  <v:textbox>
                    <w:txbxContent>
                      <w:p w14:paraId="7C9B9FD4" w14:textId="61889066" w:rsidR="006F2F49" w:rsidRDefault="00BA58B5" w:rsidP="006F2F49">
                        <w:pPr>
                          <w:spacing w:after="0"/>
                        </w:pPr>
                        <w:r w:rsidRPr="00BA58B5">
                          <w:t>PROCESSO SELETIVO</w:t>
                        </w:r>
                        <w:r w:rsidR="006F2F49" w:rsidRPr="00BA58B5">
                          <w:t xml:space="preserve"> Nº 05/202</w:t>
                        </w:r>
                        <w:r w:rsidRPr="00BA58B5">
                          <w:t>5</w:t>
                        </w:r>
                      </w:p>
                      <w:p w14:paraId="794F7FD3" w14:textId="12F8DE9C" w:rsidR="006F2F49" w:rsidRDefault="006F2F49" w:rsidP="006F2F49">
                        <w:pPr>
                          <w:spacing w:after="0" w:line="240" w:lineRule="auto"/>
                        </w:pPr>
                        <w:r>
                          <w:t xml:space="preserve">  </w:t>
                        </w:r>
                        <w:r>
                          <w:rPr>
                            <w:noProof/>
                          </w:rPr>
                          <w:drawing>
                            <wp:inline distT="0" distB="0" distL="0" distR="0" wp14:anchorId="47D46509" wp14:editId="1CF59E4A">
                              <wp:extent cx="294588" cy="262255"/>
                              <wp:effectExtent l="0" t="0" r="0" b="4445"/>
                              <wp:docPr id="823803005" name="Imagem 82380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42029" name=""/>
                                      <pic:cNvPicPr/>
                                    </pic:nvPicPr>
                                    <pic:blipFill>
                                      <a:blip r:embed="rId3"/>
                                      <a:stretch>
                                        <a:fillRect/>
                                      </a:stretch>
                                    </pic:blipFill>
                                    <pic:spPr>
                                      <a:xfrm>
                                        <a:off x="0" y="0"/>
                                        <a:ext cx="303502" cy="270190"/>
                                      </a:xfrm>
                                      <a:prstGeom prst="rect">
                                        <a:avLst/>
                                      </a:prstGeom>
                                    </pic:spPr>
                                  </pic:pic>
                                </a:graphicData>
                              </a:graphic>
                            </wp:inline>
                          </w:drawing>
                        </w:r>
                        <w:r>
                          <w:t xml:space="preserve"> </w:t>
                        </w:r>
                        <w:r>
                          <w:rPr>
                            <w:noProof/>
                          </w:rPr>
                          <w:drawing>
                            <wp:inline distT="0" distB="0" distL="0" distR="0" wp14:anchorId="7080B3B3" wp14:editId="76047B57">
                              <wp:extent cx="2159000" cy="310101"/>
                              <wp:effectExtent l="0" t="0" r="0" b="0"/>
                              <wp:docPr id="11325716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02585" name=""/>
                                      <pic:cNvPicPr/>
                                    </pic:nvPicPr>
                                    <pic:blipFill>
                                      <a:blip r:embed="rId4"/>
                                      <a:stretch>
                                        <a:fillRect/>
                                      </a:stretch>
                                    </pic:blipFill>
                                    <pic:spPr>
                                      <a:xfrm>
                                        <a:off x="0" y="0"/>
                                        <a:ext cx="2201500" cy="316205"/>
                                      </a:xfrm>
                                      <a:prstGeom prst="rect">
                                        <a:avLst/>
                                      </a:prstGeom>
                                    </pic:spPr>
                                  </pic:pic>
                                </a:graphicData>
                              </a:graphic>
                            </wp:inline>
                          </w:drawing>
                        </w:r>
                      </w:p>
                    </w:txbxContent>
                  </v:textbox>
                  <w10:wrap type="square"/>
                </v:shape>
              </w:pict>
            </mc:Fallback>
          </mc:AlternateContent>
        </w:r>
        <w:r w:rsidR="00D14D50" w:rsidRPr="007778F6">
          <w:rPr>
            <w:sz w:val="18"/>
            <w:szCs w:val="18"/>
          </w:rPr>
          <w:t xml:space="preserve">Página | </w:t>
        </w:r>
        <w:r w:rsidR="00D14D50" w:rsidRPr="007778F6">
          <w:rPr>
            <w:sz w:val="18"/>
            <w:szCs w:val="18"/>
          </w:rPr>
          <w:fldChar w:fldCharType="begin"/>
        </w:r>
        <w:r w:rsidR="00D14D50" w:rsidRPr="007778F6">
          <w:rPr>
            <w:sz w:val="18"/>
            <w:szCs w:val="18"/>
          </w:rPr>
          <w:instrText>PAGE   \* MERGEFORMAT</w:instrText>
        </w:r>
        <w:r w:rsidR="00D14D50" w:rsidRPr="007778F6">
          <w:rPr>
            <w:sz w:val="18"/>
            <w:szCs w:val="18"/>
          </w:rPr>
          <w:fldChar w:fldCharType="separate"/>
        </w:r>
        <w:r w:rsidR="00D14D50" w:rsidRPr="007778F6">
          <w:rPr>
            <w:sz w:val="18"/>
            <w:szCs w:val="18"/>
          </w:rPr>
          <w:t>2</w:t>
        </w:r>
        <w:r w:rsidR="00D14D50" w:rsidRPr="007778F6">
          <w:rPr>
            <w:sz w:val="18"/>
            <w:szCs w:val="18"/>
          </w:rPr>
          <w:fldChar w:fldCharType="end"/>
        </w:r>
        <w:r w:rsidR="00D14D50" w:rsidRPr="007778F6">
          <w:rPr>
            <w:sz w:val="18"/>
            <w:szCs w:val="18"/>
          </w:rPr>
          <w:t xml:space="preserve"> </w:t>
        </w:r>
      </w:p>
    </w:sdtContent>
  </w:sdt>
  <w:p w14:paraId="56611379" w14:textId="6CDDC4F1" w:rsidR="00D14D50" w:rsidRDefault="00D14D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AED18" w14:textId="77777777" w:rsidR="00E540DC" w:rsidRDefault="00E540DC">
      <w:pPr>
        <w:spacing w:after="0" w:line="240" w:lineRule="auto"/>
      </w:pPr>
      <w:r>
        <w:separator/>
      </w:r>
    </w:p>
  </w:footnote>
  <w:footnote w:type="continuationSeparator" w:id="0">
    <w:p w14:paraId="204FACEC" w14:textId="77777777" w:rsidR="00E540DC" w:rsidRDefault="00E54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A811" w14:textId="754DB195" w:rsidR="00D14D50" w:rsidRDefault="009E0C0F">
    <w:pPr>
      <w:spacing w:after="0" w:line="240" w:lineRule="auto"/>
      <w:jc w:val="both"/>
    </w:pPr>
    <w:r>
      <w:rPr>
        <w:noProof/>
      </w:rPr>
      <w:drawing>
        <wp:anchor distT="0" distB="0" distL="114300" distR="114300" simplePos="0" relativeHeight="251666432" behindDoc="0" locked="0" layoutInCell="1" allowOverlap="1" wp14:anchorId="40A2A7C6" wp14:editId="55B35F8E">
          <wp:simplePos x="0" y="0"/>
          <wp:positionH relativeFrom="column">
            <wp:posOffset>155944</wp:posOffset>
          </wp:positionH>
          <wp:positionV relativeFrom="paragraph">
            <wp:posOffset>-189569</wp:posOffset>
          </wp:positionV>
          <wp:extent cx="520065" cy="650240"/>
          <wp:effectExtent l="0" t="0" r="635" b="0"/>
          <wp:wrapSquare wrapText="bothSides"/>
          <wp:docPr id="114160168" name="Imagem 1" descr="Desenho animado para crianças&#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0168" name="Imagem 1" descr="Desenho animado para crianças&#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520065" cy="650240"/>
                  </a:xfrm>
                  <a:prstGeom prst="rect">
                    <a:avLst/>
                  </a:prstGeom>
                </pic:spPr>
              </pic:pic>
            </a:graphicData>
          </a:graphic>
          <wp14:sizeRelH relativeFrom="page">
            <wp14:pctWidth>0</wp14:pctWidth>
          </wp14:sizeRelH>
          <wp14:sizeRelV relativeFrom="page">
            <wp14:pctHeight>0</wp14:pctHeight>
          </wp14:sizeRelV>
        </wp:anchor>
      </w:drawing>
    </w:r>
    <w:r w:rsidR="00D14D50">
      <w:rPr>
        <w:noProof/>
      </w:rPr>
      <w:drawing>
        <wp:anchor distT="0" distB="0" distL="114300" distR="114300" simplePos="0" relativeHeight="251660288" behindDoc="0" locked="0" layoutInCell="1" hidden="0" allowOverlap="1" wp14:anchorId="29F144F3" wp14:editId="3039903F">
          <wp:simplePos x="0" y="0"/>
          <wp:positionH relativeFrom="column">
            <wp:posOffset>5404485</wp:posOffset>
          </wp:positionH>
          <wp:positionV relativeFrom="paragraph">
            <wp:posOffset>-233045</wp:posOffset>
          </wp:positionV>
          <wp:extent cx="600075" cy="657225"/>
          <wp:effectExtent l="0" t="0" r="9525" b="9525"/>
          <wp:wrapSquare wrapText="bothSides" distT="0" distB="0" distL="114300" distR="114300"/>
          <wp:docPr id="14679102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600075" cy="657225"/>
                  </a:xfrm>
                  <a:prstGeom prst="rect">
                    <a:avLst/>
                  </a:prstGeom>
                  <a:ln/>
                </pic:spPr>
              </pic:pic>
            </a:graphicData>
          </a:graphic>
          <wp14:sizeRelV relativeFrom="margin">
            <wp14:pctHeight>0</wp14:pctHeight>
          </wp14:sizeRelV>
        </wp:anchor>
      </w:drawing>
    </w:r>
    <w:r w:rsidR="00D14D50">
      <w:rPr>
        <w:noProof/>
      </w:rPr>
      <mc:AlternateContent>
        <mc:Choice Requires="wps">
          <w:drawing>
            <wp:anchor distT="45720" distB="45720" distL="114300" distR="114300" simplePos="0" relativeHeight="251658240" behindDoc="0" locked="0" layoutInCell="1" hidden="0" allowOverlap="1" wp14:anchorId="2E84E6A6" wp14:editId="7B675AEB">
              <wp:simplePos x="0" y="0"/>
              <wp:positionH relativeFrom="column">
                <wp:posOffset>-53340</wp:posOffset>
              </wp:positionH>
              <wp:positionV relativeFrom="paragraph">
                <wp:posOffset>-221615</wp:posOffset>
              </wp:positionV>
              <wp:extent cx="6172200" cy="645795"/>
              <wp:effectExtent l="0" t="0" r="19050" b="20955"/>
              <wp:wrapSquare wrapText="bothSides" distT="45720" distB="45720" distL="114300" distR="114300"/>
              <wp:docPr id="219" name="Retângulo 219"/>
              <wp:cNvGraphicFramePr/>
              <a:graphic xmlns:a="http://schemas.openxmlformats.org/drawingml/2006/main">
                <a:graphicData uri="http://schemas.microsoft.com/office/word/2010/wordprocessingShape">
                  <wps:wsp>
                    <wps:cNvSpPr/>
                    <wps:spPr>
                      <a:xfrm>
                        <a:off x="0" y="0"/>
                        <a:ext cx="6172200" cy="64579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1560EC32" w14:textId="77777777" w:rsidR="00D14D50" w:rsidRPr="00BA2FDD" w:rsidRDefault="00D14D50">
                          <w:pPr>
                            <w:spacing w:after="0" w:line="240" w:lineRule="auto"/>
                            <w:jc w:val="center"/>
                            <w:textDirection w:val="btLr"/>
                          </w:pPr>
                          <w:r w:rsidRPr="00BA2FDD">
                            <w:rPr>
                              <w:b/>
                              <w:color w:val="000000"/>
                            </w:rPr>
                            <w:t>ESTADO DE SANTA CATARINA</w:t>
                          </w:r>
                        </w:p>
                        <w:p w14:paraId="4251ED7D" w14:textId="53012AE1" w:rsidR="00D14D50" w:rsidRPr="00BA2FDD" w:rsidRDefault="00D14D50">
                          <w:pPr>
                            <w:spacing w:after="0" w:line="240" w:lineRule="auto"/>
                            <w:jc w:val="center"/>
                            <w:textDirection w:val="btLr"/>
                          </w:pPr>
                          <w:r w:rsidRPr="00BA2FDD">
                            <w:rPr>
                              <w:b/>
                              <w:color w:val="000000"/>
                            </w:rPr>
                            <w:t xml:space="preserve">MUNICÍPIO DE </w:t>
                          </w:r>
                          <w:r w:rsidR="00BA2FDD" w:rsidRPr="00BA2FDD">
                            <w:rPr>
                              <w:b/>
                              <w:color w:val="000000"/>
                            </w:rPr>
                            <w:t>MONTE CARLO</w:t>
                          </w:r>
                        </w:p>
                        <w:p w14:paraId="5C10BE82" w14:textId="220E5D16" w:rsidR="00D14D50" w:rsidRDefault="00D14D50">
                          <w:pPr>
                            <w:spacing w:after="0" w:line="240" w:lineRule="auto"/>
                            <w:jc w:val="center"/>
                            <w:textDirection w:val="btLr"/>
                          </w:pPr>
                          <w:r w:rsidRPr="00BA2FDD">
                            <w:rPr>
                              <w:b/>
                              <w:color w:val="000000"/>
                            </w:rPr>
                            <w:t>PROCESSO SELETIVO PÚBLICO N.º 0</w:t>
                          </w:r>
                          <w:r w:rsidR="00BA2FDD" w:rsidRPr="00BA2FDD">
                            <w:rPr>
                              <w:b/>
                              <w:color w:val="000000"/>
                            </w:rPr>
                            <w:t>5</w:t>
                          </w:r>
                          <w:r w:rsidRPr="00BA2FDD">
                            <w:rPr>
                              <w:b/>
                              <w:color w:val="000000"/>
                            </w:rPr>
                            <w:t>/202</w:t>
                          </w:r>
                          <w:r w:rsidR="00BA2FDD" w:rsidRPr="00BA2FDD">
                            <w:rPr>
                              <w:b/>
                              <w:color w:val="000000"/>
                            </w:rPr>
                            <w:t>5</w:t>
                          </w:r>
                        </w:p>
                        <w:p w14:paraId="096962DD" w14:textId="77777777" w:rsidR="00D14D50" w:rsidRDefault="00D14D50">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2E84E6A6" id="Retângulo 219" o:spid="_x0000_s1026" style="position:absolute;left:0;text-align:left;margin-left:-4.2pt;margin-top:-17.45pt;width:486pt;height:50.85pt;z-index:251658240;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" strokecolor="white [3201]">
              <v:stroke startarrowwidth="narrow" startarrowlength="short" endarrowwidth="narrow" endarrowlength="short"/>
              <v:textbox inset="2.53958mm,1.2694mm,2.53958mm,1.2694mm">
                <w:txbxContent>
                  <w:p w14:paraId="1560EC32" w14:textId="77777777" w:rsidR="00D14D50" w:rsidRPr="00BA2FDD" w:rsidRDefault="00D14D50">
                    <w:pPr>
                      <w:spacing w:after="0" w:line="240" w:lineRule="auto"/>
                      <w:jc w:val="center"/>
                      <w:textDirection w:val="btLr"/>
                    </w:pPr>
                    <w:r w:rsidRPr="00BA2FDD">
                      <w:rPr>
                        <w:b/>
                        <w:color w:val="000000"/>
                      </w:rPr>
                      <w:t>ESTADO DE SANTA CATARINA</w:t>
                    </w:r>
                  </w:p>
                  <w:p w14:paraId="4251ED7D" w14:textId="53012AE1" w:rsidR="00D14D50" w:rsidRPr="00BA2FDD" w:rsidRDefault="00D14D50">
                    <w:pPr>
                      <w:spacing w:after="0" w:line="240" w:lineRule="auto"/>
                      <w:jc w:val="center"/>
                      <w:textDirection w:val="btLr"/>
                    </w:pPr>
                    <w:r w:rsidRPr="00BA2FDD">
                      <w:rPr>
                        <w:b/>
                        <w:color w:val="000000"/>
                      </w:rPr>
                      <w:t xml:space="preserve">MUNICÍPIO DE </w:t>
                    </w:r>
                    <w:r w:rsidR="00BA2FDD" w:rsidRPr="00BA2FDD">
                      <w:rPr>
                        <w:b/>
                        <w:color w:val="000000"/>
                      </w:rPr>
                      <w:t>MONTE CARLO</w:t>
                    </w:r>
                  </w:p>
                  <w:p w14:paraId="5C10BE82" w14:textId="220E5D16" w:rsidR="00D14D50" w:rsidRDefault="00D14D50">
                    <w:pPr>
                      <w:spacing w:after="0" w:line="240" w:lineRule="auto"/>
                      <w:jc w:val="center"/>
                      <w:textDirection w:val="btLr"/>
                    </w:pPr>
                    <w:r w:rsidRPr="00BA2FDD">
                      <w:rPr>
                        <w:b/>
                        <w:color w:val="000000"/>
                      </w:rPr>
                      <w:t>PROCESSO SELETIVO PÚBLICO N.º 0</w:t>
                    </w:r>
                    <w:r w:rsidR="00BA2FDD" w:rsidRPr="00BA2FDD">
                      <w:rPr>
                        <w:b/>
                        <w:color w:val="000000"/>
                      </w:rPr>
                      <w:t>5</w:t>
                    </w:r>
                    <w:r w:rsidRPr="00BA2FDD">
                      <w:rPr>
                        <w:b/>
                        <w:color w:val="000000"/>
                      </w:rPr>
                      <w:t>/202</w:t>
                    </w:r>
                    <w:r w:rsidR="00BA2FDD" w:rsidRPr="00BA2FDD">
                      <w:rPr>
                        <w:b/>
                        <w:color w:val="000000"/>
                      </w:rPr>
                      <w:t>5</w:t>
                    </w:r>
                  </w:p>
                  <w:p w14:paraId="096962DD" w14:textId="77777777" w:rsidR="00D14D50" w:rsidRDefault="00D14D50">
                    <w:pPr>
                      <w:spacing w:line="258" w:lineRule="auto"/>
                      <w:textDirection w:val="btLr"/>
                    </w:pPr>
                  </w:p>
                </w:txbxContent>
              </v:textbox>
              <w10:wrap type="square"/>
            </v:rect>
          </w:pict>
        </mc:Fallback>
      </mc:AlternateContent>
    </w:r>
    <w:r w:rsidR="00D14D5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A39"/>
    <w:multiLevelType w:val="multilevel"/>
    <w:tmpl w:val="CAC45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C5B47"/>
    <w:multiLevelType w:val="multilevel"/>
    <w:tmpl w:val="EAA8F6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C91748"/>
    <w:multiLevelType w:val="multilevel"/>
    <w:tmpl w:val="B8DE93A8"/>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6A300E"/>
    <w:multiLevelType w:val="hybridMultilevel"/>
    <w:tmpl w:val="206E88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A5E78A1"/>
    <w:multiLevelType w:val="multilevel"/>
    <w:tmpl w:val="0772DB9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285AA5"/>
    <w:multiLevelType w:val="multilevel"/>
    <w:tmpl w:val="E274156A"/>
    <w:lvl w:ilvl="0">
      <w:start w:val="1"/>
      <w:numFmt w:val="upp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F34821"/>
    <w:multiLevelType w:val="multilevel"/>
    <w:tmpl w:val="FA286F00"/>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2F5665"/>
    <w:multiLevelType w:val="multilevel"/>
    <w:tmpl w:val="69DC8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44759F"/>
    <w:multiLevelType w:val="multilevel"/>
    <w:tmpl w:val="34C85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554A64"/>
    <w:multiLevelType w:val="multilevel"/>
    <w:tmpl w:val="48463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7D141E"/>
    <w:multiLevelType w:val="hybridMultilevel"/>
    <w:tmpl w:val="D9ECF66A"/>
    <w:lvl w:ilvl="0" w:tplc="6F9ADC30">
      <w:start w:val="1"/>
      <w:numFmt w:val="lowerLetter"/>
      <w:lvlText w:val="%1)"/>
      <w:lvlJc w:val="left"/>
      <w:pPr>
        <w:ind w:left="1494" w:hanging="360"/>
      </w:pPr>
      <w:rPr>
        <w:rFonts w:ascii="Calibri" w:hAnsi="Calibri" w:cs="Calibri"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1644732A"/>
    <w:multiLevelType w:val="multilevel"/>
    <w:tmpl w:val="1BE21D1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7DE5EDF"/>
    <w:multiLevelType w:val="hybridMultilevel"/>
    <w:tmpl w:val="BF1C4E08"/>
    <w:lvl w:ilvl="0" w:tplc="C5EEB8C4">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09291A"/>
    <w:multiLevelType w:val="multilevel"/>
    <w:tmpl w:val="07D25B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F92451"/>
    <w:multiLevelType w:val="multilevel"/>
    <w:tmpl w:val="E4564E72"/>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E97C66"/>
    <w:multiLevelType w:val="multilevel"/>
    <w:tmpl w:val="3C6C5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5511D6"/>
    <w:multiLevelType w:val="multilevel"/>
    <w:tmpl w:val="EE2A56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22043C"/>
    <w:multiLevelType w:val="multilevel"/>
    <w:tmpl w:val="5B12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B84E47"/>
    <w:multiLevelType w:val="multilevel"/>
    <w:tmpl w:val="657EF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CC62C2"/>
    <w:multiLevelType w:val="multilevel"/>
    <w:tmpl w:val="A01A89E8"/>
    <w:lvl w:ilvl="0">
      <w:start w:val="1"/>
      <w:numFmt w:val="decimal"/>
      <w:lvlText w:val="%1."/>
      <w:lvlJc w:val="left"/>
      <w:pPr>
        <w:ind w:left="720" w:hanging="360"/>
      </w:pPr>
    </w:lvl>
    <w:lvl w:ilvl="1">
      <w:start w:val="1"/>
      <w:numFmt w:val="decimal"/>
      <w:lvlText w:val="%1.%2."/>
      <w:lvlJc w:val="left"/>
      <w:pPr>
        <w:ind w:left="795" w:hanging="435"/>
      </w:pPr>
      <w:rPr>
        <w:b w:val="0"/>
      </w:rPr>
    </w:lvl>
    <w:lvl w:ilvl="2">
      <w:start w:val="1"/>
      <w:numFmt w:val="decimal"/>
      <w:lvlText w:val="%1.%2.%3."/>
      <w:lvlJc w:val="left"/>
      <w:pPr>
        <w:ind w:left="1004"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2BEE0FB2"/>
    <w:multiLevelType w:val="multilevel"/>
    <w:tmpl w:val="BE007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21620B"/>
    <w:multiLevelType w:val="multilevel"/>
    <w:tmpl w:val="384AC834"/>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F7310A8"/>
    <w:multiLevelType w:val="multilevel"/>
    <w:tmpl w:val="7172921C"/>
    <w:lvl w:ilvl="0">
      <w:start w:val="1"/>
      <w:numFmt w:val="decimal"/>
      <w:lvlText w:val="%1."/>
      <w:lvlJc w:val="left"/>
      <w:pPr>
        <w:ind w:left="360" w:hanging="360"/>
      </w:pPr>
      <w:rPr>
        <w:b/>
        <w:sz w:val="36"/>
        <w:szCs w:val="36"/>
      </w:r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3575B9"/>
    <w:multiLevelType w:val="multilevel"/>
    <w:tmpl w:val="00A64D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B351406"/>
    <w:multiLevelType w:val="hybridMultilevel"/>
    <w:tmpl w:val="1C3A55F6"/>
    <w:lvl w:ilvl="0" w:tplc="88CEB1CA">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5" w15:restartNumberingAfterBreak="0">
    <w:nsid w:val="3D3259D5"/>
    <w:multiLevelType w:val="multilevel"/>
    <w:tmpl w:val="37E492F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7443A9B"/>
    <w:multiLevelType w:val="hybridMultilevel"/>
    <w:tmpl w:val="ECEA609E"/>
    <w:lvl w:ilvl="0" w:tplc="A08EE326">
      <w:start w:val="1"/>
      <w:numFmt w:val="lowerLetter"/>
      <w:lvlText w:val="%1)"/>
      <w:lvlJc w:val="left"/>
      <w:pPr>
        <w:ind w:left="720" w:hanging="360"/>
      </w:pPr>
      <w:rPr>
        <w:rFonts w:ascii="Calibri" w:hAnsi="Calibri" w:cs="Calibr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AB951CE"/>
    <w:multiLevelType w:val="hybridMultilevel"/>
    <w:tmpl w:val="7F44DFDC"/>
    <w:lvl w:ilvl="0" w:tplc="8404F5FC">
      <w:start w:val="1"/>
      <w:numFmt w:val="decimal"/>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4DD93AA2"/>
    <w:multiLevelType w:val="multilevel"/>
    <w:tmpl w:val="C7B6171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E944887"/>
    <w:multiLevelType w:val="multilevel"/>
    <w:tmpl w:val="66C4D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B96140"/>
    <w:multiLevelType w:val="hybridMultilevel"/>
    <w:tmpl w:val="C472CB38"/>
    <w:lvl w:ilvl="0" w:tplc="0290C562">
      <w:start w:val="1"/>
      <w:numFmt w:val="lowerLetter"/>
      <w:lvlText w:val="%1)"/>
      <w:lvlJc w:val="left"/>
      <w:pPr>
        <w:ind w:left="1495" w:hanging="360"/>
      </w:pPr>
      <w:rPr>
        <w:rFonts w:hint="default"/>
        <w:b/>
      </w:rPr>
    </w:lvl>
    <w:lvl w:ilvl="1" w:tplc="04160019" w:tentative="1">
      <w:start w:val="1"/>
      <w:numFmt w:val="lowerLetter"/>
      <w:lvlText w:val="%2."/>
      <w:lvlJc w:val="left"/>
      <w:pPr>
        <w:ind w:left="2215" w:hanging="360"/>
      </w:pPr>
    </w:lvl>
    <w:lvl w:ilvl="2" w:tplc="0416001B" w:tentative="1">
      <w:start w:val="1"/>
      <w:numFmt w:val="lowerRoman"/>
      <w:lvlText w:val="%3."/>
      <w:lvlJc w:val="right"/>
      <w:pPr>
        <w:ind w:left="2935" w:hanging="180"/>
      </w:pPr>
    </w:lvl>
    <w:lvl w:ilvl="3" w:tplc="0416000F" w:tentative="1">
      <w:start w:val="1"/>
      <w:numFmt w:val="decimal"/>
      <w:lvlText w:val="%4."/>
      <w:lvlJc w:val="left"/>
      <w:pPr>
        <w:ind w:left="3655" w:hanging="360"/>
      </w:pPr>
    </w:lvl>
    <w:lvl w:ilvl="4" w:tplc="04160019" w:tentative="1">
      <w:start w:val="1"/>
      <w:numFmt w:val="lowerLetter"/>
      <w:lvlText w:val="%5."/>
      <w:lvlJc w:val="left"/>
      <w:pPr>
        <w:ind w:left="4375" w:hanging="360"/>
      </w:pPr>
    </w:lvl>
    <w:lvl w:ilvl="5" w:tplc="0416001B" w:tentative="1">
      <w:start w:val="1"/>
      <w:numFmt w:val="lowerRoman"/>
      <w:lvlText w:val="%6."/>
      <w:lvlJc w:val="right"/>
      <w:pPr>
        <w:ind w:left="5095" w:hanging="180"/>
      </w:pPr>
    </w:lvl>
    <w:lvl w:ilvl="6" w:tplc="0416000F" w:tentative="1">
      <w:start w:val="1"/>
      <w:numFmt w:val="decimal"/>
      <w:lvlText w:val="%7."/>
      <w:lvlJc w:val="left"/>
      <w:pPr>
        <w:ind w:left="5815" w:hanging="360"/>
      </w:pPr>
    </w:lvl>
    <w:lvl w:ilvl="7" w:tplc="04160019" w:tentative="1">
      <w:start w:val="1"/>
      <w:numFmt w:val="lowerLetter"/>
      <w:lvlText w:val="%8."/>
      <w:lvlJc w:val="left"/>
      <w:pPr>
        <w:ind w:left="6535" w:hanging="360"/>
      </w:pPr>
    </w:lvl>
    <w:lvl w:ilvl="8" w:tplc="0416001B" w:tentative="1">
      <w:start w:val="1"/>
      <w:numFmt w:val="lowerRoman"/>
      <w:lvlText w:val="%9."/>
      <w:lvlJc w:val="right"/>
      <w:pPr>
        <w:ind w:left="7255" w:hanging="180"/>
      </w:pPr>
    </w:lvl>
  </w:abstractNum>
  <w:abstractNum w:abstractNumId="31" w15:restartNumberingAfterBreak="0">
    <w:nsid w:val="520B2BA9"/>
    <w:multiLevelType w:val="multilevel"/>
    <w:tmpl w:val="7D0CD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486D60"/>
    <w:multiLevelType w:val="hybridMultilevel"/>
    <w:tmpl w:val="E50A6486"/>
    <w:lvl w:ilvl="0" w:tplc="FFFCF8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4CB2B96"/>
    <w:multiLevelType w:val="multilevel"/>
    <w:tmpl w:val="CA0E0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3C3EA6"/>
    <w:multiLevelType w:val="multilevel"/>
    <w:tmpl w:val="30660EFE"/>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AE53CE0"/>
    <w:multiLevelType w:val="multilevel"/>
    <w:tmpl w:val="1E749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3658A3"/>
    <w:multiLevelType w:val="multilevel"/>
    <w:tmpl w:val="499A022E"/>
    <w:lvl w:ilvl="0">
      <w:start w:val="1"/>
      <w:numFmt w:val="upperRoman"/>
      <w:lvlText w:val="%1)"/>
      <w:lvlJc w:val="left"/>
      <w:pPr>
        <w:ind w:left="720" w:hanging="360"/>
      </w:pPr>
      <w:rPr>
        <w:rFonts w:ascii="Calibri" w:eastAsia="Calibri" w:hAnsi="Calibri" w:cs="Calibri"/>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2AA5F03"/>
    <w:multiLevelType w:val="hybridMultilevel"/>
    <w:tmpl w:val="6530430A"/>
    <w:lvl w:ilvl="0" w:tplc="43929568">
      <w:start w:val="5"/>
      <w:numFmt w:val="bullet"/>
      <w:lvlText w:val=""/>
      <w:lvlJc w:val="left"/>
      <w:pPr>
        <w:ind w:left="720" w:hanging="360"/>
      </w:pPr>
      <w:rPr>
        <w:rFonts w:ascii="Symbol" w:eastAsia="Calibri" w:hAnsi="Symbol"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62FB07D2"/>
    <w:multiLevelType w:val="multilevel"/>
    <w:tmpl w:val="55A62E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3BA1D1F"/>
    <w:multiLevelType w:val="hybridMultilevel"/>
    <w:tmpl w:val="F01CEA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6A71304E"/>
    <w:multiLevelType w:val="multilevel"/>
    <w:tmpl w:val="CD2C95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B2E0780"/>
    <w:multiLevelType w:val="hybridMultilevel"/>
    <w:tmpl w:val="29F62298"/>
    <w:lvl w:ilvl="0" w:tplc="BD4E1424">
      <w:start w:val="1"/>
      <w:numFmt w:val="lowerLetter"/>
      <w:lvlText w:val="%1)"/>
      <w:lvlJc w:val="left"/>
      <w:pPr>
        <w:ind w:left="720" w:hanging="360"/>
      </w:pPr>
      <w:rPr>
        <w:rFonts w:ascii="Calibri" w:hAnsi="Calibri" w:cs="Calibr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0332BBB"/>
    <w:multiLevelType w:val="multilevel"/>
    <w:tmpl w:val="A0126B88"/>
    <w:lvl w:ilvl="0">
      <w:start w:val="1"/>
      <w:numFmt w:val="lowerLetter"/>
      <w:lvlText w:val="%1)"/>
      <w:lvlJc w:val="left"/>
      <w:pPr>
        <w:ind w:left="720" w:hanging="360"/>
      </w:pPr>
      <w:rPr>
        <w: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7C25FF"/>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13F523F"/>
    <w:multiLevelType w:val="multilevel"/>
    <w:tmpl w:val="4ED4777C"/>
    <w:lvl w:ilvl="0">
      <w:start w:val="1"/>
      <w:numFmt w:val="upperLetter"/>
      <w:lvlText w:val="%1)"/>
      <w:lvlJc w:val="left"/>
      <w:pPr>
        <w:ind w:left="720" w:hanging="360"/>
      </w:pPr>
      <w:rPr>
        <w:rFonts w:hint="default"/>
        <w:b/>
        <w:bCs/>
        <w: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501434"/>
    <w:multiLevelType w:val="multilevel"/>
    <w:tmpl w:val="DB2A99F8"/>
    <w:lvl w:ilvl="0">
      <w:start w:val="1"/>
      <w:numFmt w:val="decimal"/>
      <w:lvlText w:val="%1."/>
      <w:lvlJc w:val="left"/>
      <w:pPr>
        <w:ind w:left="360" w:hanging="360"/>
      </w:pPr>
      <w:rPr>
        <w:b/>
        <w:bCs/>
        <w:sz w:val="36"/>
        <w:szCs w:val="36"/>
      </w:rPr>
    </w:lvl>
    <w:lvl w:ilvl="1">
      <w:start w:val="1"/>
      <w:numFmt w:val="decimal"/>
      <w:lvlText w:val="%1.%2."/>
      <w:lvlJc w:val="left"/>
      <w:pPr>
        <w:ind w:left="792" w:hanging="432"/>
      </w:pPr>
      <w:rPr>
        <w:rFonts w:asciiTheme="minorHAnsi" w:hAnsiTheme="minorHAnsi" w:cstheme="minorHAnsi" w:hint="default"/>
        <w:b w:val="0"/>
        <w:sz w:val="22"/>
        <w:szCs w:val="22"/>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5481947"/>
    <w:multiLevelType w:val="multilevel"/>
    <w:tmpl w:val="20D031FA"/>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65434DB"/>
    <w:multiLevelType w:val="multilevel"/>
    <w:tmpl w:val="D786E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3E44F4"/>
    <w:multiLevelType w:val="multilevel"/>
    <w:tmpl w:val="1350560E"/>
    <w:lvl w:ilvl="0">
      <w:start w:val="1"/>
      <w:numFmt w:val="lowerLetter"/>
      <w:lvlText w:val="%1)"/>
      <w:lvlJc w:val="left"/>
      <w:pPr>
        <w:ind w:left="720" w:hanging="360"/>
      </w:pPr>
      <w:rPr>
        <w: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7460273"/>
    <w:multiLevelType w:val="hybridMultilevel"/>
    <w:tmpl w:val="D682B5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88557BC"/>
    <w:multiLevelType w:val="hybridMultilevel"/>
    <w:tmpl w:val="04BE2E3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7B066C0D"/>
    <w:multiLevelType w:val="multilevel"/>
    <w:tmpl w:val="C6345F6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EED304D"/>
    <w:multiLevelType w:val="multilevel"/>
    <w:tmpl w:val="6FBC15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F7746B8"/>
    <w:multiLevelType w:val="multilevel"/>
    <w:tmpl w:val="63FC30EE"/>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2852947">
    <w:abstractNumId w:val="53"/>
  </w:num>
  <w:num w:numId="2" w16cid:durableId="334454858">
    <w:abstractNumId w:val="16"/>
  </w:num>
  <w:num w:numId="3" w16cid:durableId="1204486175">
    <w:abstractNumId w:val="48"/>
  </w:num>
  <w:num w:numId="4" w16cid:durableId="396170589">
    <w:abstractNumId w:val="40"/>
  </w:num>
  <w:num w:numId="5" w16cid:durableId="228611142">
    <w:abstractNumId w:val="42"/>
  </w:num>
  <w:num w:numId="6" w16cid:durableId="127093860">
    <w:abstractNumId w:val="52"/>
  </w:num>
  <w:num w:numId="7" w16cid:durableId="765735371">
    <w:abstractNumId w:val="15"/>
  </w:num>
  <w:num w:numId="8" w16cid:durableId="828250722">
    <w:abstractNumId w:val="1"/>
  </w:num>
  <w:num w:numId="9" w16cid:durableId="841049545">
    <w:abstractNumId w:val="14"/>
  </w:num>
  <w:num w:numId="10" w16cid:durableId="215118840">
    <w:abstractNumId w:val="38"/>
  </w:num>
  <w:num w:numId="11" w16cid:durableId="643779163">
    <w:abstractNumId w:val="45"/>
  </w:num>
  <w:num w:numId="12" w16cid:durableId="529491744">
    <w:abstractNumId w:val="34"/>
  </w:num>
  <w:num w:numId="13" w16cid:durableId="14818485">
    <w:abstractNumId w:val="25"/>
  </w:num>
  <w:num w:numId="14" w16cid:durableId="414786740">
    <w:abstractNumId w:val="2"/>
  </w:num>
  <w:num w:numId="15" w16cid:durableId="202988568">
    <w:abstractNumId w:val="13"/>
  </w:num>
  <w:num w:numId="16" w16cid:durableId="439763814">
    <w:abstractNumId w:val="36"/>
  </w:num>
  <w:num w:numId="17" w16cid:durableId="246888172">
    <w:abstractNumId w:val="21"/>
  </w:num>
  <w:num w:numId="18" w16cid:durableId="1374846636">
    <w:abstractNumId w:val="23"/>
  </w:num>
  <w:num w:numId="19" w16cid:durableId="467405739">
    <w:abstractNumId w:val="19"/>
  </w:num>
  <w:num w:numId="20" w16cid:durableId="1680158983">
    <w:abstractNumId w:val="50"/>
  </w:num>
  <w:num w:numId="21" w16cid:durableId="224024355">
    <w:abstractNumId w:val="5"/>
  </w:num>
  <w:num w:numId="22" w16cid:durableId="795953015">
    <w:abstractNumId w:val="39"/>
  </w:num>
  <w:num w:numId="23" w16cid:durableId="1077091611">
    <w:abstractNumId w:val="44"/>
  </w:num>
  <w:num w:numId="24" w16cid:durableId="658339578">
    <w:abstractNumId w:val="12"/>
  </w:num>
  <w:num w:numId="25" w16cid:durableId="192420290">
    <w:abstractNumId w:val="43"/>
  </w:num>
  <w:num w:numId="26" w16cid:durableId="1608586831">
    <w:abstractNumId w:val="11"/>
  </w:num>
  <w:num w:numId="27" w16cid:durableId="1749233106">
    <w:abstractNumId w:val="51"/>
  </w:num>
  <w:num w:numId="28" w16cid:durableId="587008686">
    <w:abstractNumId w:val="28"/>
  </w:num>
  <w:num w:numId="29" w16cid:durableId="1539513708">
    <w:abstractNumId w:val="6"/>
  </w:num>
  <w:num w:numId="30" w16cid:durableId="1136533303">
    <w:abstractNumId w:val="4"/>
  </w:num>
  <w:num w:numId="31" w16cid:durableId="1960182840">
    <w:abstractNumId w:val="46"/>
  </w:num>
  <w:num w:numId="32" w16cid:durableId="958099168">
    <w:abstractNumId w:val="24"/>
  </w:num>
  <w:num w:numId="33" w16cid:durableId="139468887">
    <w:abstractNumId w:val="49"/>
  </w:num>
  <w:num w:numId="34" w16cid:durableId="623778116">
    <w:abstractNumId w:val="33"/>
  </w:num>
  <w:num w:numId="35" w16cid:durableId="1596816320">
    <w:abstractNumId w:val="9"/>
  </w:num>
  <w:num w:numId="36" w16cid:durableId="342828464">
    <w:abstractNumId w:val="31"/>
  </w:num>
  <w:num w:numId="37" w16cid:durableId="1611545384">
    <w:abstractNumId w:val="35"/>
  </w:num>
  <w:num w:numId="38" w16cid:durableId="1960410716">
    <w:abstractNumId w:val="47"/>
  </w:num>
  <w:num w:numId="39" w16cid:durableId="538323617">
    <w:abstractNumId w:val="3"/>
  </w:num>
  <w:num w:numId="40" w16cid:durableId="810362006">
    <w:abstractNumId w:val="29"/>
  </w:num>
  <w:num w:numId="41" w16cid:durableId="412551945">
    <w:abstractNumId w:val="8"/>
  </w:num>
  <w:num w:numId="42" w16cid:durableId="734090235">
    <w:abstractNumId w:val="18"/>
  </w:num>
  <w:num w:numId="43" w16cid:durableId="363018383">
    <w:abstractNumId w:val="0"/>
  </w:num>
  <w:num w:numId="44" w16cid:durableId="830951555">
    <w:abstractNumId w:val="30"/>
  </w:num>
  <w:num w:numId="45" w16cid:durableId="1196037939">
    <w:abstractNumId w:val="7"/>
  </w:num>
  <w:num w:numId="46" w16cid:durableId="468979704">
    <w:abstractNumId w:val="26"/>
  </w:num>
  <w:num w:numId="47" w16cid:durableId="1778255575">
    <w:abstractNumId w:val="20"/>
  </w:num>
  <w:num w:numId="48" w16cid:durableId="697662790">
    <w:abstractNumId w:val="10"/>
  </w:num>
  <w:num w:numId="49" w16cid:durableId="166480359">
    <w:abstractNumId w:val="41"/>
  </w:num>
  <w:num w:numId="50" w16cid:durableId="462581987">
    <w:abstractNumId w:val="32"/>
  </w:num>
  <w:num w:numId="51" w16cid:durableId="791441676">
    <w:abstractNumId w:val="37"/>
  </w:num>
  <w:num w:numId="52" w16cid:durableId="2072145981">
    <w:abstractNumId w:val="27"/>
  </w:num>
  <w:num w:numId="53" w16cid:durableId="847716958">
    <w:abstractNumId w:val="22"/>
  </w:num>
  <w:num w:numId="54" w16cid:durableId="15300291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E05"/>
    <w:rsid w:val="000001A1"/>
    <w:rsid w:val="00003F72"/>
    <w:rsid w:val="00006BE1"/>
    <w:rsid w:val="00022C0F"/>
    <w:rsid w:val="00024A3C"/>
    <w:rsid w:val="00033668"/>
    <w:rsid w:val="00033F57"/>
    <w:rsid w:val="0004396B"/>
    <w:rsid w:val="00045BD1"/>
    <w:rsid w:val="00055F73"/>
    <w:rsid w:val="00075C3A"/>
    <w:rsid w:val="00080842"/>
    <w:rsid w:val="000914F7"/>
    <w:rsid w:val="000C3C9C"/>
    <w:rsid w:val="000C4158"/>
    <w:rsid w:val="000D3537"/>
    <w:rsid w:val="000E05B3"/>
    <w:rsid w:val="000E70F8"/>
    <w:rsid w:val="000F3E27"/>
    <w:rsid w:val="000F62EB"/>
    <w:rsid w:val="001023DA"/>
    <w:rsid w:val="001223DF"/>
    <w:rsid w:val="00132E7A"/>
    <w:rsid w:val="00134AC4"/>
    <w:rsid w:val="00164180"/>
    <w:rsid w:val="001715C1"/>
    <w:rsid w:val="001734BC"/>
    <w:rsid w:val="00177B2B"/>
    <w:rsid w:val="0018161C"/>
    <w:rsid w:val="001819A9"/>
    <w:rsid w:val="00191EBB"/>
    <w:rsid w:val="00193484"/>
    <w:rsid w:val="001A00AD"/>
    <w:rsid w:val="001A430E"/>
    <w:rsid w:val="001B1EA0"/>
    <w:rsid w:val="001C04DC"/>
    <w:rsid w:val="001C4023"/>
    <w:rsid w:val="001D0907"/>
    <w:rsid w:val="001E4A77"/>
    <w:rsid w:val="001F602C"/>
    <w:rsid w:val="002052C3"/>
    <w:rsid w:val="0020686E"/>
    <w:rsid w:val="002069B1"/>
    <w:rsid w:val="002236D5"/>
    <w:rsid w:val="00225161"/>
    <w:rsid w:val="002404EA"/>
    <w:rsid w:val="00243A7C"/>
    <w:rsid w:val="002509D0"/>
    <w:rsid w:val="00262412"/>
    <w:rsid w:val="00264D80"/>
    <w:rsid w:val="00277273"/>
    <w:rsid w:val="0028190E"/>
    <w:rsid w:val="00292524"/>
    <w:rsid w:val="002952D3"/>
    <w:rsid w:val="002A1F44"/>
    <w:rsid w:val="002B2ACA"/>
    <w:rsid w:val="002B490D"/>
    <w:rsid w:val="002B6430"/>
    <w:rsid w:val="002C44D9"/>
    <w:rsid w:val="002D3E16"/>
    <w:rsid w:val="002D43AC"/>
    <w:rsid w:val="002D4F4E"/>
    <w:rsid w:val="002D628A"/>
    <w:rsid w:val="002E0DF2"/>
    <w:rsid w:val="002E67C8"/>
    <w:rsid w:val="003002C5"/>
    <w:rsid w:val="00300D24"/>
    <w:rsid w:val="003316C3"/>
    <w:rsid w:val="003423CE"/>
    <w:rsid w:val="003469CC"/>
    <w:rsid w:val="003654FD"/>
    <w:rsid w:val="00365594"/>
    <w:rsid w:val="0037605F"/>
    <w:rsid w:val="00380465"/>
    <w:rsid w:val="003A27D7"/>
    <w:rsid w:val="003A629C"/>
    <w:rsid w:val="003A6676"/>
    <w:rsid w:val="003B7CF4"/>
    <w:rsid w:val="003D765D"/>
    <w:rsid w:val="003E01CB"/>
    <w:rsid w:val="003E2960"/>
    <w:rsid w:val="003F5A03"/>
    <w:rsid w:val="003F6B8F"/>
    <w:rsid w:val="00404E58"/>
    <w:rsid w:val="00405E28"/>
    <w:rsid w:val="00410C1A"/>
    <w:rsid w:val="00411B21"/>
    <w:rsid w:val="00411DF2"/>
    <w:rsid w:val="004121BE"/>
    <w:rsid w:val="004126F1"/>
    <w:rsid w:val="004165CB"/>
    <w:rsid w:val="00416E27"/>
    <w:rsid w:val="00424536"/>
    <w:rsid w:val="00433556"/>
    <w:rsid w:val="00440007"/>
    <w:rsid w:val="00461969"/>
    <w:rsid w:val="00461B04"/>
    <w:rsid w:val="00461D79"/>
    <w:rsid w:val="0046407C"/>
    <w:rsid w:val="0047054D"/>
    <w:rsid w:val="004723CB"/>
    <w:rsid w:val="00485AA4"/>
    <w:rsid w:val="00490063"/>
    <w:rsid w:val="00491F66"/>
    <w:rsid w:val="00492753"/>
    <w:rsid w:val="0049461C"/>
    <w:rsid w:val="00497720"/>
    <w:rsid w:val="00497C3D"/>
    <w:rsid w:val="004A1CE9"/>
    <w:rsid w:val="004A599C"/>
    <w:rsid w:val="004E00D2"/>
    <w:rsid w:val="004E1667"/>
    <w:rsid w:val="004F3CCA"/>
    <w:rsid w:val="00514FC5"/>
    <w:rsid w:val="005227D1"/>
    <w:rsid w:val="005278E6"/>
    <w:rsid w:val="0056424E"/>
    <w:rsid w:val="00564316"/>
    <w:rsid w:val="00573654"/>
    <w:rsid w:val="00573ACB"/>
    <w:rsid w:val="00576852"/>
    <w:rsid w:val="00581606"/>
    <w:rsid w:val="005A293E"/>
    <w:rsid w:val="005A74DA"/>
    <w:rsid w:val="005B04FF"/>
    <w:rsid w:val="005B2E00"/>
    <w:rsid w:val="005B4317"/>
    <w:rsid w:val="005C0756"/>
    <w:rsid w:val="005C67F6"/>
    <w:rsid w:val="005D3442"/>
    <w:rsid w:val="005D384E"/>
    <w:rsid w:val="005E17E0"/>
    <w:rsid w:val="005E2722"/>
    <w:rsid w:val="005F57D9"/>
    <w:rsid w:val="005F7E6A"/>
    <w:rsid w:val="00612019"/>
    <w:rsid w:val="0061705E"/>
    <w:rsid w:val="00632581"/>
    <w:rsid w:val="00647ED4"/>
    <w:rsid w:val="00652A21"/>
    <w:rsid w:val="006612C9"/>
    <w:rsid w:val="00684B72"/>
    <w:rsid w:val="00686B1C"/>
    <w:rsid w:val="006900C9"/>
    <w:rsid w:val="00690563"/>
    <w:rsid w:val="006931EB"/>
    <w:rsid w:val="00694EC2"/>
    <w:rsid w:val="006971B2"/>
    <w:rsid w:val="006B141E"/>
    <w:rsid w:val="006B2F2F"/>
    <w:rsid w:val="006C1969"/>
    <w:rsid w:val="006C207B"/>
    <w:rsid w:val="006C3CFC"/>
    <w:rsid w:val="006D00AB"/>
    <w:rsid w:val="006D0C80"/>
    <w:rsid w:val="006E1587"/>
    <w:rsid w:val="006F2F49"/>
    <w:rsid w:val="0070463A"/>
    <w:rsid w:val="007121DD"/>
    <w:rsid w:val="00716E9B"/>
    <w:rsid w:val="00727AC7"/>
    <w:rsid w:val="0074019F"/>
    <w:rsid w:val="00750601"/>
    <w:rsid w:val="007530FB"/>
    <w:rsid w:val="00755758"/>
    <w:rsid w:val="00760A4B"/>
    <w:rsid w:val="007643D2"/>
    <w:rsid w:val="0076707C"/>
    <w:rsid w:val="00772AAF"/>
    <w:rsid w:val="007747C5"/>
    <w:rsid w:val="007778F6"/>
    <w:rsid w:val="00782DAD"/>
    <w:rsid w:val="00787E72"/>
    <w:rsid w:val="007B3F21"/>
    <w:rsid w:val="007C21C1"/>
    <w:rsid w:val="007C5EB2"/>
    <w:rsid w:val="007C71A5"/>
    <w:rsid w:val="007C7E0C"/>
    <w:rsid w:val="007E7931"/>
    <w:rsid w:val="007F26F2"/>
    <w:rsid w:val="00806CBD"/>
    <w:rsid w:val="00807C3A"/>
    <w:rsid w:val="00812CCE"/>
    <w:rsid w:val="00813785"/>
    <w:rsid w:val="0081471B"/>
    <w:rsid w:val="00814FE7"/>
    <w:rsid w:val="00826036"/>
    <w:rsid w:val="008439E9"/>
    <w:rsid w:val="00847193"/>
    <w:rsid w:val="0086789A"/>
    <w:rsid w:val="00882C7E"/>
    <w:rsid w:val="008854FF"/>
    <w:rsid w:val="0089370D"/>
    <w:rsid w:val="00894370"/>
    <w:rsid w:val="008A01ED"/>
    <w:rsid w:val="008A2195"/>
    <w:rsid w:val="008B1BE8"/>
    <w:rsid w:val="008B5F43"/>
    <w:rsid w:val="008C33B1"/>
    <w:rsid w:val="008C44B3"/>
    <w:rsid w:val="008D2FFD"/>
    <w:rsid w:val="008D304F"/>
    <w:rsid w:val="008E1B8A"/>
    <w:rsid w:val="008E259D"/>
    <w:rsid w:val="008F2178"/>
    <w:rsid w:val="00903DBB"/>
    <w:rsid w:val="00915069"/>
    <w:rsid w:val="00940A3A"/>
    <w:rsid w:val="00940E61"/>
    <w:rsid w:val="009451F2"/>
    <w:rsid w:val="009627A6"/>
    <w:rsid w:val="00962BFA"/>
    <w:rsid w:val="00977D17"/>
    <w:rsid w:val="00985B00"/>
    <w:rsid w:val="00987296"/>
    <w:rsid w:val="009A171E"/>
    <w:rsid w:val="009A1A6F"/>
    <w:rsid w:val="009B6F30"/>
    <w:rsid w:val="009B764C"/>
    <w:rsid w:val="009C055D"/>
    <w:rsid w:val="009C1635"/>
    <w:rsid w:val="009C4C0B"/>
    <w:rsid w:val="009C7DA4"/>
    <w:rsid w:val="009D3C37"/>
    <w:rsid w:val="009E0C0F"/>
    <w:rsid w:val="009F1EED"/>
    <w:rsid w:val="009F6A50"/>
    <w:rsid w:val="00A171AD"/>
    <w:rsid w:val="00A432CD"/>
    <w:rsid w:val="00A45700"/>
    <w:rsid w:val="00A519D2"/>
    <w:rsid w:val="00A520BD"/>
    <w:rsid w:val="00A600D2"/>
    <w:rsid w:val="00A620D5"/>
    <w:rsid w:val="00A629A9"/>
    <w:rsid w:val="00A65906"/>
    <w:rsid w:val="00A718CD"/>
    <w:rsid w:val="00A8108A"/>
    <w:rsid w:val="00A81DD5"/>
    <w:rsid w:val="00A916D1"/>
    <w:rsid w:val="00AB4D65"/>
    <w:rsid w:val="00AD1B1A"/>
    <w:rsid w:val="00AD549E"/>
    <w:rsid w:val="00AE1D91"/>
    <w:rsid w:val="00AF3C81"/>
    <w:rsid w:val="00AF497E"/>
    <w:rsid w:val="00B038AB"/>
    <w:rsid w:val="00B05EB5"/>
    <w:rsid w:val="00B22DD1"/>
    <w:rsid w:val="00B34BB7"/>
    <w:rsid w:val="00B36E49"/>
    <w:rsid w:val="00B4252B"/>
    <w:rsid w:val="00B44250"/>
    <w:rsid w:val="00B45EF0"/>
    <w:rsid w:val="00B53709"/>
    <w:rsid w:val="00B55242"/>
    <w:rsid w:val="00B63AD6"/>
    <w:rsid w:val="00B70772"/>
    <w:rsid w:val="00B72B85"/>
    <w:rsid w:val="00B8171C"/>
    <w:rsid w:val="00B96EB9"/>
    <w:rsid w:val="00BA19AE"/>
    <w:rsid w:val="00BA2FDD"/>
    <w:rsid w:val="00BA58B5"/>
    <w:rsid w:val="00BB25DA"/>
    <w:rsid w:val="00BB45F2"/>
    <w:rsid w:val="00BC41F5"/>
    <w:rsid w:val="00BE2795"/>
    <w:rsid w:val="00BE42C6"/>
    <w:rsid w:val="00BE49BE"/>
    <w:rsid w:val="00BF5027"/>
    <w:rsid w:val="00C01B90"/>
    <w:rsid w:val="00C03B3A"/>
    <w:rsid w:val="00C127F3"/>
    <w:rsid w:val="00C14EBF"/>
    <w:rsid w:val="00C33358"/>
    <w:rsid w:val="00C477B1"/>
    <w:rsid w:val="00C666D2"/>
    <w:rsid w:val="00C70BF5"/>
    <w:rsid w:val="00C71EE0"/>
    <w:rsid w:val="00C7219D"/>
    <w:rsid w:val="00C727A2"/>
    <w:rsid w:val="00C75DE6"/>
    <w:rsid w:val="00C77BC8"/>
    <w:rsid w:val="00C8092A"/>
    <w:rsid w:val="00C82563"/>
    <w:rsid w:val="00C83FF3"/>
    <w:rsid w:val="00C91472"/>
    <w:rsid w:val="00CA7937"/>
    <w:rsid w:val="00CD0268"/>
    <w:rsid w:val="00CD2642"/>
    <w:rsid w:val="00CD66C4"/>
    <w:rsid w:val="00CE0B75"/>
    <w:rsid w:val="00CF1B20"/>
    <w:rsid w:val="00CF3989"/>
    <w:rsid w:val="00CF43FE"/>
    <w:rsid w:val="00D07259"/>
    <w:rsid w:val="00D105A3"/>
    <w:rsid w:val="00D14D50"/>
    <w:rsid w:val="00D26B6A"/>
    <w:rsid w:val="00D32CC3"/>
    <w:rsid w:val="00D34E4D"/>
    <w:rsid w:val="00D37755"/>
    <w:rsid w:val="00D42EC3"/>
    <w:rsid w:val="00D5098F"/>
    <w:rsid w:val="00D55A9F"/>
    <w:rsid w:val="00D65E05"/>
    <w:rsid w:val="00D6691A"/>
    <w:rsid w:val="00D81095"/>
    <w:rsid w:val="00D83569"/>
    <w:rsid w:val="00DA5D30"/>
    <w:rsid w:val="00DB177A"/>
    <w:rsid w:val="00DC68EE"/>
    <w:rsid w:val="00DD13B2"/>
    <w:rsid w:val="00DD20F8"/>
    <w:rsid w:val="00DD2CAB"/>
    <w:rsid w:val="00DD417F"/>
    <w:rsid w:val="00DD4855"/>
    <w:rsid w:val="00DD5EF7"/>
    <w:rsid w:val="00DE0FD1"/>
    <w:rsid w:val="00DE4072"/>
    <w:rsid w:val="00DE6583"/>
    <w:rsid w:val="00DF4274"/>
    <w:rsid w:val="00DF61BB"/>
    <w:rsid w:val="00E022D4"/>
    <w:rsid w:val="00E030D5"/>
    <w:rsid w:val="00E1164C"/>
    <w:rsid w:val="00E272AA"/>
    <w:rsid w:val="00E3015D"/>
    <w:rsid w:val="00E30326"/>
    <w:rsid w:val="00E454B6"/>
    <w:rsid w:val="00E527DC"/>
    <w:rsid w:val="00E536CB"/>
    <w:rsid w:val="00E540DC"/>
    <w:rsid w:val="00E54F7E"/>
    <w:rsid w:val="00E8333A"/>
    <w:rsid w:val="00E87E70"/>
    <w:rsid w:val="00E913A6"/>
    <w:rsid w:val="00EB2703"/>
    <w:rsid w:val="00EB2C66"/>
    <w:rsid w:val="00EC7D5D"/>
    <w:rsid w:val="00ED16C0"/>
    <w:rsid w:val="00ED2CE5"/>
    <w:rsid w:val="00ED4FD4"/>
    <w:rsid w:val="00EF549D"/>
    <w:rsid w:val="00F00D7E"/>
    <w:rsid w:val="00F04254"/>
    <w:rsid w:val="00F07582"/>
    <w:rsid w:val="00F13174"/>
    <w:rsid w:val="00F33DC2"/>
    <w:rsid w:val="00F50014"/>
    <w:rsid w:val="00F86017"/>
    <w:rsid w:val="00F93331"/>
    <w:rsid w:val="00FA17BB"/>
    <w:rsid w:val="00FA2C04"/>
    <w:rsid w:val="00FA6E7B"/>
    <w:rsid w:val="00FA7748"/>
    <w:rsid w:val="00FC72A1"/>
    <w:rsid w:val="00FD71B3"/>
    <w:rsid w:val="00FE0D9C"/>
    <w:rsid w:val="00FE1A99"/>
    <w:rsid w:val="00FE7217"/>
    <w:rsid w:val="00FE7998"/>
    <w:rsid w:val="00FF0DC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2FCF3"/>
  <w15:docId w15:val="{DDA51724-F11B-42CC-9DBE-6D598A6F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link w:val="Ttulo5Char"/>
    <w:uiPriority w:val="9"/>
    <w:semiHidden/>
    <w:unhideWhenUsed/>
    <w:qFormat/>
    <w:rsid w:val="00611857"/>
    <w:pPr>
      <w:spacing w:before="100" w:beforeAutospacing="1" w:after="100" w:afterAutospacing="1" w:line="240" w:lineRule="auto"/>
      <w:outlineLvl w:val="4"/>
    </w:pPr>
    <w:rPr>
      <w:rFonts w:ascii="Times New Roman" w:eastAsia="Times New Roman" w:hAnsi="Times New Roman" w:cs="Times New Roman"/>
      <w:b/>
      <w:bCs/>
      <w:sz w:val="20"/>
      <w:szCs w:val="20"/>
      <w:lang w:eastAsia="pt-BR"/>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Ttulo5Char">
    <w:name w:val="Título 5 Char"/>
    <w:basedOn w:val="Fontepargpadro"/>
    <w:link w:val="Ttulo5"/>
    <w:uiPriority w:val="9"/>
    <w:rsid w:val="00611857"/>
    <w:rPr>
      <w:rFonts w:ascii="Times New Roman" w:eastAsia="Times New Roman" w:hAnsi="Times New Roman" w:cs="Times New Roman"/>
      <w:b/>
      <w:bCs/>
      <w:sz w:val="20"/>
      <w:szCs w:val="20"/>
      <w:lang w:eastAsia="pt-BR"/>
    </w:rPr>
  </w:style>
  <w:style w:type="paragraph" w:styleId="NormalWeb">
    <w:name w:val="Normal (Web)"/>
    <w:basedOn w:val="Normal"/>
    <w:uiPriority w:val="99"/>
    <w:unhideWhenUsed/>
    <w:qFormat/>
    <w:rsid w:val="0061185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11857"/>
    <w:rPr>
      <w:color w:val="0000FF"/>
      <w:u w:val="single"/>
    </w:rPr>
  </w:style>
  <w:style w:type="character" w:customStyle="1" w:styleId="apple-tab-span">
    <w:name w:val="apple-tab-span"/>
    <w:basedOn w:val="Fontepargpadro"/>
    <w:rsid w:val="00611857"/>
  </w:style>
  <w:style w:type="paragraph" w:styleId="PargrafodaLista">
    <w:name w:val="List Paragraph"/>
    <w:basedOn w:val="Normal"/>
    <w:uiPriority w:val="34"/>
    <w:qFormat/>
    <w:rsid w:val="009A3F89"/>
    <w:pPr>
      <w:ind w:left="720"/>
      <w:contextualSpacing/>
    </w:pPr>
  </w:style>
  <w:style w:type="character" w:customStyle="1" w:styleId="selectable-text">
    <w:name w:val="selectable-text"/>
    <w:basedOn w:val="Fontepargpadro"/>
    <w:rsid w:val="00EF384D"/>
  </w:style>
  <w:style w:type="paragraph" w:styleId="Cabealho">
    <w:name w:val="header"/>
    <w:basedOn w:val="Normal"/>
    <w:link w:val="CabealhoChar"/>
    <w:uiPriority w:val="99"/>
    <w:unhideWhenUsed/>
    <w:rsid w:val="003F0B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F0BAA"/>
  </w:style>
  <w:style w:type="paragraph" w:styleId="Rodap">
    <w:name w:val="footer"/>
    <w:basedOn w:val="Normal"/>
    <w:link w:val="RodapChar"/>
    <w:uiPriority w:val="99"/>
    <w:unhideWhenUsed/>
    <w:rsid w:val="003F0BAA"/>
    <w:pPr>
      <w:tabs>
        <w:tab w:val="center" w:pos="4252"/>
        <w:tab w:val="right" w:pos="8504"/>
      </w:tabs>
      <w:spacing w:after="0" w:line="240" w:lineRule="auto"/>
    </w:pPr>
  </w:style>
  <w:style w:type="character" w:customStyle="1" w:styleId="RodapChar">
    <w:name w:val="Rodapé Char"/>
    <w:basedOn w:val="Fontepargpadro"/>
    <w:link w:val="Rodap"/>
    <w:uiPriority w:val="99"/>
    <w:rsid w:val="003F0BAA"/>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6">
    <w:name w:val="26"/>
    <w:basedOn w:val="TableNormal1"/>
    <w:tblPr>
      <w:tblStyleRowBandSize w:val="1"/>
      <w:tblStyleColBandSize w:val="1"/>
      <w:tblCellMar>
        <w:top w:w="15" w:type="dxa"/>
        <w:left w:w="15" w:type="dxa"/>
        <w:bottom w:w="15" w:type="dxa"/>
        <w:right w:w="15" w:type="dxa"/>
      </w:tblCellMar>
    </w:tblPr>
  </w:style>
  <w:style w:type="table" w:customStyle="1" w:styleId="25">
    <w:name w:val="25"/>
    <w:basedOn w:val="TableNormal1"/>
    <w:tblPr>
      <w:tblStyleRowBandSize w:val="1"/>
      <w:tblStyleColBandSize w:val="1"/>
      <w:tblCellMar>
        <w:top w:w="15" w:type="dxa"/>
        <w:left w:w="15" w:type="dxa"/>
        <w:bottom w:w="15" w:type="dxa"/>
        <w:right w:w="15" w:type="dxa"/>
      </w:tblCellMar>
    </w:tblPr>
  </w:style>
  <w:style w:type="table" w:customStyle="1" w:styleId="24">
    <w:name w:val="24"/>
    <w:basedOn w:val="TableNormal1"/>
    <w:tblPr>
      <w:tblStyleRowBandSize w:val="1"/>
      <w:tblStyleColBandSize w:val="1"/>
      <w:tblCellMar>
        <w:top w:w="15" w:type="dxa"/>
        <w:left w:w="15" w:type="dxa"/>
        <w:bottom w:w="15" w:type="dxa"/>
        <w:right w:w="15" w:type="dxa"/>
      </w:tblCellMar>
    </w:tblPr>
  </w:style>
  <w:style w:type="table" w:customStyle="1" w:styleId="23">
    <w:name w:val="23"/>
    <w:basedOn w:val="TableNormal1"/>
    <w:tblPr>
      <w:tblStyleRowBandSize w:val="1"/>
      <w:tblStyleColBandSize w:val="1"/>
      <w:tblCellMar>
        <w:top w:w="15" w:type="dxa"/>
        <w:left w:w="15" w:type="dxa"/>
        <w:bottom w:w="15" w:type="dxa"/>
        <w:right w:w="15" w:type="dxa"/>
      </w:tblCellMar>
    </w:tblPr>
  </w:style>
  <w:style w:type="table" w:customStyle="1" w:styleId="22">
    <w:name w:val="22"/>
    <w:basedOn w:val="TableNormal1"/>
    <w:tblPr>
      <w:tblStyleRowBandSize w:val="1"/>
      <w:tblStyleColBandSize w:val="1"/>
      <w:tblCellMar>
        <w:top w:w="15" w:type="dxa"/>
        <w:left w:w="15" w:type="dxa"/>
        <w:bottom w:w="15" w:type="dxa"/>
        <w:right w:w="15" w:type="dxa"/>
      </w:tblCellMar>
    </w:tblPr>
  </w:style>
  <w:style w:type="table" w:customStyle="1" w:styleId="21">
    <w:name w:val="21"/>
    <w:basedOn w:val="TableNormal1"/>
    <w:tblPr>
      <w:tblStyleRowBandSize w:val="1"/>
      <w:tblStyleColBandSize w:val="1"/>
      <w:tblCellMar>
        <w:top w:w="15" w:type="dxa"/>
        <w:left w:w="15" w:type="dxa"/>
        <w:bottom w:w="15" w:type="dxa"/>
        <w:right w:w="15" w:type="dxa"/>
      </w:tblCellMar>
    </w:tblPr>
  </w:style>
  <w:style w:type="table" w:customStyle="1" w:styleId="20">
    <w:name w:val="20"/>
    <w:basedOn w:val="TableNormal1"/>
    <w:tblPr>
      <w:tblStyleRowBandSize w:val="1"/>
      <w:tblStyleColBandSize w:val="1"/>
      <w:tblCellMar>
        <w:top w:w="15" w:type="dxa"/>
        <w:left w:w="15" w:type="dxa"/>
        <w:bottom w:w="15" w:type="dxa"/>
        <w:right w:w="15" w:type="dxa"/>
      </w:tblCellMar>
    </w:tblPr>
  </w:style>
  <w:style w:type="table" w:customStyle="1" w:styleId="19">
    <w:name w:val="19"/>
    <w:basedOn w:val="TableNormal1"/>
    <w:tblPr>
      <w:tblStyleRowBandSize w:val="1"/>
      <w:tblStyleColBandSize w:val="1"/>
      <w:tblCellMar>
        <w:top w:w="15" w:type="dxa"/>
        <w:left w:w="15" w:type="dxa"/>
        <w:bottom w:w="15" w:type="dxa"/>
        <w:right w:w="15" w:type="dxa"/>
      </w:tblCellMar>
    </w:tblPr>
  </w:style>
  <w:style w:type="table" w:customStyle="1" w:styleId="18">
    <w:name w:val="18"/>
    <w:basedOn w:val="TableNormal1"/>
    <w:tblPr>
      <w:tblStyleRowBandSize w:val="1"/>
      <w:tblStyleColBandSize w:val="1"/>
      <w:tblCellMar>
        <w:top w:w="15" w:type="dxa"/>
        <w:left w:w="15" w:type="dxa"/>
        <w:bottom w:w="15" w:type="dxa"/>
        <w:right w:w="15" w:type="dxa"/>
      </w:tblCellMar>
    </w:tblPr>
  </w:style>
  <w:style w:type="table" w:customStyle="1" w:styleId="17">
    <w:name w:val="17"/>
    <w:basedOn w:val="TableNormal1"/>
    <w:tblPr>
      <w:tblStyleRowBandSize w:val="1"/>
      <w:tblStyleColBandSize w:val="1"/>
      <w:tblCellMar>
        <w:top w:w="15" w:type="dxa"/>
        <w:left w:w="15" w:type="dxa"/>
        <w:bottom w:w="15" w:type="dxa"/>
        <w:right w:w="15" w:type="dxa"/>
      </w:tblCellMar>
    </w:tblPr>
  </w:style>
  <w:style w:type="table" w:customStyle="1" w:styleId="16">
    <w:name w:val="16"/>
    <w:basedOn w:val="TableNormal1"/>
    <w:tblPr>
      <w:tblStyleRowBandSize w:val="1"/>
      <w:tblStyleColBandSize w:val="1"/>
      <w:tblCellMar>
        <w:top w:w="15" w:type="dxa"/>
        <w:left w:w="15" w:type="dxa"/>
        <w:bottom w:w="15" w:type="dxa"/>
        <w:right w:w="15" w:type="dxa"/>
      </w:tblCellMar>
    </w:tblPr>
  </w:style>
  <w:style w:type="table" w:customStyle="1" w:styleId="15">
    <w:name w:val="15"/>
    <w:basedOn w:val="TableNormal1"/>
    <w:tblPr>
      <w:tblStyleRowBandSize w:val="1"/>
      <w:tblStyleColBandSize w:val="1"/>
      <w:tblCellMar>
        <w:top w:w="15" w:type="dxa"/>
        <w:left w:w="15" w:type="dxa"/>
        <w:bottom w:w="15" w:type="dxa"/>
        <w:right w:w="15" w:type="dxa"/>
      </w:tblCellMar>
    </w:tblPr>
  </w:style>
  <w:style w:type="table" w:customStyle="1" w:styleId="14">
    <w:name w:val="14"/>
    <w:basedOn w:val="TableNormal1"/>
    <w:tblPr>
      <w:tblStyleRowBandSize w:val="1"/>
      <w:tblStyleColBandSize w:val="1"/>
      <w:tblCellMar>
        <w:top w:w="15" w:type="dxa"/>
        <w:left w:w="15" w:type="dxa"/>
        <w:bottom w:w="15" w:type="dxa"/>
        <w:right w:w="15" w:type="dxa"/>
      </w:tblCellMar>
    </w:tblPr>
  </w:style>
  <w:style w:type="table" w:customStyle="1" w:styleId="13">
    <w:name w:val="13"/>
    <w:basedOn w:val="TableNormal1"/>
    <w:tblPr>
      <w:tblStyleRowBandSize w:val="1"/>
      <w:tblStyleColBandSize w:val="1"/>
      <w:tblCellMar>
        <w:top w:w="15" w:type="dxa"/>
        <w:left w:w="15" w:type="dxa"/>
        <w:bottom w:w="15" w:type="dxa"/>
        <w:right w:w="15" w:type="dxa"/>
      </w:tblCellMar>
    </w:tblPr>
  </w:style>
  <w:style w:type="character" w:customStyle="1" w:styleId="MenoPendente1">
    <w:name w:val="Menção Pendente1"/>
    <w:basedOn w:val="Fontepargpadro"/>
    <w:uiPriority w:val="99"/>
    <w:semiHidden/>
    <w:unhideWhenUsed/>
    <w:rsid w:val="00A230B7"/>
    <w:rPr>
      <w:color w:val="605E5C"/>
      <w:shd w:val="clear" w:color="auto" w:fill="E1DFDD"/>
    </w:rPr>
  </w:style>
  <w:style w:type="table" w:customStyle="1" w:styleId="12">
    <w:name w:val="12"/>
    <w:basedOn w:val="TableNormal1"/>
    <w:tblPr>
      <w:tblStyleRowBandSize w:val="1"/>
      <w:tblStyleColBandSize w:val="1"/>
      <w:tblCellMar>
        <w:left w:w="115" w:type="dxa"/>
        <w:right w:w="115" w:type="dxa"/>
      </w:tblCellMar>
    </w:tblPr>
  </w:style>
  <w:style w:type="table" w:customStyle="1" w:styleId="11">
    <w:name w:val="11"/>
    <w:basedOn w:val="TableNormal1"/>
    <w:tblPr>
      <w:tblStyleRowBandSize w:val="1"/>
      <w:tblStyleColBandSize w:val="1"/>
      <w:tblCellMar>
        <w:top w:w="15" w:type="dxa"/>
        <w:left w:w="15" w:type="dxa"/>
        <w:bottom w:w="15" w:type="dxa"/>
        <w:right w:w="15" w:type="dxa"/>
      </w:tblCellMar>
    </w:tblPr>
  </w:style>
  <w:style w:type="table" w:customStyle="1" w:styleId="10">
    <w:name w:val="10"/>
    <w:basedOn w:val="TableNormal1"/>
    <w:tblPr>
      <w:tblStyleRowBandSize w:val="1"/>
      <w:tblStyleColBandSize w:val="1"/>
      <w:tblCellMar>
        <w:top w:w="15" w:type="dxa"/>
        <w:left w:w="15" w:type="dxa"/>
        <w:bottom w:w="15" w:type="dxa"/>
        <w:right w:w="15" w:type="dxa"/>
      </w:tblCellMar>
    </w:tblPr>
  </w:style>
  <w:style w:type="table" w:customStyle="1" w:styleId="9">
    <w:name w:val="9"/>
    <w:basedOn w:val="TableNormal1"/>
    <w:tblPr>
      <w:tblStyleRowBandSize w:val="1"/>
      <w:tblStyleColBandSize w:val="1"/>
      <w:tblCellMar>
        <w:top w:w="15" w:type="dxa"/>
        <w:left w:w="15" w:type="dxa"/>
        <w:bottom w:w="15" w:type="dxa"/>
        <w:right w:w="15" w:type="dxa"/>
      </w:tblCellMar>
    </w:tblPr>
  </w:style>
  <w:style w:type="table" w:customStyle="1" w:styleId="8">
    <w:name w:val="8"/>
    <w:basedOn w:val="TableNormal1"/>
    <w:tblPr>
      <w:tblStyleRowBandSize w:val="1"/>
      <w:tblStyleColBandSize w:val="1"/>
      <w:tblCellMar>
        <w:top w:w="15" w:type="dxa"/>
        <w:left w:w="15" w:type="dxa"/>
        <w:bottom w:w="15" w:type="dxa"/>
        <w:right w:w="15" w:type="dxa"/>
      </w:tblCellMar>
    </w:tblPr>
  </w:style>
  <w:style w:type="table" w:customStyle="1" w:styleId="7">
    <w:name w:val="7"/>
    <w:basedOn w:val="TableNormal1"/>
    <w:tblPr>
      <w:tblStyleRowBandSize w:val="1"/>
      <w:tblStyleColBandSize w:val="1"/>
      <w:tblCellMar>
        <w:top w:w="15" w:type="dxa"/>
        <w:left w:w="15" w:type="dxa"/>
        <w:bottom w:w="15" w:type="dxa"/>
        <w:right w:w="15" w:type="dxa"/>
      </w:tblCellMar>
    </w:tblPr>
  </w:style>
  <w:style w:type="table" w:customStyle="1" w:styleId="6">
    <w:name w:val="6"/>
    <w:basedOn w:val="TableNormal1"/>
    <w:tblPr>
      <w:tblStyleRowBandSize w:val="1"/>
      <w:tblStyleColBandSize w:val="1"/>
      <w:tblCellMar>
        <w:top w:w="15" w:type="dxa"/>
        <w:left w:w="15" w:type="dxa"/>
        <w:bottom w:w="15" w:type="dxa"/>
        <w:right w:w="15" w:type="dxa"/>
      </w:tblCellMar>
    </w:tblPr>
  </w:style>
  <w:style w:type="table" w:customStyle="1" w:styleId="5">
    <w:name w:val="5"/>
    <w:basedOn w:val="TableNormal1"/>
    <w:tblPr>
      <w:tblStyleRowBandSize w:val="1"/>
      <w:tblStyleColBandSize w:val="1"/>
      <w:tblCellMar>
        <w:top w:w="15" w:type="dxa"/>
        <w:left w:w="15" w:type="dxa"/>
        <w:bottom w:w="15" w:type="dxa"/>
        <w:right w:w="15" w:type="dxa"/>
      </w:tblCellMar>
    </w:tblPr>
  </w:style>
  <w:style w:type="table" w:customStyle="1" w:styleId="4">
    <w:name w:val="4"/>
    <w:basedOn w:val="TableNormal1"/>
    <w:tblPr>
      <w:tblStyleRowBandSize w:val="1"/>
      <w:tblStyleColBandSize w:val="1"/>
      <w:tblCellMar>
        <w:top w:w="15" w:type="dxa"/>
        <w:left w:w="15" w:type="dxa"/>
        <w:bottom w:w="15" w:type="dxa"/>
        <w:right w:w="15" w:type="dxa"/>
      </w:tblCellMar>
    </w:tblPr>
  </w:style>
  <w:style w:type="table" w:customStyle="1" w:styleId="3">
    <w:name w:val="3"/>
    <w:basedOn w:val="TableNormal1"/>
    <w:tblPr>
      <w:tblStyleRowBandSize w:val="1"/>
      <w:tblStyleColBandSize w:val="1"/>
      <w:tblCellMar>
        <w:top w:w="15" w:type="dxa"/>
        <w:left w:w="15" w:type="dxa"/>
        <w:bottom w:w="15" w:type="dxa"/>
        <w:right w:w="15" w:type="dxa"/>
      </w:tblCellMar>
    </w:tblPr>
  </w:style>
  <w:style w:type="table" w:customStyle="1" w:styleId="2">
    <w:name w:val="2"/>
    <w:basedOn w:val="TableNormal1"/>
    <w:tblPr>
      <w:tblStyleRowBandSize w:val="1"/>
      <w:tblStyleColBandSize w:val="1"/>
      <w:tblCellMar>
        <w:top w:w="15" w:type="dxa"/>
        <w:left w:w="15" w:type="dxa"/>
        <w:bottom w:w="15" w:type="dxa"/>
        <w:right w:w="15" w:type="dxa"/>
      </w:tblCellMar>
    </w:tblPr>
  </w:style>
  <w:style w:type="table" w:customStyle="1" w:styleId="1">
    <w:name w:val="1"/>
    <w:basedOn w:val="TableNormal1"/>
    <w:tblPr>
      <w:tblStyleRowBandSize w:val="1"/>
      <w:tblStyleColBandSize w:val="1"/>
      <w:tblCellMar>
        <w:top w:w="15" w:type="dxa"/>
        <w:left w:w="15" w:type="dxa"/>
        <w:bottom w:w="15" w:type="dxa"/>
        <w:right w:w="15" w:type="dxa"/>
      </w:tblCellMar>
    </w:tblPr>
  </w:style>
  <w:style w:type="character" w:styleId="MenoPendente">
    <w:name w:val="Unresolved Mention"/>
    <w:basedOn w:val="Fontepargpadro"/>
    <w:uiPriority w:val="99"/>
    <w:semiHidden/>
    <w:unhideWhenUsed/>
    <w:rsid w:val="0076707C"/>
    <w:rPr>
      <w:color w:val="605E5C"/>
      <w:shd w:val="clear" w:color="auto" w:fill="E1DFDD"/>
    </w:rPr>
  </w:style>
  <w:style w:type="table" w:styleId="Tabelacomgrade">
    <w:name w:val="Table Grid"/>
    <w:basedOn w:val="Tabelanormal"/>
    <w:uiPriority w:val="39"/>
    <w:rsid w:val="00727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7DA4"/>
    <w:pPr>
      <w:autoSpaceDE w:val="0"/>
      <w:autoSpaceDN w:val="0"/>
      <w:adjustRightInd w:val="0"/>
      <w:spacing w:after="0" w:line="240" w:lineRule="auto"/>
    </w:pPr>
    <w:rPr>
      <w:color w:val="000000"/>
      <w:sz w:val="24"/>
      <w:szCs w:val="24"/>
    </w:rPr>
  </w:style>
  <w:style w:type="paragraph" w:customStyle="1" w:styleId="ds-markdown-paragraph">
    <w:name w:val="ds-markdown-paragraph"/>
    <w:basedOn w:val="Normal"/>
    <w:rsid w:val="0089437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94370"/>
    <w:rPr>
      <w:b/>
      <w:bCs/>
    </w:rPr>
  </w:style>
  <w:style w:type="character" w:customStyle="1" w:styleId="searchhighlight">
    <w:name w:val="searchhighlight"/>
    <w:basedOn w:val="Fontepargpadro"/>
    <w:rsid w:val="002D6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6504">
      <w:bodyDiv w:val="1"/>
      <w:marLeft w:val="0"/>
      <w:marRight w:val="0"/>
      <w:marTop w:val="0"/>
      <w:marBottom w:val="0"/>
      <w:divBdr>
        <w:top w:val="none" w:sz="0" w:space="0" w:color="auto"/>
        <w:left w:val="none" w:sz="0" w:space="0" w:color="auto"/>
        <w:bottom w:val="none" w:sz="0" w:space="0" w:color="auto"/>
        <w:right w:val="none" w:sz="0" w:space="0" w:color="auto"/>
      </w:divBdr>
      <w:divsChild>
        <w:div w:id="1275407757">
          <w:marLeft w:val="0"/>
          <w:marRight w:val="0"/>
          <w:marTop w:val="0"/>
          <w:marBottom w:val="0"/>
          <w:divBdr>
            <w:top w:val="none" w:sz="0" w:space="0" w:color="auto"/>
            <w:left w:val="none" w:sz="0" w:space="0" w:color="auto"/>
            <w:bottom w:val="none" w:sz="0" w:space="0" w:color="auto"/>
            <w:right w:val="none" w:sz="0" w:space="0" w:color="auto"/>
          </w:divBdr>
          <w:divsChild>
            <w:div w:id="1212303183">
              <w:marLeft w:val="0"/>
              <w:marRight w:val="0"/>
              <w:marTop w:val="0"/>
              <w:marBottom w:val="0"/>
              <w:divBdr>
                <w:top w:val="none" w:sz="0" w:space="0" w:color="auto"/>
                <w:left w:val="none" w:sz="0" w:space="0" w:color="auto"/>
                <w:bottom w:val="none" w:sz="0" w:space="0" w:color="auto"/>
                <w:right w:val="none" w:sz="0" w:space="0" w:color="auto"/>
              </w:divBdr>
              <w:divsChild>
                <w:div w:id="2097168825">
                  <w:marLeft w:val="0"/>
                  <w:marRight w:val="0"/>
                  <w:marTop w:val="0"/>
                  <w:marBottom w:val="0"/>
                  <w:divBdr>
                    <w:top w:val="none" w:sz="0" w:space="0" w:color="auto"/>
                    <w:left w:val="none" w:sz="0" w:space="0" w:color="auto"/>
                    <w:bottom w:val="none" w:sz="0" w:space="0" w:color="auto"/>
                    <w:right w:val="none" w:sz="0" w:space="0" w:color="auto"/>
                  </w:divBdr>
                  <w:divsChild>
                    <w:div w:id="1797524851">
                      <w:marLeft w:val="0"/>
                      <w:marRight w:val="0"/>
                      <w:marTop w:val="0"/>
                      <w:marBottom w:val="0"/>
                      <w:divBdr>
                        <w:top w:val="none" w:sz="0" w:space="0" w:color="auto"/>
                        <w:left w:val="none" w:sz="0" w:space="0" w:color="auto"/>
                        <w:bottom w:val="none" w:sz="0" w:space="0" w:color="auto"/>
                        <w:right w:val="none" w:sz="0" w:space="0" w:color="auto"/>
                      </w:divBdr>
                      <w:divsChild>
                        <w:div w:id="135989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256104">
                  <w:marLeft w:val="0"/>
                  <w:marRight w:val="0"/>
                  <w:marTop w:val="0"/>
                  <w:marBottom w:val="0"/>
                  <w:divBdr>
                    <w:top w:val="none" w:sz="0" w:space="0" w:color="auto"/>
                    <w:left w:val="none" w:sz="0" w:space="0" w:color="auto"/>
                    <w:bottom w:val="none" w:sz="0" w:space="0" w:color="auto"/>
                    <w:right w:val="none" w:sz="0" w:space="0" w:color="auto"/>
                  </w:divBdr>
                  <w:divsChild>
                    <w:div w:id="1731153520">
                      <w:marLeft w:val="0"/>
                      <w:marRight w:val="0"/>
                      <w:marTop w:val="0"/>
                      <w:marBottom w:val="0"/>
                      <w:divBdr>
                        <w:top w:val="none" w:sz="0" w:space="0" w:color="auto"/>
                        <w:left w:val="none" w:sz="0" w:space="0" w:color="auto"/>
                        <w:bottom w:val="none" w:sz="0" w:space="0" w:color="auto"/>
                        <w:right w:val="none" w:sz="0" w:space="0" w:color="auto"/>
                      </w:divBdr>
                      <w:divsChild>
                        <w:div w:id="166562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98915">
      <w:bodyDiv w:val="1"/>
      <w:marLeft w:val="0"/>
      <w:marRight w:val="0"/>
      <w:marTop w:val="0"/>
      <w:marBottom w:val="0"/>
      <w:divBdr>
        <w:top w:val="none" w:sz="0" w:space="0" w:color="auto"/>
        <w:left w:val="none" w:sz="0" w:space="0" w:color="auto"/>
        <w:bottom w:val="none" w:sz="0" w:space="0" w:color="auto"/>
        <w:right w:val="none" w:sz="0" w:space="0" w:color="auto"/>
      </w:divBdr>
      <w:divsChild>
        <w:div w:id="430319225">
          <w:marLeft w:val="0"/>
          <w:marRight w:val="0"/>
          <w:marTop w:val="0"/>
          <w:marBottom w:val="0"/>
          <w:divBdr>
            <w:top w:val="none" w:sz="0" w:space="0" w:color="auto"/>
            <w:left w:val="none" w:sz="0" w:space="0" w:color="auto"/>
            <w:bottom w:val="none" w:sz="0" w:space="0" w:color="auto"/>
            <w:right w:val="none" w:sz="0" w:space="0" w:color="auto"/>
          </w:divBdr>
          <w:divsChild>
            <w:div w:id="1178885507">
              <w:marLeft w:val="0"/>
              <w:marRight w:val="0"/>
              <w:marTop w:val="0"/>
              <w:marBottom w:val="0"/>
              <w:divBdr>
                <w:top w:val="none" w:sz="0" w:space="0" w:color="auto"/>
                <w:left w:val="none" w:sz="0" w:space="0" w:color="auto"/>
                <w:bottom w:val="none" w:sz="0" w:space="0" w:color="auto"/>
                <w:right w:val="none" w:sz="0" w:space="0" w:color="auto"/>
              </w:divBdr>
              <w:divsChild>
                <w:div w:id="18482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2855">
      <w:bodyDiv w:val="1"/>
      <w:marLeft w:val="0"/>
      <w:marRight w:val="0"/>
      <w:marTop w:val="0"/>
      <w:marBottom w:val="0"/>
      <w:divBdr>
        <w:top w:val="none" w:sz="0" w:space="0" w:color="auto"/>
        <w:left w:val="none" w:sz="0" w:space="0" w:color="auto"/>
        <w:bottom w:val="none" w:sz="0" w:space="0" w:color="auto"/>
        <w:right w:val="none" w:sz="0" w:space="0" w:color="auto"/>
      </w:divBdr>
    </w:div>
    <w:div w:id="179515184">
      <w:bodyDiv w:val="1"/>
      <w:marLeft w:val="0"/>
      <w:marRight w:val="0"/>
      <w:marTop w:val="0"/>
      <w:marBottom w:val="0"/>
      <w:divBdr>
        <w:top w:val="none" w:sz="0" w:space="0" w:color="auto"/>
        <w:left w:val="none" w:sz="0" w:space="0" w:color="auto"/>
        <w:bottom w:val="none" w:sz="0" w:space="0" w:color="auto"/>
        <w:right w:val="none" w:sz="0" w:space="0" w:color="auto"/>
      </w:divBdr>
      <w:divsChild>
        <w:div w:id="628709225">
          <w:marLeft w:val="0"/>
          <w:marRight w:val="0"/>
          <w:marTop w:val="0"/>
          <w:marBottom w:val="0"/>
          <w:divBdr>
            <w:top w:val="none" w:sz="0" w:space="0" w:color="auto"/>
            <w:left w:val="none" w:sz="0" w:space="0" w:color="auto"/>
            <w:bottom w:val="none" w:sz="0" w:space="0" w:color="auto"/>
            <w:right w:val="none" w:sz="0" w:space="0" w:color="auto"/>
          </w:divBdr>
          <w:divsChild>
            <w:div w:id="272830012">
              <w:marLeft w:val="0"/>
              <w:marRight w:val="0"/>
              <w:marTop w:val="0"/>
              <w:marBottom w:val="0"/>
              <w:divBdr>
                <w:top w:val="none" w:sz="0" w:space="0" w:color="auto"/>
                <w:left w:val="none" w:sz="0" w:space="0" w:color="auto"/>
                <w:bottom w:val="none" w:sz="0" w:space="0" w:color="auto"/>
                <w:right w:val="none" w:sz="0" w:space="0" w:color="auto"/>
              </w:divBdr>
              <w:divsChild>
                <w:div w:id="200724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59902">
      <w:bodyDiv w:val="1"/>
      <w:marLeft w:val="0"/>
      <w:marRight w:val="0"/>
      <w:marTop w:val="0"/>
      <w:marBottom w:val="0"/>
      <w:divBdr>
        <w:top w:val="none" w:sz="0" w:space="0" w:color="auto"/>
        <w:left w:val="none" w:sz="0" w:space="0" w:color="auto"/>
        <w:bottom w:val="none" w:sz="0" w:space="0" w:color="auto"/>
        <w:right w:val="none" w:sz="0" w:space="0" w:color="auto"/>
      </w:divBdr>
      <w:divsChild>
        <w:div w:id="856966966">
          <w:marLeft w:val="0"/>
          <w:marRight w:val="0"/>
          <w:marTop w:val="0"/>
          <w:marBottom w:val="0"/>
          <w:divBdr>
            <w:top w:val="none" w:sz="0" w:space="0" w:color="auto"/>
            <w:left w:val="none" w:sz="0" w:space="0" w:color="auto"/>
            <w:bottom w:val="none" w:sz="0" w:space="0" w:color="auto"/>
            <w:right w:val="none" w:sz="0" w:space="0" w:color="auto"/>
          </w:divBdr>
          <w:divsChild>
            <w:div w:id="339548610">
              <w:marLeft w:val="0"/>
              <w:marRight w:val="0"/>
              <w:marTop w:val="0"/>
              <w:marBottom w:val="0"/>
              <w:divBdr>
                <w:top w:val="none" w:sz="0" w:space="0" w:color="auto"/>
                <w:left w:val="none" w:sz="0" w:space="0" w:color="auto"/>
                <w:bottom w:val="none" w:sz="0" w:space="0" w:color="auto"/>
                <w:right w:val="none" w:sz="0" w:space="0" w:color="auto"/>
              </w:divBdr>
              <w:divsChild>
                <w:div w:id="44100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52147">
      <w:bodyDiv w:val="1"/>
      <w:marLeft w:val="0"/>
      <w:marRight w:val="0"/>
      <w:marTop w:val="0"/>
      <w:marBottom w:val="0"/>
      <w:divBdr>
        <w:top w:val="none" w:sz="0" w:space="0" w:color="auto"/>
        <w:left w:val="none" w:sz="0" w:space="0" w:color="auto"/>
        <w:bottom w:val="none" w:sz="0" w:space="0" w:color="auto"/>
        <w:right w:val="none" w:sz="0" w:space="0" w:color="auto"/>
      </w:divBdr>
      <w:divsChild>
        <w:div w:id="1548646182">
          <w:marLeft w:val="0"/>
          <w:marRight w:val="0"/>
          <w:marTop w:val="0"/>
          <w:marBottom w:val="0"/>
          <w:divBdr>
            <w:top w:val="none" w:sz="0" w:space="0" w:color="auto"/>
            <w:left w:val="none" w:sz="0" w:space="0" w:color="auto"/>
            <w:bottom w:val="none" w:sz="0" w:space="0" w:color="auto"/>
            <w:right w:val="none" w:sz="0" w:space="0" w:color="auto"/>
          </w:divBdr>
          <w:divsChild>
            <w:div w:id="571350607">
              <w:marLeft w:val="0"/>
              <w:marRight w:val="0"/>
              <w:marTop w:val="0"/>
              <w:marBottom w:val="0"/>
              <w:divBdr>
                <w:top w:val="none" w:sz="0" w:space="0" w:color="auto"/>
                <w:left w:val="none" w:sz="0" w:space="0" w:color="auto"/>
                <w:bottom w:val="none" w:sz="0" w:space="0" w:color="auto"/>
                <w:right w:val="none" w:sz="0" w:space="0" w:color="auto"/>
              </w:divBdr>
              <w:divsChild>
                <w:div w:id="211616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934406">
      <w:bodyDiv w:val="1"/>
      <w:marLeft w:val="0"/>
      <w:marRight w:val="0"/>
      <w:marTop w:val="0"/>
      <w:marBottom w:val="0"/>
      <w:divBdr>
        <w:top w:val="none" w:sz="0" w:space="0" w:color="auto"/>
        <w:left w:val="none" w:sz="0" w:space="0" w:color="auto"/>
        <w:bottom w:val="none" w:sz="0" w:space="0" w:color="auto"/>
        <w:right w:val="none" w:sz="0" w:space="0" w:color="auto"/>
      </w:divBdr>
      <w:divsChild>
        <w:div w:id="1473064376">
          <w:marLeft w:val="0"/>
          <w:marRight w:val="0"/>
          <w:marTop w:val="0"/>
          <w:marBottom w:val="0"/>
          <w:divBdr>
            <w:top w:val="none" w:sz="0" w:space="0" w:color="auto"/>
            <w:left w:val="none" w:sz="0" w:space="0" w:color="auto"/>
            <w:bottom w:val="none" w:sz="0" w:space="0" w:color="auto"/>
            <w:right w:val="none" w:sz="0" w:space="0" w:color="auto"/>
          </w:divBdr>
          <w:divsChild>
            <w:div w:id="867645496">
              <w:marLeft w:val="0"/>
              <w:marRight w:val="0"/>
              <w:marTop w:val="0"/>
              <w:marBottom w:val="0"/>
              <w:divBdr>
                <w:top w:val="none" w:sz="0" w:space="0" w:color="auto"/>
                <w:left w:val="none" w:sz="0" w:space="0" w:color="auto"/>
                <w:bottom w:val="none" w:sz="0" w:space="0" w:color="auto"/>
                <w:right w:val="none" w:sz="0" w:space="0" w:color="auto"/>
              </w:divBdr>
              <w:divsChild>
                <w:div w:id="106865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011615">
      <w:bodyDiv w:val="1"/>
      <w:marLeft w:val="0"/>
      <w:marRight w:val="0"/>
      <w:marTop w:val="0"/>
      <w:marBottom w:val="0"/>
      <w:divBdr>
        <w:top w:val="none" w:sz="0" w:space="0" w:color="auto"/>
        <w:left w:val="none" w:sz="0" w:space="0" w:color="auto"/>
        <w:bottom w:val="none" w:sz="0" w:space="0" w:color="auto"/>
        <w:right w:val="none" w:sz="0" w:space="0" w:color="auto"/>
      </w:divBdr>
      <w:divsChild>
        <w:div w:id="240720761">
          <w:marLeft w:val="0"/>
          <w:marRight w:val="0"/>
          <w:marTop w:val="0"/>
          <w:marBottom w:val="0"/>
          <w:divBdr>
            <w:top w:val="none" w:sz="0" w:space="0" w:color="auto"/>
            <w:left w:val="none" w:sz="0" w:space="0" w:color="auto"/>
            <w:bottom w:val="none" w:sz="0" w:space="0" w:color="auto"/>
            <w:right w:val="none" w:sz="0" w:space="0" w:color="auto"/>
          </w:divBdr>
          <w:divsChild>
            <w:div w:id="1724988948">
              <w:marLeft w:val="0"/>
              <w:marRight w:val="0"/>
              <w:marTop w:val="0"/>
              <w:marBottom w:val="0"/>
              <w:divBdr>
                <w:top w:val="none" w:sz="0" w:space="0" w:color="auto"/>
                <w:left w:val="none" w:sz="0" w:space="0" w:color="auto"/>
                <w:bottom w:val="none" w:sz="0" w:space="0" w:color="auto"/>
                <w:right w:val="none" w:sz="0" w:space="0" w:color="auto"/>
              </w:divBdr>
              <w:divsChild>
                <w:div w:id="85650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4814">
      <w:bodyDiv w:val="1"/>
      <w:marLeft w:val="0"/>
      <w:marRight w:val="0"/>
      <w:marTop w:val="0"/>
      <w:marBottom w:val="0"/>
      <w:divBdr>
        <w:top w:val="none" w:sz="0" w:space="0" w:color="auto"/>
        <w:left w:val="none" w:sz="0" w:space="0" w:color="auto"/>
        <w:bottom w:val="none" w:sz="0" w:space="0" w:color="auto"/>
        <w:right w:val="none" w:sz="0" w:space="0" w:color="auto"/>
      </w:divBdr>
      <w:divsChild>
        <w:div w:id="431360601">
          <w:marLeft w:val="0"/>
          <w:marRight w:val="0"/>
          <w:marTop w:val="0"/>
          <w:marBottom w:val="0"/>
          <w:divBdr>
            <w:top w:val="none" w:sz="0" w:space="0" w:color="auto"/>
            <w:left w:val="none" w:sz="0" w:space="0" w:color="auto"/>
            <w:bottom w:val="none" w:sz="0" w:space="0" w:color="auto"/>
            <w:right w:val="none" w:sz="0" w:space="0" w:color="auto"/>
          </w:divBdr>
          <w:divsChild>
            <w:div w:id="1293440720">
              <w:marLeft w:val="0"/>
              <w:marRight w:val="0"/>
              <w:marTop w:val="0"/>
              <w:marBottom w:val="0"/>
              <w:divBdr>
                <w:top w:val="none" w:sz="0" w:space="0" w:color="auto"/>
                <w:left w:val="none" w:sz="0" w:space="0" w:color="auto"/>
                <w:bottom w:val="none" w:sz="0" w:space="0" w:color="auto"/>
                <w:right w:val="none" w:sz="0" w:space="0" w:color="auto"/>
              </w:divBdr>
              <w:divsChild>
                <w:div w:id="14945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372012">
      <w:bodyDiv w:val="1"/>
      <w:marLeft w:val="0"/>
      <w:marRight w:val="0"/>
      <w:marTop w:val="0"/>
      <w:marBottom w:val="0"/>
      <w:divBdr>
        <w:top w:val="none" w:sz="0" w:space="0" w:color="auto"/>
        <w:left w:val="none" w:sz="0" w:space="0" w:color="auto"/>
        <w:bottom w:val="none" w:sz="0" w:space="0" w:color="auto"/>
        <w:right w:val="none" w:sz="0" w:space="0" w:color="auto"/>
      </w:divBdr>
      <w:divsChild>
        <w:div w:id="898513384">
          <w:marLeft w:val="0"/>
          <w:marRight w:val="0"/>
          <w:marTop w:val="0"/>
          <w:marBottom w:val="0"/>
          <w:divBdr>
            <w:top w:val="none" w:sz="0" w:space="0" w:color="auto"/>
            <w:left w:val="none" w:sz="0" w:space="0" w:color="auto"/>
            <w:bottom w:val="none" w:sz="0" w:space="0" w:color="auto"/>
            <w:right w:val="none" w:sz="0" w:space="0" w:color="auto"/>
          </w:divBdr>
          <w:divsChild>
            <w:div w:id="1759405028">
              <w:marLeft w:val="0"/>
              <w:marRight w:val="0"/>
              <w:marTop w:val="0"/>
              <w:marBottom w:val="0"/>
              <w:divBdr>
                <w:top w:val="none" w:sz="0" w:space="0" w:color="auto"/>
                <w:left w:val="none" w:sz="0" w:space="0" w:color="auto"/>
                <w:bottom w:val="none" w:sz="0" w:space="0" w:color="auto"/>
                <w:right w:val="none" w:sz="0" w:space="0" w:color="auto"/>
              </w:divBdr>
              <w:divsChild>
                <w:div w:id="24754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49329">
      <w:bodyDiv w:val="1"/>
      <w:marLeft w:val="0"/>
      <w:marRight w:val="0"/>
      <w:marTop w:val="0"/>
      <w:marBottom w:val="0"/>
      <w:divBdr>
        <w:top w:val="none" w:sz="0" w:space="0" w:color="auto"/>
        <w:left w:val="none" w:sz="0" w:space="0" w:color="auto"/>
        <w:bottom w:val="none" w:sz="0" w:space="0" w:color="auto"/>
        <w:right w:val="none" w:sz="0" w:space="0" w:color="auto"/>
      </w:divBdr>
      <w:divsChild>
        <w:div w:id="341013186">
          <w:marLeft w:val="0"/>
          <w:marRight w:val="0"/>
          <w:marTop w:val="0"/>
          <w:marBottom w:val="0"/>
          <w:divBdr>
            <w:top w:val="none" w:sz="0" w:space="0" w:color="auto"/>
            <w:left w:val="none" w:sz="0" w:space="0" w:color="auto"/>
            <w:bottom w:val="none" w:sz="0" w:space="0" w:color="auto"/>
            <w:right w:val="none" w:sz="0" w:space="0" w:color="auto"/>
          </w:divBdr>
          <w:divsChild>
            <w:div w:id="278798082">
              <w:marLeft w:val="0"/>
              <w:marRight w:val="0"/>
              <w:marTop w:val="0"/>
              <w:marBottom w:val="0"/>
              <w:divBdr>
                <w:top w:val="none" w:sz="0" w:space="0" w:color="auto"/>
                <w:left w:val="none" w:sz="0" w:space="0" w:color="auto"/>
                <w:bottom w:val="none" w:sz="0" w:space="0" w:color="auto"/>
                <w:right w:val="none" w:sz="0" w:space="0" w:color="auto"/>
              </w:divBdr>
              <w:divsChild>
                <w:div w:id="5555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585263">
      <w:bodyDiv w:val="1"/>
      <w:marLeft w:val="0"/>
      <w:marRight w:val="0"/>
      <w:marTop w:val="0"/>
      <w:marBottom w:val="0"/>
      <w:divBdr>
        <w:top w:val="none" w:sz="0" w:space="0" w:color="auto"/>
        <w:left w:val="none" w:sz="0" w:space="0" w:color="auto"/>
        <w:bottom w:val="none" w:sz="0" w:space="0" w:color="auto"/>
        <w:right w:val="none" w:sz="0" w:space="0" w:color="auto"/>
      </w:divBdr>
    </w:div>
    <w:div w:id="341780857">
      <w:bodyDiv w:val="1"/>
      <w:marLeft w:val="0"/>
      <w:marRight w:val="0"/>
      <w:marTop w:val="0"/>
      <w:marBottom w:val="0"/>
      <w:divBdr>
        <w:top w:val="none" w:sz="0" w:space="0" w:color="auto"/>
        <w:left w:val="none" w:sz="0" w:space="0" w:color="auto"/>
        <w:bottom w:val="none" w:sz="0" w:space="0" w:color="auto"/>
        <w:right w:val="none" w:sz="0" w:space="0" w:color="auto"/>
      </w:divBdr>
      <w:divsChild>
        <w:div w:id="1060321855">
          <w:marLeft w:val="0"/>
          <w:marRight w:val="0"/>
          <w:marTop w:val="0"/>
          <w:marBottom w:val="0"/>
          <w:divBdr>
            <w:top w:val="none" w:sz="0" w:space="0" w:color="auto"/>
            <w:left w:val="none" w:sz="0" w:space="0" w:color="auto"/>
            <w:bottom w:val="none" w:sz="0" w:space="0" w:color="auto"/>
            <w:right w:val="none" w:sz="0" w:space="0" w:color="auto"/>
          </w:divBdr>
          <w:divsChild>
            <w:div w:id="57023154">
              <w:marLeft w:val="0"/>
              <w:marRight w:val="0"/>
              <w:marTop w:val="0"/>
              <w:marBottom w:val="0"/>
              <w:divBdr>
                <w:top w:val="none" w:sz="0" w:space="0" w:color="auto"/>
                <w:left w:val="none" w:sz="0" w:space="0" w:color="auto"/>
                <w:bottom w:val="none" w:sz="0" w:space="0" w:color="auto"/>
                <w:right w:val="none" w:sz="0" w:space="0" w:color="auto"/>
              </w:divBdr>
              <w:divsChild>
                <w:div w:id="17986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971790">
      <w:bodyDiv w:val="1"/>
      <w:marLeft w:val="0"/>
      <w:marRight w:val="0"/>
      <w:marTop w:val="0"/>
      <w:marBottom w:val="0"/>
      <w:divBdr>
        <w:top w:val="none" w:sz="0" w:space="0" w:color="auto"/>
        <w:left w:val="none" w:sz="0" w:space="0" w:color="auto"/>
        <w:bottom w:val="none" w:sz="0" w:space="0" w:color="auto"/>
        <w:right w:val="none" w:sz="0" w:space="0" w:color="auto"/>
      </w:divBdr>
      <w:divsChild>
        <w:div w:id="942571326">
          <w:marLeft w:val="0"/>
          <w:marRight w:val="0"/>
          <w:marTop w:val="0"/>
          <w:marBottom w:val="0"/>
          <w:divBdr>
            <w:top w:val="none" w:sz="0" w:space="0" w:color="auto"/>
            <w:left w:val="none" w:sz="0" w:space="0" w:color="auto"/>
            <w:bottom w:val="none" w:sz="0" w:space="0" w:color="auto"/>
            <w:right w:val="none" w:sz="0" w:space="0" w:color="auto"/>
          </w:divBdr>
          <w:divsChild>
            <w:div w:id="1135177373">
              <w:marLeft w:val="0"/>
              <w:marRight w:val="0"/>
              <w:marTop w:val="0"/>
              <w:marBottom w:val="0"/>
              <w:divBdr>
                <w:top w:val="none" w:sz="0" w:space="0" w:color="auto"/>
                <w:left w:val="none" w:sz="0" w:space="0" w:color="auto"/>
                <w:bottom w:val="none" w:sz="0" w:space="0" w:color="auto"/>
                <w:right w:val="none" w:sz="0" w:space="0" w:color="auto"/>
              </w:divBdr>
              <w:divsChild>
                <w:div w:id="8982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365273">
      <w:bodyDiv w:val="1"/>
      <w:marLeft w:val="0"/>
      <w:marRight w:val="0"/>
      <w:marTop w:val="0"/>
      <w:marBottom w:val="0"/>
      <w:divBdr>
        <w:top w:val="none" w:sz="0" w:space="0" w:color="auto"/>
        <w:left w:val="none" w:sz="0" w:space="0" w:color="auto"/>
        <w:bottom w:val="none" w:sz="0" w:space="0" w:color="auto"/>
        <w:right w:val="none" w:sz="0" w:space="0" w:color="auto"/>
      </w:divBdr>
      <w:divsChild>
        <w:div w:id="1625647936">
          <w:marLeft w:val="0"/>
          <w:marRight w:val="0"/>
          <w:marTop w:val="0"/>
          <w:marBottom w:val="0"/>
          <w:divBdr>
            <w:top w:val="none" w:sz="0" w:space="0" w:color="auto"/>
            <w:left w:val="none" w:sz="0" w:space="0" w:color="auto"/>
            <w:bottom w:val="none" w:sz="0" w:space="0" w:color="auto"/>
            <w:right w:val="none" w:sz="0" w:space="0" w:color="auto"/>
          </w:divBdr>
          <w:divsChild>
            <w:div w:id="1839543058">
              <w:marLeft w:val="0"/>
              <w:marRight w:val="0"/>
              <w:marTop w:val="0"/>
              <w:marBottom w:val="0"/>
              <w:divBdr>
                <w:top w:val="none" w:sz="0" w:space="0" w:color="auto"/>
                <w:left w:val="none" w:sz="0" w:space="0" w:color="auto"/>
                <w:bottom w:val="none" w:sz="0" w:space="0" w:color="auto"/>
                <w:right w:val="none" w:sz="0" w:space="0" w:color="auto"/>
              </w:divBdr>
              <w:divsChild>
                <w:div w:id="148847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49362">
      <w:bodyDiv w:val="1"/>
      <w:marLeft w:val="0"/>
      <w:marRight w:val="0"/>
      <w:marTop w:val="0"/>
      <w:marBottom w:val="0"/>
      <w:divBdr>
        <w:top w:val="none" w:sz="0" w:space="0" w:color="auto"/>
        <w:left w:val="none" w:sz="0" w:space="0" w:color="auto"/>
        <w:bottom w:val="none" w:sz="0" w:space="0" w:color="auto"/>
        <w:right w:val="none" w:sz="0" w:space="0" w:color="auto"/>
      </w:divBdr>
      <w:divsChild>
        <w:div w:id="1509634976">
          <w:marLeft w:val="0"/>
          <w:marRight w:val="0"/>
          <w:marTop w:val="0"/>
          <w:marBottom w:val="0"/>
          <w:divBdr>
            <w:top w:val="none" w:sz="0" w:space="0" w:color="auto"/>
            <w:left w:val="none" w:sz="0" w:space="0" w:color="auto"/>
            <w:bottom w:val="none" w:sz="0" w:space="0" w:color="auto"/>
            <w:right w:val="none" w:sz="0" w:space="0" w:color="auto"/>
          </w:divBdr>
          <w:divsChild>
            <w:div w:id="901717650">
              <w:marLeft w:val="0"/>
              <w:marRight w:val="0"/>
              <w:marTop w:val="0"/>
              <w:marBottom w:val="0"/>
              <w:divBdr>
                <w:top w:val="none" w:sz="0" w:space="0" w:color="auto"/>
                <w:left w:val="none" w:sz="0" w:space="0" w:color="auto"/>
                <w:bottom w:val="none" w:sz="0" w:space="0" w:color="auto"/>
                <w:right w:val="none" w:sz="0" w:space="0" w:color="auto"/>
              </w:divBdr>
              <w:divsChild>
                <w:div w:id="25921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649302">
      <w:bodyDiv w:val="1"/>
      <w:marLeft w:val="0"/>
      <w:marRight w:val="0"/>
      <w:marTop w:val="0"/>
      <w:marBottom w:val="0"/>
      <w:divBdr>
        <w:top w:val="none" w:sz="0" w:space="0" w:color="auto"/>
        <w:left w:val="none" w:sz="0" w:space="0" w:color="auto"/>
        <w:bottom w:val="none" w:sz="0" w:space="0" w:color="auto"/>
        <w:right w:val="none" w:sz="0" w:space="0" w:color="auto"/>
      </w:divBdr>
      <w:divsChild>
        <w:div w:id="625165381">
          <w:marLeft w:val="0"/>
          <w:marRight w:val="0"/>
          <w:marTop w:val="0"/>
          <w:marBottom w:val="0"/>
          <w:divBdr>
            <w:top w:val="none" w:sz="0" w:space="0" w:color="auto"/>
            <w:left w:val="none" w:sz="0" w:space="0" w:color="auto"/>
            <w:bottom w:val="none" w:sz="0" w:space="0" w:color="auto"/>
            <w:right w:val="none" w:sz="0" w:space="0" w:color="auto"/>
          </w:divBdr>
          <w:divsChild>
            <w:div w:id="1801069691">
              <w:marLeft w:val="0"/>
              <w:marRight w:val="0"/>
              <w:marTop w:val="0"/>
              <w:marBottom w:val="0"/>
              <w:divBdr>
                <w:top w:val="none" w:sz="0" w:space="0" w:color="auto"/>
                <w:left w:val="none" w:sz="0" w:space="0" w:color="auto"/>
                <w:bottom w:val="none" w:sz="0" w:space="0" w:color="auto"/>
                <w:right w:val="none" w:sz="0" w:space="0" w:color="auto"/>
              </w:divBdr>
              <w:divsChild>
                <w:div w:id="153603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136709">
      <w:bodyDiv w:val="1"/>
      <w:marLeft w:val="0"/>
      <w:marRight w:val="0"/>
      <w:marTop w:val="0"/>
      <w:marBottom w:val="0"/>
      <w:divBdr>
        <w:top w:val="none" w:sz="0" w:space="0" w:color="auto"/>
        <w:left w:val="none" w:sz="0" w:space="0" w:color="auto"/>
        <w:bottom w:val="none" w:sz="0" w:space="0" w:color="auto"/>
        <w:right w:val="none" w:sz="0" w:space="0" w:color="auto"/>
      </w:divBdr>
      <w:divsChild>
        <w:div w:id="214852182">
          <w:marLeft w:val="0"/>
          <w:marRight w:val="0"/>
          <w:marTop w:val="0"/>
          <w:marBottom w:val="0"/>
          <w:divBdr>
            <w:top w:val="none" w:sz="0" w:space="0" w:color="auto"/>
            <w:left w:val="none" w:sz="0" w:space="0" w:color="auto"/>
            <w:bottom w:val="none" w:sz="0" w:space="0" w:color="auto"/>
            <w:right w:val="none" w:sz="0" w:space="0" w:color="auto"/>
          </w:divBdr>
          <w:divsChild>
            <w:div w:id="356077924">
              <w:marLeft w:val="0"/>
              <w:marRight w:val="0"/>
              <w:marTop w:val="0"/>
              <w:marBottom w:val="0"/>
              <w:divBdr>
                <w:top w:val="none" w:sz="0" w:space="0" w:color="auto"/>
                <w:left w:val="none" w:sz="0" w:space="0" w:color="auto"/>
                <w:bottom w:val="none" w:sz="0" w:space="0" w:color="auto"/>
                <w:right w:val="none" w:sz="0" w:space="0" w:color="auto"/>
              </w:divBdr>
              <w:divsChild>
                <w:div w:id="123208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970932">
      <w:bodyDiv w:val="1"/>
      <w:marLeft w:val="0"/>
      <w:marRight w:val="0"/>
      <w:marTop w:val="0"/>
      <w:marBottom w:val="0"/>
      <w:divBdr>
        <w:top w:val="none" w:sz="0" w:space="0" w:color="auto"/>
        <w:left w:val="none" w:sz="0" w:space="0" w:color="auto"/>
        <w:bottom w:val="none" w:sz="0" w:space="0" w:color="auto"/>
        <w:right w:val="none" w:sz="0" w:space="0" w:color="auto"/>
      </w:divBdr>
      <w:divsChild>
        <w:div w:id="85612948">
          <w:marLeft w:val="0"/>
          <w:marRight w:val="0"/>
          <w:marTop w:val="0"/>
          <w:marBottom w:val="0"/>
          <w:divBdr>
            <w:top w:val="none" w:sz="0" w:space="0" w:color="auto"/>
            <w:left w:val="none" w:sz="0" w:space="0" w:color="auto"/>
            <w:bottom w:val="none" w:sz="0" w:space="0" w:color="auto"/>
            <w:right w:val="none" w:sz="0" w:space="0" w:color="auto"/>
          </w:divBdr>
          <w:divsChild>
            <w:div w:id="1253972634">
              <w:marLeft w:val="0"/>
              <w:marRight w:val="0"/>
              <w:marTop w:val="0"/>
              <w:marBottom w:val="0"/>
              <w:divBdr>
                <w:top w:val="none" w:sz="0" w:space="0" w:color="auto"/>
                <w:left w:val="none" w:sz="0" w:space="0" w:color="auto"/>
                <w:bottom w:val="none" w:sz="0" w:space="0" w:color="auto"/>
                <w:right w:val="none" w:sz="0" w:space="0" w:color="auto"/>
              </w:divBdr>
              <w:divsChild>
                <w:div w:id="14513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4442">
      <w:bodyDiv w:val="1"/>
      <w:marLeft w:val="0"/>
      <w:marRight w:val="0"/>
      <w:marTop w:val="0"/>
      <w:marBottom w:val="0"/>
      <w:divBdr>
        <w:top w:val="none" w:sz="0" w:space="0" w:color="auto"/>
        <w:left w:val="none" w:sz="0" w:space="0" w:color="auto"/>
        <w:bottom w:val="none" w:sz="0" w:space="0" w:color="auto"/>
        <w:right w:val="none" w:sz="0" w:space="0" w:color="auto"/>
      </w:divBdr>
      <w:divsChild>
        <w:div w:id="1707216554">
          <w:marLeft w:val="0"/>
          <w:marRight w:val="0"/>
          <w:marTop w:val="0"/>
          <w:marBottom w:val="0"/>
          <w:divBdr>
            <w:top w:val="none" w:sz="0" w:space="0" w:color="auto"/>
            <w:left w:val="none" w:sz="0" w:space="0" w:color="auto"/>
            <w:bottom w:val="none" w:sz="0" w:space="0" w:color="auto"/>
            <w:right w:val="none" w:sz="0" w:space="0" w:color="auto"/>
          </w:divBdr>
          <w:divsChild>
            <w:div w:id="985628053">
              <w:marLeft w:val="0"/>
              <w:marRight w:val="0"/>
              <w:marTop w:val="0"/>
              <w:marBottom w:val="0"/>
              <w:divBdr>
                <w:top w:val="none" w:sz="0" w:space="0" w:color="auto"/>
                <w:left w:val="none" w:sz="0" w:space="0" w:color="auto"/>
                <w:bottom w:val="none" w:sz="0" w:space="0" w:color="auto"/>
                <w:right w:val="none" w:sz="0" w:space="0" w:color="auto"/>
              </w:divBdr>
              <w:divsChild>
                <w:div w:id="35350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541206">
      <w:bodyDiv w:val="1"/>
      <w:marLeft w:val="0"/>
      <w:marRight w:val="0"/>
      <w:marTop w:val="0"/>
      <w:marBottom w:val="0"/>
      <w:divBdr>
        <w:top w:val="none" w:sz="0" w:space="0" w:color="auto"/>
        <w:left w:val="none" w:sz="0" w:space="0" w:color="auto"/>
        <w:bottom w:val="none" w:sz="0" w:space="0" w:color="auto"/>
        <w:right w:val="none" w:sz="0" w:space="0" w:color="auto"/>
      </w:divBdr>
      <w:divsChild>
        <w:div w:id="1495145885">
          <w:marLeft w:val="0"/>
          <w:marRight w:val="0"/>
          <w:marTop w:val="0"/>
          <w:marBottom w:val="0"/>
          <w:divBdr>
            <w:top w:val="none" w:sz="0" w:space="0" w:color="auto"/>
            <w:left w:val="none" w:sz="0" w:space="0" w:color="auto"/>
            <w:bottom w:val="none" w:sz="0" w:space="0" w:color="auto"/>
            <w:right w:val="none" w:sz="0" w:space="0" w:color="auto"/>
          </w:divBdr>
          <w:divsChild>
            <w:div w:id="1250968573">
              <w:marLeft w:val="0"/>
              <w:marRight w:val="0"/>
              <w:marTop w:val="0"/>
              <w:marBottom w:val="0"/>
              <w:divBdr>
                <w:top w:val="none" w:sz="0" w:space="0" w:color="auto"/>
                <w:left w:val="none" w:sz="0" w:space="0" w:color="auto"/>
                <w:bottom w:val="none" w:sz="0" w:space="0" w:color="auto"/>
                <w:right w:val="none" w:sz="0" w:space="0" w:color="auto"/>
              </w:divBdr>
              <w:divsChild>
                <w:div w:id="208059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769265">
      <w:bodyDiv w:val="1"/>
      <w:marLeft w:val="0"/>
      <w:marRight w:val="0"/>
      <w:marTop w:val="0"/>
      <w:marBottom w:val="0"/>
      <w:divBdr>
        <w:top w:val="none" w:sz="0" w:space="0" w:color="auto"/>
        <w:left w:val="none" w:sz="0" w:space="0" w:color="auto"/>
        <w:bottom w:val="none" w:sz="0" w:space="0" w:color="auto"/>
        <w:right w:val="none" w:sz="0" w:space="0" w:color="auto"/>
      </w:divBdr>
      <w:divsChild>
        <w:div w:id="146944938">
          <w:marLeft w:val="0"/>
          <w:marRight w:val="0"/>
          <w:marTop w:val="0"/>
          <w:marBottom w:val="0"/>
          <w:divBdr>
            <w:top w:val="none" w:sz="0" w:space="0" w:color="auto"/>
            <w:left w:val="none" w:sz="0" w:space="0" w:color="auto"/>
            <w:bottom w:val="none" w:sz="0" w:space="0" w:color="auto"/>
            <w:right w:val="none" w:sz="0" w:space="0" w:color="auto"/>
          </w:divBdr>
          <w:divsChild>
            <w:div w:id="809984581">
              <w:marLeft w:val="0"/>
              <w:marRight w:val="0"/>
              <w:marTop w:val="0"/>
              <w:marBottom w:val="0"/>
              <w:divBdr>
                <w:top w:val="none" w:sz="0" w:space="0" w:color="auto"/>
                <w:left w:val="none" w:sz="0" w:space="0" w:color="auto"/>
                <w:bottom w:val="none" w:sz="0" w:space="0" w:color="auto"/>
                <w:right w:val="none" w:sz="0" w:space="0" w:color="auto"/>
              </w:divBdr>
              <w:divsChild>
                <w:div w:id="477187505">
                  <w:marLeft w:val="0"/>
                  <w:marRight w:val="0"/>
                  <w:marTop w:val="0"/>
                  <w:marBottom w:val="0"/>
                  <w:divBdr>
                    <w:top w:val="none" w:sz="0" w:space="0" w:color="auto"/>
                    <w:left w:val="none" w:sz="0" w:space="0" w:color="auto"/>
                    <w:bottom w:val="none" w:sz="0" w:space="0" w:color="auto"/>
                    <w:right w:val="none" w:sz="0" w:space="0" w:color="auto"/>
                  </w:divBdr>
                  <w:divsChild>
                    <w:div w:id="19701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961584">
      <w:bodyDiv w:val="1"/>
      <w:marLeft w:val="0"/>
      <w:marRight w:val="0"/>
      <w:marTop w:val="0"/>
      <w:marBottom w:val="0"/>
      <w:divBdr>
        <w:top w:val="none" w:sz="0" w:space="0" w:color="auto"/>
        <w:left w:val="none" w:sz="0" w:space="0" w:color="auto"/>
        <w:bottom w:val="none" w:sz="0" w:space="0" w:color="auto"/>
        <w:right w:val="none" w:sz="0" w:space="0" w:color="auto"/>
      </w:divBdr>
      <w:divsChild>
        <w:div w:id="2076855539">
          <w:marLeft w:val="0"/>
          <w:marRight w:val="0"/>
          <w:marTop w:val="0"/>
          <w:marBottom w:val="0"/>
          <w:divBdr>
            <w:top w:val="none" w:sz="0" w:space="0" w:color="auto"/>
            <w:left w:val="none" w:sz="0" w:space="0" w:color="auto"/>
            <w:bottom w:val="none" w:sz="0" w:space="0" w:color="auto"/>
            <w:right w:val="none" w:sz="0" w:space="0" w:color="auto"/>
          </w:divBdr>
          <w:divsChild>
            <w:div w:id="1202789121">
              <w:marLeft w:val="0"/>
              <w:marRight w:val="0"/>
              <w:marTop w:val="0"/>
              <w:marBottom w:val="0"/>
              <w:divBdr>
                <w:top w:val="none" w:sz="0" w:space="0" w:color="auto"/>
                <w:left w:val="none" w:sz="0" w:space="0" w:color="auto"/>
                <w:bottom w:val="none" w:sz="0" w:space="0" w:color="auto"/>
                <w:right w:val="none" w:sz="0" w:space="0" w:color="auto"/>
              </w:divBdr>
              <w:divsChild>
                <w:div w:id="20756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538236">
      <w:bodyDiv w:val="1"/>
      <w:marLeft w:val="0"/>
      <w:marRight w:val="0"/>
      <w:marTop w:val="0"/>
      <w:marBottom w:val="0"/>
      <w:divBdr>
        <w:top w:val="none" w:sz="0" w:space="0" w:color="auto"/>
        <w:left w:val="none" w:sz="0" w:space="0" w:color="auto"/>
        <w:bottom w:val="none" w:sz="0" w:space="0" w:color="auto"/>
        <w:right w:val="none" w:sz="0" w:space="0" w:color="auto"/>
      </w:divBdr>
      <w:divsChild>
        <w:div w:id="238907270">
          <w:marLeft w:val="0"/>
          <w:marRight w:val="0"/>
          <w:marTop w:val="0"/>
          <w:marBottom w:val="0"/>
          <w:divBdr>
            <w:top w:val="none" w:sz="0" w:space="0" w:color="auto"/>
            <w:left w:val="none" w:sz="0" w:space="0" w:color="auto"/>
            <w:bottom w:val="none" w:sz="0" w:space="0" w:color="auto"/>
            <w:right w:val="none" w:sz="0" w:space="0" w:color="auto"/>
          </w:divBdr>
          <w:divsChild>
            <w:div w:id="7101427">
              <w:marLeft w:val="0"/>
              <w:marRight w:val="0"/>
              <w:marTop w:val="0"/>
              <w:marBottom w:val="0"/>
              <w:divBdr>
                <w:top w:val="none" w:sz="0" w:space="0" w:color="auto"/>
                <w:left w:val="none" w:sz="0" w:space="0" w:color="auto"/>
                <w:bottom w:val="none" w:sz="0" w:space="0" w:color="auto"/>
                <w:right w:val="none" w:sz="0" w:space="0" w:color="auto"/>
              </w:divBdr>
              <w:divsChild>
                <w:div w:id="5161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758730">
      <w:bodyDiv w:val="1"/>
      <w:marLeft w:val="0"/>
      <w:marRight w:val="0"/>
      <w:marTop w:val="0"/>
      <w:marBottom w:val="0"/>
      <w:divBdr>
        <w:top w:val="none" w:sz="0" w:space="0" w:color="auto"/>
        <w:left w:val="none" w:sz="0" w:space="0" w:color="auto"/>
        <w:bottom w:val="none" w:sz="0" w:space="0" w:color="auto"/>
        <w:right w:val="none" w:sz="0" w:space="0" w:color="auto"/>
      </w:divBdr>
      <w:divsChild>
        <w:div w:id="1588267783">
          <w:marLeft w:val="0"/>
          <w:marRight w:val="0"/>
          <w:marTop w:val="0"/>
          <w:marBottom w:val="0"/>
          <w:divBdr>
            <w:top w:val="none" w:sz="0" w:space="0" w:color="auto"/>
            <w:left w:val="none" w:sz="0" w:space="0" w:color="auto"/>
            <w:bottom w:val="none" w:sz="0" w:space="0" w:color="auto"/>
            <w:right w:val="none" w:sz="0" w:space="0" w:color="auto"/>
          </w:divBdr>
          <w:divsChild>
            <w:div w:id="22369742">
              <w:marLeft w:val="0"/>
              <w:marRight w:val="0"/>
              <w:marTop w:val="0"/>
              <w:marBottom w:val="0"/>
              <w:divBdr>
                <w:top w:val="none" w:sz="0" w:space="0" w:color="auto"/>
                <w:left w:val="none" w:sz="0" w:space="0" w:color="auto"/>
                <w:bottom w:val="none" w:sz="0" w:space="0" w:color="auto"/>
                <w:right w:val="none" w:sz="0" w:space="0" w:color="auto"/>
              </w:divBdr>
              <w:divsChild>
                <w:div w:id="203137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9626">
      <w:bodyDiv w:val="1"/>
      <w:marLeft w:val="0"/>
      <w:marRight w:val="0"/>
      <w:marTop w:val="0"/>
      <w:marBottom w:val="0"/>
      <w:divBdr>
        <w:top w:val="none" w:sz="0" w:space="0" w:color="auto"/>
        <w:left w:val="none" w:sz="0" w:space="0" w:color="auto"/>
        <w:bottom w:val="none" w:sz="0" w:space="0" w:color="auto"/>
        <w:right w:val="none" w:sz="0" w:space="0" w:color="auto"/>
      </w:divBdr>
      <w:divsChild>
        <w:div w:id="1499808607">
          <w:marLeft w:val="0"/>
          <w:marRight w:val="0"/>
          <w:marTop w:val="0"/>
          <w:marBottom w:val="0"/>
          <w:divBdr>
            <w:top w:val="none" w:sz="0" w:space="0" w:color="auto"/>
            <w:left w:val="none" w:sz="0" w:space="0" w:color="auto"/>
            <w:bottom w:val="none" w:sz="0" w:space="0" w:color="auto"/>
            <w:right w:val="none" w:sz="0" w:space="0" w:color="auto"/>
          </w:divBdr>
          <w:divsChild>
            <w:div w:id="443037395">
              <w:marLeft w:val="0"/>
              <w:marRight w:val="0"/>
              <w:marTop w:val="0"/>
              <w:marBottom w:val="0"/>
              <w:divBdr>
                <w:top w:val="none" w:sz="0" w:space="0" w:color="auto"/>
                <w:left w:val="none" w:sz="0" w:space="0" w:color="auto"/>
                <w:bottom w:val="none" w:sz="0" w:space="0" w:color="auto"/>
                <w:right w:val="none" w:sz="0" w:space="0" w:color="auto"/>
              </w:divBdr>
              <w:divsChild>
                <w:div w:id="1485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18058">
      <w:bodyDiv w:val="1"/>
      <w:marLeft w:val="0"/>
      <w:marRight w:val="0"/>
      <w:marTop w:val="0"/>
      <w:marBottom w:val="0"/>
      <w:divBdr>
        <w:top w:val="none" w:sz="0" w:space="0" w:color="auto"/>
        <w:left w:val="none" w:sz="0" w:space="0" w:color="auto"/>
        <w:bottom w:val="none" w:sz="0" w:space="0" w:color="auto"/>
        <w:right w:val="none" w:sz="0" w:space="0" w:color="auto"/>
      </w:divBdr>
      <w:divsChild>
        <w:div w:id="1841114853">
          <w:marLeft w:val="0"/>
          <w:marRight w:val="0"/>
          <w:marTop w:val="0"/>
          <w:marBottom w:val="0"/>
          <w:divBdr>
            <w:top w:val="none" w:sz="0" w:space="0" w:color="auto"/>
            <w:left w:val="none" w:sz="0" w:space="0" w:color="auto"/>
            <w:bottom w:val="none" w:sz="0" w:space="0" w:color="auto"/>
            <w:right w:val="none" w:sz="0" w:space="0" w:color="auto"/>
          </w:divBdr>
          <w:divsChild>
            <w:div w:id="601568943">
              <w:marLeft w:val="0"/>
              <w:marRight w:val="0"/>
              <w:marTop w:val="0"/>
              <w:marBottom w:val="0"/>
              <w:divBdr>
                <w:top w:val="none" w:sz="0" w:space="0" w:color="auto"/>
                <w:left w:val="none" w:sz="0" w:space="0" w:color="auto"/>
                <w:bottom w:val="none" w:sz="0" w:space="0" w:color="auto"/>
                <w:right w:val="none" w:sz="0" w:space="0" w:color="auto"/>
              </w:divBdr>
              <w:divsChild>
                <w:div w:id="204632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898563">
      <w:bodyDiv w:val="1"/>
      <w:marLeft w:val="0"/>
      <w:marRight w:val="0"/>
      <w:marTop w:val="0"/>
      <w:marBottom w:val="0"/>
      <w:divBdr>
        <w:top w:val="none" w:sz="0" w:space="0" w:color="auto"/>
        <w:left w:val="none" w:sz="0" w:space="0" w:color="auto"/>
        <w:bottom w:val="none" w:sz="0" w:space="0" w:color="auto"/>
        <w:right w:val="none" w:sz="0" w:space="0" w:color="auto"/>
      </w:divBdr>
      <w:divsChild>
        <w:div w:id="2102329825">
          <w:marLeft w:val="0"/>
          <w:marRight w:val="0"/>
          <w:marTop w:val="0"/>
          <w:marBottom w:val="0"/>
          <w:divBdr>
            <w:top w:val="none" w:sz="0" w:space="0" w:color="auto"/>
            <w:left w:val="none" w:sz="0" w:space="0" w:color="auto"/>
            <w:bottom w:val="none" w:sz="0" w:space="0" w:color="auto"/>
            <w:right w:val="none" w:sz="0" w:space="0" w:color="auto"/>
          </w:divBdr>
          <w:divsChild>
            <w:div w:id="308940431">
              <w:marLeft w:val="0"/>
              <w:marRight w:val="0"/>
              <w:marTop w:val="0"/>
              <w:marBottom w:val="0"/>
              <w:divBdr>
                <w:top w:val="none" w:sz="0" w:space="0" w:color="auto"/>
                <w:left w:val="none" w:sz="0" w:space="0" w:color="auto"/>
                <w:bottom w:val="none" w:sz="0" w:space="0" w:color="auto"/>
                <w:right w:val="none" w:sz="0" w:space="0" w:color="auto"/>
              </w:divBdr>
              <w:divsChild>
                <w:div w:id="116524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24393">
      <w:bodyDiv w:val="1"/>
      <w:marLeft w:val="0"/>
      <w:marRight w:val="0"/>
      <w:marTop w:val="0"/>
      <w:marBottom w:val="0"/>
      <w:divBdr>
        <w:top w:val="none" w:sz="0" w:space="0" w:color="auto"/>
        <w:left w:val="none" w:sz="0" w:space="0" w:color="auto"/>
        <w:bottom w:val="none" w:sz="0" w:space="0" w:color="auto"/>
        <w:right w:val="none" w:sz="0" w:space="0" w:color="auto"/>
      </w:divBdr>
      <w:divsChild>
        <w:div w:id="1073315359">
          <w:marLeft w:val="0"/>
          <w:marRight w:val="0"/>
          <w:marTop w:val="0"/>
          <w:marBottom w:val="0"/>
          <w:divBdr>
            <w:top w:val="none" w:sz="0" w:space="0" w:color="auto"/>
            <w:left w:val="none" w:sz="0" w:space="0" w:color="auto"/>
            <w:bottom w:val="none" w:sz="0" w:space="0" w:color="auto"/>
            <w:right w:val="none" w:sz="0" w:space="0" w:color="auto"/>
          </w:divBdr>
          <w:divsChild>
            <w:div w:id="394473023">
              <w:marLeft w:val="0"/>
              <w:marRight w:val="0"/>
              <w:marTop w:val="0"/>
              <w:marBottom w:val="0"/>
              <w:divBdr>
                <w:top w:val="none" w:sz="0" w:space="0" w:color="auto"/>
                <w:left w:val="none" w:sz="0" w:space="0" w:color="auto"/>
                <w:bottom w:val="none" w:sz="0" w:space="0" w:color="auto"/>
                <w:right w:val="none" w:sz="0" w:space="0" w:color="auto"/>
              </w:divBdr>
              <w:divsChild>
                <w:div w:id="1842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98759">
      <w:bodyDiv w:val="1"/>
      <w:marLeft w:val="0"/>
      <w:marRight w:val="0"/>
      <w:marTop w:val="0"/>
      <w:marBottom w:val="0"/>
      <w:divBdr>
        <w:top w:val="none" w:sz="0" w:space="0" w:color="auto"/>
        <w:left w:val="none" w:sz="0" w:space="0" w:color="auto"/>
        <w:bottom w:val="none" w:sz="0" w:space="0" w:color="auto"/>
        <w:right w:val="none" w:sz="0" w:space="0" w:color="auto"/>
      </w:divBdr>
      <w:divsChild>
        <w:div w:id="1744795370">
          <w:marLeft w:val="0"/>
          <w:marRight w:val="0"/>
          <w:marTop w:val="0"/>
          <w:marBottom w:val="0"/>
          <w:divBdr>
            <w:top w:val="none" w:sz="0" w:space="0" w:color="auto"/>
            <w:left w:val="none" w:sz="0" w:space="0" w:color="auto"/>
            <w:bottom w:val="none" w:sz="0" w:space="0" w:color="auto"/>
            <w:right w:val="none" w:sz="0" w:space="0" w:color="auto"/>
          </w:divBdr>
          <w:divsChild>
            <w:div w:id="1202979749">
              <w:marLeft w:val="0"/>
              <w:marRight w:val="0"/>
              <w:marTop w:val="0"/>
              <w:marBottom w:val="0"/>
              <w:divBdr>
                <w:top w:val="none" w:sz="0" w:space="0" w:color="auto"/>
                <w:left w:val="none" w:sz="0" w:space="0" w:color="auto"/>
                <w:bottom w:val="none" w:sz="0" w:space="0" w:color="auto"/>
                <w:right w:val="none" w:sz="0" w:space="0" w:color="auto"/>
              </w:divBdr>
              <w:divsChild>
                <w:div w:id="130292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043268">
      <w:bodyDiv w:val="1"/>
      <w:marLeft w:val="0"/>
      <w:marRight w:val="0"/>
      <w:marTop w:val="0"/>
      <w:marBottom w:val="0"/>
      <w:divBdr>
        <w:top w:val="none" w:sz="0" w:space="0" w:color="auto"/>
        <w:left w:val="none" w:sz="0" w:space="0" w:color="auto"/>
        <w:bottom w:val="none" w:sz="0" w:space="0" w:color="auto"/>
        <w:right w:val="none" w:sz="0" w:space="0" w:color="auto"/>
      </w:divBdr>
      <w:divsChild>
        <w:div w:id="1525022727">
          <w:marLeft w:val="0"/>
          <w:marRight w:val="0"/>
          <w:marTop w:val="0"/>
          <w:marBottom w:val="0"/>
          <w:divBdr>
            <w:top w:val="none" w:sz="0" w:space="0" w:color="auto"/>
            <w:left w:val="none" w:sz="0" w:space="0" w:color="auto"/>
            <w:bottom w:val="none" w:sz="0" w:space="0" w:color="auto"/>
            <w:right w:val="none" w:sz="0" w:space="0" w:color="auto"/>
          </w:divBdr>
          <w:divsChild>
            <w:div w:id="1518497538">
              <w:marLeft w:val="0"/>
              <w:marRight w:val="0"/>
              <w:marTop w:val="0"/>
              <w:marBottom w:val="0"/>
              <w:divBdr>
                <w:top w:val="none" w:sz="0" w:space="0" w:color="auto"/>
                <w:left w:val="none" w:sz="0" w:space="0" w:color="auto"/>
                <w:bottom w:val="none" w:sz="0" w:space="0" w:color="auto"/>
                <w:right w:val="none" w:sz="0" w:space="0" w:color="auto"/>
              </w:divBdr>
              <w:divsChild>
                <w:div w:id="21085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44822">
      <w:bodyDiv w:val="1"/>
      <w:marLeft w:val="0"/>
      <w:marRight w:val="0"/>
      <w:marTop w:val="0"/>
      <w:marBottom w:val="0"/>
      <w:divBdr>
        <w:top w:val="none" w:sz="0" w:space="0" w:color="auto"/>
        <w:left w:val="none" w:sz="0" w:space="0" w:color="auto"/>
        <w:bottom w:val="none" w:sz="0" w:space="0" w:color="auto"/>
        <w:right w:val="none" w:sz="0" w:space="0" w:color="auto"/>
      </w:divBdr>
      <w:divsChild>
        <w:div w:id="48504344">
          <w:marLeft w:val="0"/>
          <w:marRight w:val="0"/>
          <w:marTop w:val="0"/>
          <w:marBottom w:val="0"/>
          <w:divBdr>
            <w:top w:val="none" w:sz="0" w:space="0" w:color="auto"/>
            <w:left w:val="none" w:sz="0" w:space="0" w:color="auto"/>
            <w:bottom w:val="none" w:sz="0" w:space="0" w:color="auto"/>
            <w:right w:val="none" w:sz="0" w:space="0" w:color="auto"/>
          </w:divBdr>
          <w:divsChild>
            <w:div w:id="583344817">
              <w:marLeft w:val="0"/>
              <w:marRight w:val="0"/>
              <w:marTop w:val="0"/>
              <w:marBottom w:val="0"/>
              <w:divBdr>
                <w:top w:val="none" w:sz="0" w:space="0" w:color="auto"/>
                <w:left w:val="none" w:sz="0" w:space="0" w:color="auto"/>
                <w:bottom w:val="none" w:sz="0" w:space="0" w:color="auto"/>
                <w:right w:val="none" w:sz="0" w:space="0" w:color="auto"/>
              </w:divBdr>
              <w:divsChild>
                <w:div w:id="1241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09764">
      <w:bodyDiv w:val="1"/>
      <w:marLeft w:val="0"/>
      <w:marRight w:val="0"/>
      <w:marTop w:val="0"/>
      <w:marBottom w:val="0"/>
      <w:divBdr>
        <w:top w:val="none" w:sz="0" w:space="0" w:color="auto"/>
        <w:left w:val="none" w:sz="0" w:space="0" w:color="auto"/>
        <w:bottom w:val="none" w:sz="0" w:space="0" w:color="auto"/>
        <w:right w:val="none" w:sz="0" w:space="0" w:color="auto"/>
      </w:divBdr>
      <w:divsChild>
        <w:div w:id="84349981">
          <w:marLeft w:val="0"/>
          <w:marRight w:val="0"/>
          <w:marTop w:val="0"/>
          <w:marBottom w:val="0"/>
          <w:divBdr>
            <w:top w:val="none" w:sz="0" w:space="0" w:color="auto"/>
            <w:left w:val="none" w:sz="0" w:space="0" w:color="auto"/>
            <w:bottom w:val="none" w:sz="0" w:space="0" w:color="auto"/>
            <w:right w:val="none" w:sz="0" w:space="0" w:color="auto"/>
          </w:divBdr>
          <w:divsChild>
            <w:div w:id="486096033">
              <w:marLeft w:val="0"/>
              <w:marRight w:val="0"/>
              <w:marTop w:val="0"/>
              <w:marBottom w:val="0"/>
              <w:divBdr>
                <w:top w:val="none" w:sz="0" w:space="0" w:color="auto"/>
                <w:left w:val="none" w:sz="0" w:space="0" w:color="auto"/>
                <w:bottom w:val="none" w:sz="0" w:space="0" w:color="auto"/>
                <w:right w:val="none" w:sz="0" w:space="0" w:color="auto"/>
              </w:divBdr>
              <w:divsChild>
                <w:div w:id="1754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58096">
      <w:bodyDiv w:val="1"/>
      <w:marLeft w:val="0"/>
      <w:marRight w:val="0"/>
      <w:marTop w:val="0"/>
      <w:marBottom w:val="0"/>
      <w:divBdr>
        <w:top w:val="none" w:sz="0" w:space="0" w:color="auto"/>
        <w:left w:val="none" w:sz="0" w:space="0" w:color="auto"/>
        <w:bottom w:val="none" w:sz="0" w:space="0" w:color="auto"/>
        <w:right w:val="none" w:sz="0" w:space="0" w:color="auto"/>
      </w:divBdr>
      <w:divsChild>
        <w:div w:id="848370944">
          <w:marLeft w:val="0"/>
          <w:marRight w:val="0"/>
          <w:marTop w:val="0"/>
          <w:marBottom w:val="0"/>
          <w:divBdr>
            <w:top w:val="none" w:sz="0" w:space="0" w:color="auto"/>
            <w:left w:val="none" w:sz="0" w:space="0" w:color="auto"/>
            <w:bottom w:val="none" w:sz="0" w:space="0" w:color="auto"/>
            <w:right w:val="none" w:sz="0" w:space="0" w:color="auto"/>
          </w:divBdr>
          <w:divsChild>
            <w:div w:id="1000959989">
              <w:marLeft w:val="0"/>
              <w:marRight w:val="0"/>
              <w:marTop w:val="0"/>
              <w:marBottom w:val="0"/>
              <w:divBdr>
                <w:top w:val="none" w:sz="0" w:space="0" w:color="auto"/>
                <w:left w:val="none" w:sz="0" w:space="0" w:color="auto"/>
                <w:bottom w:val="none" w:sz="0" w:space="0" w:color="auto"/>
                <w:right w:val="none" w:sz="0" w:space="0" w:color="auto"/>
              </w:divBdr>
              <w:divsChild>
                <w:div w:id="154305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361916">
      <w:bodyDiv w:val="1"/>
      <w:marLeft w:val="0"/>
      <w:marRight w:val="0"/>
      <w:marTop w:val="0"/>
      <w:marBottom w:val="0"/>
      <w:divBdr>
        <w:top w:val="none" w:sz="0" w:space="0" w:color="auto"/>
        <w:left w:val="none" w:sz="0" w:space="0" w:color="auto"/>
        <w:bottom w:val="none" w:sz="0" w:space="0" w:color="auto"/>
        <w:right w:val="none" w:sz="0" w:space="0" w:color="auto"/>
      </w:divBdr>
      <w:divsChild>
        <w:div w:id="710348311">
          <w:marLeft w:val="0"/>
          <w:marRight w:val="0"/>
          <w:marTop w:val="0"/>
          <w:marBottom w:val="0"/>
          <w:divBdr>
            <w:top w:val="none" w:sz="0" w:space="0" w:color="auto"/>
            <w:left w:val="none" w:sz="0" w:space="0" w:color="auto"/>
            <w:bottom w:val="none" w:sz="0" w:space="0" w:color="auto"/>
            <w:right w:val="none" w:sz="0" w:space="0" w:color="auto"/>
          </w:divBdr>
          <w:divsChild>
            <w:div w:id="206527656">
              <w:marLeft w:val="0"/>
              <w:marRight w:val="0"/>
              <w:marTop w:val="0"/>
              <w:marBottom w:val="0"/>
              <w:divBdr>
                <w:top w:val="none" w:sz="0" w:space="0" w:color="auto"/>
                <w:left w:val="none" w:sz="0" w:space="0" w:color="auto"/>
                <w:bottom w:val="none" w:sz="0" w:space="0" w:color="auto"/>
                <w:right w:val="none" w:sz="0" w:space="0" w:color="auto"/>
              </w:divBdr>
              <w:divsChild>
                <w:div w:id="749080787">
                  <w:marLeft w:val="0"/>
                  <w:marRight w:val="0"/>
                  <w:marTop w:val="0"/>
                  <w:marBottom w:val="0"/>
                  <w:divBdr>
                    <w:top w:val="none" w:sz="0" w:space="0" w:color="auto"/>
                    <w:left w:val="none" w:sz="0" w:space="0" w:color="auto"/>
                    <w:bottom w:val="none" w:sz="0" w:space="0" w:color="auto"/>
                    <w:right w:val="none" w:sz="0" w:space="0" w:color="auto"/>
                  </w:divBdr>
                  <w:divsChild>
                    <w:div w:id="818151819">
                      <w:marLeft w:val="0"/>
                      <w:marRight w:val="0"/>
                      <w:marTop w:val="0"/>
                      <w:marBottom w:val="0"/>
                      <w:divBdr>
                        <w:top w:val="none" w:sz="0" w:space="0" w:color="auto"/>
                        <w:left w:val="none" w:sz="0" w:space="0" w:color="auto"/>
                        <w:bottom w:val="none" w:sz="0" w:space="0" w:color="auto"/>
                        <w:right w:val="none" w:sz="0" w:space="0" w:color="auto"/>
                      </w:divBdr>
                    </w:div>
                  </w:divsChild>
                </w:div>
                <w:div w:id="670916999">
                  <w:marLeft w:val="0"/>
                  <w:marRight w:val="0"/>
                  <w:marTop w:val="0"/>
                  <w:marBottom w:val="0"/>
                  <w:divBdr>
                    <w:top w:val="none" w:sz="0" w:space="0" w:color="auto"/>
                    <w:left w:val="none" w:sz="0" w:space="0" w:color="auto"/>
                    <w:bottom w:val="none" w:sz="0" w:space="0" w:color="auto"/>
                    <w:right w:val="none" w:sz="0" w:space="0" w:color="auto"/>
                  </w:divBdr>
                  <w:divsChild>
                    <w:div w:id="2033339885">
                      <w:marLeft w:val="0"/>
                      <w:marRight w:val="0"/>
                      <w:marTop w:val="0"/>
                      <w:marBottom w:val="0"/>
                      <w:divBdr>
                        <w:top w:val="none" w:sz="0" w:space="0" w:color="auto"/>
                        <w:left w:val="none" w:sz="0" w:space="0" w:color="auto"/>
                        <w:bottom w:val="none" w:sz="0" w:space="0" w:color="auto"/>
                        <w:right w:val="none" w:sz="0" w:space="0" w:color="auto"/>
                      </w:divBdr>
                    </w:div>
                    <w:div w:id="7205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2748">
      <w:bodyDiv w:val="1"/>
      <w:marLeft w:val="0"/>
      <w:marRight w:val="0"/>
      <w:marTop w:val="0"/>
      <w:marBottom w:val="0"/>
      <w:divBdr>
        <w:top w:val="none" w:sz="0" w:space="0" w:color="auto"/>
        <w:left w:val="none" w:sz="0" w:space="0" w:color="auto"/>
        <w:bottom w:val="none" w:sz="0" w:space="0" w:color="auto"/>
        <w:right w:val="none" w:sz="0" w:space="0" w:color="auto"/>
      </w:divBdr>
      <w:divsChild>
        <w:div w:id="232355202">
          <w:marLeft w:val="0"/>
          <w:marRight w:val="0"/>
          <w:marTop w:val="0"/>
          <w:marBottom w:val="0"/>
          <w:divBdr>
            <w:top w:val="none" w:sz="0" w:space="0" w:color="auto"/>
            <w:left w:val="none" w:sz="0" w:space="0" w:color="auto"/>
            <w:bottom w:val="none" w:sz="0" w:space="0" w:color="auto"/>
            <w:right w:val="none" w:sz="0" w:space="0" w:color="auto"/>
          </w:divBdr>
          <w:divsChild>
            <w:div w:id="1504933700">
              <w:marLeft w:val="0"/>
              <w:marRight w:val="0"/>
              <w:marTop w:val="0"/>
              <w:marBottom w:val="0"/>
              <w:divBdr>
                <w:top w:val="none" w:sz="0" w:space="0" w:color="auto"/>
                <w:left w:val="none" w:sz="0" w:space="0" w:color="auto"/>
                <w:bottom w:val="none" w:sz="0" w:space="0" w:color="auto"/>
                <w:right w:val="none" w:sz="0" w:space="0" w:color="auto"/>
              </w:divBdr>
              <w:divsChild>
                <w:div w:id="92222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104163">
      <w:bodyDiv w:val="1"/>
      <w:marLeft w:val="0"/>
      <w:marRight w:val="0"/>
      <w:marTop w:val="0"/>
      <w:marBottom w:val="0"/>
      <w:divBdr>
        <w:top w:val="none" w:sz="0" w:space="0" w:color="auto"/>
        <w:left w:val="none" w:sz="0" w:space="0" w:color="auto"/>
        <w:bottom w:val="none" w:sz="0" w:space="0" w:color="auto"/>
        <w:right w:val="none" w:sz="0" w:space="0" w:color="auto"/>
      </w:divBdr>
    </w:div>
    <w:div w:id="622427042">
      <w:bodyDiv w:val="1"/>
      <w:marLeft w:val="0"/>
      <w:marRight w:val="0"/>
      <w:marTop w:val="0"/>
      <w:marBottom w:val="0"/>
      <w:divBdr>
        <w:top w:val="none" w:sz="0" w:space="0" w:color="auto"/>
        <w:left w:val="none" w:sz="0" w:space="0" w:color="auto"/>
        <w:bottom w:val="none" w:sz="0" w:space="0" w:color="auto"/>
        <w:right w:val="none" w:sz="0" w:space="0" w:color="auto"/>
      </w:divBdr>
      <w:divsChild>
        <w:div w:id="710499932">
          <w:marLeft w:val="0"/>
          <w:marRight w:val="0"/>
          <w:marTop w:val="0"/>
          <w:marBottom w:val="0"/>
          <w:divBdr>
            <w:top w:val="none" w:sz="0" w:space="0" w:color="auto"/>
            <w:left w:val="none" w:sz="0" w:space="0" w:color="auto"/>
            <w:bottom w:val="none" w:sz="0" w:space="0" w:color="auto"/>
            <w:right w:val="none" w:sz="0" w:space="0" w:color="auto"/>
          </w:divBdr>
          <w:divsChild>
            <w:div w:id="1625384972">
              <w:marLeft w:val="0"/>
              <w:marRight w:val="0"/>
              <w:marTop w:val="0"/>
              <w:marBottom w:val="0"/>
              <w:divBdr>
                <w:top w:val="none" w:sz="0" w:space="0" w:color="auto"/>
                <w:left w:val="none" w:sz="0" w:space="0" w:color="auto"/>
                <w:bottom w:val="none" w:sz="0" w:space="0" w:color="auto"/>
                <w:right w:val="none" w:sz="0" w:space="0" w:color="auto"/>
              </w:divBdr>
              <w:divsChild>
                <w:div w:id="15709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07202">
      <w:bodyDiv w:val="1"/>
      <w:marLeft w:val="0"/>
      <w:marRight w:val="0"/>
      <w:marTop w:val="0"/>
      <w:marBottom w:val="0"/>
      <w:divBdr>
        <w:top w:val="none" w:sz="0" w:space="0" w:color="auto"/>
        <w:left w:val="none" w:sz="0" w:space="0" w:color="auto"/>
        <w:bottom w:val="none" w:sz="0" w:space="0" w:color="auto"/>
        <w:right w:val="none" w:sz="0" w:space="0" w:color="auto"/>
      </w:divBdr>
      <w:divsChild>
        <w:div w:id="1060909447">
          <w:marLeft w:val="0"/>
          <w:marRight w:val="0"/>
          <w:marTop w:val="0"/>
          <w:marBottom w:val="0"/>
          <w:divBdr>
            <w:top w:val="none" w:sz="0" w:space="0" w:color="auto"/>
            <w:left w:val="none" w:sz="0" w:space="0" w:color="auto"/>
            <w:bottom w:val="none" w:sz="0" w:space="0" w:color="auto"/>
            <w:right w:val="none" w:sz="0" w:space="0" w:color="auto"/>
          </w:divBdr>
          <w:divsChild>
            <w:div w:id="1899121160">
              <w:marLeft w:val="0"/>
              <w:marRight w:val="0"/>
              <w:marTop w:val="0"/>
              <w:marBottom w:val="0"/>
              <w:divBdr>
                <w:top w:val="none" w:sz="0" w:space="0" w:color="auto"/>
                <w:left w:val="none" w:sz="0" w:space="0" w:color="auto"/>
                <w:bottom w:val="none" w:sz="0" w:space="0" w:color="auto"/>
                <w:right w:val="none" w:sz="0" w:space="0" w:color="auto"/>
              </w:divBdr>
              <w:divsChild>
                <w:div w:id="198823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81362">
      <w:bodyDiv w:val="1"/>
      <w:marLeft w:val="0"/>
      <w:marRight w:val="0"/>
      <w:marTop w:val="0"/>
      <w:marBottom w:val="0"/>
      <w:divBdr>
        <w:top w:val="none" w:sz="0" w:space="0" w:color="auto"/>
        <w:left w:val="none" w:sz="0" w:space="0" w:color="auto"/>
        <w:bottom w:val="none" w:sz="0" w:space="0" w:color="auto"/>
        <w:right w:val="none" w:sz="0" w:space="0" w:color="auto"/>
      </w:divBdr>
      <w:divsChild>
        <w:div w:id="2130776807">
          <w:marLeft w:val="0"/>
          <w:marRight w:val="0"/>
          <w:marTop w:val="0"/>
          <w:marBottom w:val="0"/>
          <w:divBdr>
            <w:top w:val="none" w:sz="0" w:space="0" w:color="auto"/>
            <w:left w:val="none" w:sz="0" w:space="0" w:color="auto"/>
            <w:bottom w:val="none" w:sz="0" w:space="0" w:color="auto"/>
            <w:right w:val="none" w:sz="0" w:space="0" w:color="auto"/>
          </w:divBdr>
          <w:divsChild>
            <w:div w:id="788210153">
              <w:marLeft w:val="0"/>
              <w:marRight w:val="0"/>
              <w:marTop w:val="0"/>
              <w:marBottom w:val="0"/>
              <w:divBdr>
                <w:top w:val="none" w:sz="0" w:space="0" w:color="auto"/>
                <w:left w:val="none" w:sz="0" w:space="0" w:color="auto"/>
                <w:bottom w:val="none" w:sz="0" w:space="0" w:color="auto"/>
                <w:right w:val="none" w:sz="0" w:space="0" w:color="auto"/>
              </w:divBdr>
              <w:divsChild>
                <w:div w:id="169326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27406">
      <w:bodyDiv w:val="1"/>
      <w:marLeft w:val="0"/>
      <w:marRight w:val="0"/>
      <w:marTop w:val="0"/>
      <w:marBottom w:val="0"/>
      <w:divBdr>
        <w:top w:val="none" w:sz="0" w:space="0" w:color="auto"/>
        <w:left w:val="none" w:sz="0" w:space="0" w:color="auto"/>
        <w:bottom w:val="none" w:sz="0" w:space="0" w:color="auto"/>
        <w:right w:val="none" w:sz="0" w:space="0" w:color="auto"/>
      </w:divBdr>
      <w:divsChild>
        <w:div w:id="2140220420">
          <w:marLeft w:val="0"/>
          <w:marRight w:val="0"/>
          <w:marTop w:val="0"/>
          <w:marBottom w:val="0"/>
          <w:divBdr>
            <w:top w:val="none" w:sz="0" w:space="0" w:color="auto"/>
            <w:left w:val="none" w:sz="0" w:space="0" w:color="auto"/>
            <w:bottom w:val="none" w:sz="0" w:space="0" w:color="auto"/>
            <w:right w:val="none" w:sz="0" w:space="0" w:color="auto"/>
          </w:divBdr>
          <w:divsChild>
            <w:div w:id="1341736831">
              <w:marLeft w:val="0"/>
              <w:marRight w:val="0"/>
              <w:marTop w:val="0"/>
              <w:marBottom w:val="0"/>
              <w:divBdr>
                <w:top w:val="none" w:sz="0" w:space="0" w:color="auto"/>
                <w:left w:val="none" w:sz="0" w:space="0" w:color="auto"/>
                <w:bottom w:val="none" w:sz="0" w:space="0" w:color="auto"/>
                <w:right w:val="none" w:sz="0" w:space="0" w:color="auto"/>
              </w:divBdr>
              <w:divsChild>
                <w:div w:id="203425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27187">
      <w:bodyDiv w:val="1"/>
      <w:marLeft w:val="0"/>
      <w:marRight w:val="0"/>
      <w:marTop w:val="0"/>
      <w:marBottom w:val="0"/>
      <w:divBdr>
        <w:top w:val="none" w:sz="0" w:space="0" w:color="auto"/>
        <w:left w:val="none" w:sz="0" w:space="0" w:color="auto"/>
        <w:bottom w:val="none" w:sz="0" w:space="0" w:color="auto"/>
        <w:right w:val="none" w:sz="0" w:space="0" w:color="auto"/>
      </w:divBdr>
    </w:div>
    <w:div w:id="755176122">
      <w:bodyDiv w:val="1"/>
      <w:marLeft w:val="0"/>
      <w:marRight w:val="0"/>
      <w:marTop w:val="0"/>
      <w:marBottom w:val="0"/>
      <w:divBdr>
        <w:top w:val="none" w:sz="0" w:space="0" w:color="auto"/>
        <w:left w:val="none" w:sz="0" w:space="0" w:color="auto"/>
        <w:bottom w:val="none" w:sz="0" w:space="0" w:color="auto"/>
        <w:right w:val="none" w:sz="0" w:space="0" w:color="auto"/>
      </w:divBdr>
      <w:divsChild>
        <w:div w:id="1570991540">
          <w:marLeft w:val="0"/>
          <w:marRight w:val="0"/>
          <w:marTop w:val="0"/>
          <w:marBottom w:val="0"/>
          <w:divBdr>
            <w:top w:val="none" w:sz="0" w:space="0" w:color="auto"/>
            <w:left w:val="none" w:sz="0" w:space="0" w:color="auto"/>
            <w:bottom w:val="none" w:sz="0" w:space="0" w:color="auto"/>
            <w:right w:val="none" w:sz="0" w:space="0" w:color="auto"/>
          </w:divBdr>
          <w:divsChild>
            <w:div w:id="640965027">
              <w:marLeft w:val="0"/>
              <w:marRight w:val="0"/>
              <w:marTop w:val="0"/>
              <w:marBottom w:val="0"/>
              <w:divBdr>
                <w:top w:val="none" w:sz="0" w:space="0" w:color="auto"/>
                <w:left w:val="none" w:sz="0" w:space="0" w:color="auto"/>
                <w:bottom w:val="none" w:sz="0" w:space="0" w:color="auto"/>
                <w:right w:val="none" w:sz="0" w:space="0" w:color="auto"/>
              </w:divBdr>
              <w:divsChild>
                <w:div w:id="3208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75402">
      <w:bodyDiv w:val="1"/>
      <w:marLeft w:val="0"/>
      <w:marRight w:val="0"/>
      <w:marTop w:val="0"/>
      <w:marBottom w:val="0"/>
      <w:divBdr>
        <w:top w:val="none" w:sz="0" w:space="0" w:color="auto"/>
        <w:left w:val="none" w:sz="0" w:space="0" w:color="auto"/>
        <w:bottom w:val="none" w:sz="0" w:space="0" w:color="auto"/>
        <w:right w:val="none" w:sz="0" w:space="0" w:color="auto"/>
      </w:divBdr>
      <w:divsChild>
        <w:div w:id="974026952">
          <w:marLeft w:val="0"/>
          <w:marRight w:val="0"/>
          <w:marTop w:val="0"/>
          <w:marBottom w:val="0"/>
          <w:divBdr>
            <w:top w:val="none" w:sz="0" w:space="0" w:color="auto"/>
            <w:left w:val="none" w:sz="0" w:space="0" w:color="auto"/>
            <w:bottom w:val="none" w:sz="0" w:space="0" w:color="auto"/>
            <w:right w:val="none" w:sz="0" w:space="0" w:color="auto"/>
          </w:divBdr>
          <w:divsChild>
            <w:div w:id="1977484777">
              <w:marLeft w:val="0"/>
              <w:marRight w:val="0"/>
              <w:marTop w:val="0"/>
              <w:marBottom w:val="0"/>
              <w:divBdr>
                <w:top w:val="none" w:sz="0" w:space="0" w:color="auto"/>
                <w:left w:val="none" w:sz="0" w:space="0" w:color="auto"/>
                <w:bottom w:val="none" w:sz="0" w:space="0" w:color="auto"/>
                <w:right w:val="none" w:sz="0" w:space="0" w:color="auto"/>
              </w:divBdr>
              <w:divsChild>
                <w:div w:id="118524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462327">
      <w:bodyDiv w:val="1"/>
      <w:marLeft w:val="0"/>
      <w:marRight w:val="0"/>
      <w:marTop w:val="0"/>
      <w:marBottom w:val="0"/>
      <w:divBdr>
        <w:top w:val="none" w:sz="0" w:space="0" w:color="auto"/>
        <w:left w:val="none" w:sz="0" w:space="0" w:color="auto"/>
        <w:bottom w:val="none" w:sz="0" w:space="0" w:color="auto"/>
        <w:right w:val="none" w:sz="0" w:space="0" w:color="auto"/>
      </w:divBdr>
      <w:divsChild>
        <w:div w:id="1934513242">
          <w:marLeft w:val="0"/>
          <w:marRight w:val="0"/>
          <w:marTop w:val="0"/>
          <w:marBottom w:val="0"/>
          <w:divBdr>
            <w:top w:val="none" w:sz="0" w:space="0" w:color="auto"/>
            <w:left w:val="none" w:sz="0" w:space="0" w:color="auto"/>
            <w:bottom w:val="none" w:sz="0" w:space="0" w:color="auto"/>
            <w:right w:val="none" w:sz="0" w:space="0" w:color="auto"/>
          </w:divBdr>
          <w:divsChild>
            <w:div w:id="1211963917">
              <w:marLeft w:val="0"/>
              <w:marRight w:val="0"/>
              <w:marTop w:val="0"/>
              <w:marBottom w:val="0"/>
              <w:divBdr>
                <w:top w:val="none" w:sz="0" w:space="0" w:color="auto"/>
                <w:left w:val="none" w:sz="0" w:space="0" w:color="auto"/>
                <w:bottom w:val="none" w:sz="0" w:space="0" w:color="auto"/>
                <w:right w:val="none" w:sz="0" w:space="0" w:color="auto"/>
              </w:divBdr>
              <w:divsChild>
                <w:div w:id="7741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167181">
      <w:bodyDiv w:val="1"/>
      <w:marLeft w:val="0"/>
      <w:marRight w:val="0"/>
      <w:marTop w:val="0"/>
      <w:marBottom w:val="0"/>
      <w:divBdr>
        <w:top w:val="none" w:sz="0" w:space="0" w:color="auto"/>
        <w:left w:val="none" w:sz="0" w:space="0" w:color="auto"/>
        <w:bottom w:val="none" w:sz="0" w:space="0" w:color="auto"/>
        <w:right w:val="none" w:sz="0" w:space="0" w:color="auto"/>
      </w:divBdr>
      <w:divsChild>
        <w:div w:id="76559999">
          <w:marLeft w:val="0"/>
          <w:marRight w:val="0"/>
          <w:marTop w:val="0"/>
          <w:marBottom w:val="0"/>
          <w:divBdr>
            <w:top w:val="none" w:sz="0" w:space="0" w:color="auto"/>
            <w:left w:val="none" w:sz="0" w:space="0" w:color="auto"/>
            <w:bottom w:val="none" w:sz="0" w:space="0" w:color="auto"/>
            <w:right w:val="none" w:sz="0" w:space="0" w:color="auto"/>
          </w:divBdr>
          <w:divsChild>
            <w:div w:id="624431082">
              <w:marLeft w:val="0"/>
              <w:marRight w:val="0"/>
              <w:marTop w:val="0"/>
              <w:marBottom w:val="0"/>
              <w:divBdr>
                <w:top w:val="none" w:sz="0" w:space="0" w:color="auto"/>
                <w:left w:val="none" w:sz="0" w:space="0" w:color="auto"/>
                <w:bottom w:val="none" w:sz="0" w:space="0" w:color="auto"/>
                <w:right w:val="none" w:sz="0" w:space="0" w:color="auto"/>
              </w:divBdr>
              <w:divsChild>
                <w:div w:id="94589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66297">
      <w:bodyDiv w:val="1"/>
      <w:marLeft w:val="0"/>
      <w:marRight w:val="0"/>
      <w:marTop w:val="0"/>
      <w:marBottom w:val="0"/>
      <w:divBdr>
        <w:top w:val="none" w:sz="0" w:space="0" w:color="auto"/>
        <w:left w:val="none" w:sz="0" w:space="0" w:color="auto"/>
        <w:bottom w:val="none" w:sz="0" w:space="0" w:color="auto"/>
        <w:right w:val="none" w:sz="0" w:space="0" w:color="auto"/>
      </w:divBdr>
      <w:divsChild>
        <w:div w:id="984553094">
          <w:marLeft w:val="0"/>
          <w:marRight w:val="0"/>
          <w:marTop w:val="0"/>
          <w:marBottom w:val="0"/>
          <w:divBdr>
            <w:top w:val="none" w:sz="0" w:space="0" w:color="auto"/>
            <w:left w:val="none" w:sz="0" w:space="0" w:color="auto"/>
            <w:bottom w:val="none" w:sz="0" w:space="0" w:color="auto"/>
            <w:right w:val="none" w:sz="0" w:space="0" w:color="auto"/>
          </w:divBdr>
          <w:divsChild>
            <w:div w:id="345788677">
              <w:marLeft w:val="0"/>
              <w:marRight w:val="0"/>
              <w:marTop w:val="0"/>
              <w:marBottom w:val="0"/>
              <w:divBdr>
                <w:top w:val="none" w:sz="0" w:space="0" w:color="auto"/>
                <w:left w:val="none" w:sz="0" w:space="0" w:color="auto"/>
                <w:bottom w:val="none" w:sz="0" w:space="0" w:color="auto"/>
                <w:right w:val="none" w:sz="0" w:space="0" w:color="auto"/>
              </w:divBdr>
              <w:divsChild>
                <w:div w:id="40017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2548">
      <w:bodyDiv w:val="1"/>
      <w:marLeft w:val="0"/>
      <w:marRight w:val="0"/>
      <w:marTop w:val="0"/>
      <w:marBottom w:val="0"/>
      <w:divBdr>
        <w:top w:val="none" w:sz="0" w:space="0" w:color="auto"/>
        <w:left w:val="none" w:sz="0" w:space="0" w:color="auto"/>
        <w:bottom w:val="none" w:sz="0" w:space="0" w:color="auto"/>
        <w:right w:val="none" w:sz="0" w:space="0" w:color="auto"/>
      </w:divBdr>
      <w:divsChild>
        <w:div w:id="768475594">
          <w:marLeft w:val="0"/>
          <w:marRight w:val="0"/>
          <w:marTop w:val="0"/>
          <w:marBottom w:val="0"/>
          <w:divBdr>
            <w:top w:val="none" w:sz="0" w:space="0" w:color="auto"/>
            <w:left w:val="none" w:sz="0" w:space="0" w:color="auto"/>
            <w:bottom w:val="none" w:sz="0" w:space="0" w:color="auto"/>
            <w:right w:val="none" w:sz="0" w:space="0" w:color="auto"/>
          </w:divBdr>
          <w:divsChild>
            <w:div w:id="491995585">
              <w:marLeft w:val="0"/>
              <w:marRight w:val="0"/>
              <w:marTop w:val="0"/>
              <w:marBottom w:val="0"/>
              <w:divBdr>
                <w:top w:val="none" w:sz="0" w:space="0" w:color="auto"/>
                <w:left w:val="none" w:sz="0" w:space="0" w:color="auto"/>
                <w:bottom w:val="none" w:sz="0" w:space="0" w:color="auto"/>
                <w:right w:val="none" w:sz="0" w:space="0" w:color="auto"/>
              </w:divBdr>
              <w:divsChild>
                <w:div w:id="211852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361479">
      <w:bodyDiv w:val="1"/>
      <w:marLeft w:val="0"/>
      <w:marRight w:val="0"/>
      <w:marTop w:val="0"/>
      <w:marBottom w:val="0"/>
      <w:divBdr>
        <w:top w:val="none" w:sz="0" w:space="0" w:color="auto"/>
        <w:left w:val="none" w:sz="0" w:space="0" w:color="auto"/>
        <w:bottom w:val="none" w:sz="0" w:space="0" w:color="auto"/>
        <w:right w:val="none" w:sz="0" w:space="0" w:color="auto"/>
      </w:divBdr>
      <w:divsChild>
        <w:div w:id="1606574478">
          <w:marLeft w:val="0"/>
          <w:marRight w:val="0"/>
          <w:marTop w:val="0"/>
          <w:marBottom w:val="0"/>
          <w:divBdr>
            <w:top w:val="none" w:sz="0" w:space="0" w:color="auto"/>
            <w:left w:val="none" w:sz="0" w:space="0" w:color="auto"/>
            <w:bottom w:val="none" w:sz="0" w:space="0" w:color="auto"/>
            <w:right w:val="none" w:sz="0" w:space="0" w:color="auto"/>
          </w:divBdr>
          <w:divsChild>
            <w:div w:id="2074813728">
              <w:marLeft w:val="0"/>
              <w:marRight w:val="0"/>
              <w:marTop w:val="0"/>
              <w:marBottom w:val="0"/>
              <w:divBdr>
                <w:top w:val="none" w:sz="0" w:space="0" w:color="auto"/>
                <w:left w:val="none" w:sz="0" w:space="0" w:color="auto"/>
                <w:bottom w:val="none" w:sz="0" w:space="0" w:color="auto"/>
                <w:right w:val="none" w:sz="0" w:space="0" w:color="auto"/>
              </w:divBdr>
              <w:divsChild>
                <w:div w:id="1083601784">
                  <w:marLeft w:val="0"/>
                  <w:marRight w:val="0"/>
                  <w:marTop w:val="0"/>
                  <w:marBottom w:val="0"/>
                  <w:divBdr>
                    <w:top w:val="none" w:sz="0" w:space="0" w:color="auto"/>
                    <w:left w:val="none" w:sz="0" w:space="0" w:color="auto"/>
                    <w:bottom w:val="none" w:sz="0" w:space="0" w:color="auto"/>
                    <w:right w:val="none" w:sz="0" w:space="0" w:color="auto"/>
                  </w:divBdr>
                  <w:divsChild>
                    <w:div w:id="176122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303691">
      <w:bodyDiv w:val="1"/>
      <w:marLeft w:val="0"/>
      <w:marRight w:val="0"/>
      <w:marTop w:val="0"/>
      <w:marBottom w:val="0"/>
      <w:divBdr>
        <w:top w:val="none" w:sz="0" w:space="0" w:color="auto"/>
        <w:left w:val="none" w:sz="0" w:space="0" w:color="auto"/>
        <w:bottom w:val="none" w:sz="0" w:space="0" w:color="auto"/>
        <w:right w:val="none" w:sz="0" w:space="0" w:color="auto"/>
      </w:divBdr>
      <w:divsChild>
        <w:div w:id="305932502">
          <w:marLeft w:val="0"/>
          <w:marRight w:val="0"/>
          <w:marTop w:val="0"/>
          <w:marBottom w:val="0"/>
          <w:divBdr>
            <w:top w:val="none" w:sz="0" w:space="0" w:color="auto"/>
            <w:left w:val="none" w:sz="0" w:space="0" w:color="auto"/>
            <w:bottom w:val="none" w:sz="0" w:space="0" w:color="auto"/>
            <w:right w:val="none" w:sz="0" w:space="0" w:color="auto"/>
          </w:divBdr>
          <w:divsChild>
            <w:div w:id="451025262">
              <w:marLeft w:val="0"/>
              <w:marRight w:val="0"/>
              <w:marTop w:val="0"/>
              <w:marBottom w:val="0"/>
              <w:divBdr>
                <w:top w:val="none" w:sz="0" w:space="0" w:color="auto"/>
                <w:left w:val="none" w:sz="0" w:space="0" w:color="auto"/>
                <w:bottom w:val="none" w:sz="0" w:space="0" w:color="auto"/>
                <w:right w:val="none" w:sz="0" w:space="0" w:color="auto"/>
              </w:divBdr>
              <w:divsChild>
                <w:div w:id="30154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80394">
      <w:bodyDiv w:val="1"/>
      <w:marLeft w:val="0"/>
      <w:marRight w:val="0"/>
      <w:marTop w:val="0"/>
      <w:marBottom w:val="0"/>
      <w:divBdr>
        <w:top w:val="none" w:sz="0" w:space="0" w:color="auto"/>
        <w:left w:val="none" w:sz="0" w:space="0" w:color="auto"/>
        <w:bottom w:val="none" w:sz="0" w:space="0" w:color="auto"/>
        <w:right w:val="none" w:sz="0" w:space="0" w:color="auto"/>
      </w:divBdr>
      <w:divsChild>
        <w:div w:id="844514580">
          <w:marLeft w:val="0"/>
          <w:marRight w:val="0"/>
          <w:marTop w:val="0"/>
          <w:marBottom w:val="0"/>
          <w:divBdr>
            <w:top w:val="none" w:sz="0" w:space="0" w:color="auto"/>
            <w:left w:val="none" w:sz="0" w:space="0" w:color="auto"/>
            <w:bottom w:val="none" w:sz="0" w:space="0" w:color="auto"/>
            <w:right w:val="none" w:sz="0" w:space="0" w:color="auto"/>
          </w:divBdr>
          <w:divsChild>
            <w:div w:id="653218169">
              <w:marLeft w:val="0"/>
              <w:marRight w:val="0"/>
              <w:marTop w:val="0"/>
              <w:marBottom w:val="0"/>
              <w:divBdr>
                <w:top w:val="none" w:sz="0" w:space="0" w:color="auto"/>
                <w:left w:val="none" w:sz="0" w:space="0" w:color="auto"/>
                <w:bottom w:val="none" w:sz="0" w:space="0" w:color="auto"/>
                <w:right w:val="none" w:sz="0" w:space="0" w:color="auto"/>
              </w:divBdr>
              <w:divsChild>
                <w:div w:id="113352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466483">
      <w:bodyDiv w:val="1"/>
      <w:marLeft w:val="0"/>
      <w:marRight w:val="0"/>
      <w:marTop w:val="0"/>
      <w:marBottom w:val="0"/>
      <w:divBdr>
        <w:top w:val="none" w:sz="0" w:space="0" w:color="auto"/>
        <w:left w:val="none" w:sz="0" w:space="0" w:color="auto"/>
        <w:bottom w:val="none" w:sz="0" w:space="0" w:color="auto"/>
        <w:right w:val="none" w:sz="0" w:space="0" w:color="auto"/>
      </w:divBdr>
      <w:divsChild>
        <w:div w:id="701175381">
          <w:marLeft w:val="0"/>
          <w:marRight w:val="0"/>
          <w:marTop w:val="0"/>
          <w:marBottom w:val="0"/>
          <w:divBdr>
            <w:top w:val="none" w:sz="0" w:space="0" w:color="auto"/>
            <w:left w:val="none" w:sz="0" w:space="0" w:color="auto"/>
            <w:bottom w:val="none" w:sz="0" w:space="0" w:color="auto"/>
            <w:right w:val="none" w:sz="0" w:space="0" w:color="auto"/>
          </w:divBdr>
          <w:divsChild>
            <w:div w:id="381563645">
              <w:marLeft w:val="0"/>
              <w:marRight w:val="0"/>
              <w:marTop w:val="0"/>
              <w:marBottom w:val="0"/>
              <w:divBdr>
                <w:top w:val="none" w:sz="0" w:space="0" w:color="auto"/>
                <w:left w:val="none" w:sz="0" w:space="0" w:color="auto"/>
                <w:bottom w:val="none" w:sz="0" w:space="0" w:color="auto"/>
                <w:right w:val="none" w:sz="0" w:space="0" w:color="auto"/>
              </w:divBdr>
              <w:divsChild>
                <w:div w:id="257063538">
                  <w:marLeft w:val="0"/>
                  <w:marRight w:val="0"/>
                  <w:marTop w:val="0"/>
                  <w:marBottom w:val="0"/>
                  <w:divBdr>
                    <w:top w:val="none" w:sz="0" w:space="0" w:color="auto"/>
                    <w:left w:val="none" w:sz="0" w:space="0" w:color="auto"/>
                    <w:bottom w:val="none" w:sz="0" w:space="0" w:color="auto"/>
                    <w:right w:val="none" w:sz="0" w:space="0" w:color="auto"/>
                  </w:divBdr>
                  <w:divsChild>
                    <w:div w:id="112172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933194">
      <w:bodyDiv w:val="1"/>
      <w:marLeft w:val="0"/>
      <w:marRight w:val="0"/>
      <w:marTop w:val="0"/>
      <w:marBottom w:val="0"/>
      <w:divBdr>
        <w:top w:val="none" w:sz="0" w:space="0" w:color="auto"/>
        <w:left w:val="none" w:sz="0" w:space="0" w:color="auto"/>
        <w:bottom w:val="none" w:sz="0" w:space="0" w:color="auto"/>
        <w:right w:val="none" w:sz="0" w:space="0" w:color="auto"/>
      </w:divBdr>
      <w:divsChild>
        <w:div w:id="2003658691">
          <w:marLeft w:val="0"/>
          <w:marRight w:val="0"/>
          <w:marTop w:val="0"/>
          <w:marBottom w:val="0"/>
          <w:divBdr>
            <w:top w:val="none" w:sz="0" w:space="0" w:color="auto"/>
            <w:left w:val="none" w:sz="0" w:space="0" w:color="auto"/>
            <w:bottom w:val="none" w:sz="0" w:space="0" w:color="auto"/>
            <w:right w:val="none" w:sz="0" w:space="0" w:color="auto"/>
          </w:divBdr>
          <w:divsChild>
            <w:div w:id="393700095">
              <w:marLeft w:val="0"/>
              <w:marRight w:val="0"/>
              <w:marTop w:val="0"/>
              <w:marBottom w:val="0"/>
              <w:divBdr>
                <w:top w:val="none" w:sz="0" w:space="0" w:color="auto"/>
                <w:left w:val="none" w:sz="0" w:space="0" w:color="auto"/>
                <w:bottom w:val="none" w:sz="0" w:space="0" w:color="auto"/>
                <w:right w:val="none" w:sz="0" w:space="0" w:color="auto"/>
              </w:divBdr>
              <w:divsChild>
                <w:div w:id="7584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196038">
      <w:bodyDiv w:val="1"/>
      <w:marLeft w:val="0"/>
      <w:marRight w:val="0"/>
      <w:marTop w:val="0"/>
      <w:marBottom w:val="0"/>
      <w:divBdr>
        <w:top w:val="none" w:sz="0" w:space="0" w:color="auto"/>
        <w:left w:val="none" w:sz="0" w:space="0" w:color="auto"/>
        <w:bottom w:val="none" w:sz="0" w:space="0" w:color="auto"/>
        <w:right w:val="none" w:sz="0" w:space="0" w:color="auto"/>
      </w:divBdr>
      <w:divsChild>
        <w:div w:id="400451383">
          <w:marLeft w:val="0"/>
          <w:marRight w:val="0"/>
          <w:marTop w:val="0"/>
          <w:marBottom w:val="0"/>
          <w:divBdr>
            <w:top w:val="none" w:sz="0" w:space="0" w:color="auto"/>
            <w:left w:val="none" w:sz="0" w:space="0" w:color="auto"/>
            <w:bottom w:val="none" w:sz="0" w:space="0" w:color="auto"/>
            <w:right w:val="none" w:sz="0" w:space="0" w:color="auto"/>
          </w:divBdr>
          <w:divsChild>
            <w:div w:id="297298058">
              <w:marLeft w:val="0"/>
              <w:marRight w:val="0"/>
              <w:marTop w:val="0"/>
              <w:marBottom w:val="0"/>
              <w:divBdr>
                <w:top w:val="none" w:sz="0" w:space="0" w:color="auto"/>
                <w:left w:val="none" w:sz="0" w:space="0" w:color="auto"/>
                <w:bottom w:val="none" w:sz="0" w:space="0" w:color="auto"/>
                <w:right w:val="none" w:sz="0" w:space="0" w:color="auto"/>
              </w:divBdr>
              <w:divsChild>
                <w:div w:id="3582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163187">
      <w:bodyDiv w:val="1"/>
      <w:marLeft w:val="0"/>
      <w:marRight w:val="0"/>
      <w:marTop w:val="0"/>
      <w:marBottom w:val="0"/>
      <w:divBdr>
        <w:top w:val="none" w:sz="0" w:space="0" w:color="auto"/>
        <w:left w:val="none" w:sz="0" w:space="0" w:color="auto"/>
        <w:bottom w:val="none" w:sz="0" w:space="0" w:color="auto"/>
        <w:right w:val="none" w:sz="0" w:space="0" w:color="auto"/>
      </w:divBdr>
      <w:divsChild>
        <w:div w:id="1755738191">
          <w:marLeft w:val="0"/>
          <w:marRight w:val="0"/>
          <w:marTop w:val="0"/>
          <w:marBottom w:val="0"/>
          <w:divBdr>
            <w:top w:val="none" w:sz="0" w:space="0" w:color="auto"/>
            <w:left w:val="none" w:sz="0" w:space="0" w:color="auto"/>
            <w:bottom w:val="none" w:sz="0" w:space="0" w:color="auto"/>
            <w:right w:val="none" w:sz="0" w:space="0" w:color="auto"/>
          </w:divBdr>
          <w:divsChild>
            <w:div w:id="289824053">
              <w:marLeft w:val="0"/>
              <w:marRight w:val="0"/>
              <w:marTop w:val="0"/>
              <w:marBottom w:val="0"/>
              <w:divBdr>
                <w:top w:val="none" w:sz="0" w:space="0" w:color="auto"/>
                <w:left w:val="none" w:sz="0" w:space="0" w:color="auto"/>
                <w:bottom w:val="none" w:sz="0" w:space="0" w:color="auto"/>
                <w:right w:val="none" w:sz="0" w:space="0" w:color="auto"/>
              </w:divBdr>
              <w:divsChild>
                <w:div w:id="191504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623986">
      <w:bodyDiv w:val="1"/>
      <w:marLeft w:val="0"/>
      <w:marRight w:val="0"/>
      <w:marTop w:val="0"/>
      <w:marBottom w:val="0"/>
      <w:divBdr>
        <w:top w:val="none" w:sz="0" w:space="0" w:color="auto"/>
        <w:left w:val="none" w:sz="0" w:space="0" w:color="auto"/>
        <w:bottom w:val="none" w:sz="0" w:space="0" w:color="auto"/>
        <w:right w:val="none" w:sz="0" w:space="0" w:color="auto"/>
      </w:divBdr>
      <w:divsChild>
        <w:div w:id="1769736885">
          <w:marLeft w:val="0"/>
          <w:marRight w:val="0"/>
          <w:marTop w:val="0"/>
          <w:marBottom w:val="0"/>
          <w:divBdr>
            <w:top w:val="none" w:sz="0" w:space="0" w:color="auto"/>
            <w:left w:val="none" w:sz="0" w:space="0" w:color="auto"/>
            <w:bottom w:val="none" w:sz="0" w:space="0" w:color="auto"/>
            <w:right w:val="none" w:sz="0" w:space="0" w:color="auto"/>
          </w:divBdr>
          <w:divsChild>
            <w:div w:id="1163667381">
              <w:marLeft w:val="0"/>
              <w:marRight w:val="0"/>
              <w:marTop w:val="0"/>
              <w:marBottom w:val="0"/>
              <w:divBdr>
                <w:top w:val="none" w:sz="0" w:space="0" w:color="auto"/>
                <w:left w:val="none" w:sz="0" w:space="0" w:color="auto"/>
                <w:bottom w:val="none" w:sz="0" w:space="0" w:color="auto"/>
                <w:right w:val="none" w:sz="0" w:space="0" w:color="auto"/>
              </w:divBdr>
              <w:divsChild>
                <w:div w:id="131095797">
                  <w:marLeft w:val="0"/>
                  <w:marRight w:val="0"/>
                  <w:marTop w:val="0"/>
                  <w:marBottom w:val="0"/>
                  <w:divBdr>
                    <w:top w:val="none" w:sz="0" w:space="0" w:color="auto"/>
                    <w:left w:val="none" w:sz="0" w:space="0" w:color="auto"/>
                    <w:bottom w:val="none" w:sz="0" w:space="0" w:color="auto"/>
                    <w:right w:val="none" w:sz="0" w:space="0" w:color="auto"/>
                  </w:divBdr>
                  <w:divsChild>
                    <w:div w:id="1695037034">
                      <w:marLeft w:val="0"/>
                      <w:marRight w:val="0"/>
                      <w:marTop w:val="0"/>
                      <w:marBottom w:val="0"/>
                      <w:divBdr>
                        <w:top w:val="none" w:sz="0" w:space="0" w:color="auto"/>
                        <w:left w:val="none" w:sz="0" w:space="0" w:color="auto"/>
                        <w:bottom w:val="none" w:sz="0" w:space="0" w:color="auto"/>
                        <w:right w:val="none" w:sz="0" w:space="0" w:color="auto"/>
                      </w:divBdr>
                    </w:div>
                  </w:divsChild>
                </w:div>
                <w:div w:id="1351568031">
                  <w:marLeft w:val="0"/>
                  <w:marRight w:val="0"/>
                  <w:marTop w:val="0"/>
                  <w:marBottom w:val="0"/>
                  <w:divBdr>
                    <w:top w:val="none" w:sz="0" w:space="0" w:color="auto"/>
                    <w:left w:val="none" w:sz="0" w:space="0" w:color="auto"/>
                    <w:bottom w:val="none" w:sz="0" w:space="0" w:color="auto"/>
                    <w:right w:val="none" w:sz="0" w:space="0" w:color="auto"/>
                  </w:divBdr>
                  <w:divsChild>
                    <w:div w:id="1288048509">
                      <w:marLeft w:val="0"/>
                      <w:marRight w:val="0"/>
                      <w:marTop w:val="0"/>
                      <w:marBottom w:val="0"/>
                      <w:divBdr>
                        <w:top w:val="none" w:sz="0" w:space="0" w:color="auto"/>
                        <w:left w:val="none" w:sz="0" w:space="0" w:color="auto"/>
                        <w:bottom w:val="none" w:sz="0" w:space="0" w:color="auto"/>
                        <w:right w:val="none" w:sz="0" w:space="0" w:color="auto"/>
                      </w:divBdr>
                    </w:div>
                    <w:div w:id="707998369">
                      <w:marLeft w:val="0"/>
                      <w:marRight w:val="0"/>
                      <w:marTop w:val="0"/>
                      <w:marBottom w:val="0"/>
                      <w:divBdr>
                        <w:top w:val="none" w:sz="0" w:space="0" w:color="auto"/>
                        <w:left w:val="none" w:sz="0" w:space="0" w:color="auto"/>
                        <w:bottom w:val="none" w:sz="0" w:space="0" w:color="auto"/>
                        <w:right w:val="none" w:sz="0" w:space="0" w:color="auto"/>
                      </w:divBdr>
                    </w:div>
                    <w:div w:id="133125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190">
      <w:bodyDiv w:val="1"/>
      <w:marLeft w:val="0"/>
      <w:marRight w:val="0"/>
      <w:marTop w:val="0"/>
      <w:marBottom w:val="0"/>
      <w:divBdr>
        <w:top w:val="none" w:sz="0" w:space="0" w:color="auto"/>
        <w:left w:val="none" w:sz="0" w:space="0" w:color="auto"/>
        <w:bottom w:val="none" w:sz="0" w:space="0" w:color="auto"/>
        <w:right w:val="none" w:sz="0" w:space="0" w:color="auto"/>
      </w:divBdr>
      <w:divsChild>
        <w:div w:id="871916966">
          <w:marLeft w:val="0"/>
          <w:marRight w:val="0"/>
          <w:marTop w:val="0"/>
          <w:marBottom w:val="0"/>
          <w:divBdr>
            <w:top w:val="none" w:sz="0" w:space="0" w:color="auto"/>
            <w:left w:val="none" w:sz="0" w:space="0" w:color="auto"/>
            <w:bottom w:val="none" w:sz="0" w:space="0" w:color="auto"/>
            <w:right w:val="none" w:sz="0" w:space="0" w:color="auto"/>
          </w:divBdr>
          <w:divsChild>
            <w:div w:id="1371877551">
              <w:marLeft w:val="0"/>
              <w:marRight w:val="0"/>
              <w:marTop w:val="0"/>
              <w:marBottom w:val="0"/>
              <w:divBdr>
                <w:top w:val="none" w:sz="0" w:space="0" w:color="auto"/>
                <w:left w:val="none" w:sz="0" w:space="0" w:color="auto"/>
                <w:bottom w:val="none" w:sz="0" w:space="0" w:color="auto"/>
                <w:right w:val="none" w:sz="0" w:space="0" w:color="auto"/>
              </w:divBdr>
              <w:divsChild>
                <w:div w:id="16332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667023">
      <w:bodyDiv w:val="1"/>
      <w:marLeft w:val="0"/>
      <w:marRight w:val="0"/>
      <w:marTop w:val="0"/>
      <w:marBottom w:val="0"/>
      <w:divBdr>
        <w:top w:val="none" w:sz="0" w:space="0" w:color="auto"/>
        <w:left w:val="none" w:sz="0" w:space="0" w:color="auto"/>
        <w:bottom w:val="none" w:sz="0" w:space="0" w:color="auto"/>
        <w:right w:val="none" w:sz="0" w:space="0" w:color="auto"/>
      </w:divBdr>
      <w:divsChild>
        <w:div w:id="183641109">
          <w:marLeft w:val="0"/>
          <w:marRight w:val="0"/>
          <w:marTop w:val="0"/>
          <w:marBottom w:val="0"/>
          <w:divBdr>
            <w:top w:val="none" w:sz="0" w:space="0" w:color="auto"/>
            <w:left w:val="none" w:sz="0" w:space="0" w:color="auto"/>
            <w:bottom w:val="none" w:sz="0" w:space="0" w:color="auto"/>
            <w:right w:val="none" w:sz="0" w:space="0" w:color="auto"/>
          </w:divBdr>
          <w:divsChild>
            <w:div w:id="747576315">
              <w:marLeft w:val="0"/>
              <w:marRight w:val="0"/>
              <w:marTop w:val="0"/>
              <w:marBottom w:val="0"/>
              <w:divBdr>
                <w:top w:val="none" w:sz="0" w:space="0" w:color="auto"/>
                <w:left w:val="none" w:sz="0" w:space="0" w:color="auto"/>
                <w:bottom w:val="none" w:sz="0" w:space="0" w:color="auto"/>
                <w:right w:val="none" w:sz="0" w:space="0" w:color="auto"/>
              </w:divBdr>
              <w:divsChild>
                <w:div w:id="146730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987422">
      <w:bodyDiv w:val="1"/>
      <w:marLeft w:val="0"/>
      <w:marRight w:val="0"/>
      <w:marTop w:val="0"/>
      <w:marBottom w:val="0"/>
      <w:divBdr>
        <w:top w:val="none" w:sz="0" w:space="0" w:color="auto"/>
        <w:left w:val="none" w:sz="0" w:space="0" w:color="auto"/>
        <w:bottom w:val="none" w:sz="0" w:space="0" w:color="auto"/>
        <w:right w:val="none" w:sz="0" w:space="0" w:color="auto"/>
      </w:divBdr>
      <w:divsChild>
        <w:div w:id="708726534">
          <w:marLeft w:val="0"/>
          <w:marRight w:val="0"/>
          <w:marTop w:val="0"/>
          <w:marBottom w:val="0"/>
          <w:divBdr>
            <w:top w:val="none" w:sz="0" w:space="0" w:color="auto"/>
            <w:left w:val="none" w:sz="0" w:space="0" w:color="auto"/>
            <w:bottom w:val="none" w:sz="0" w:space="0" w:color="auto"/>
            <w:right w:val="none" w:sz="0" w:space="0" w:color="auto"/>
          </w:divBdr>
          <w:divsChild>
            <w:div w:id="56630405">
              <w:marLeft w:val="0"/>
              <w:marRight w:val="0"/>
              <w:marTop w:val="0"/>
              <w:marBottom w:val="0"/>
              <w:divBdr>
                <w:top w:val="none" w:sz="0" w:space="0" w:color="auto"/>
                <w:left w:val="none" w:sz="0" w:space="0" w:color="auto"/>
                <w:bottom w:val="none" w:sz="0" w:space="0" w:color="auto"/>
                <w:right w:val="none" w:sz="0" w:space="0" w:color="auto"/>
              </w:divBdr>
              <w:divsChild>
                <w:div w:id="148119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638839">
      <w:bodyDiv w:val="1"/>
      <w:marLeft w:val="0"/>
      <w:marRight w:val="0"/>
      <w:marTop w:val="0"/>
      <w:marBottom w:val="0"/>
      <w:divBdr>
        <w:top w:val="none" w:sz="0" w:space="0" w:color="auto"/>
        <w:left w:val="none" w:sz="0" w:space="0" w:color="auto"/>
        <w:bottom w:val="none" w:sz="0" w:space="0" w:color="auto"/>
        <w:right w:val="none" w:sz="0" w:space="0" w:color="auto"/>
      </w:divBdr>
      <w:divsChild>
        <w:div w:id="1802108980">
          <w:marLeft w:val="0"/>
          <w:marRight w:val="0"/>
          <w:marTop w:val="0"/>
          <w:marBottom w:val="0"/>
          <w:divBdr>
            <w:top w:val="none" w:sz="0" w:space="0" w:color="auto"/>
            <w:left w:val="none" w:sz="0" w:space="0" w:color="auto"/>
            <w:bottom w:val="none" w:sz="0" w:space="0" w:color="auto"/>
            <w:right w:val="none" w:sz="0" w:space="0" w:color="auto"/>
          </w:divBdr>
          <w:divsChild>
            <w:div w:id="1096945518">
              <w:marLeft w:val="0"/>
              <w:marRight w:val="0"/>
              <w:marTop w:val="0"/>
              <w:marBottom w:val="0"/>
              <w:divBdr>
                <w:top w:val="none" w:sz="0" w:space="0" w:color="auto"/>
                <w:left w:val="none" w:sz="0" w:space="0" w:color="auto"/>
                <w:bottom w:val="none" w:sz="0" w:space="0" w:color="auto"/>
                <w:right w:val="none" w:sz="0" w:space="0" w:color="auto"/>
              </w:divBdr>
              <w:divsChild>
                <w:div w:id="395058697">
                  <w:marLeft w:val="0"/>
                  <w:marRight w:val="0"/>
                  <w:marTop w:val="0"/>
                  <w:marBottom w:val="0"/>
                  <w:divBdr>
                    <w:top w:val="none" w:sz="0" w:space="0" w:color="auto"/>
                    <w:left w:val="none" w:sz="0" w:space="0" w:color="auto"/>
                    <w:bottom w:val="none" w:sz="0" w:space="0" w:color="auto"/>
                    <w:right w:val="none" w:sz="0" w:space="0" w:color="auto"/>
                  </w:divBdr>
                  <w:divsChild>
                    <w:div w:id="15913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41198">
      <w:bodyDiv w:val="1"/>
      <w:marLeft w:val="0"/>
      <w:marRight w:val="0"/>
      <w:marTop w:val="0"/>
      <w:marBottom w:val="0"/>
      <w:divBdr>
        <w:top w:val="none" w:sz="0" w:space="0" w:color="auto"/>
        <w:left w:val="none" w:sz="0" w:space="0" w:color="auto"/>
        <w:bottom w:val="none" w:sz="0" w:space="0" w:color="auto"/>
        <w:right w:val="none" w:sz="0" w:space="0" w:color="auto"/>
      </w:divBdr>
      <w:divsChild>
        <w:div w:id="592514201">
          <w:marLeft w:val="0"/>
          <w:marRight w:val="0"/>
          <w:marTop w:val="0"/>
          <w:marBottom w:val="0"/>
          <w:divBdr>
            <w:top w:val="none" w:sz="0" w:space="0" w:color="auto"/>
            <w:left w:val="none" w:sz="0" w:space="0" w:color="auto"/>
            <w:bottom w:val="none" w:sz="0" w:space="0" w:color="auto"/>
            <w:right w:val="none" w:sz="0" w:space="0" w:color="auto"/>
          </w:divBdr>
          <w:divsChild>
            <w:div w:id="116262379">
              <w:marLeft w:val="0"/>
              <w:marRight w:val="0"/>
              <w:marTop w:val="0"/>
              <w:marBottom w:val="0"/>
              <w:divBdr>
                <w:top w:val="none" w:sz="0" w:space="0" w:color="auto"/>
                <w:left w:val="none" w:sz="0" w:space="0" w:color="auto"/>
                <w:bottom w:val="none" w:sz="0" w:space="0" w:color="auto"/>
                <w:right w:val="none" w:sz="0" w:space="0" w:color="auto"/>
              </w:divBdr>
              <w:divsChild>
                <w:div w:id="448399297">
                  <w:marLeft w:val="0"/>
                  <w:marRight w:val="0"/>
                  <w:marTop w:val="0"/>
                  <w:marBottom w:val="0"/>
                  <w:divBdr>
                    <w:top w:val="none" w:sz="0" w:space="0" w:color="auto"/>
                    <w:left w:val="none" w:sz="0" w:space="0" w:color="auto"/>
                    <w:bottom w:val="none" w:sz="0" w:space="0" w:color="auto"/>
                    <w:right w:val="none" w:sz="0" w:space="0" w:color="auto"/>
                  </w:divBdr>
                  <w:divsChild>
                    <w:div w:id="11845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250784">
      <w:bodyDiv w:val="1"/>
      <w:marLeft w:val="0"/>
      <w:marRight w:val="0"/>
      <w:marTop w:val="0"/>
      <w:marBottom w:val="0"/>
      <w:divBdr>
        <w:top w:val="none" w:sz="0" w:space="0" w:color="auto"/>
        <w:left w:val="none" w:sz="0" w:space="0" w:color="auto"/>
        <w:bottom w:val="none" w:sz="0" w:space="0" w:color="auto"/>
        <w:right w:val="none" w:sz="0" w:space="0" w:color="auto"/>
      </w:divBdr>
      <w:divsChild>
        <w:div w:id="222453748">
          <w:marLeft w:val="0"/>
          <w:marRight w:val="0"/>
          <w:marTop w:val="0"/>
          <w:marBottom w:val="0"/>
          <w:divBdr>
            <w:top w:val="none" w:sz="0" w:space="0" w:color="auto"/>
            <w:left w:val="none" w:sz="0" w:space="0" w:color="auto"/>
            <w:bottom w:val="none" w:sz="0" w:space="0" w:color="auto"/>
            <w:right w:val="none" w:sz="0" w:space="0" w:color="auto"/>
          </w:divBdr>
          <w:divsChild>
            <w:div w:id="740492155">
              <w:marLeft w:val="0"/>
              <w:marRight w:val="0"/>
              <w:marTop w:val="0"/>
              <w:marBottom w:val="0"/>
              <w:divBdr>
                <w:top w:val="none" w:sz="0" w:space="0" w:color="auto"/>
                <w:left w:val="none" w:sz="0" w:space="0" w:color="auto"/>
                <w:bottom w:val="none" w:sz="0" w:space="0" w:color="auto"/>
                <w:right w:val="none" w:sz="0" w:space="0" w:color="auto"/>
              </w:divBdr>
              <w:divsChild>
                <w:div w:id="74017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11269">
      <w:bodyDiv w:val="1"/>
      <w:marLeft w:val="0"/>
      <w:marRight w:val="0"/>
      <w:marTop w:val="0"/>
      <w:marBottom w:val="0"/>
      <w:divBdr>
        <w:top w:val="none" w:sz="0" w:space="0" w:color="auto"/>
        <w:left w:val="none" w:sz="0" w:space="0" w:color="auto"/>
        <w:bottom w:val="none" w:sz="0" w:space="0" w:color="auto"/>
        <w:right w:val="none" w:sz="0" w:space="0" w:color="auto"/>
      </w:divBdr>
      <w:divsChild>
        <w:div w:id="898327804">
          <w:marLeft w:val="0"/>
          <w:marRight w:val="0"/>
          <w:marTop w:val="0"/>
          <w:marBottom w:val="0"/>
          <w:divBdr>
            <w:top w:val="none" w:sz="0" w:space="0" w:color="auto"/>
            <w:left w:val="none" w:sz="0" w:space="0" w:color="auto"/>
            <w:bottom w:val="none" w:sz="0" w:space="0" w:color="auto"/>
            <w:right w:val="none" w:sz="0" w:space="0" w:color="auto"/>
          </w:divBdr>
          <w:divsChild>
            <w:div w:id="1078593661">
              <w:marLeft w:val="0"/>
              <w:marRight w:val="0"/>
              <w:marTop w:val="0"/>
              <w:marBottom w:val="0"/>
              <w:divBdr>
                <w:top w:val="none" w:sz="0" w:space="0" w:color="auto"/>
                <w:left w:val="none" w:sz="0" w:space="0" w:color="auto"/>
                <w:bottom w:val="none" w:sz="0" w:space="0" w:color="auto"/>
                <w:right w:val="none" w:sz="0" w:space="0" w:color="auto"/>
              </w:divBdr>
              <w:divsChild>
                <w:div w:id="140850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53740">
      <w:bodyDiv w:val="1"/>
      <w:marLeft w:val="0"/>
      <w:marRight w:val="0"/>
      <w:marTop w:val="0"/>
      <w:marBottom w:val="0"/>
      <w:divBdr>
        <w:top w:val="none" w:sz="0" w:space="0" w:color="auto"/>
        <w:left w:val="none" w:sz="0" w:space="0" w:color="auto"/>
        <w:bottom w:val="none" w:sz="0" w:space="0" w:color="auto"/>
        <w:right w:val="none" w:sz="0" w:space="0" w:color="auto"/>
      </w:divBdr>
      <w:divsChild>
        <w:div w:id="1276210963">
          <w:marLeft w:val="0"/>
          <w:marRight w:val="0"/>
          <w:marTop w:val="0"/>
          <w:marBottom w:val="0"/>
          <w:divBdr>
            <w:top w:val="none" w:sz="0" w:space="0" w:color="auto"/>
            <w:left w:val="none" w:sz="0" w:space="0" w:color="auto"/>
            <w:bottom w:val="none" w:sz="0" w:space="0" w:color="auto"/>
            <w:right w:val="none" w:sz="0" w:space="0" w:color="auto"/>
          </w:divBdr>
          <w:divsChild>
            <w:div w:id="1793936424">
              <w:marLeft w:val="0"/>
              <w:marRight w:val="0"/>
              <w:marTop w:val="0"/>
              <w:marBottom w:val="0"/>
              <w:divBdr>
                <w:top w:val="none" w:sz="0" w:space="0" w:color="auto"/>
                <w:left w:val="none" w:sz="0" w:space="0" w:color="auto"/>
                <w:bottom w:val="none" w:sz="0" w:space="0" w:color="auto"/>
                <w:right w:val="none" w:sz="0" w:space="0" w:color="auto"/>
              </w:divBdr>
              <w:divsChild>
                <w:div w:id="74692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2802">
      <w:bodyDiv w:val="1"/>
      <w:marLeft w:val="0"/>
      <w:marRight w:val="0"/>
      <w:marTop w:val="0"/>
      <w:marBottom w:val="0"/>
      <w:divBdr>
        <w:top w:val="none" w:sz="0" w:space="0" w:color="auto"/>
        <w:left w:val="none" w:sz="0" w:space="0" w:color="auto"/>
        <w:bottom w:val="none" w:sz="0" w:space="0" w:color="auto"/>
        <w:right w:val="none" w:sz="0" w:space="0" w:color="auto"/>
      </w:divBdr>
      <w:divsChild>
        <w:div w:id="1967854602">
          <w:marLeft w:val="0"/>
          <w:marRight w:val="0"/>
          <w:marTop w:val="0"/>
          <w:marBottom w:val="0"/>
          <w:divBdr>
            <w:top w:val="none" w:sz="0" w:space="0" w:color="auto"/>
            <w:left w:val="none" w:sz="0" w:space="0" w:color="auto"/>
            <w:bottom w:val="none" w:sz="0" w:space="0" w:color="auto"/>
            <w:right w:val="none" w:sz="0" w:space="0" w:color="auto"/>
          </w:divBdr>
          <w:divsChild>
            <w:div w:id="801461987">
              <w:marLeft w:val="0"/>
              <w:marRight w:val="0"/>
              <w:marTop w:val="0"/>
              <w:marBottom w:val="0"/>
              <w:divBdr>
                <w:top w:val="none" w:sz="0" w:space="0" w:color="auto"/>
                <w:left w:val="none" w:sz="0" w:space="0" w:color="auto"/>
                <w:bottom w:val="none" w:sz="0" w:space="0" w:color="auto"/>
                <w:right w:val="none" w:sz="0" w:space="0" w:color="auto"/>
              </w:divBdr>
              <w:divsChild>
                <w:div w:id="856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685653">
      <w:bodyDiv w:val="1"/>
      <w:marLeft w:val="0"/>
      <w:marRight w:val="0"/>
      <w:marTop w:val="0"/>
      <w:marBottom w:val="0"/>
      <w:divBdr>
        <w:top w:val="none" w:sz="0" w:space="0" w:color="auto"/>
        <w:left w:val="none" w:sz="0" w:space="0" w:color="auto"/>
        <w:bottom w:val="none" w:sz="0" w:space="0" w:color="auto"/>
        <w:right w:val="none" w:sz="0" w:space="0" w:color="auto"/>
      </w:divBdr>
      <w:divsChild>
        <w:div w:id="210580155">
          <w:marLeft w:val="0"/>
          <w:marRight w:val="0"/>
          <w:marTop w:val="0"/>
          <w:marBottom w:val="0"/>
          <w:divBdr>
            <w:top w:val="none" w:sz="0" w:space="0" w:color="auto"/>
            <w:left w:val="none" w:sz="0" w:space="0" w:color="auto"/>
            <w:bottom w:val="none" w:sz="0" w:space="0" w:color="auto"/>
            <w:right w:val="none" w:sz="0" w:space="0" w:color="auto"/>
          </w:divBdr>
          <w:divsChild>
            <w:div w:id="978026238">
              <w:marLeft w:val="0"/>
              <w:marRight w:val="0"/>
              <w:marTop w:val="0"/>
              <w:marBottom w:val="0"/>
              <w:divBdr>
                <w:top w:val="none" w:sz="0" w:space="0" w:color="auto"/>
                <w:left w:val="none" w:sz="0" w:space="0" w:color="auto"/>
                <w:bottom w:val="none" w:sz="0" w:space="0" w:color="auto"/>
                <w:right w:val="none" w:sz="0" w:space="0" w:color="auto"/>
              </w:divBdr>
              <w:divsChild>
                <w:div w:id="11531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23286">
      <w:bodyDiv w:val="1"/>
      <w:marLeft w:val="0"/>
      <w:marRight w:val="0"/>
      <w:marTop w:val="0"/>
      <w:marBottom w:val="0"/>
      <w:divBdr>
        <w:top w:val="none" w:sz="0" w:space="0" w:color="auto"/>
        <w:left w:val="none" w:sz="0" w:space="0" w:color="auto"/>
        <w:bottom w:val="none" w:sz="0" w:space="0" w:color="auto"/>
        <w:right w:val="none" w:sz="0" w:space="0" w:color="auto"/>
      </w:divBdr>
      <w:divsChild>
        <w:div w:id="1071394394">
          <w:marLeft w:val="0"/>
          <w:marRight w:val="0"/>
          <w:marTop w:val="0"/>
          <w:marBottom w:val="0"/>
          <w:divBdr>
            <w:top w:val="none" w:sz="0" w:space="0" w:color="auto"/>
            <w:left w:val="none" w:sz="0" w:space="0" w:color="auto"/>
            <w:bottom w:val="none" w:sz="0" w:space="0" w:color="auto"/>
            <w:right w:val="none" w:sz="0" w:space="0" w:color="auto"/>
          </w:divBdr>
          <w:divsChild>
            <w:div w:id="1162887991">
              <w:marLeft w:val="0"/>
              <w:marRight w:val="0"/>
              <w:marTop w:val="0"/>
              <w:marBottom w:val="0"/>
              <w:divBdr>
                <w:top w:val="none" w:sz="0" w:space="0" w:color="auto"/>
                <w:left w:val="none" w:sz="0" w:space="0" w:color="auto"/>
                <w:bottom w:val="none" w:sz="0" w:space="0" w:color="auto"/>
                <w:right w:val="none" w:sz="0" w:space="0" w:color="auto"/>
              </w:divBdr>
              <w:divsChild>
                <w:div w:id="134859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13240">
      <w:bodyDiv w:val="1"/>
      <w:marLeft w:val="0"/>
      <w:marRight w:val="0"/>
      <w:marTop w:val="0"/>
      <w:marBottom w:val="0"/>
      <w:divBdr>
        <w:top w:val="none" w:sz="0" w:space="0" w:color="auto"/>
        <w:left w:val="none" w:sz="0" w:space="0" w:color="auto"/>
        <w:bottom w:val="none" w:sz="0" w:space="0" w:color="auto"/>
        <w:right w:val="none" w:sz="0" w:space="0" w:color="auto"/>
      </w:divBdr>
      <w:divsChild>
        <w:div w:id="707879701">
          <w:marLeft w:val="0"/>
          <w:marRight w:val="0"/>
          <w:marTop w:val="0"/>
          <w:marBottom w:val="0"/>
          <w:divBdr>
            <w:top w:val="none" w:sz="0" w:space="0" w:color="auto"/>
            <w:left w:val="none" w:sz="0" w:space="0" w:color="auto"/>
            <w:bottom w:val="none" w:sz="0" w:space="0" w:color="auto"/>
            <w:right w:val="none" w:sz="0" w:space="0" w:color="auto"/>
          </w:divBdr>
          <w:divsChild>
            <w:div w:id="498035007">
              <w:marLeft w:val="0"/>
              <w:marRight w:val="0"/>
              <w:marTop w:val="0"/>
              <w:marBottom w:val="0"/>
              <w:divBdr>
                <w:top w:val="none" w:sz="0" w:space="0" w:color="auto"/>
                <w:left w:val="none" w:sz="0" w:space="0" w:color="auto"/>
                <w:bottom w:val="none" w:sz="0" w:space="0" w:color="auto"/>
                <w:right w:val="none" w:sz="0" w:space="0" w:color="auto"/>
              </w:divBdr>
              <w:divsChild>
                <w:div w:id="183483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90043">
      <w:bodyDiv w:val="1"/>
      <w:marLeft w:val="0"/>
      <w:marRight w:val="0"/>
      <w:marTop w:val="0"/>
      <w:marBottom w:val="0"/>
      <w:divBdr>
        <w:top w:val="none" w:sz="0" w:space="0" w:color="auto"/>
        <w:left w:val="none" w:sz="0" w:space="0" w:color="auto"/>
        <w:bottom w:val="none" w:sz="0" w:space="0" w:color="auto"/>
        <w:right w:val="none" w:sz="0" w:space="0" w:color="auto"/>
      </w:divBdr>
      <w:divsChild>
        <w:div w:id="790906577">
          <w:marLeft w:val="0"/>
          <w:marRight w:val="0"/>
          <w:marTop w:val="0"/>
          <w:marBottom w:val="0"/>
          <w:divBdr>
            <w:top w:val="none" w:sz="0" w:space="0" w:color="auto"/>
            <w:left w:val="none" w:sz="0" w:space="0" w:color="auto"/>
            <w:bottom w:val="none" w:sz="0" w:space="0" w:color="auto"/>
            <w:right w:val="none" w:sz="0" w:space="0" w:color="auto"/>
          </w:divBdr>
          <w:divsChild>
            <w:div w:id="1996058600">
              <w:marLeft w:val="0"/>
              <w:marRight w:val="0"/>
              <w:marTop w:val="0"/>
              <w:marBottom w:val="0"/>
              <w:divBdr>
                <w:top w:val="none" w:sz="0" w:space="0" w:color="auto"/>
                <w:left w:val="none" w:sz="0" w:space="0" w:color="auto"/>
                <w:bottom w:val="none" w:sz="0" w:space="0" w:color="auto"/>
                <w:right w:val="none" w:sz="0" w:space="0" w:color="auto"/>
              </w:divBdr>
              <w:divsChild>
                <w:div w:id="207743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3691">
      <w:bodyDiv w:val="1"/>
      <w:marLeft w:val="0"/>
      <w:marRight w:val="0"/>
      <w:marTop w:val="0"/>
      <w:marBottom w:val="0"/>
      <w:divBdr>
        <w:top w:val="none" w:sz="0" w:space="0" w:color="auto"/>
        <w:left w:val="none" w:sz="0" w:space="0" w:color="auto"/>
        <w:bottom w:val="none" w:sz="0" w:space="0" w:color="auto"/>
        <w:right w:val="none" w:sz="0" w:space="0" w:color="auto"/>
      </w:divBdr>
      <w:divsChild>
        <w:div w:id="1867864996">
          <w:marLeft w:val="0"/>
          <w:marRight w:val="0"/>
          <w:marTop w:val="0"/>
          <w:marBottom w:val="0"/>
          <w:divBdr>
            <w:top w:val="none" w:sz="0" w:space="0" w:color="auto"/>
            <w:left w:val="none" w:sz="0" w:space="0" w:color="auto"/>
            <w:bottom w:val="none" w:sz="0" w:space="0" w:color="auto"/>
            <w:right w:val="none" w:sz="0" w:space="0" w:color="auto"/>
          </w:divBdr>
          <w:divsChild>
            <w:div w:id="1584102668">
              <w:marLeft w:val="0"/>
              <w:marRight w:val="0"/>
              <w:marTop w:val="0"/>
              <w:marBottom w:val="0"/>
              <w:divBdr>
                <w:top w:val="none" w:sz="0" w:space="0" w:color="auto"/>
                <w:left w:val="none" w:sz="0" w:space="0" w:color="auto"/>
                <w:bottom w:val="none" w:sz="0" w:space="0" w:color="auto"/>
                <w:right w:val="none" w:sz="0" w:space="0" w:color="auto"/>
              </w:divBdr>
              <w:divsChild>
                <w:div w:id="116839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61299">
      <w:bodyDiv w:val="1"/>
      <w:marLeft w:val="0"/>
      <w:marRight w:val="0"/>
      <w:marTop w:val="0"/>
      <w:marBottom w:val="0"/>
      <w:divBdr>
        <w:top w:val="none" w:sz="0" w:space="0" w:color="auto"/>
        <w:left w:val="none" w:sz="0" w:space="0" w:color="auto"/>
        <w:bottom w:val="none" w:sz="0" w:space="0" w:color="auto"/>
        <w:right w:val="none" w:sz="0" w:space="0" w:color="auto"/>
      </w:divBdr>
      <w:divsChild>
        <w:div w:id="508762259">
          <w:marLeft w:val="0"/>
          <w:marRight w:val="0"/>
          <w:marTop w:val="0"/>
          <w:marBottom w:val="0"/>
          <w:divBdr>
            <w:top w:val="none" w:sz="0" w:space="0" w:color="auto"/>
            <w:left w:val="none" w:sz="0" w:space="0" w:color="auto"/>
            <w:bottom w:val="none" w:sz="0" w:space="0" w:color="auto"/>
            <w:right w:val="none" w:sz="0" w:space="0" w:color="auto"/>
          </w:divBdr>
          <w:divsChild>
            <w:div w:id="1577128198">
              <w:marLeft w:val="0"/>
              <w:marRight w:val="0"/>
              <w:marTop w:val="0"/>
              <w:marBottom w:val="0"/>
              <w:divBdr>
                <w:top w:val="none" w:sz="0" w:space="0" w:color="auto"/>
                <w:left w:val="none" w:sz="0" w:space="0" w:color="auto"/>
                <w:bottom w:val="none" w:sz="0" w:space="0" w:color="auto"/>
                <w:right w:val="none" w:sz="0" w:space="0" w:color="auto"/>
              </w:divBdr>
              <w:divsChild>
                <w:div w:id="4508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335293">
      <w:bodyDiv w:val="1"/>
      <w:marLeft w:val="0"/>
      <w:marRight w:val="0"/>
      <w:marTop w:val="0"/>
      <w:marBottom w:val="0"/>
      <w:divBdr>
        <w:top w:val="none" w:sz="0" w:space="0" w:color="auto"/>
        <w:left w:val="none" w:sz="0" w:space="0" w:color="auto"/>
        <w:bottom w:val="none" w:sz="0" w:space="0" w:color="auto"/>
        <w:right w:val="none" w:sz="0" w:space="0" w:color="auto"/>
      </w:divBdr>
    </w:div>
    <w:div w:id="1458068813">
      <w:bodyDiv w:val="1"/>
      <w:marLeft w:val="0"/>
      <w:marRight w:val="0"/>
      <w:marTop w:val="0"/>
      <w:marBottom w:val="0"/>
      <w:divBdr>
        <w:top w:val="none" w:sz="0" w:space="0" w:color="auto"/>
        <w:left w:val="none" w:sz="0" w:space="0" w:color="auto"/>
        <w:bottom w:val="none" w:sz="0" w:space="0" w:color="auto"/>
        <w:right w:val="none" w:sz="0" w:space="0" w:color="auto"/>
      </w:divBdr>
      <w:divsChild>
        <w:div w:id="670642769">
          <w:marLeft w:val="0"/>
          <w:marRight w:val="0"/>
          <w:marTop w:val="0"/>
          <w:marBottom w:val="0"/>
          <w:divBdr>
            <w:top w:val="none" w:sz="0" w:space="0" w:color="auto"/>
            <w:left w:val="none" w:sz="0" w:space="0" w:color="auto"/>
            <w:bottom w:val="none" w:sz="0" w:space="0" w:color="auto"/>
            <w:right w:val="none" w:sz="0" w:space="0" w:color="auto"/>
          </w:divBdr>
          <w:divsChild>
            <w:div w:id="1082608906">
              <w:marLeft w:val="0"/>
              <w:marRight w:val="0"/>
              <w:marTop w:val="0"/>
              <w:marBottom w:val="0"/>
              <w:divBdr>
                <w:top w:val="none" w:sz="0" w:space="0" w:color="auto"/>
                <w:left w:val="none" w:sz="0" w:space="0" w:color="auto"/>
                <w:bottom w:val="none" w:sz="0" w:space="0" w:color="auto"/>
                <w:right w:val="none" w:sz="0" w:space="0" w:color="auto"/>
              </w:divBdr>
              <w:divsChild>
                <w:div w:id="190618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83222">
      <w:bodyDiv w:val="1"/>
      <w:marLeft w:val="0"/>
      <w:marRight w:val="0"/>
      <w:marTop w:val="0"/>
      <w:marBottom w:val="0"/>
      <w:divBdr>
        <w:top w:val="none" w:sz="0" w:space="0" w:color="auto"/>
        <w:left w:val="none" w:sz="0" w:space="0" w:color="auto"/>
        <w:bottom w:val="none" w:sz="0" w:space="0" w:color="auto"/>
        <w:right w:val="none" w:sz="0" w:space="0" w:color="auto"/>
      </w:divBdr>
      <w:divsChild>
        <w:div w:id="1043746560">
          <w:marLeft w:val="0"/>
          <w:marRight w:val="0"/>
          <w:marTop w:val="0"/>
          <w:marBottom w:val="0"/>
          <w:divBdr>
            <w:top w:val="none" w:sz="0" w:space="0" w:color="auto"/>
            <w:left w:val="none" w:sz="0" w:space="0" w:color="auto"/>
            <w:bottom w:val="none" w:sz="0" w:space="0" w:color="auto"/>
            <w:right w:val="none" w:sz="0" w:space="0" w:color="auto"/>
          </w:divBdr>
          <w:divsChild>
            <w:div w:id="1973555363">
              <w:marLeft w:val="0"/>
              <w:marRight w:val="0"/>
              <w:marTop w:val="0"/>
              <w:marBottom w:val="0"/>
              <w:divBdr>
                <w:top w:val="none" w:sz="0" w:space="0" w:color="auto"/>
                <w:left w:val="none" w:sz="0" w:space="0" w:color="auto"/>
                <w:bottom w:val="none" w:sz="0" w:space="0" w:color="auto"/>
                <w:right w:val="none" w:sz="0" w:space="0" w:color="auto"/>
              </w:divBdr>
              <w:divsChild>
                <w:div w:id="61159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967162">
      <w:bodyDiv w:val="1"/>
      <w:marLeft w:val="0"/>
      <w:marRight w:val="0"/>
      <w:marTop w:val="0"/>
      <w:marBottom w:val="0"/>
      <w:divBdr>
        <w:top w:val="none" w:sz="0" w:space="0" w:color="auto"/>
        <w:left w:val="none" w:sz="0" w:space="0" w:color="auto"/>
        <w:bottom w:val="none" w:sz="0" w:space="0" w:color="auto"/>
        <w:right w:val="none" w:sz="0" w:space="0" w:color="auto"/>
      </w:divBdr>
      <w:divsChild>
        <w:div w:id="584993002">
          <w:marLeft w:val="0"/>
          <w:marRight w:val="0"/>
          <w:marTop w:val="0"/>
          <w:marBottom w:val="0"/>
          <w:divBdr>
            <w:top w:val="none" w:sz="0" w:space="0" w:color="auto"/>
            <w:left w:val="none" w:sz="0" w:space="0" w:color="auto"/>
            <w:bottom w:val="none" w:sz="0" w:space="0" w:color="auto"/>
            <w:right w:val="none" w:sz="0" w:space="0" w:color="auto"/>
          </w:divBdr>
          <w:divsChild>
            <w:div w:id="1202204286">
              <w:marLeft w:val="0"/>
              <w:marRight w:val="0"/>
              <w:marTop w:val="0"/>
              <w:marBottom w:val="0"/>
              <w:divBdr>
                <w:top w:val="none" w:sz="0" w:space="0" w:color="auto"/>
                <w:left w:val="none" w:sz="0" w:space="0" w:color="auto"/>
                <w:bottom w:val="none" w:sz="0" w:space="0" w:color="auto"/>
                <w:right w:val="none" w:sz="0" w:space="0" w:color="auto"/>
              </w:divBdr>
              <w:divsChild>
                <w:div w:id="190718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31288">
      <w:bodyDiv w:val="1"/>
      <w:marLeft w:val="0"/>
      <w:marRight w:val="0"/>
      <w:marTop w:val="0"/>
      <w:marBottom w:val="0"/>
      <w:divBdr>
        <w:top w:val="none" w:sz="0" w:space="0" w:color="auto"/>
        <w:left w:val="none" w:sz="0" w:space="0" w:color="auto"/>
        <w:bottom w:val="none" w:sz="0" w:space="0" w:color="auto"/>
        <w:right w:val="none" w:sz="0" w:space="0" w:color="auto"/>
      </w:divBdr>
      <w:divsChild>
        <w:div w:id="1513110191">
          <w:marLeft w:val="0"/>
          <w:marRight w:val="0"/>
          <w:marTop w:val="0"/>
          <w:marBottom w:val="0"/>
          <w:divBdr>
            <w:top w:val="none" w:sz="0" w:space="0" w:color="auto"/>
            <w:left w:val="none" w:sz="0" w:space="0" w:color="auto"/>
            <w:bottom w:val="none" w:sz="0" w:space="0" w:color="auto"/>
            <w:right w:val="none" w:sz="0" w:space="0" w:color="auto"/>
          </w:divBdr>
          <w:divsChild>
            <w:div w:id="193467282">
              <w:marLeft w:val="0"/>
              <w:marRight w:val="0"/>
              <w:marTop w:val="0"/>
              <w:marBottom w:val="0"/>
              <w:divBdr>
                <w:top w:val="none" w:sz="0" w:space="0" w:color="auto"/>
                <w:left w:val="none" w:sz="0" w:space="0" w:color="auto"/>
                <w:bottom w:val="none" w:sz="0" w:space="0" w:color="auto"/>
                <w:right w:val="none" w:sz="0" w:space="0" w:color="auto"/>
              </w:divBdr>
              <w:divsChild>
                <w:div w:id="2116557918">
                  <w:marLeft w:val="0"/>
                  <w:marRight w:val="0"/>
                  <w:marTop w:val="0"/>
                  <w:marBottom w:val="0"/>
                  <w:divBdr>
                    <w:top w:val="none" w:sz="0" w:space="0" w:color="auto"/>
                    <w:left w:val="none" w:sz="0" w:space="0" w:color="auto"/>
                    <w:bottom w:val="none" w:sz="0" w:space="0" w:color="auto"/>
                    <w:right w:val="none" w:sz="0" w:space="0" w:color="auto"/>
                  </w:divBdr>
                  <w:divsChild>
                    <w:div w:id="678234192">
                      <w:marLeft w:val="0"/>
                      <w:marRight w:val="0"/>
                      <w:marTop w:val="0"/>
                      <w:marBottom w:val="0"/>
                      <w:divBdr>
                        <w:top w:val="none" w:sz="0" w:space="0" w:color="auto"/>
                        <w:left w:val="none" w:sz="0" w:space="0" w:color="auto"/>
                        <w:bottom w:val="none" w:sz="0" w:space="0" w:color="auto"/>
                        <w:right w:val="none" w:sz="0" w:space="0" w:color="auto"/>
                      </w:divBdr>
                    </w:div>
                  </w:divsChild>
                </w:div>
                <w:div w:id="653528427">
                  <w:marLeft w:val="0"/>
                  <w:marRight w:val="0"/>
                  <w:marTop w:val="0"/>
                  <w:marBottom w:val="0"/>
                  <w:divBdr>
                    <w:top w:val="none" w:sz="0" w:space="0" w:color="auto"/>
                    <w:left w:val="none" w:sz="0" w:space="0" w:color="auto"/>
                    <w:bottom w:val="none" w:sz="0" w:space="0" w:color="auto"/>
                    <w:right w:val="none" w:sz="0" w:space="0" w:color="auto"/>
                  </w:divBdr>
                  <w:divsChild>
                    <w:div w:id="1468165118">
                      <w:marLeft w:val="0"/>
                      <w:marRight w:val="0"/>
                      <w:marTop w:val="0"/>
                      <w:marBottom w:val="0"/>
                      <w:divBdr>
                        <w:top w:val="none" w:sz="0" w:space="0" w:color="auto"/>
                        <w:left w:val="none" w:sz="0" w:space="0" w:color="auto"/>
                        <w:bottom w:val="none" w:sz="0" w:space="0" w:color="auto"/>
                        <w:right w:val="none" w:sz="0" w:space="0" w:color="auto"/>
                      </w:divBdr>
                    </w:div>
                  </w:divsChild>
                </w:div>
                <w:div w:id="1997372171">
                  <w:marLeft w:val="0"/>
                  <w:marRight w:val="0"/>
                  <w:marTop w:val="0"/>
                  <w:marBottom w:val="0"/>
                  <w:divBdr>
                    <w:top w:val="none" w:sz="0" w:space="0" w:color="auto"/>
                    <w:left w:val="none" w:sz="0" w:space="0" w:color="auto"/>
                    <w:bottom w:val="none" w:sz="0" w:space="0" w:color="auto"/>
                    <w:right w:val="none" w:sz="0" w:space="0" w:color="auto"/>
                  </w:divBdr>
                  <w:divsChild>
                    <w:div w:id="1337537673">
                      <w:marLeft w:val="0"/>
                      <w:marRight w:val="0"/>
                      <w:marTop w:val="0"/>
                      <w:marBottom w:val="0"/>
                      <w:divBdr>
                        <w:top w:val="none" w:sz="0" w:space="0" w:color="auto"/>
                        <w:left w:val="none" w:sz="0" w:space="0" w:color="auto"/>
                        <w:bottom w:val="none" w:sz="0" w:space="0" w:color="auto"/>
                        <w:right w:val="none" w:sz="0" w:space="0" w:color="auto"/>
                      </w:divBdr>
                    </w:div>
                  </w:divsChild>
                </w:div>
                <w:div w:id="1867328013">
                  <w:marLeft w:val="0"/>
                  <w:marRight w:val="0"/>
                  <w:marTop w:val="0"/>
                  <w:marBottom w:val="0"/>
                  <w:divBdr>
                    <w:top w:val="none" w:sz="0" w:space="0" w:color="auto"/>
                    <w:left w:val="none" w:sz="0" w:space="0" w:color="auto"/>
                    <w:bottom w:val="none" w:sz="0" w:space="0" w:color="auto"/>
                    <w:right w:val="none" w:sz="0" w:space="0" w:color="auto"/>
                  </w:divBdr>
                  <w:divsChild>
                    <w:div w:id="259535985">
                      <w:marLeft w:val="0"/>
                      <w:marRight w:val="0"/>
                      <w:marTop w:val="0"/>
                      <w:marBottom w:val="0"/>
                      <w:divBdr>
                        <w:top w:val="none" w:sz="0" w:space="0" w:color="auto"/>
                        <w:left w:val="none" w:sz="0" w:space="0" w:color="auto"/>
                        <w:bottom w:val="none" w:sz="0" w:space="0" w:color="auto"/>
                        <w:right w:val="none" w:sz="0" w:space="0" w:color="auto"/>
                      </w:divBdr>
                    </w:div>
                  </w:divsChild>
                </w:div>
                <w:div w:id="1931429719">
                  <w:marLeft w:val="0"/>
                  <w:marRight w:val="0"/>
                  <w:marTop w:val="0"/>
                  <w:marBottom w:val="0"/>
                  <w:divBdr>
                    <w:top w:val="none" w:sz="0" w:space="0" w:color="auto"/>
                    <w:left w:val="none" w:sz="0" w:space="0" w:color="auto"/>
                    <w:bottom w:val="none" w:sz="0" w:space="0" w:color="auto"/>
                    <w:right w:val="none" w:sz="0" w:space="0" w:color="auto"/>
                  </w:divBdr>
                  <w:divsChild>
                    <w:div w:id="1245997256">
                      <w:marLeft w:val="0"/>
                      <w:marRight w:val="0"/>
                      <w:marTop w:val="0"/>
                      <w:marBottom w:val="0"/>
                      <w:divBdr>
                        <w:top w:val="none" w:sz="0" w:space="0" w:color="auto"/>
                        <w:left w:val="none" w:sz="0" w:space="0" w:color="auto"/>
                        <w:bottom w:val="none" w:sz="0" w:space="0" w:color="auto"/>
                        <w:right w:val="none" w:sz="0" w:space="0" w:color="auto"/>
                      </w:divBdr>
                    </w:div>
                  </w:divsChild>
                </w:div>
                <w:div w:id="243614178">
                  <w:marLeft w:val="0"/>
                  <w:marRight w:val="0"/>
                  <w:marTop w:val="0"/>
                  <w:marBottom w:val="0"/>
                  <w:divBdr>
                    <w:top w:val="none" w:sz="0" w:space="0" w:color="auto"/>
                    <w:left w:val="none" w:sz="0" w:space="0" w:color="auto"/>
                    <w:bottom w:val="none" w:sz="0" w:space="0" w:color="auto"/>
                    <w:right w:val="none" w:sz="0" w:space="0" w:color="auto"/>
                  </w:divBdr>
                  <w:divsChild>
                    <w:div w:id="1787193488">
                      <w:marLeft w:val="0"/>
                      <w:marRight w:val="0"/>
                      <w:marTop w:val="0"/>
                      <w:marBottom w:val="0"/>
                      <w:divBdr>
                        <w:top w:val="none" w:sz="0" w:space="0" w:color="auto"/>
                        <w:left w:val="none" w:sz="0" w:space="0" w:color="auto"/>
                        <w:bottom w:val="none" w:sz="0" w:space="0" w:color="auto"/>
                        <w:right w:val="none" w:sz="0" w:space="0" w:color="auto"/>
                      </w:divBdr>
                    </w:div>
                  </w:divsChild>
                </w:div>
                <w:div w:id="864052828">
                  <w:marLeft w:val="0"/>
                  <w:marRight w:val="0"/>
                  <w:marTop w:val="0"/>
                  <w:marBottom w:val="0"/>
                  <w:divBdr>
                    <w:top w:val="none" w:sz="0" w:space="0" w:color="auto"/>
                    <w:left w:val="none" w:sz="0" w:space="0" w:color="auto"/>
                    <w:bottom w:val="none" w:sz="0" w:space="0" w:color="auto"/>
                    <w:right w:val="none" w:sz="0" w:space="0" w:color="auto"/>
                  </w:divBdr>
                  <w:divsChild>
                    <w:div w:id="12053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19758">
      <w:bodyDiv w:val="1"/>
      <w:marLeft w:val="0"/>
      <w:marRight w:val="0"/>
      <w:marTop w:val="0"/>
      <w:marBottom w:val="0"/>
      <w:divBdr>
        <w:top w:val="none" w:sz="0" w:space="0" w:color="auto"/>
        <w:left w:val="none" w:sz="0" w:space="0" w:color="auto"/>
        <w:bottom w:val="none" w:sz="0" w:space="0" w:color="auto"/>
        <w:right w:val="none" w:sz="0" w:space="0" w:color="auto"/>
      </w:divBdr>
      <w:divsChild>
        <w:div w:id="32848315">
          <w:marLeft w:val="0"/>
          <w:marRight w:val="0"/>
          <w:marTop w:val="0"/>
          <w:marBottom w:val="0"/>
          <w:divBdr>
            <w:top w:val="none" w:sz="0" w:space="0" w:color="auto"/>
            <w:left w:val="none" w:sz="0" w:space="0" w:color="auto"/>
            <w:bottom w:val="none" w:sz="0" w:space="0" w:color="auto"/>
            <w:right w:val="none" w:sz="0" w:space="0" w:color="auto"/>
          </w:divBdr>
          <w:divsChild>
            <w:div w:id="1613709136">
              <w:marLeft w:val="0"/>
              <w:marRight w:val="0"/>
              <w:marTop w:val="0"/>
              <w:marBottom w:val="0"/>
              <w:divBdr>
                <w:top w:val="none" w:sz="0" w:space="0" w:color="auto"/>
                <w:left w:val="none" w:sz="0" w:space="0" w:color="auto"/>
                <w:bottom w:val="none" w:sz="0" w:space="0" w:color="auto"/>
                <w:right w:val="none" w:sz="0" w:space="0" w:color="auto"/>
              </w:divBdr>
              <w:divsChild>
                <w:div w:id="80261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65651">
      <w:bodyDiv w:val="1"/>
      <w:marLeft w:val="0"/>
      <w:marRight w:val="0"/>
      <w:marTop w:val="0"/>
      <w:marBottom w:val="0"/>
      <w:divBdr>
        <w:top w:val="none" w:sz="0" w:space="0" w:color="auto"/>
        <w:left w:val="none" w:sz="0" w:space="0" w:color="auto"/>
        <w:bottom w:val="none" w:sz="0" w:space="0" w:color="auto"/>
        <w:right w:val="none" w:sz="0" w:space="0" w:color="auto"/>
      </w:divBdr>
      <w:divsChild>
        <w:div w:id="336226384">
          <w:marLeft w:val="0"/>
          <w:marRight w:val="0"/>
          <w:marTop w:val="0"/>
          <w:marBottom w:val="0"/>
          <w:divBdr>
            <w:top w:val="none" w:sz="0" w:space="0" w:color="auto"/>
            <w:left w:val="none" w:sz="0" w:space="0" w:color="auto"/>
            <w:bottom w:val="none" w:sz="0" w:space="0" w:color="auto"/>
            <w:right w:val="none" w:sz="0" w:space="0" w:color="auto"/>
          </w:divBdr>
          <w:divsChild>
            <w:div w:id="1416395451">
              <w:marLeft w:val="0"/>
              <w:marRight w:val="0"/>
              <w:marTop w:val="0"/>
              <w:marBottom w:val="0"/>
              <w:divBdr>
                <w:top w:val="none" w:sz="0" w:space="0" w:color="auto"/>
                <w:left w:val="none" w:sz="0" w:space="0" w:color="auto"/>
                <w:bottom w:val="none" w:sz="0" w:space="0" w:color="auto"/>
                <w:right w:val="none" w:sz="0" w:space="0" w:color="auto"/>
              </w:divBdr>
              <w:divsChild>
                <w:div w:id="17179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91090">
      <w:bodyDiv w:val="1"/>
      <w:marLeft w:val="0"/>
      <w:marRight w:val="0"/>
      <w:marTop w:val="0"/>
      <w:marBottom w:val="0"/>
      <w:divBdr>
        <w:top w:val="none" w:sz="0" w:space="0" w:color="auto"/>
        <w:left w:val="none" w:sz="0" w:space="0" w:color="auto"/>
        <w:bottom w:val="none" w:sz="0" w:space="0" w:color="auto"/>
        <w:right w:val="none" w:sz="0" w:space="0" w:color="auto"/>
      </w:divBdr>
      <w:divsChild>
        <w:div w:id="242953545">
          <w:marLeft w:val="0"/>
          <w:marRight w:val="0"/>
          <w:marTop w:val="0"/>
          <w:marBottom w:val="0"/>
          <w:divBdr>
            <w:top w:val="none" w:sz="0" w:space="0" w:color="auto"/>
            <w:left w:val="none" w:sz="0" w:space="0" w:color="auto"/>
            <w:bottom w:val="none" w:sz="0" w:space="0" w:color="auto"/>
            <w:right w:val="none" w:sz="0" w:space="0" w:color="auto"/>
          </w:divBdr>
          <w:divsChild>
            <w:div w:id="2092266184">
              <w:marLeft w:val="0"/>
              <w:marRight w:val="0"/>
              <w:marTop w:val="0"/>
              <w:marBottom w:val="0"/>
              <w:divBdr>
                <w:top w:val="none" w:sz="0" w:space="0" w:color="auto"/>
                <w:left w:val="none" w:sz="0" w:space="0" w:color="auto"/>
                <w:bottom w:val="none" w:sz="0" w:space="0" w:color="auto"/>
                <w:right w:val="none" w:sz="0" w:space="0" w:color="auto"/>
              </w:divBdr>
              <w:divsChild>
                <w:div w:id="2088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9762">
      <w:bodyDiv w:val="1"/>
      <w:marLeft w:val="0"/>
      <w:marRight w:val="0"/>
      <w:marTop w:val="0"/>
      <w:marBottom w:val="0"/>
      <w:divBdr>
        <w:top w:val="none" w:sz="0" w:space="0" w:color="auto"/>
        <w:left w:val="none" w:sz="0" w:space="0" w:color="auto"/>
        <w:bottom w:val="none" w:sz="0" w:space="0" w:color="auto"/>
        <w:right w:val="none" w:sz="0" w:space="0" w:color="auto"/>
      </w:divBdr>
      <w:divsChild>
        <w:div w:id="700515951">
          <w:marLeft w:val="0"/>
          <w:marRight w:val="0"/>
          <w:marTop w:val="0"/>
          <w:marBottom w:val="0"/>
          <w:divBdr>
            <w:top w:val="none" w:sz="0" w:space="0" w:color="auto"/>
            <w:left w:val="none" w:sz="0" w:space="0" w:color="auto"/>
            <w:bottom w:val="none" w:sz="0" w:space="0" w:color="auto"/>
            <w:right w:val="none" w:sz="0" w:space="0" w:color="auto"/>
          </w:divBdr>
          <w:divsChild>
            <w:div w:id="1449468194">
              <w:marLeft w:val="0"/>
              <w:marRight w:val="0"/>
              <w:marTop w:val="0"/>
              <w:marBottom w:val="0"/>
              <w:divBdr>
                <w:top w:val="none" w:sz="0" w:space="0" w:color="auto"/>
                <w:left w:val="none" w:sz="0" w:space="0" w:color="auto"/>
                <w:bottom w:val="none" w:sz="0" w:space="0" w:color="auto"/>
                <w:right w:val="none" w:sz="0" w:space="0" w:color="auto"/>
              </w:divBdr>
              <w:divsChild>
                <w:div w:id="335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14959">
      <w:bodyDiv w:val="1"/>
      <w:marLeft w:val="0"/>
      <w:marRight w:val="0"/>
      <w:marTop w:val="0"/>
      <w:marBottom w:val="0"/>
      <w:divBdr>
        <w:top w:val="none" w:sz="0" w:space="0" w:color="auto"/>
        <w:left w:val="none" w:sz="0" w:space="0" w:color="auto"/>
        <w:bottom w:val="none" w:sz="0" w:space="0" w:color="auto"/>
        <w:right w:val="none" w:sz="0" w:space="0" w:color="auto"/>
      </w:divBdr>
      <w:divsChild>
        <w:div w:id="1147549035">
          <w:marLeft w:val="0"/>
          <w:marRight w:val="0"/>
          <w:marTop w:val="0"/>
          <w:marBottom w:val="0"/>
          <w:divBdr>
            <w:top w:val="none" w:sz="0" w:space="0" w:color="auto"/>
            <w:left w:val="none" w:sz="0" w:space="0" w:color="auto"/>
            <w:bottom w:val="none" w:sz="0" w:space="0" w:color="auto"/>
            <w:right w:val="none" w:sz="0" w:space="0" w:color="auto"/>
          </w:divBdr>
          <w:divsChild>
            <w:div w:id="422184452">
              <w:marLeft w:val="0"/>
              <w:marRight w:val="0"/>
              <w:marTop w:val="0"/>
              <w:marBottom w:val="0"/>
              <w:divBdr>
                <w:top w:val="none" w:sz="0" w:space="0" w:color="auto"/>
                <w:left w:val="none" w:sz="0" w:space="0" w:color="auto"/>
                <w:bottom w:val="none" w:sz="0" w:space="0" w:color="auto"/>
                <w:right w:val="none" w:sz="0" w:space="0" w:color="auto"/>
              </w:divBdr>
              <w:divsChild>
                <w:div w:id="147772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421375">
      <w:bodyDiv w:val="1"/>
      <w:marLeft w:val="0"/>
      <w:marRight w:val="0"/>
      <w:marTop w:val="0"/>
      <w:marBottom w:val="0"/>
      <w:divBdr>
        <w:top w:val="none" w:sz="0" w:space="0" w:color="auto"/>
        <w:left w:val="none" w:sz="0" w:space="0" w:color="auto"/>
        <w:bottom w:val="none" w:sz="0" w:space="0" w:color="auto"/>
        <w:right w:val="none" w:sz="0" w:space="0" w:color="auto"/>
      </w:divBdr>
      <w:divsChild>
        <w:div w:id="695079393">
          <w:marLeft w:val="0"/>
          <w:marRight w:val="0"/>
          <w:marTop w:val="0"/>
          <w:marBottom w:val="0"/>
          <w:divBdr>
            <w:top w:val="none" w:sz="0" w:space="0" w:color="auto"/>
            <w:left w:val="none" w:sz="0" w:space="0" w:color="auto"/>
            <w:bottom w:val="none" w:sz="0" w:space="0" w:color="auto"/>
            <w:right w:val="none" w:sz="0" w:space="0" w:color="auto"/>
          </w:divBdr>
          <w:divsChild>
            <w:div w:id="1953054849">
              <w:marLeft w:val="0"/>
              <w:marRight w:val="0"/>
              <w:marTop w:val="0"/>
              <w:marBottom w:val="0"/>
              <w:divBdr>
                <w:top w:val="none" w:sz="0" w:space="0" w:color="auto"/>
                <w:left w:val="none" w:sz="0" w:space="0" w:color="auto"/>
                <w:bottom w:val="none" w:sz="0" w:space="0" w:color="auto"/>
                <w:right w:val="none" w:sz="0" w:space="0" w:color="auto"/>
              </w:divBdr>
              <w:divsChild>
                <w:div w:id="3735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78777">
      <w:bodyDiv w:val="1"/>
      <w:marLeft w:val="0"/>
      <w:marRight w:val="0"/>
      <w:marTop w:val="0"/>
      <w:marBottom w:val="0"/>
      <w:divBdr>
        <w:top w:val="none" w:sz="0" w:space="0" w:color="auto"/>
        <w:left w:val="none" w:sz="0" w:space="0" w:color="auto"/>
        <w:bottom w:val="none" w:sz="0" w:space="0" w:color="auto"/>
        <w:right w:val="none" w:sz="0" w:space="0" w:color="auto"/>
      </w:divBdr>
      <w:divsChild>
        <w:div w:id="1164928036">
          <w:marLeft w:val="0"/>
          <w:marRight w:val="0"/>
          <w:marTop w:val="0"/>
          <w:marBottom w:val="0"/>
          <w:divBdr>
            <w:top w:val="none" w:sz="0" w:space="0" w:color="auto"/>
            <w:left w:val="none" w:sz="0" w:space="0" w:color="auto"/>
            <w:bottom w:val="none" w:sz="0" w:space="0" w:color="auto"/>
            <w:right w:val="none" w:sz="0" w:space="0" w:color="auto"/>
          </w:divBdr>
          <w:divsChild>
            <w:div w:id="1984967752">
              <w:marLeft w:val="0"/>
              <w:marRight w:val="0"/>
              <w:marTop w:val="0"/>
              <w:marBottom w:val="0"/>
              <w:divBdr>
                <w:top w:val="none" w:sz="0" w:space="0" w:color="auto"/>
                <w:left w:val="none" w:sz="0" w:space="0" w:color="auto"/>
                <w:bottom w:val="none" w:sz="0" w:space="0" w:color="auto"/>
                <w:right w:val="none" w:sz="0" w:space="0" w:color="auto"/>
              </w:divBdr>
              <w:divsChild>
                <w:div w:id="106660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92353">
      <w:bodyDiv w:val="1"/>
      <w:marLeft w:val="0"/>
      <w:marRight w:val="0"/>
      <w:marTop w:val="0"/>
      <w:marBottom w:val="0"/>
      <w:divBdr>
        <w:top w:val="none" w:sz="0" w:space="0" w:color="auto"/>
        <w:left w:val="none" w:sz="0" w:space="0" w:color="auto"/>
        <w:bottom w:val="none" w:sz="0" w:space="0" w:color="auto"/>
        <w:right w:val="none" w:sz="0" w:space="0" w:color="auto"/>
      </w:divBdr>
      <w:divsChild>
        <w:div w:id="1930039086">
          <w:marLeft w:val="0"/>
          <w:marRight w:val="0"/>
          <w:marTop w:val="0"/>
          <w:marBottom w:val="0"/>
          <w:divBdr>
            <w:top w:val="none" w:sz="0" w:space="0" w:color="auto"/>
            <w:left w:val="none" w:sz="0" w:space="0" w:color="auto"/>
            <w:bottom w:val="none" w:sz="0" w:space="0" w:color="auto"/>
            <w:right w:val="none" w:sz="0" w:space="0" w:color="auto"/>
          </w:divBdr>
          <w:divsChild>
            <w:div w:id="278924785">
              <w:marLeft w:val="0"/>
              <w:marRight w:val="0"/>
              <w:marTop w:val="0"/>
              <w:marBottom w:val="0"/>
              <w:divBdr>
                <w:top w:val="none" w:sz="0" w:space="0" w:color="auto"/>
                <w:left w:val="none" w:sz="0" w:space="0" w:color="auto"/>
                <w:bottom w:val="none" w:sz="0" w:space="0" w:color="auto"/>
                <w:right w:val="none" w:sz="0" w:space="0" w:color="auto"/>
              </w:divBdr>
              <w:divsChild>
                <w:div w:id="18736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59240">
      <w:bodyDiv w:val="1"/>
      <w:marLeft w:val="0"/>
      <w:marRight w:val="0"/>
      <w:marTop w:val="0"/>
      <w:marBottom w:val="0"/>
      <w:divBdr>
        <w:top w:val="none" w:sz="0" w:space="0" w:color="auto"/>
        <w:left w:val="none" w:sz="0" w:space="0" w:color="auto"/>
        <w:bottom w:val="none" w:sz="0" w:space="0" w:color="auto"/>
        <w:right w:val="none" w:sz="0" w:space="0" w:color="auto"/>
      </w:divBdr>
      <w:divsChild>
        <w:div w:id="925188347">
          <w:marLeft w:val="0"/>
          <w:marRight w:val="0"/>
          <w:marTop w:val="0"/>
          <w:marBottom w:val="0"/>
          <w:divBdr>
            <w:top w:val="none" w:sz="0" w:space="0" w:color="auto"/>
            <w:left w:val="none" w:sz="0" w:space="0" w:color="auto"/>
            <w:bottom w:val="none" w:sz="0" w:space="0" w:color="auto"/>
            <w:right w:val="none" w:sz="0" w:space="0" w:color="auto"/>
          </w:divBdr>
          <w:divsChild>
            <w:div w:id="285935971">
              <w:marLeft w:val="0"/>
              <w:marRight w:val="0"/>
              <w:marTop w:val="0"/>
              <w:marBottom w:val="0"/>
              <w:divBdr>
                <w:top w:val="none" w:sz="0" w:space="0" w:color="auto"/>
                <w:left w:val="none" w:sz="0" w:space="0" w:color="auto"/>
                <w:bottom w:val="none" w:sz="0" w:space="0" w:color="auto"/>
                <w:right w:val="none" w:sz="0" w:space="0" w:color="auto"/>
              </w:divBdr>
              <w:divsChild>
                <w:div w:id="20896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697124">
      <w:bodyDiv w:val="1"/>
      <w:marLeft w:val="0"/>
      <w:marRight w:val="0"/>
      <w:marTop w:val="0"/>
      <w:marBottom w:val="0"/>
      <w:divBdr>
        <w:top w:val="none" w:sz="0" w:space="0" w:color="auto"/>
        <w:left w:val="none" w:sz="0" w:space="0" w:color="auto"/>
        <w:bottom w:val="none" w:sz="0" w:space="0" w:color="auto"/>
        <w:right w:val="none" w:sz="0" w:space="0" w:color="auto"/>
      </w:divBdr>
      <w:divsChild>
        <w:div w:id="447118708">
          <w:marLeft w:val="0"/>
          <w:marRight w:val="0"/>
          <w:marTop w:val="0"/>
          <w:marBottom w:val="0"/>
          <w:divBdr>
            <w:top w:val="none" w:sz="0" w:space="0" w:color="auto"/>
            <w:left w:val="none" w:sz="0" w:space="0" w:color="auto"/>
            <w:bottom w:val="none" w:sz="0" w:space="0" w:color="auto"/>
            <w:right w:val="none" w:sz="0" w:space="0" w:color="auto"/>
          </w:divBdr>
          <w:divsChild>
            <w:div w:id="1202521102">
              <w:marLeft w:val="0"/>
              <w:marRight w:val="0"/>
              <w:marTop w:val="0"/>
              <w:marBottom w:val="0"/>
              <w:divBdr>
                <w:top w:val="none" w:sz="0" w:space="0" w:color="auto"/>
                <w:left w:val="none" w:sz="0" w:space="0" w:color="auto"/>
                <w:bottom w:val="none" w:sz="0" w:space="0" w:color="auto"/>
                <w:right w:val="none" w:sz="0" w:space="0" w:color="auto"/>
              </w:divBdr>
              <w:divsChild>
                <w:div w:id="177786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277451">
      <w:bodyDiv w:val="1"/>
      <w:marLeft w:val="0"/>
      <w:marRight w:val="0"/>
      <w:marTop w:val="0"/>
      <w:marBottom w:val="0"/>
      <w:divBdr>
        <w:top w:val="none" w:sz="0" w:space="0" w:color="auto"/>
        <w:left w:val="none" w:sz="0" w:space="0" w:color="auto"/>
        <w:bottom w:val="none" w:sz="0" w:space="0" w:color="auto"/>
        <w:right w:val="none" w:sz="0" w:space="0" w:color="auto"/>
      </w:divBdr>
      <w:divsChild>
        <w:div w:id="1620255993">
          <w:marLeft w:val="0"/>
          <w:marRight w:val="0"/>
          <w:marTop w:val="0"/>
          <w:marBottom w:val="0"/>
          <w:divBdr>
            <w:top w:val="none" w:sz="0" w:space="0" w:color="auto"/>
            <w:left w:val="none" w:sz="0" w:space="0" w:color="auto"/>
            <w:bottom w:val="none" w:sz="0" w:space="0" w:color="auto"/>
            <w:right w:val="none" w:sz="0" w:space="0" w:color="auto"/>
          </w:divBdr>
          <w:divsChild>
            <w:div w:id="1518348987">
              <w:marLeft w:val="0"/>
              <w:marRight w:val="0"/>
              <w:marTop w:val="0"/>
              <w:marBottom w:val="0"/>
              <w:divBdr>
                <w:top w:val="none" w:sz="0" w:space="0" w:color="auto"/>
                <w:left w:val="none" w:sz="0" w:space="0" w:color="auto"/>
                <w:bottom w:val="none" w:sz="0" w:space="0" w:color="auto"/>
                <w:right w:val="none" w:sz="0" w:space="0" w:color="auto"/>
              </w:divBdr>
              <w:divsChild>
                <w:div w:id="9473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136763">
      <w:bodyDiv w:val="1"/>
      <w:marLeft w:val="0"/>
      <w:marRight w:val="0"/>
      <w:marTop w:val="0"/>
      <w:marBottom w:val="0"/>
      <w:divBdr>
        <w:top w:val="none" w:sz="0" w:space="0" w:color="auto"/>
        <w:left w:val="none" w:sz="0" w:space="0" w:color="auto"/>
        <w:bottom w:val="none" w:sz="0" w:space="0" w:color="auto"/>
        <w:right w:val="none" w:sz="0" w:space="0" w:color="auto"/>
      </w:divBdr>
      <w:divsChild>
        <w:div w:id="1453671445">
          <w:marLeft w:val="0"/>
          <w:marRight w:val="0"/>
          <w:marTop w:val="0"/>
          <w:marBottom w:val="0"/>
          <w:divBdr>
            <w:top w:val="none" w:sz="0" w:space="0" w:color="auto"/>
            <w:left w:val="none" w:sz="0" w:space="0" w:color="auto"/>
            <w:bottom w:val="none" w:sz="0" w:space="0" w:color="auto"/>
            <w:right w:val="none" w:sz="0" w:space="0" w:color="auto"/>
          </w:divBdr>
          <w:divsChild>
            <w:div w:id="854269282">
              <w:marLeft w:val="0"/>
              <w:marRight w:val="0"/>
              <w:marTop w:val="0"/>
              <w:marBottom w:val="0"/>
              <w:divBdr>
                <w:top w:val="none" w:sz="0" w:space="0" w:color="auto"/>
                <w:left w:val="none" w:sz="0" w:space="0" w:color="auto"/>
                <w:bottom w:val="none" w:sz="0" w:space="0" w:color="auto"/>
                <w:right w:val="none" w:sz="0" w:space="0" w:color="auto"/>
              </w:divBdr>
              <w:divsChild>
                <w:div w:id="24970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20137">
      <w:bodyDiv w:val="1"/>
      <w:marLeft w:val="0"/>
      <w:marRight w:val="0"/>
      <w:marTop w:val="0"/>
      <w:marBottom w:val="0"/>
      <w:divBdr>
        <w:top w:val="none" w:sz="0" w:space="0" w:color="auto"/>
        <w:left w:val="none" w:sz="0" w:space="0" w:color="auto"/>
        <w:bottom w:val="none" w:sz="0" w:space="0" w:color="auto"/>
        <w:right w:val="none" w:sz="0" w:space="0" w:color="auto"/>
      </w:divBdr>
      <w:divsChild>
        <w:div w:id="278148199">
          <w:marLeft w:val="0"/>
          <w:marRight w:val="0"/>
          <w:marTop w:val="0"/>
          <w:marBottom w:val="0"/>
          <w:divBdr>
            <w:top w:val="none" w:sz="0" w:space="0" w:color="auto"/>
            <w:left w:val="none" w:sz="0" w:space="0" w:color="auto"/>
            <w:bottom w:val="none" w:sz="0" w:space="0" w:color="auto"/>
            <w:right w:val="none" w:sz="0" w:space="0" w:color="auto"/>
          </w:divBdr>
          <w:divsChild>
            <w:div w:id="685717989">
              <w:marLeft w:val="0"/>
              <w:marRight w:val="0"/>
              <w:marTop w:val="0"/>
              <w:marBottom w:val="0"/>
              <w:divBdr>
                <w:top w:val="none" w:sz="0" w:space="0" w:color="auto"/>
                <w:left w:val="none" w:sz="0" w:space="0" w:color="auto"/>
                <w:bottom w:val="none" w:sz="0" w:space="0" w:color="auto"/>
                <w:right w:val="none" w:sz="0" w:space="0" w:color="auto"/>
              </w:divBdr>
              <w:divsChild>
                <w:div w:id="38071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20126">
      <w:bodyDiv w:val="1"/>
      <w:marLeft w:val="0"/>
      <w:marRight w:val="0"/>
      <w:marTop w:val="0"/>
      <w:marBottom w:val="0"/>
      <w:divBdr>
        <w:top w:val="none" w:sz="0" w:space="0" w:color="auto"/>
        <w:left w:val="none" w:sz="0" w:space="0" w:color="auto"/>
        <w:bottom w:val="none" w:sz="0" w:space="0" w:color="auto"/>
        <w:right w:val="none" w:sz="0" w:space="0" w:color="auto"/>
      </w:divBdr>
      <w:divsChild>
        <w:div w:id="1521820841">
          <w:marLeft w:val="0"/>
          <w:marRight w:val="0"/>
          <w:marTop w:val="0"/>
          <w:marBottom w:val="0"/>
          <w:divBdr>
            <w:top w:val="none" w:sz="0" w:space="0" w:color="auto"/>
            <w:left w:val="none" w:sz="0" w:space="0" w:color="auto"/>
            <w:bottom w:val="none" w:sz="0" w:space="0" w:color="auto"/>
            <w:right w:val="none" w:sz="0" w:space="0" w:color="auto"/>
          </w:divBdr>
          <w:divsChild>
            <w:div w:id="191188466">
              <w:marLeft w:val="0"/>
              <w:marRight w:val="0"/>
              <w:marTop w:val="0"/>
              <w:marBottom w:val="0"/>
              <w:divBdr>
                <w:top w:val="none" w:sz="0" w:space="0" w:color="auto"/>
                <w:left w:val="none" w:sz="0" w:space="0" w:color="auto"/>
                <w:bottom w:val="none" w:sz="0" w:space="0" w:color="auto"/>
                <w:right w:val="none" w:sz="0" w:space="0" w:color="auto"/>
              </w:divBdr>
              <w:divsChild>
                <w:div w:id="46609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080670">
      <w:bodyDiv w:val="1"/>
      <w:marLeft w:val="0"/>
      <w:marRight w:val="0"/>
      <w:marTop w:val="0"/>
      <w:marBottom w:val="0"/>
      <w:divBdr>
        <w:top w:val="none" w:sz="0" w:space="0" w:color="auto"/>
        <w:left w:val="none" w:sz="0" w:space="0" w:color="auto"/>
        <w:bottom w:val="none" w:sz="0" w:space="0" w:color="auto"/>
        <w:right w:val="none" w:sz="0" w:space="0" w:color="auto"/>
      </w:divBdr>
      <w:divsChild>
        <w:div w:id="215245440">
          <w:marLeft w:val="0"/>
          <w:marRight w:val="0"/>
          <w:marTop w:val="0"/>
          <w:marBottom w:val="0"/>
          <w:divBdr>
            <w:top w:val="none" w:sz="0" w:space="0" w:color="auto"/>
            <w:left w:val="none" w:sz="0" w:space="0" w:color="auto"/>
            <w:bottom w:val="none" w:sz="0" w:space="0" w:color="auto"/>
            <w:right w:val="none" w:sz="0" w:space="0" w:color="auto"/>
          </w:divBdr>
          <w:divsChild>
            <w:div w:id="666977589">
              <w:marLeft w:val="0"/>
              <w:marRight w:val="0"/>
              <w:marTop w:val="0"/>
              <w:marBottom w:val="0"/>
              <w:divBdr>
                <w:top w:val="none" w:sz="0" w:space="0" w:color="auto"/>
                <w:left w:val="none" w:sz="0" w:space="0" w:color="auto"/>
                <w:bottom w:val="none" w:sz="0" w:space="0" w:color="auto"/>
                <w:right w:val="none" w:sz="0" w:space="0" w:color="auto"/>
              </w:divBdr>
              <w:divsChild>
                <w:div w:id="5967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2298">
      <w:bodyDiv w:val="1"/>
      <w:marLeft w:val="0"/>
      <w:marRight w:val="0"/>
      <w:marTop w:val="0"/>
      <w:marBottom w:val="0"/>
      <w:divBdr>
        <w:top w:val="none" w:sz="0" w:space="0" w:color="auto"/>
        <w:left w:val="none" w:sz="0" w:space="0" w:color="auto"/>
        <w:bottom w:val="none" w:sz="0" w:space="0" w:color="auto"/>
        <w:right w:val="none" w:sz="0" w:space="0" w:color="auto"/>
      </w:divBdr>
      <w:divsChild>
        <w:div w:id="1464227448">
          <w:marLeft w:val="0"/>
          <w:marRight w:val="0"/>
          <w:marTop w:val="0"/>
          <w:marBottom w:val="0"/>
          <w:divBdr>
            <w:top w:val="none" w:sz="0" w:space="0" w:color="auto"/>
            <w:left w:val="none" w:sz="0" w:space="0" w:color="auto"/>
            <w:bottom w:val="none" w:sz="0" w:space="0" w:color="auto"/>
            <w:right w:val="none" w:sz="0" w:space="0" w:color="auto"/>
          </w:divBdr>
          <w:divsChild>
            <w:div w:id="1068504381">
              <w:marLeft w:val="0"/>
              <w:marRight w:val="0"/>
              <w:marTop w:val="0"/>
              <w:marBottom w:val="0"/>
              <w:divBdr>
                <w:top w:val="none" w:sz="0" w:space="0" w:color="auto"/>
                <w:left w:val="none" w:sz="0" w:space="0" w:color="auto"/>
                <w:bottom w:val="none" w:sz="0" w:space="0" w:color="auto"/>
                <w:right w:val="none" w:sz="0" w:space="0" w:color="auto"/>
              </w:divBdr>
              <w:divsChild>
                <w:div w:id="9523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12684">
      <w:bodyDiv w:val="1"/>
      <w:marLeft w:val="0"/>
      <w:marRight w:val="0"/>
      <w:marTop w:val="0"/>
      <w:marBottom w:val="0"/>
      <w:divBdr>
        <w:top w:val="none" w:sz="0" w:space="0" w:color="auto"/>
        <w:left w:val="none" w:sz="0" w:space="0" w:color="auto"/>
        <w:bottom w:val="none" w:sz="0" w:space="0" w:color="auto"/>
        <w:right w:val="none" w:sz="0" w:space="0" w:color="auto"/>
      </w:divBdr>
    </w:div>
    <w:div w:id="1881623600">
      <w:bodyDiv w:val="1"/>
      <w:marLeft w:val="0"/>
      <w:marRight w:val="0"/>
      <w:marTop w:val="0"/>
      <w:marBottom w:val="0"/>
      <w:divBdr>
        <w:top w:val="none" w:sz="0" w:space="0" w:color="auto"/>
        <w:left w:val="none" w:sz="0" w:space="0" w:color="auto"/>
        <w:bottom w:val="none" w:sz="0" w:space="0" w:color="auto"/>
        <w:right w:val="none" w:sz="0" w:space="0" w:color="auto"/>
      </w:divBdr>
      <w:divsChild>
        <w:div w:id="1348292143">
          <w:marLeft w:val="0"/>
          <w:marRight w:val="0"/>
          <w:marTop w:val="0"/>
          <w:marBottom w:val="0"/>
          <w:divBdr>
            <w:top w:val="none" w:sz="0" w:space="0" w:color="auto"/>
            <w:left w:val="none" w:sz="0" w:space="0" w:color="auto"/>
            <w:bottom w:val="none" w:sz="0" w:space="0" w:color="auto"/>
            <w:right w:val="none" w:sz="0" w:space="0" w:color="auto"/>
          </w:divBdr>
          <w:divsChild>
            <w:div w:id="2117674772">
              <w:marLeft w:val="0"/>
              <w:marRight w:val="0"/>
              <w:marTop w:val="0"/>
              <w:marBottom w:val="0"/>
              <w:divBdr>
                <w:top w:val="none" w:sz="0" w:space="0" w:color="auto"/>
                <w:left w:val="none" w:sz="0" w:space="0" w:color="auto"/>
                <w:bottom w:val="none" w:sz="0" w:space="0" w:color="auto"/>
                <w:right w:val="none" w:sz="0" w:space="0" w:color="auto"/>
              </w:divBdr>
              <w:divsChild>
                <w:div w:id="8022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36201">
      <w:bodyDiv w:val="1"/>
      <w:marLeft w:val="0"/>
      <w:marRight w:val="0"/>
      <w:marTop w:val="0"/>
      <w:marBottom w:val="0"/>
      <w:divBdr>
        <w:top w:val="none" w:sz="0" w:space="0" w:color="auto"/>
        <w:left w:val="none" w:sz="0" w:space="0" w:color="auto"/>
        <w:bottom w:val="none" w:sz="0" w:space="0" w:color="auto"/>
        <w:right w:val="none" w:sz="0" w:space="0" w:color="auto"/>
      </w:divBdr>
      <w:divsChild>
        <w:div w:id="2114668405">
          <w:marLeft w:val="0"/>
          <w:marRight w:val="0"/>
          <w:marTop w:val="0"/>
          <w:marBottom w:val="0"/>
          <w:divBdr>
            <w:top w:val="none" w:sz="0" w:space="0" w:color="auto"/>
            <w:left w:val="none" w:sz="0" w:space="0" w:color="auto"/>
            <w:bottom w:val="none" w:sz="0" w:space="0" w:color="auto"/>
            <w:right w:val="none" w:sz="0" w:space="0" w:color="auto"/>
          </w:divBdr>
          <w:divsChild>
            <w:div w:id="510413562">
              <w:marLeft w:val="0"/>
              <w:marRight w:val="0"/>
              <w:marTop w:val="0"/>
              <w:marBottom w:val="0"/>
              <w:divBdr>
                <w:top w:val="none" w:sz="0" w:space="0" w:color="auto"/>
                <w:left w:val="none" w:sz="0" w:space="0" w:color="auto"/>
                <w:bottom w:val="none" w:sz="0" w:space="0" w:color="auto"/>
                <w:right w:val="none" w:sz="0" w:space="0" w:color="auto"/>
              </w:divBdr>
              <w:divsChild>
                <w:div w:id="85793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7095">
      <w:bodyDiv w:val="1"/>
      <w:marLeft w:val="0"/>
      <w:marRight w:val="0"/>
      <w:marTop w:val="0"/>
      <w:marBottom w:val="0"/>
      <w:divBdr>
        <w:top w:val="none" w:sz="0" w:space="0" w:color="auto"/>
        <w:left w:val="none" w:sz="0" w:space="0" w:color="auto"/>
        <w:bottom w:val="none" w:sz="0" w:space="0" w:color="auto"/>
        <w:right w:val="none" w:sz="0" w:space="0" w:color="auto"/>
      </w:divBdr>
      <w:divsChild>
        <w:div w:id="1632980854">
          <w:marLeft w:val="0"/>
          <w:marRight w:val="0"/>
          <w:marTop w:val="0"/>
          <w:marBottom w:val="0"/>
          <w:divBdr>
            <w:top w:val="none" w:sz="0" w:space="0" w:color="auto"/>
            <w:left w:val="none" w:sz="0" w:space="0" w:color="auto"/>
            <w:bottom w:val="none" w:sz="0" w:space="0" w:color="auto"/>
            <w:right w:val="none" w:sz="0" w:space="0" w:color="auto"/>
          </w:divBdr>
          <w:divsChild>
            <w:div w:id="1977181147">
              <w:marLeft w:val="0"/>
              <w:marRight w:val="0"/>
              <w:marTop w:val="0"/>
              <w:marBottom w:val="0"/>
              <w:divBdr>
                <w:top w:val="none" w:sz="0" w:space="0" w:color="auto"/>
                <w:left w:val="none" w:sz="0" w:space="0" w:color="auto"/>
                <w:bottom w:val="none" w:sz="0" w:space="0" w:color="auto"/>
                <w:right w:val="none" w:sz="0" w:space="0" w:color="auto"/>
              </w:divBdr>
              <w:divsChild>
                <w:div w:id="160992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408381">
      <w:bodyDiv w:val="1"/>
      <w:marLeft w:val="0"/>
      <w:marRight w:val="0"/>
      <w:marTop w:val="0"/>
      <w:marBottom w:val="0"/>
      <w:divBdr>
        <w:top w:val="none" w:sz="0" w:space="0" w:color="auto"/>
        <w:left w:val="none" w:sz="0" w:space="0" w:color="auto"/>
        <w:bottom w:val="none" w:sz="0" w:space="0" w:color="auto"/>
        <w:right w:val="none" w:sz="0" w:space="0" w:color="auto"/>
      </w:divBdr>
      <w:divsChild>
        <w:div w:id="1475874823">
          <w:marLeft w:val="0"/>
          <w:marRight w:val="0"/>
          <w:marTop w:val="0"/>
          <w:marBottom w:val="0"/>
          <w:divBdr>
            <w:top w:val="none" w:sz="0" w:space="0" w:color="auto"/>
            <w:left w:val="none" w:sz="0" w:space="0" w:color="auto"/>
            <w:bottom w:val="none" w:sz="0" w:space="0" w:color="auto"/>
            <w:right w:val="none" w:sz="0" w:space="0" w:color="auto"/>
          </w:divBdr>
          <w:divsChild>
            <w:div w:id="171531546">
              <w:marLeft w:val="0"/>
              <w:marRight w:val="0"/>
              <w:marTop w:val="0"/>
              <w:marBottom w:val="0"/>
              <w:divBdr>
                <w:top w:val="none" w:sz="0" w:space="0" w:color="auto"/>
                <w:left w:val="none" w:sz="0" w:space="0" w:color="auto"/>
                <w:bottom w:val="none" w:sz="0" w:space="0" w:color="auto"/>
                <w:right w:val="none" w:sz="0" w:space="0" w:color="auto"/>
              </w:divBdr>
              <w:divsChild>
                <w:div w:id="90815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266767">
      <w:bodyDiv w:val="1"/>
      <w:marLeft w:val="0"/>
      <w:marRight w:val="0"/>
      <w:marTop w:val="0"/>
      <w:marBottom w:val="0"/>
      <w:divBdr>
        <w:top w:val="none" w:sz="0" w:space="0" w:color="auto"/>
        <w:left w:val="none" w:sz="0" w:space="0" w:color="auto"/>
        <w:bottom w:val="none" w:sz="0" w:space="0" w:color="auto"/>
        <w:right w:val="none" w:sz="0" w:space="0" w:color="auto"/>
      </w:divBdr>
      <w:divsChild>
        <w:div w:id="1453741785">
          <w:marLeft w:val="0"/>
          <w:marRight w:val="0"/>
          <w:marTop w:val="0"/>
          <w:marBottom w:val="0"/>
          <w:divBdr>
            <w:top w:val="none" w:sz="0" w:space="0" w:color="auto"/>
            <w:left w:val="none" w:sz="0" w:space="0" w:color="auto"/>
            <w:bottom w:val="none" w:sz="0" w:space="0" w:color="auto"/>
            <w:right w:val="none" w:sz="0" w:space="0" w:color="auto"/>
          </w:divBdr>
          <w:divsChild>
            <w:div w:id="1845625862">
              <w:marLeft w:val="0"/>
              <w:marRight w:val="0"/>
              <w:marTop w:val="0"/>
              <w:marBottom w:val="0"/>
              <w:divBdr>
                <w:top w:val="none" w:sz="0" w:space="0" w:color="auto"/>
                <w:left w:val="none" w:sz="0" w:space="0" w:color="auto"/>
                <w:bottom w:val="none" w:sz="0" w:space="0" w:color="auto"/>
                <w:right w:val="none" w:sz="0" w:space="0" w:color="auto"/>
              </w:divBdr>
              <w:divsChild>
                <w:div w:id="323703322">
                  <w:marLeft w:val="0"/>
                  <w:marRight w:val="0"/>
                  <w:marTop w:val="0"/>
                  <w:marBottom w:val="0"/>
                  <w:divBdr>
                    <w:top w:val="none" w:sz="0" w:space="0" w:color="auto"/>
                    <w:left w:val="none" w:sz="0" w:space="0" w:color="auto"/>
                    <w:bottom w:val="none" w:sz="0" w:space="0" w:color="auto"/>
                    <w:right w:val="none" w:sz="0" w:space="0" w:color="auto"/>
                  </w:divBdr>
                  <w:divsChild>
                    <w:div w:id="1685211055">
                      <w:marLeft w:val="0"/>
                      <w:marRight w:val="0"/>
                      <w:marTop w:val="0"/>
                      <w:marBottom w:val="0"/>
                      <w:divBdr>
                        <w:top w:val="none" w:sz="0" w:space="0" w:color="auto"/>
                        <w:left w:val="none" w:sz="0" w:space="0" w:color="auto"/>
                        <w:bottom w:val="none" w:sz="0" w:space="0" w:color="auto"/>
                        <w:right w:val="none" w:sz="0" w:space="0" w:color="auto"/>
                      </w:divBdr>
                    </w:div>
                  </w:divsChild>
                </w:div>
                <w:div w:id="1766031042">
                  <w:marLeft w:val="0"/>
                  <w:marRight w:val="0"/>
                  <w:marTop w:val="0"/>
                  <w:marBottom w:val="0"/>
                  <w:divBdr>
                    <w:top w:val="none" w:sz="0" w:space="0" w:color="auto"/>
                    <w:left w:val="none" w:sz="0" w:space="0" w:color="auto"/>
                    <w:bottom w:val="none" w:sz="0" w:space="0" w:color="auto"/>
                    <w:right w:val="none" w:sz="0" w:space="0" w:color="auto"/>
                  </w:divBdr>
                  <w:divsChild>
                    <w:div w:id="1641693545">
                      <w:marLeft w:val="0"/>
                      <w:marRight w:val="0"/>
                      <w:marTop w:val="0"/>
                      <w:marBottom w:val="0"/>
                      <w:divBdr>
                        <w:top w:val="none" w:sz="0" w:space="0" w:color="auto"/>
                        <w:left w:val="none" w:sz="0" w:space="0" w:color="auto"/>
                        <w:bottom w:val="none" w:sz="0" w:space="0" w:color="auto"/>
                        <w:right w:val="none" w:sz="0" w:space="0" w:color="auto"/>
                      </w:divBdr>
                    </w:div>
                  </w:divsChild>
                </w:div>
                <w:div w:id="1683775146">
                  <w:marLeft w:val="0"/>
                  <w:marRight w:val="0"/>
                  <w:marTop w:val="0"/>
                  <w:marBottom w:val="0"/>
                  <w:divBdr>
                    <w:top w:val="none" w:sz="0" w:space="0" w:color="auto"/>
                    <w:left w:val="none" w:sz="0" w:space="0" w:color="auto"/>
                    <w:bottom w:val="none" w:sz="0" w:space="0" w:color="auto"/>
                    <w:right w:val="none" w:sz="0" w:space="0" w:color="auto"/>
                  </w:divBdr>
                  <w:divsChild>
                    <w:div w:id="236550332">
                      <w:marLeft w:val="0"/>
                      <w:marRight w:val="0"/>
                      <w:marTop w:val="0"/>
                      <w:marBottom w:val="0"/>
                      <w:divBdr>
                        <w:top w:val="none" w:sz="0" w:space="0" w:color="auto"/>
                        <w:left w:val="none" w:sz="0" w:space="0" w:color="auto"/>
                        <w:bottom w:val="none" w:sz="0" w:space="0" w:color="auto"/>
                        <w:right w:val="none" w:sz="0" w:space="0" w:color="auto"/>
                      </w:divBdr>
                    </w:div>
                  </w:divsChild>
                </w:div>
                <w:div w:id="817454375">
                  <w:marLeft w:val="0"/>
                  <w:marRight w:val="0"/>
                  <w:marTop w:val="0"/>
                  <w:marBottom w:val="0"/>
                  <w:divBdr>
                    <w:top w:val="none" w:sz="0" w:space="0" w:color="auto"/>
                    <w:left w:val="none" w:sz="0" w:space="0" w:color="auto"/>
                    <w:bottom w:val="none" w:sz="0" w:space="0" w:color="auto"/>
                    <w:right w:val="none" w:sz="0" w:space="0" w:color="auto"/>
                  </w:divBdr>
                  <w:divsChild>
                    <w:div w:id="1190992295">
                      <w:marLeft w:val="0"/>
                      <w:marRight w:val="0"/>
                      <w:marTop w:val="0"/>
                      <w:marBottom w:val="0"/>
                      <w:divBdr>
                        <w:top w:val="none" w:sz="0" w:space="0" w:color="auto"/>
                        <w:left w:val="none" w:sz="0" w:space="0" w:color="auto"/>
                        <w:bottom w:val="none" w:sz="0" w:space="0" w:color="auto"/>
                        <w:right w:val="none" w:sz="0" w:space="0" w:color="auto"/>
                      </w:divBdr>
                    </w:div>
                  </w:divsChild>
                </w:div>
                <w:div w:id="1723822476">
                  <w:marLeft w:val="0"/>
                  <w:marRight w:val="0"/>
                  <w:marTop w:val="0"/>
                  <w:marBottom w:val="0"/>
                  <w:divBdr>
                    <w:top w:val="none" w:sz="0" w:space="0" w:color="auto"/>
                    <w:left w:val="none" w:sz="0" w:space="0" w:color="auto"/>
                    <w:bottom w:val="none" w:sz="0" w:space="0" w:color="auto"/>
                    <w:right w:val="none" w:sz="0" w:space="0" w:color="auto"/>
                  </w:divBdr>
                  <w:divsChild>
                    <w:div w:id="1184438350">
                      <w:marLeft w:val="0"/>
                      <w:marRight w:val="0"/>
                      <w:marTop w:val="0"/>
                      <w:marBottom w:val="0"/>
                      <w:divBdr>
                        <w:top w:val="none" w:sz="0" w:space="0" w:color="auto"/>
                        <w:left w:val="none" w:sz="0" w:space="0" w:color="auto"/>
                        <w:bottom w:val="none" w:sz="0" w:space="0" w:color="auto"/>
                        <w:right w:val="none" w:sz="0" w:space="0" w:color="auto"/>
                      </w:divBdr>
                    </w:div>
                  </w:divsChild>
                </w:div>
                <w:div w:id="2090883737">
                  <w:marLeft w:val="0"/>
                  <w:marRight w:val="0"/>
                  <w:marTop w:val="0"/>
                  <w:marBottom w:val="0"/>
                  <w:divBdr>
                    <w:top w:val="none" w:sz="0" w:space="0" w:color="auto"/>
                    <w:left w:val="none" w:sz="0" w:space="0" w:color="auto"/>
                    <w:bottom w:val="none" w:sz="0" w:space="0" w:color="auto"/>
                    <w:right w:val="none" w:sz="0" w:space="0" w:color="auto"/>
                  </w:divBdr>
                  <w:divsChild>
                    <w:div w:id="994918344">
                      <w:marLeft w:val="0"/>
                      <w:marRight w:val="0"/>
                      <w:marTop w:val="0"/>
                      <w:marBottom w:val="0"/>
                      <w:divBdr>
                        <w:top w:val="none" w:sz="0" w:space="0" w:color="auto"/>
                        <w:left w:val="none" w:sz="0" w:space="0" w:color="auto"/>
                        <w:bottom w:val="none" w:sz="0" w:space="0" w:color="auto"/>
                        <w:right w:val="none" w:sz="0" w:space="0" w:color="auto"/>
                      </w:divBdr>
                    </w:div>
                  </w:divsChild>
                </w:div>
                <w:div w:id="756708353">
                  <w:marLeft w:val="0"/>
                  <w:marRight w:val="0"/>
                  <w:marTop w:val="0"/>
                  <w:marBottom w:val="0"/>
                  <w:divBdr>
                    <w:top w:val="none" w:sz="0" w:space="0" w:color="auto"/>
                    <w:left w:val="none" w:sz="0" w:space="0" w:color="auto"/>
                    <w:bottom w:val="none" w:sz="0" w:space="0" w:color="auto"/>
                    <w:right w:val="none" w:sz="0" w:space="0" w:color="auto"/>
                  </w:divBdr>
                  <w:divsChild>
                    <w:div w:id="131926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37930">
      <w:bodyDiv w:val="1"/>
      <w:marLeft w:val="0"/>
      <w:marRight w:val="0"/>
      <w:marTop w:val="0"/>
      <w:marBottom w:val="0"/>
      <w:divBdr>
        <w:top w:val="none" w:sz="0" w:space="0" w:color="auto"/>
        <w:left w:val="none" w:sz="0" w:space="0" w:color="auto"/>
        <w:bottom w:val="none" w:sz="0" w:space="0" w:color="auto"/>
        <w:right w:val="none" w:sz="0" w:space="0" w:color="auto"/>
      </w:divBdr>
      <w:divsChild>
        <w:div w:id="1839222629">
          <w:marLeft w:val="0"/>
          <w:marRight w:val="0"/>
          <w:marTop w:val="0"/>
          <w:marBottom w:val="0"/>
          <w:divBdr>
            <w:top w:val="none" w:sz="0" w:space="0" w:color="auto"/>
            <w:left w:val="none" w:sz="0" w:space="0" w:color="auto"/>
            <w:bottom w:val="none" w:sz="0" w:space="0" w:color="auto"/>
            <w:right w:val="none" w:sz="0" w:space="0" w:color="auto"/>
          </w:divBdr>
          <w:divsChild>
            <w:div w:id="19359143">
              <w:marLeft w:val="0"/>
              <w:marRight w:val="0"/>
              <w:marTop w:val="0"/>
              <w:marBottom w:val="0"/>
              <w:divBdr>
                <w:top w:val="none" w:sz="0" w:space="0" w:color="auto"/>
                <w:left w:val="none" w:sz="0" w:space="0" w:color="auto"/>
                <w:bottom w:val="none" w:sz="0" w:space="0" w:color="auto"/>
                <w:right w:val="none" w:sz="0" w:space="0" w:color="auto"/>
              </w:divBdr>
              <w:divsChild>
                <w:div w:id="97078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482">
      <w:bodyDiv w:val="1"/>
      <w:marLeft w:val="0"/>
      <w:marRight w:val="0"/>
      <w:marTop w:val="0"/>
      <w:marBottom w:val="0"/>
      <w:divBdr>
        <w:top w:val="none" w:sz="0" w:space="0" w:color="auto"/>
        <w:left w:val="none" w:sz="0" w:space="0" w:color="auto"/>
        <w:bottom w:val="none" w:sz="0" w:space="0" w:color="auto"/>
        <w:right w:val="none" w:sz="0" w:space="0" w:color="auto"/>
      </w:divBdr>
      <w:divsChild>
        <w:div w:id="44835205">
          <w:marLeft w:val="0"/>
          <w:marRight w:val="0"/>
          <w:marTop w:val="0"/>
          <w:marBottom w:val="0"/>
          <w:divBdr>
            <w:top w:val="none" w:sz="0" w:space="0" w:color="auto"/>
            <w:left w:val="none" w:sz="0" w:space="0" w:color="auto"/>
            <w:bottom w:val="none" w:sz="0" w:space="0" w:color="auto"/>
            <w:right w:val="none" w:sz="0" w:space="0" w:color="auto"/>
          </w:divBdr>
          <w:divsChild>
            <w:div w:id="2128696072">
              <w:marLeft w:val="0"/>
              <w:marRight w:val="0"/>
              <w:marTop w:val="0"/>
              <w:marBottom w:val="0"/>
              <w:divBdr>
                <w:top w:val="none" w:sz="0" w:space="0" w:color="auto"/>
                <w:left w:val="none" w:sz="0" w:space="0" w:color="auto"/>
                <w:bottom w:val="none" w:sz="0" w:space="0" w:color="auto"/>
                <w:right w:val="none" w:sz="0" w:space="0" w:color="auto"/>
              </w:divBdr>
              <w:divsChild>
                <w:div w:id="33993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231907">
      <w:bodyDiv w:val="1"/>
      <w:marLeft w:val="0"/>
      <w:marRight w:val="0"/>
      <w:marTop w:val="0"/>
      <w:marBottom w:val="0"/>
      <w:divBdr>
        <w:top w:val="none" w:sz="0" w:space="0" w:color="auto"/>
        <w:left w:val="none" w:sz="0" w:space="0" w:color="auto"/>
        <w:bottom w:val="none" w:sz="0" w:space="0" w:color="auto"/>
        <w:right w:val="none" w:sz="0" w:space="0" w:color="auto"/>
      </w:divBdr>
      <w:divsChild>
        <w:div w:id="1557156382">
          <w:marLeft w:val="0"/>
          <w:marRight w:val="0"/>
          <w:marTop w:val="0"/>
          <w:marBottom w:val="0"/>
          <w:divBdr>
            <w:top w:val="none" w:sz="0" w:space="0" w:color="auto"/>
            <w:left w:val="none" w:sz="0" w:space="0" w:color="auto"/>
            <w:bottom w:val="none" w:sz="0" w:space="0" w:color="auto"/>
            <w:right w:val="none" w:sz="0" w:space="0" w:color="auto"/>
          </w:divBdr>
          <w:divsChild>
            <w:div w:id="912474436">
              <w:marLeft w:val="0"/>
              <w:marRight w:val="0"/>
              <w:marTop w:val="0"/>
              <w:marBottom w:val="0"/>
              <w:divBdr>
                <w:top w:val="none" w:sz="0" w:space="0" w:color="auto"/>
                <w:left w:val="none" w:sz="0" w:space="0" w:color="auto"/>
                <w:bottom w:val="none" w:sz="0" w:space="0" w:color="auto"/>
                <w:right w:val="none" w:sz="0" w:space="0" w:color="auto"/>
              </w:divBdr>
              <w:divsChild>
                <w:div w:id="20664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69869">
      <w:bodyDiv w:val="1"/>
      <w:marLeft w:val="0"/>
      <w:marRight w:val="0"/>
      <w:marTop w:val="0"/>
      <w:marBottom w:val="0"/>
      <w:divBdr>
        <w:top w:val="none" w:sz="0" w:space="0" w:color="auto"/>
        <w:left w:val="none" w:sz="0" w:space="0" w:color="auto"/>
        <w:bottom w:val="none" w:sz="0" w:space="0" w:color="auto"/>
        <w:right w:val="none" w:sz="0" w:space="0" w:color="auto"/>
      </w:divBdr>
      <w:divsChild>
        <w:div w:id="515466087">
          <w:marLeft w:val="0"/>
          <w:marRight w:val="0"/>
          <w:marTop w:val="0"/>
          <w:marBottom w:val="0"/>
          <w:divBdr>
            <w:top w:val="none" w:sz="0" w:space="0" w:color="auto"/>
            <w:left w:val="none" w:sz="0" w:space="0" w:color="auto"/>
            <w:bottom w:val="none" w:sz="0" w:space="0" w:color="auto"/>
            <w:right w:val="none" w:sz="0" w:space="0" w:color="auto"/>
          </w:divBdr>
          <w:divsChild>
            <w:div w:id="594558307">
              <w:marLeft w:val="0"/>
              <w:marRight w:val="0"/>
              <w:marTop w:val="0"/>
              <w:marBottom w:val="0"/>
              <w:divBdr>
                <w:top w:val="none" w:sz="0" w:space="0" w:color="auto"/>
                <w:left w:val="none" w:sz="0" w:space="0" w:color="auto"/>
                <w:bottom w:val="none" w:sz="0" w:space="0" w:color="auto"/>
                <w:right w:val="none" w:sz="0" w:space="0" w:color="auto"/>
              </w:divBdr>
              <w:divsChild>
                <w:div w:id="12221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540482">
      <w:bodyDiv w:val="1"/>
      <w:marLeft w:val="0"/>
      <w:marRight w:val="0"/>
      <w:marTop w:val="0"/>
      <w:marBottom w:val="0"/>
      <w:divBdr>
        <w:top w:val="none" w:sz="0" w:space="0" w:color="auto"/>
        <w:left w:val="none" w:sz="0" w:space="0" w:color="auto"/>
        <w:bottom w:val="none" w:sz="0" w:space="0" w:color="auto"/>
        <w:right w:val="none" w:sz="0" w:space="0" w:color="auto"/>
      </w:divBdr>
      <w:divsChild>
        <w:div w:id="157501685">
          <w:marLeft w:val="0"/>
          <w:marRight w:val="0"/>
          <w:marTop w:val="0"/>
          <w:marBottom w:val="0"/>
          <w:divBdr>
            <w:top w:val="none" w:sz="0" w:space="0" w:color="auto"/>
            <w:left w:val="none" w:sz="0" w:space="0" w:color="auto"/>
            <w:bottom w:val="none" w:sz="0" w:space="0" w:color="auto"/>
            <w:right w:val="none" w:sz="0" w:space="0" w:color="auto"/>
          </w:divBdr>
          <w:divsChild>
            <w:div w:id="1675495631">
              <w:marLeft w:val="0"/>
              <w:marRight w:val="0"/>
              <w:marTop w:val="0"/>
              <w:marBottom w:val="0"/>
              <w:divBdr>
                <w:top w:val="none" w:sz="0" w:space="0" w:color="auto"/>
                <w:left w:val="none" w:sz="0" w:space="0" w:color="auto"/>
                <w:bottom w:val="none" w:sz="0" w:space="0" w:color="auto"/>
                <w:right w:val="none" w:sz="0" w:space="0" w:color="auto"/>
              </w:divBdr>
              <w:divsChild>
                <w:div w:id="3923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edoconcursos.com.br" TargetMode="External"/><Relationship Id="rId18" Type="http://schemas.openxmlformats.org/officeDocument/2006/relationships/hyperlink" Target="https://wedoconcursos.com.br"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wedoconcursos.com.br" TargetMode="External"/><Relationship Id="rId7" Type="http://schemas.openxmlformats.org/officeDocument/2006/relationships/footnotes" Target="footnotes.xml"/><Relationship Id="rId12" Type="http://schemas.openxmlformats.org/officeDocument/2006/relationships/hyperlink" Target="https://www.diariomunicipal.sc.gov.br/site/" TargetMode="External"/><Relationship Id="rId17" Type="http://schemas.openxmlformats.org/officeDocument/2006/relationships/hyperlink" Target="http://www.wedoconcursos.com.b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edoconcursos.com.br" TargetMode="External"/><Relationship Id="rId20" Type="http://schemas.openxmlformats.org/officeDocument/2006/relationships/hyperlink" Target="https://www.wedoconcursos.com.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ontecarlo.sc.gov.br"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wedoconcursos.com.br" TargetMode="External"/><Relationship Id="rId23" Type="http://schemas.openxmlformats.org/officeDocument/2006/relationships/header" Target="header1.xml"/><Relationship Id="rId10" Type="http://schemas.openxmlformats.org/officeDocument/2006/relationships/hyperlink" Target="http://www.wedoconcursos.com.br" TargetMode="External"/><Relationship Id="rId19" Type="http://schemas.openxmlformats.org/officeDocument/2006/relationships/hyperlink" Target="http://www.montecarlo.sc.gov.br" TargetMode="External"/><Relationship Id="rId4" Type="http://schemas.openxmlformats.org/officeDocument/2006/relationships/styles" Target="styles.xml"/><Relationship Id="rId9" Type="http://schemas.openxmlformats.org/officeDocument/2006/relationships/hyperlink" Target="mailto:contato@wedoconcursos.com.br" TargetMode="External"/><Relationship Id="rId14" Type="http://schemas.openxmlformats.org/officeDocument/2006/relationships/hyperlink" Target="https://www.abelardoluz.sc.gov.br" TargetMode="External"/><Relationship Id="rId22" Type="http://schemas.openxmlformats.org/officeDocument/2006/relationships/hyperlink" Target="https://www.wedoconcursos.com.b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4.emf"/><Relationship Id="rId1" Type="http://schemas.openxmlformats.org/officeDocument/2006/relationships/image" Target="media/image3.png"/><Relationship Id="rId4" Type="http://schemas.openxmlformats.org/officeDocument/2006/relationships/image" Target="media/image30.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wgJs4fWNCjzLOQG0uU5+g3xY4nw==">AMUW2mVfjvxr0AfKpyeAkKmUMQz8Yjdpr8UKaQ3E+3tjE62dvuv2SOwSepK8wWQkqjJT7WtzUV8GM+H+9WcPBrHEbTzHfRGycluuqnC1doUGa5wqfIWPQqR6Nl4Ry8t4InRzdSAcMmTD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A21CC9-DD4D-4849-A4A1-28E9DE543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17175</Words>
  <Characters>92745</Characters>
  <Application>Microsoft Office Word</Application>
  <DocSecurity>0</DocSecurity>
  <Lines>772</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Tais Eitelwein</cp:lastModifiedBy>
  <cp:revision>4</cp:revision>
  <cp:lastPrinted>2024-04-09T18:26:00Z</cp:lastPrinted>
  <dcterms:created xsi:type="dcterms:W3CDTF">2025-12-10T11:00:00Z</dcterms:created>
  <dcterms:modified xsi:type="dcterms:W3CDTF">2025-12-10T18:05:00Z</dcterms:modified>
</cp:coreProperties>
</file>