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7014B" w:rsidRPr="00582D75" w:rsidRDefault="006D5039" w:rsidP="00136B94">
      <w:pPr>
        <w:spacing w:line="276" w:lineRule="auto"/>
        <w:rPr>
          <w:rFonts w:ascii="Arial" w:hAnsi="Arial" w:cs="Arial"/>
          <w:b/>
        </w:rPr>
      </w:pPr>
      <w:r w:rsidRPr="00582D75">
        <w:rPr>
          <w:rFonts w:ascii="Arial" w:hAnsi="Arial" w:cs="Arial"/>
          <w:b/>
        </w:rPr>
        <w:t xml:space="preserve">DECRETO Nº </w:t>
      </w:r>
      <w:r w:rsidR="00AC0601">
        <w:rPr>
          <w:rFonts w:ascii="Arial" w:hAnsi="Arial" w:cs="Arial"/>
          <w:b/>
        </w:rPr>
        <w:t>210</w:t>
      </w:r>
      <w:bookmarkStart w:id="0" w:name="_GoBack"/>
      <w:bookmarkEnd w:id="0"/>
      <w:r w:rsidRPr="00582D75">
        <w:rPr>
          <w:rFonts w:ascii="Arial" w:hAnsi="Arial" w:cs="Arial"/>
          <w:b/>
        </w:rPr>
        <w:t>/20</w:t>
      </w:r>
      <w:r w:rsidR="00D3244C" w:rsidRPr="00582D75">
        <w:rPr>
          <w:rFonts w:ascii="Arial" w:hAnsi="Arial" w:cs="Arial"/>
          <w:b/>
        </w:rPr>
        <w:t>2</w:t>
      </w:r>
      <w:r w:rsidR="00E726A0">
        <w:rPr>
          <w:rFonts w:ascii="Arial" w:hAnsi="Arial" w:cs="Arial"/>
          <w:b/>
        </w:rPr>
        <w:t>3</w:t>
      </w:r>
      <w:r w:rsidR="002D6906" w:rsidRPr="00582D75">
        <w:rPr>
          <w:rFonts w:ascii="Arial" w:hAnsi="Arial" w:cs="Arial"/>
          <w:b/>
        </w:rPr>
        <w:t xml:space="preserve"> DE</w:t>
      </w:r>
      <w:r w:rsidR="00B80C74">
        <w:rPr>
          <w:rFonts w:ascii="Arial" w:hAnsi="Arial" w:cs="Arial"/>
          <w:b/>
        </w:rPr>
        <w:t xml:space="preserve"> </w:t>
      </w:r>
      <w:r w:rsidR="00AE6D2E">
        <w:rPr>
          <w:rFonts w:ascii="Arial" w:hAnsi="Arial" w:cs="Arial"/>
          <w:b/>
        </w:rPr>
        <w:t>11 DEZEMBR</w:t>
      </w:r>
      <w:r w:rsidR="00B80C74">
        <w:rPr>
          <w:rFonts w:ascii="Arial" w:hAnsi="Arial" w:cs="Arial"/>
          <w:b/>
        </w:rPr>
        <w:t>O</w:t>
      </w:r>
      <w:r w:rsidR="00D7014B" w:rsidRPr="00582D75">
        <w:rPr>
          <w:rFonts w:ascii="Arial" w:hAnsi="Arial" w:cs="Arial"/>
          <w:b/>
        </w:rPr>
        <w:t xml:space="preserve"> DE 20</w:t>
      </w:r>
      <w:r w:rsidR="00D3244C" w:rsidRPr="00582D75">
        <w:rPr>
          <w:rFonts w:ascii="Arial" w:hAnsi="Arial" w:cs="Arial"/>
          <w:b/>
        </w:rPr>
        <w:t>2</w:t>
      </w:r>
      <w:r w:rsidR="00E726A0">
        <w:rPr>
          <w:rFonts w:ascii="Arial" w:hAnsi="Arial" w:cs="Arial"/>
          <w:b/>
        </w:rPr>
        <w:t>3</w:t>
      </w:r>
      <w:r w:rsidR="00D7014B" w:rsidRPr="00582D75">
        <w:rPr>
          <w:rFonts w:ascii="Arial" w:hAnsi="Arial" w:cs="Arial"/>
          <w:b/>
        </w:rPr>
        <w:t>.</w:t>
      </w:r>
    </w:p>
    <w:p w:rsidR="00D7014B" w:rsidRPr="00582D75" w:rsidRDefault="00D7014B" w:rsidP="00136B94">
      <w:pPr>
        <w:spacing w:line="276" w:lineRule="auto"/>
        <w:rPr>
          <w:rFonts w:ascii="Arial" w:hAnsi="Arial" w:cs="Arial"/>
          <w:b/>
        </w:rPr>
      </w:pPr>
    </w:p>
    <w:p w:rsidR="00650528" w:rsidRPr="00582D75" w:rsidRDefault="00650528" w:rsidP="00136B94">
      <w:pPr>
        <w:spacing w:line="276" w:lineRule="auto"/>
        <w:rPr>
          <w:rFonts w:ascii="Arial" w:hAnsi="Arial" w:cs="Arial"/>
          <w:b/>
        </w:rPr>
      </w:pPr>
    </w:p>
    <w:p w:rsidR="003A0B8A" w:rsidRPr="00582D75" w:rsidRDefault="003A0B8A" w:rsidP="00136B94">
      <w:pPr>
        <w:spacing w:line="276" w:lineRule="auto"/>
        <w:jc w:val="both"/>
        <w:rPr>
          <w:rFonts w:ascii="Arial" w:hAnsi="Arial" w:cs="Arial"/>
        </w:rPr>
      </w:pPr>
    </w:p>
    <w:p w:rsidR="003A0B8A" w:rsidRPr="00582D75" w:rsidRDefault="003A0B8A" w:rsidP="00136B94">
      <w:pPr>
        <w:spacing w:line="276" w:lineRule="auto"/>
        <w:ind w:left="3828"/>
        <w:jc w:val="both"/>
        <w:rPr>
          <w:rFonts w:ascii="Arial" w:hAnsi="Arial" w:cs="Arial"/>
          <w:b/>
        </w:rPr>
      </w:pPr>
      <w:r w:rsidRPr="00582D75">
        <w:rPr>
          <w:rFonts w:ascii="Arial" w:hAnsi="Arial" w:cs="Arial"/>
          <w:b/>
        </w:rPr>
        <w:t>“APROVA DESDOBRAMENTO DE TERRENO URBANO E DÁ OUTRAS PROVIDÊNCIAS”.</w:t>
      </w:r>
    </w:p>
    <w:p w:rsidR="003A0B8A" w:rsidRPr="00582D75" w:rsidRDefault="003A0B8A" w:rsidP="00136B94">
      <w:pPr>
        <w:spacing w:line="276" w:lineRule="auto"/>
        <w:jc w:val="both"/>
        <w:rPr>
          <w:rFonts w:ascii="Arial" w:hAnsi="Arial" w:cs="Arial"/>
          <w:b/>
        </w:rPr>
      </w:pPr>
    </w:p>
    <w:p w:rsidR="003A0B8A" w:rsidRPr="00582D75" w:rsidRDefault="003A0B8A" w:rsidP="00136B94">
      <w:pPr>
        <w:spacing w:line="276" w:lineRule="auto"/>
        <w:jc w:val="both"/>
        <w:rPr>
          <w:rFonts w:ascii="Arial" w:hAnsi="Arial" w:cs="Arial"/>
          <w:b/>
        </w:rPr>
      </w:pPr>
    </w:p>
    <w:p w:rsidR="003A0B8A" w:rsidRPr="00582D75" w:rsidRDefault="003A0B8A" w:rsidP="00136B94">
      <w:pPr>
        <w:spacing w:line="276" w:lineRule="auto"/>
        <w:jc w:val="both"/>
        <w:rPr>
          <w:rFonts w:ascii="Arial" w:hAnsi="Arial" w:cs="Arial"/>
          <w:b/>
        </w:rPr>
      </w:pPr>
    </w:p>
    <w:p w:rsidR="00AE6D2E" w:rsidRPr="00582D75" w:rsidRDefault="00AE6D2E" w:rsidP="00AE6D2E">
      <w:pPr>
        <w:spacing w:line="276" w:lineRule="auto"/>
        <w:ind w:firstLine="709"/>
        <w:jc w:val="both"/>
        <w:rPr>
          <w:rFonts w:ascii="Arial" w:hAnsi="Arial" w:cs="Arial"/>
        </w:rPr>
      </w:pPr>
      <w:r w:rsidRPr="00582D75">
        <w:rPr>
          <w:rFonts w:ascii="Arial" w:hAnsi="Arial" w:cs="Arial"/>
          <w:b/>
        </w:rPr>
        <w:t xml:space="preserve">SONIA SALETE VEDOVATTO, </w:t>
      </w:r>
      <w:r w:rsidRPr="00582D75">
        <w:rPr>
          <w:rFonts w:ascii="Arial" w:hAnsi="Arial" w:cs="Arial"/>
        </w:rPr>
        <w:t>Prefeita Municipal de Monte Carlo, Estado de Santa Catarina, no uso de suas atribuições legais e nos termos da legislação municipal,</w:t>
      </w:r>
    </w:p>
    <w:p w:rsidR="009460C1" w:rsidRDefault="003A0B8A" w:rsidP="00136B94">
      <w:pPr>
        <w:autoSpaceDE w:val="0"/>
        <w:autoSpaceDN w:val="0"/>
        <w:adjustRightInd w:val="0"/>
        <w:spacing w:line="276" w:lineRule="auto"/>
        <w:ind w:firstLine="708"/>
        <w:jc w:val="both"/>
        <w:rPr>
          <w:rFonts w:ascii="Arial" w:hAnsi="Arial" w:cs="Arial"/>
        </w:rPr>
      </w:pPr>
      <w:r w:rsidRPr="00582D75">
        <w:rPr>
          <w:rFonts w:ascii="Arial" w:hAnsi="Arial" w:cs="Arial"/>
          <w:caps/>
        </w:rPr>
        <w:t xml:space="preserve">Considerando </w:t>
      </w:r>
      <w:r w:rsidRPr="00582D75">
        <w:rPr>
          <w:rFonts w:ascii="Arial" w:hAnsi="Arial" w:cs="Arial"/>
        </w:rPr>
        <w:t xml:space="preserve">que os documentos apresentados, como plantas e memoriais descritivos, </w:t>
      </w:r>
      <w:r w:rsidRPr="00582D75">
        <w:rPr>
          <w:rFonts w:ascii="Arial" w:hAnsi="Arial" w:cs="Arial"/>
          <w:b/>
        </w:rPr>
        <w:t>estão de acordo com a legislação vigente</w:t>
      </w:r>
      <w:r w:rsidRPr="00582D75">
        <w:rPr>
          <w:rFonts w:ascii="Arial" w:hAnsi="Arial" w:cs="Arial"/>
        </w:rPr>
        <w:t xml:space="preserve">, em especial a Lei Federal nº 6.766/79 e sua alteração pela Lei Federal nº 9.785/99, bem como Art. 4º e seus incisos da Lei </w:t>
      </w:r>
      <w:r w:rsidR="00D97D4E">
        <w:rPr>
          <w:rFonts w:ascii="Arial" w:hAnsi="Arial" w:cs="Arial"/>
        </w:rPr>
        <w:t>Estadual</w:t>
      </w:r>
      <w:r w:rsidRPr="00582D75">
        <w:rPr>
          <w:rFonts w:ascii="Arial" w:hAnsi="Arial" w:cs="Arial"/>
        </w:rPr>
        <w:t xml:space="preserve"> nº17.492/18, </w:t>
      </w:r>
      <w:r w:rsidR="009460C1">
        <w:rPr>
          <w:rFonts w:ascii="Arial" w:hAnsi="Arial" w:cs="Arial"/>
        </w:rPr>
        <w:t>também com a Lei Municipal nº1292/2022;</w:t>
      </w:r>
    </w:p>
    <w:p w:rsidR="003A0B8A" w:rsidRPr="00582D75" w:rsidRDefault="003A0B8A" w:rsidP="00136B94">
      <w:pPr>
        <w:spacing w:line="276" w:lineRule="auto"/>
        <w:ind w:firstLine="709"/>
        <w:jc w:val="both"/>
        <w:rPr>
          <w:rFonts w:ascii="Arial" w:hAnsi="Arial" w:cs="Arial"/>
        </w:rPr>
      </w:pPr>
      <w:r w:rsidRPr="00582D75">
        <w:rPr>
          <w:rFonts w:ascii="Arial" w:hAnsi="Arial" w:cs="Arial"/>
          <w:caps/>
        </w:rPr>
        <w:t>Considerando</w:t>
      </w:r>
      <w:r w:rsidRPr="00582D75">
        <w:rPr>
          <w:rFonts w:ascii="Arial" w:hAnsi="Arial" w:cs="Arial"/>
        </w:rPr>
        <w:t xml:space="preserve"> que o imóvel descrito situa-se no perímetro urbano deste município, conforme descrito na Lei Complementar nº50/2011 de 02/12/2011, e que</w:t>
      </w:r>
      <w:r w:rsidR="00E048CB" w:rsidRPr="00582D75">
        <w:rPr>
          <w:rFonts w:ascii="Arial" w:hAnsi="Arial" w:cs="Arial"/>
        </w:rPr>
        <w:t xml:space="preserve"> será</w:t>
      </w:r>
      <w:r w:rsidRPr="00582D75">
        <w:rPr>
          <w:rFonts w:ascii="Arial" w:hAnsi="Arial" w:cs="Arial"/>
        </w:rPr>
        <w:t xml:space="preserve"> </w:t>
      </w:r>
      <w:r w:rsidR="00E048CB" w:rsidRPr="00582D75">
        <w:rPr>
          <w:rFonts w:ascii="Arial" w:hAnsi="Arial" w:cs="Arial"/>
        </w:rPr>
        <w:t>desnecessário a realização de quaisquer obras de</w:t>
      </w:r>
      <w:r w:rsidRPr="00582D75">
        <w:rPr>
          <w:rFonts w:ascii="Arial" w:hAnsi="Arial" w:cs="Arial"/>
          <w:b/>
        </w:rPr>
        <w:t xml:space="preserve"> infraestrutura </w:t>
      </w:r>
      <w:r w:rsidR="00E048CB" w:rsidRPr="00582D75">
        <w:rPr>
          <w:rFonts w:ascii="Arial" w:hAnsi="Arial" w:cs="Arial"/>
          <w:b/>
        </w:rPr>
        <w:t>ou melhoramentos públicos</w:t>
      </w:r>
      <w:r w:rsidRPr="00582D75">
        <w:rPr>
          <w:rFonts w:ascii="Arial" w:hAnsi="Arial" w:cs="Arial"/>
          <w:b/>
        </w:rPr>
        <w:t xml:space="preserve"> </w:t>
      </w:r>
      <w:r w:rsidRPr="00582D75">
        <w:rPr>
          <w:rFonts w:ascii="Arial" w:hAnsi="Arial" w:cs="Arial"/>
        </w:rPr>
        <w:t>para a implantação do desdobro pretendido;</w:t>
      </w:r>
    </w:p>
    <w:p w:rsidR="003A0B8A" w:rsidRPr="00582D75" w:rsidRDefault="003A0B8A" w:rsidP="00136B94">
      <w:pPr>
        <w:spacing w:line="276" w:lineRule="auto"/>
        <w:ind w:firstLine="709"/>
        <w:jc w:val="both"/>
        <w:rPr>
          <w:rFonts w:ascii="Arial" w:hAnsi="Arial" w:cs="Arial"/>
        </w:rPr>
      </w:pPr>
      <w:r w:rsidRPr="00582D75">
        <w:rPr>
          <w:rFonts w:ascii="Arial" w:hAnsi="Arial" w:cs="Arial"/>
          <w:caps/>
        </w:rPr>
        <w:t>Considerando</w:t>
      </w:r>
      <w:r w:rsidRPr="00582D75">
        <w:rPr>
          <w:rFonts w:ascii="Arial" w:hAnsi="Arial" w:cs="Arial"/>
        </w:rPr>
        <w:t xml:space="preserve"> que o imóvel em pauta não está localizado em áreas de interesse especial, tais como as de proteção aos mananciais ou ao patrimônio cultural, histórico, paisagístico e arqueológico, assim definidos na legislação vigente;</w:t>
      </w:r>
    </w:p>
    <w:p w:rsidR="003A0B8A" w:rsidRPr="00582D75" w:rsidRDefault="003A0B8A" w:rsidP="00136B94">
      <w:pPr>
        <w:autoSpaceDE w:val="0"/>
        <w:autoSpaceDN w:val="0"/>
        <w:adjustRightInd w:val="0"/>
        <w:spacing w:line="276" w:lineRule="auto"/>
        <w:ind w:firstLine="708"/>
        <w:jc w:val="both"/>
        <w:rPr>
          <w:rFonts w:ascii="Arial" w:hAnsi="Arial" w:cs="Arial"/>
        </w:rPr>
      </w:pPr>
      <w:r w:rsidRPr="00582D75">
        <w:rPr>
          <w:rFonts w:ascii="Arial" w:hAnsi="Arial" w:cs="Arial"/>
          <w:caps/>
        </w:rPr>
        <w:t>Considerando</w:t>
      </w:r>
      <w:r w:rsidRPr="00582D75">
        <w:rPr>
          <w:rFonts w:ascii="Arial" w:hAnsi="Arial" w:cs="Arial"/>
        </w:rPr>
        <w:t xml:space="preserve"> que não existem vedações ao presente parcelamento do solo:</w:t>
      </w:r>
    </w:p>
    <w:p w:rsidR="003A0B8A" w:rsidRPr="00582D75" w:rsidRDefault="003A0B8A" w:rsidP="00136B94">
      <w:pPr>
        <w:spacing w:line="276" w:lineRule="auto"/>
        <w:ind w:firstLine="709"/>
        <w:jc w:val="both"/>
        <w:rPr>
          <w:rFonts w:ascii="Arial" w:hAnsi="Arial" w:cs="Arial"/>
        </w:rPr>
      </w:pPr>
    </w:p>
    <w:p w:rsidR="00F5777D" w:rsidRPr="00582D75" w:rsidRDefault="00F5777D" w:rsidP="00136B94">
      <w:pPr>
        <w:spacing w:line="276" w:lineRule="auto"/>
        <w:jc w:val="both"/>
        <w:rPr>
          <w:rFonts w:ascii="Arial" w:hAnsi="Arial" w:cs="Arial"/>
        </w:rPr>
      </w:pPr>
    </w:p>
    <w:p w:rsidR="00F5777D" w:rsidRPr="00582D75" w:rsidRDefault="00F5777D" w:rsidP="00136B94">
      <w:pPr>
        <w:spacing w:line="276" w:lineRule="auto"/>
        <w:jc w:val="center"/>
        <w:rPr>
          <w:rFonts w:ascii="Arial" w:hAnsi="Arial" w:cs="Arial"/>
          <w:b/>
        </w:rPr>
      </w:pPr>
      <w:r w:rsidRPr="00582D75">
        <w:rPr>
          <w:rFonts w:ascii="Arial" w:hAnsi="Arial" w:cs="Arial"/>
          <w:b/>
        </w:rPr>
        <w:t>DECRETA:</w:t>
      </w:r>
    </w:p>
    <w:p w:rsidR="00993C0B" w:rsidRDefault="00993C0B" w:rsidP="00993C0B">
      <w:pPr>
        <w:jc w:val="center"/>
        <w:rPr>
          <w:rFonts w:cs="Arial"/>
          <w:sz w:val="22"/>
          <w:szCs w:val="22"/>
        </w:rPr>
      </w:pPr>
    </w:p>
    <w:p w:rsidR="005C4E8B" w:rsidRPr="00272C06" w:rsidRDefault="005C4E8B" w:rsidP="00993C0B">
      <w:pPr>
        <w:jc w:val="center"/>
        <w:rPr>
          <w:rFonts w:cs="Arial"/>
          <w:sz w:val="22"/>
          <w:szCs w:val="22"/>
        </w:rPr>
      </w:pPr>
    </w:p>
    <w:p w:rsidR="00D7014B" w:rsidRDefault="00F5777D" w:rsidP="00136B94">
      <w:pPr>
        <w:spacing w:line="276" w:lineRule="auto"/>
        <w:ind w:firstLine="709"/>
        <w:jc w:val="both"/>
        <w:rPr>
          <w:rFonts w:ascii="Arial" w:hAnsi="Arial" w:cs="Arial"/>
        </w:rPr>
      </w:pPr>
      <w:r w:rsidRPr="00125DD1">
        <w:rPr>
          <w:rFonts w:ascii="Arial" w:hAnsi="Arial" w:cs="Arial"/>
          <w:b/>
        </w:rPr>
        <w:t xml:space="preserve">Art. 1º - </w:t>
      </w:r>
      <w:r w:rsidRPr="00125DD1">
        <w:rPr>
          <w:rFonts w:ascii="Arial" w:hAnsi="Arial" w:cs="Arial"/>
        </w:rPr>
        <w:t xml:space="preserve">Fica aprovado o </w:t>
      </w:r>
      <w:r w:rsidRPr="00125DD1">
        <w:rPr>
          <w:rFonts w:ascii="Arial" w:hAnsi="Arial" w:cs="Arial"/>
          <w:b/>
        </w:rPr>
        <w:t>Des</w:t>
      </w:r>
      <w:r w:rsidR="004650D2" w:rsidRPr="00125DD1">
        <w:rPr>
          <w:rFonts w:ascii="Arial" w:hAnsi="Arial" w:cs="Arial"/>
          <w:b/>
        </w:rPr>
        <w:t>do</w:t>
      </w:r>
      <w:r w:rsidRPr="00125DD1">
        <w:rPr>
          <w:rFonts w:ascii="Arial" w:hAnsi="Arial" w:cs="Arial"/>
          <w:b/>
        </w:rPr>
        <w:t>bramento</w:t>
      </w:r>
      <w:r w:rsidRPr="00125DD1">
        <w:rPr>
          <w:rFonts w:ascii="Arial" w:hAnsi="Arial" w:cs="Arial"/>
        </w:rPr>
        <w:t xml:space="preserve"> de Terreno Urbano, com</w:t>
      </w:r>
      <w:r w:rsidR="005D581E" w:rsidRPr="00125DD1">
        <w:rPr>
          <w:rFonts w:ascii="Arial" w:hAnsi="Arial" w:cs="Arial"/>
        </w:rPr>
        <w:t xml:space="preserve"> área superficial</w:t>
      </w:r>
      <w:r w:rsidRPr="00125DD1">
        <w:rPr>
          <w:rFonts w:ascii="Arial" w:hAnsi="Arial" w:cs="Arial"/>
        </w:rPr>
        <w:t xml:space="preserve"> total de</w:t>
      </w:r>
      <w:r w:rsidR="00D7014B" w:rsidRPr="00125DD1">
        <w:rPr>
          <w:rFonts w:ascii="Arial" w:hAnsi="Arial" w:cs="Arial"/>
        </w:rPr>
        <w:t xml:space="preserve"> </w:t>
      </w:r>
      <w:r w:rsidR="001236BD" w:rsidRPr="00125DD1">
        <w:rPr>
          <w:rFonts w:ascii="Arial" w:hAnsi="Arial" w:cs="Arial"/>
          <w:color w:val="000000"/>
        </w:rPr>
        <w:t>1.887,42m²</w:t>
      </w:r>
      <w:r w:rsidR="00E048CB" w:rsidRPr="00125DD1">
        <w:rPr>
          <w:rFonts w:ascii="Arial" w:hAnsi="Arial" w:cs="Arial"/>
        </w:rPr>
        <w:t>, (</w:t>
      </w:r>
      <w:r w:rsidR="001236BD" w:rsidRPr="00125DD1">
        <w:rPr>
          <w:rFonts w:ascii="Arial" w:hAnsi="Arial" w:cs="Arial"/>
        </w:rPr>
        <w:t xml:space="preserve">Um mil, oitocentos e oitenta e sete metros e quarenta e dois </w:t>
      </w:r>
      <w:r w:rsidR="00993C0B" w:rsidRPr="00125DD1">
        <w:rPr>
          <w:rFonts w:ascii="Arial" w:hAnsi="Arial" w:cs="Arial"/>
        </w:rPr>
        <w:t>decímetros</w:t>
      </w:r>
      <w:r w:rsidR="00BB6182" w:rsidRPr="00125DD1">
        <w:rPr>
          <w:rFonts w:ascii="Arial" w:hAnsi="Arial" w:cs="Arial"/>
        </w:rPr>
        <w:t xml:space="preserve"> </w:t>
      </w:r>
      <w:r w:rsidR="00D7014B" w:rsidRPr="00125DD1">
        <w:rPr>
          <w:rFonts w:ascii="Arial" w:hAnsi="Arial" w:cs="Arial"/>
        </w:rPr>
        <w:t>quadrados)</w:t>
      </w:r>
      <w:r w:rsidR="00A93AA8" w:rsidRPr="00125DD1">
        <w:rPr>
          <w:rFonts w:ascii="Arial" w:hAnsi="Arial" w:cs="Arial"/>
        </w:rPr>
        <w:t xml:space="preserve">, localizado na Rua </w:t>
      </w:r>
      <w:r w:rsidR="001236BD" w:rsidRPr="00125DD1">
        <w:rPr>
          <w:rFonts w:ascii="Arial" w:hAnsi="Arial" w:cs="Arial"/>
        </w:rPr>
        <w:t xml:space="preserve">Domingos </w:t>
      </w:r>
      <w:proofErr w:type="spellStart"/>
      <w:r w:rsidR="001236BD" w:rsidRPr="00125DD1">
        <w:rPr>
          <w:rFonts w:ascii="Arial" w:hAnsi="Arial" w:cs="Arial"/>
        </w:rPr>
        <w:t>Rigo</w:t>
      </w:r>
      <w:proofErr w:type="spellEnd"/>
      <w:r w:rsidR="00F85492" w:rsidRPr="00125DD1">
        <w:rPr>
          <w:rFonts w:ascii="Arial" w:hAnsi="Arial" w:cs="Arial"/>
        </w:rPr>
        <w:t xml:space="preserve">, s/n, </w:t>
      </w:r>
      <w:r w:rsidR="001236BD" w:rsidRPr="00125DD1">
        <w:rPr>
          <w:rFonts w:ascii="Arial" w:hAnsi="Arial" w:cs="Arial"/>
        </w:rPr>
        <w:t>fundos</w:t>
      </w:r>
      <w:r w:rsidR="00F85492" w:rsidRPr="00125DD1">
        <w:rPr>
          <w:rFonts w:ascii="Arial" w:hAnsi="Arial" w:cs="Arial"/>
        </w:rPr>
        <w:t xml:space="preserve"> com Rua </w:t>
      </w:r>
      <w:r w:rsidR="00125DD1" w:rsidRPr="00125DD1">
        <w:rPr>
          <w:rFonts w:ascii="Arial" w:hAnsi="Arial" w:cs="Arial"/>
        </w:rPr>
        <w:t>Valdir da Silva Oliveira</w:t>
      </w:r>
      <w:r w:rsidR="00F85492" w:rsidRPr="00125DD1">
        <w:rPr>
          <w:rFonts w:ascii="Arial" w:hAnsi="Arial" w:cs="Arial"/>
        </w:rPr>
        <w:t>,</w:t>
      </w:r>
      <w:r w:rsidR="00A93AA8" w:rsidRPr="00125DD1">
        <w:rPr>
          <w:rFonts w:ascii="Arial" w:hAnsi="Arial" w:cs="Arial"/>
        </w:rPr>
        <w:t xml:space="preserve"> </w:t>
      </w:r>
      <w:r w:rsidR="00F85492" w:rsidRPr="00125DD1">
        <w:rPr>
          <w:rFonts w:ascii="Arial" w:hAnsi="Arial" w:cs="Arial"/>
        </w:rPr>
        <w:t xml:space="preserve">Bairro </w:t>
      </w:r>
      <w:r w:rsidR="00125DD1" w:rsidRPr="00125DD1">
        <w:rPr>
          <w:rFonts w:ascii="Arial" w:hAnsi="Arial" w:cs="Arial"/>
        </w:rPr>
        <w:t>Nossa Senhora Aparecida</w:t>
      </w:r>
      <w:r w:rsidR="00A93AA8" w:rsidRPr="00125DD1">
        <w:rPr>
          <w:rFonts w:ascii="Arial" w:hAnsi="Arial" w:cs="Arial"/>
        </w:rPr>
        <w:t>, em Monte Carlo – SC,</w:t>
      </w:r>
      <w:r w:rsidR="00D7014B" w:rsidRPr="00125DD1">
        <w:rPr>
          <w:rFonts w:ascii="Arial" w:hAnsi="Arial" w:cs="Arial"/>
        </w:rPr>
        <w:t xml:space="preserve"> registrado no CRI de Fraiburgo-SC, com matrícula </w:t>
      </w:r>
      <w:r w:rsidR="0099667A" w:rsidRPr="00125DD1">
        <w:rPr>
          <w:rFonts w:ascii="Arial" w:hAnsi="Arial" w:cs="Arial"/>
        </w:rPr>
        <w:t xml:space="preserve">nº </w:t>
      </w:r>
      <w:r w:rsidR="00125DD1" w:rsidRPr="00125DD1">
        <w:rPr>
          <w:rFonts w:ascii="Arial" w:hAnsi="Arial" w:cs="Arial"/>
        </w:rPr>
        <w:t>17.170</w:t>
      </w:r>
      <w:r w:rsidR="0099667A" w:rsidRPr="00125DD1">
        <w:rPr>
          <w:rFonts w:ascii="Arial" w:hAnsi="Arial" w:cs="Arial"/>
        </w:rPr>
        <w:t xml:space="preserve">, </w:t>
      </w:r>
      <w:r w:rsidR="0099667A" w:rsidRPr="00125DD1">
        <w:rPr>
          <w:rFonts w:ascii="Arial" w:hAnsi="Arial" w:cs="Arial"/>
        </w:rPr>
        <w:lastRenderedPageBreak/>
        <w:t>de propriedade de</w:t>
      </w:r>
      <w:r w:rsidR="00D7014B" w:rsidRPr="00125DD1">
        <w:rPr>
          <w:rFonts w:ascii="Arial" w:hAnsi="Arial" w:cs="Arial"/>
        </w:rPr>
        <w:t xml:space="preserve"> </w:t>
      </w:r>
      <w:r w:rsidR="001236BD" w:rsidRPr="00125DD1">
        <w:rPr>
          <w:rFonts w:ascii="Arial" w:hAnsi="Arial" w:cs="Arial"/>
          <w:color w:val="000000"/>
        </w:rPr>
        <w:t>VITÓRIA DA SILVA</w:t>
      </w:r>
      <w:r w:rsidR="00B71302" w:rsidRPr="00125DD1">
        <w:rPr>
          <w:rFonts w:ascii="Arial" w:hAnsi="Arial" w:cs="Arial"/>
          <w:color w:val="000000"/>
        </w:rPr>
        <w:t>, inscrit</w:t>
      </w:r>
      <w:r w:rsidR="00125DD1" w:rsidRPr="00125DD1">
        <w:rPr>
          <w:rFonts w:ascii="Arial" w:hAnsi="Arial" w:cs="Arial"/>
          <w:color w:val="000000"/>
        </w:rPr>
        <w:t>a</w:t>
      </w:r>
      <w:r w:rsidR="00B71302" w:rsidRPr="00125DD1">
        <w:rPr>
          <w:rFonts w:ascii="Arial" w:hAnsi="Arial" w:cs="Arial"/>
          <w:color w:val="000000"/>
        </w:rPr>
        <w:t xml:space="preserve"> no</w:t>
      </w:r>
      <w:r w:rsidR="00BB6182" w:rsidRPr="00125DD1">
        <w:rPr>
          <w:rFonts w:ascii="Arial" w:hAnsi="Arial" w:cs="Arial"/>
          <w:color w:val="000000"/>
        </w:rPr>
        <w:t xml:space="preserve"> C</w:t>
      </w:r>
      <w:r w:rsidR="00B71302" w:rsidRPr="00125DD1">
        <w:rPr>
          <w:rFonts w:ascii="Arial" w:hAnsi="Arial" w:cs="Arial"/>
          <w:color w:val="000000"/>
        </w:rPr>
        <w:t>P</w:t>
      </w:r>
      <w:r w:rsidR="00BB6182" w:rsidRPr="00125DD1">
        <w:rPr>
          <w:rFonts w:ascii="Arial" w:hAnsi="Arial" w:cs="Arial"/>
          <w:color w:val="000000"/>
        </w:rPr>
        <w:t>F</w:t>
      </w:r>
      <w:r w:rsidR="00B71302" w:rsidRPr="00125DD1">
        <w:rPr>
          <w:rFonts w:ascii="Arial" w:hAnsi="Arial" w:cs="Arial"/>
          <w:color w:val="000000"/>
        </w:rPr>
        <w:t xml:space="preserve"> sob o nº </w:t>
      </w:r>
      <w:r w:rsidR="00125DD1" w:rsidRPr="00125DD1">
        <w:rPr>
          <w:rFonts w:ascii="Arial" w:hAnsi="Arial" w:cs="Arial"/>
          <w:color w:val="000000"/>
        </w:rPr>
        <w:t>076.133.939-68</w:t>
      </w:r>
      <w:r w:rsidR="0099667A" w:rsidRPr="00125DD1">
        <w:rPr>
          <w:rFonts w:ascii="Arial" w:hAnsi="Arial" w:cs="Arial"/>
        </w:rPr>
        <w:t>, com os seguintes limites e confrontações:</w:t>
      </w:r>
    </w:p>
    <w:p w:rsidR="00CF2AA0" w:rsidRPr="00125DD1" w:rsidRDefault="00CF2AA0" w:rsidP="00136B94">
      <w:pPr>
        <w:spacing w:line="276" w:lineRule="auto"/>
        <w:ind w:firstLine="709"/>
        <w:jc w:val="both"/>
        <w:rPr>
          <w:rFonts w:ascii="Arial" w:hAnsi="Arial" w:cs="Arial"/>
        </w:rPr>
      </w:pPr>
    </w:p>
    <w:p w:rsidR="001236BD" w:rsidRDefault="001236BD" w:rsidP="005C4E8B">
      <w:pPr>
        <w:autoSpaceDE w:val="0"/>
        <w:autoSpaceDN w:val="0"/>
        <w:adjustRightInd w:val="0"/>
        <w:ind w:left="907" w:firstLine="1361"/>
        <w:jc w:val="both"/>
        <w:rPr>
          <w:rFonts w:cs="Arial"/>
          <w:color w:val="000000"/>
          <w:sz w:val="22"/>
          <w:szCs w:val="22"/>
        </w:rPr>
      </w:pPr>
      <w:r>
        <w:rPr>
          <w:rFonts w:cs="Arial"/>
          <w:color w:val="000000"/>
          <w:sz w:val="22"/>
          <w:szCs w:val="22"/>
        </w:rPr>
        <w:t xml:space="preserve">Inicia-se se no marco denominado </w:t>
      </w:r>
      <w:r>
        <w:rPr>
          <w:rFonts w:cs="Arial"/>
          <w:b/>
          <w:color w:val="000000"/>
          <w:sz w:val="22"/>
          <w:szCs w:val="22"/>
        </w:rPr>
        <w:t>'0=PP'</w:t>
      </w:r>
      <w:r>
        <w:rPr>
          <w:rFonts w:cs="Arial"/>
          <w:color w:val="000000"/>
          <w:sz w:val="22"/>
          <w:szCs w:val="22"/>
        </w:rPr>
        <w:t xml:space="preserve"> , </w:t>
      </w:r>
      <w:proofErr w:type="spellStart"/>
      <w:r>
        <w:rPr>
          <w:rFonts w:cs="Arial"/>
          <w:color w:val="000000"/>
          <w:sz w:val="22"/>
          <w:szCs w:val="22"/>
        </w:rPr>
        <w:t>georreferenciado</w:t>
      </w:r>
      <w:proofErr w:type="spellEnd"/>
      <w:r>
        <w:rPr>
          <w:rFonts w:cs="Arial"/>
          <w:color w:val="000000"/>
          <w:sz w:val="22"/>
          <w:szCs w:val="22"/>
        </w:rPr>
        <w:t xml:space="preserve"> no Sistema Geodésico Brasileiro, DATUM – SIRGAS2000, MC-51°W, coordenadas Plano Retangulares Relativas, Sistema UTM: E= 502829.091 m e N= 6988781.293 m; Daí segue confrontando com José </w:t>
      </w:r>
      <w:proofErr w:type="spellStart"/>
      <w:r>
        <w:rPr>
          <w:rFonts w:cs="Arial"/>
          <w:color w:val="000000"/>
          <w:sz w:val="22"/>
          <w:szCs w:val="22"/>
        </w:rPr>
        <w:t>Anibal</w:t>
      </w:r>
      <w:proofErr w:type="spellEnd"/>
      <w:r>
        <w:rPr>
          <w:rFonts w:cs="Arial"/>
          <w:color w:val="000000"/>
          <w:sz w:val="22"/>
          <w:szCs w:val="22"/>
        </w:rPr>
        <w:t xml:space="preserve"> Padilha Da Rosa e </w:t>
      </w:r>
      <w:proofErr w:type="spellStart"/>
      <w:r>
        <w:rPr>
          <w:rFonts w:cs="Arial"/>
          <w:color w:val="000000"/>
          <w:sz w:val="22"/>
          <w:szCs w:val="22"/>
        </w:rPr>
        <w:t>Nirsa</w:t>
      </w:r>
      <w:proofErr w:type="spellEnd"/>
      <w:r>
        <w:rPr>
          <w:rFonts w:cs="Arial"/>
          <w:color w:val="000000"/>
          <w:sz w:val="22"/>
          <w:szCs w:val="22"/>
        </w:rPr>
        <w:t xml:space="preserve"> Dos Santos matricula: 1315CN/SC com o azimute de 166°40'37" e a distância de 20.70 m até o marco </w:t>
      </w:r>
      <w:r>
        <w:rPr>
          <w:rFonts w:cs="Arial"/>
          <w:b/>
          <w:color w:val="000000"/>
          <w:sz w:val="22"/>
          <w:szCs w:val="22"/>
        </w:rPr>
        <w:t>'1'</w:t>
      </w:r>
      <w:r>
        <w:rPr>
          <w:rFonts w:cs="Arial"/>
          <w:color w:val="000000"/>
          <w:sz w:val="22"/>
          <w:szCs w:val="22"/>
        </w:rPr>
        <w:t xml:space="preserve"> (E=502833.861 m e N=6988761.150 m); Daí segue confrontando com Margarida Da Silva matricula: 1315CN/SC com o azimute de 166°40'37" e a distância de 26.70 m até o marco </w:t>
      </w:r>
      <w:r>
        <w:rPr>
          <w:rFonts w:cs="Arial"/>
          <w:b/>
          <w:color w:val="000000"/>
          <w:sz w:val="22"/>
          <w:szCs w:val="22"/>
        </w:rPr>
        <w:t>'2'</w:t>
      </w:r>
      <w:r>
        <w:rPr>
          <w:rFonts w:cs="Arial"/>
          <w:color w:val="000000"/>
          <w:sz w:val="22"/>
          <w:szCs w:val="22"/>
        </w:rPr>
        <w:t xml:space="preserve"> (E=502840.014 m e N=6988735.169 m); Daí segue confrontando com rua Valdir Da Silva Oliveira com o azimute de 262°35'13" e a distância de 14.84 m até o marco </w:t>
      </w:r>
      <w:r>
        <w:rPr>
          <w:rFonts w:cs="Arial"/>
          <w:b/>
          <w:color w:val="000000"/>
          <w:sz w:val="22"/>
          <w:szCs w:val="22"/>
        </w:rPr>
        <w:t>'3'</w:t>
      </w:r>
      <w:r>
        <w:rPr>
          <w:rFonts w:cs="Arial"/>
          <w:color w:val="000000"/>
          <w:sz w:val="22"/>
          <w:szCs w:val="22"/>
        </w:rPr>
        <w:t xml:space="preserve"> (E=502825.298 m e N=6988733.255 m); Daí segue com o azimute de 264°19'47" e a distância de 28.07 m até o marco </w:t>
      </w:r>
      <w:r>
        <w:rPr>
          <w:rFonts w:cs="Arial"/>
          <w:b/>
          <w:color w:val="000000"/>
          <w:sz w:val="22"/>
          <w:szCs w:val="22"/>
        </w:rPr>
        <w:t>'4'</w:t>
      </w:r>
      <w:r>
        <w:rPr>
          <w:rFonts w:cs="Arial"/>
          <w:color w:val="000000"/>
          <w:sz w:val="22"/>
          <w:szCs w:val="22"/>
        </w:rPr>
        <w:t xml:space="preserve"> (E=502797.368 m e N=6988730.482 m); Daí segue confrontando com Rita Macedo de Souza matricula: 4445 CN/SC com o azimute de 350°54'15" e a distância de 19.20 m até o marco </w:t>
      </w:r>
      <w:r>
        <w:rPr>
          <w:rFonts w:cs="Arial"/>
          <w:b/>
          <w:color w:val="000000"/>
          <w:sz w:val="22"/>
          <w:szCs w:val="22"/>
        </w:rPr>
        <w:t>'5'</w:t>
      </w:r>
      <w:r>
        <w:rPr>
          <w:rFonts w:cs="Arial"/>
          <w:color w:val="000000"/>
          <w:sz w:val="22"/>
          <w:szCs w:val="22"/>
        </w:rPr>
        <w:t xml:space="preserve"> (E=502794.332 m e N=6988749.441 m); Daí segue com o azimute de 352°01'01" e a distância de 12.14 m até o marco </w:t>
      </w:r>
      <w:r>
        <w:rPr>
          <w:rFonts w:cs="Arial"/>
          <w:b/>
          <w:color w:val="000000"/>
          <w:sz w:val="22"/>
          <w:szCs w:val="22"/>
        </w:rPr>
        <w:t>'6'</w:t>
      </w:r>
      <w:r>
        <w:rPr>
          <w:rFonts w:cs="Arial"/>
          <w:color w:val="000000"/>
          <w:sz w:val="22"/>
          <w:szCs w:val="22"/>
        </w:rPr>
        <w:t xml:space="preserve"> (E=502792.646 m e N=6988761.464 m); Daí segue confrontando com </w:t>
      </w:r>
      <w:proofErr w:type="spellStart"/>
      <w:r>
        <w:rPr>
          <w:rFonts w:cs="Arial"/>
          <w:color w:val="000000"/>
          <w:sz w:val="22"/>
          <w:szCs w:val="22"/>
        </w:rPr>
        <w:t>Enelize</w:t>
      </w:r>
      <w:proofErr w:type="spellEnd"/>
      <w:r>
        <w:rPr>
          <w:rFonts w:cs="Arial"/>
          <w:color w:val="000000"/>
          <w:sz w:val="22"/>
          <w:szCs w:val="22"/>
        </w:rPr>
        <w:t xml:space="preserve"> Aparecida Cordeiro matricula: 16.987 CN/SC com o azimute de 352°01'01" e a distância de 13.30 m até o marco </w:t>
      </w:r>
      <w:r>
        <w:rPr>
          <w:rFonts w:cs="Arial"/>
          <w:b/>
          <w:color w:val="000000"/>
          <w:sz w:val="22"/>
          <w:szCs w:val="22"/>
        </w:rPr>
        <w:t>'7'</w:t>
      </w:r>
      <w:r>
        <w:rPr>
          <w:rFonts w:cs="Arial"/>
          <w:color w:val="000000"/>
          <w:sz w:val="22"/>
          <w:szCs w:val="22"/>
        </w:rPr>
        <w:t xml:space="preserve"> (E=502790.799 m e N=6988774.635 m); Daí segue confrontando com rua Domingos Ferrari com o azimute de  80°08'11" e a distância de 15.18 m até o marco </w:t>
      </w:r>
      <w:r>
        <w:rPr>
          <w:rFonts w:cs="Arial"/>
          <w:b/>
          <w:color w:val="000000"/>
          <w:sz w:val="22"/>
          <w:szCs w:val="22"/>
        </w:rPr>
        <w:t>'8'</w:t>
      </w:r>
      <w:r>
        <w:rPr>
          <w:rFonts w:cs="Arial"/>
          <w:color w:val="000000"/>
          <w:sz w:val="22"/>
          <w:szCs w:val="22"/>
        </w:rPr>
        <w:t xml:space="preserve"> (E=502805.758 m e N=6988777.236 m); Daí segue com o azimute de  80°08'11" e a distância de 23.68 m até o marco </w:t>
      </w:r>
      <w:r>
        <w:rPr>
          <w:rFonts w:cs="Arial"/>
          <w:b/>
          <w:color w:val="000000"/>
          <w:sz w:val="22"/>
          <w:szCs w:val="22"/>
        </w:rPr>
        <w:t>'0=PP'</w:t>
      </w:r>
      <w:r>
        <w:rPr>
          <w:rFonts w:cs="Arial"/>
          <w:color w:val="000000"/>
          <w:sz w:val="22"/>
          <w:szCs w:val="22"/>
        </w:rPr>
        <w:t xml:space="preserve"> (E=502829.091 m e N=6988781.293 m); início de descrição, fechando assim o perímetro do polígono acima descrito com uma área superficial de 1.887,42m².</w:t>
      </w:r>
    </w:p>
    <w:p w:rsidR="00F5777D" w:rsidRPr="00582D75" w:rsidRDefault="00F5777D" w:rsidP="00136B94">
      <w:pPr>
        <w:spacing w:line="276" w:lineRule="auto"/>
        <w:jc w:val="both"/>
        <w:rPr>
          <w:rFonts w:ascii="Arial" w:hAnsi="Arial" w:cs="Arial"/>
        </w:rPr>
      </w:pPr>
    </w:p>
    <w:p w:rsidR="00200247" w:rsidRPr="00582D75" w:rsidRDefault="00F5777D" w:rsidP="00136B94">
      <w:pPr>
        <w:spacing w:line="276" w:lineRule="auto"/>
        <w:ind w:firstLine="709"/>
        <w:jc w:val="both"/>
        <w:rPr>
          <w:rFonts w:ascii="Arial" w:hAnsi="Arial" w:cs="Arial"/>
        </w:rPr>
      </w:pPr>
      <w:r w:rsidRPr="00582D75">
        <w:rPr>
          <w:rFonts w:ascii="Arial" w:hAnsi="Arial" w:cs="Arial"/>
          <w:b/>
        </w:rPr>
        <w:t xml:space="preserve">Art. 2º. </w:t>
      </w:r>
      <w:r w:rsidRPr="00582D75">
        <w:rPr>
          <w:rFonts w:ascii="Arial" w:hAnsi="Arial" w:cs="Arial"/>
        </w:rPr>
        <w:t xml:space="preserve">O imóvel de área superficial total </w:t>
      </w:r>
      <w:r w:rsidR="00125DD1" w:rsidRPr="00125DD1">
        <w:rPr>
          <w:rFonts w:ascii="Arial" w:hAnsi="Arial" w:cs="Arial"/>
          <w:color w:val="000000"/>
        </w:rPr>
        <w:t>1.887,42m²</w:t>
      </w:r>
      <w:r w:rsidR="00125DD1" w:rsidRPr="00125DD1">
        <w:rPr>
          <w:rFonts w:ascii="Arial" w:hAnsi="Arial" w:cs="Arial"/>
        </w:rPr>
        <w:t>, (Um mil, oitocentos e oitenta e sete metros e quarenta e dois decímetros quadrados)</w:t>
      </w:r>
      <w:r w:rsidR="007B3404">
        <w:rPr>
          <w:rFonts w:ascii="Arial" w:hAnsi="Arial" w:cs="Arial"/>
        </w:rPr>
        <w:t xml:space="preserve"> </w:t>
      </w:r>
      <w:r w:rsidR="00200247" w:rsidRPr="00582D75">
        <w:rPr>
          <w:rFonts w:ascii="Arial" w:hAnsi="Arial" w:cs="Arial"/>
        </w:rPr>
        <w:t>acima descrito</w:t>
      </w:r>
      <w:r w:rsidR="00BB6182">
        <w:rPr>
          <w:rFonts w:ascii="Arial" w:hAnsi="Arial" w:cs="Arial"/>
        </w:rPr>
        <w:t>,</w:t>
      </w:r>
      <w:r w:rsidR="00200247" w:rsidRPr="00582D75">
        <w:rPr>
          <w:rFonts w:ascii="Arial" w:hAnsi="Arial" w:cs="Arial"/>
        </w:rPr>
        <w:t xml:space="preserve"> será des</w:t>
      </w:r>
      <w:r w:rsidR="004650D2" w:rsidRPr="00582D75">
        <w:rPr>
          <w:rFonts w:ascii="Arial" w:hAnsi="Arial" w:cs="Arial"/>
        </w:rPr>
        <w:t>do</w:t>
      </w:r>
      <w:r w:rsidR="00200247" w:rsidRPr="00582D75">
        <w:rPr>
          <w:rFonts w:ascii="Arial" w:hAnsi="Arial" w:cs="Arial"/>
        </w:rPr>
        <w:t>brado da seguinte forma:</w:t>
      </w:r>
    </w:p>
    <w:p w:rsidR="00F5777D" w:rsidRPr="00582D75" w:rsidRDefault="00F5777D" w:rsidP="00136B94">
      <w:pPr>
        <w:spacing w:line="276" w:lineRule="auto"/>
        <w:ind w:firstLine="720"/>
        <w:jc w:val="both"/>
        <w:rPr>
          <w:rFonts w:ascii="Arial" w:hAnsi="Arial" w:cs="Arial"/>
          <w:b/>
        </w:rPr>
      </w:pPr>
    </w:p>
    <w:p w:rsidR="00CE6838" w:rsidRPr="00582D75" w:rsidRDefault="00CE6838" w:rsidP="00136B94">
      <w:pPr>
        <w:spacing w:line="276" w:lineRule="auto"/>
        <w:ind w:firstLine="720"/>
        <w:jc w:val="both"/>
        <w:rPr>
          <w:rFonts w:ascii="Arial" w:hAnsi="Arial" w:cs="Arial"/>
          <w:b/>
        </w:rPr>
      </w:pPr>
      <w:r w:rsidRPr="00582D75">
        <w:rPr>
          <w:rFonts w:ascii="Arial" w:hAnsi="Arial" w:cs="Arial"/>
          <w:b/>
        </w:rPr>
        <w:t xml:space="preserve">§ 1º. </w:t>
      </w:r>
      <w:r w:rsidRPr="00582D75">
        <w:rPr>
          <w:rFonts w:ascii="Arial" w:hAnsi="Arial" w:cs="Arial"/>
        </w:rPr>
        <w:t xml:space="preserve">A </w:t>
      </w:r>
      <w:r w:rsidRPr="00F21E55">
        <w:rPr>
          <w:rFonts w:ascii="Arial" w:hAnsi="Arial" w:cs="Arial"/>
        </w:rPr>
        <w:t>área des</w:t>
      </w:r>
      <w:r w:rsidR="004650D2" w:rsidRPr="00F21E55">
        <w:rPr>
          <w:rFonts w:ascii="Arial" w:hAnsi="Arial" w:cs="Arial"/>
        </w:rPr>
        <w:t>do</w:t>
      </w:r>
      <w:r w:rsidRPr="00F21E55">
        <w:rPr>
          <w:rFonts w:ascii="Arial" w:hAnsi="Arial" w:cs="Arial"/>
        </w:rPr>
        <w:t>brada, denominada</w:t>
      </w:r>
      <w:r w:rsidR="00176D85" w:rsidRPr="00F21E55">
        <w:rPr>
          <w:rFonts w:ascii="Arial" w:hAnsi="Arial" w:cs="Arial"/>
          <w:b/>
        </w:rPr>
        <w:t xml:space="preserve"> </w:t>
      </w:r>
      <w:r w:rsidR="00F21E55" w:rsidRPr="00F21E55">
        <w:rPr>
          <w:rFonts w:ascii="Arial" w:hAnsi="Arial" w:cs="Arial"/>
          <w:b/>
        </w:rPr>
        <w:t>LOTE 1</w:t>
      </w:r>
      <w:r w:rsidRPr="00F21E55">
        <w:rPr>
          <w:rFonts w:ascii="Arial" w:hAnsi="Arial" w:cs="Arial"/>
        </w:rPr>
        <w:t xml:space="preserve">, de </w:t>
      </w:r>
      <w:r w:rsidR="00F21E55" w:rsidRPr="00F21E55">
        <w:rPr>
          <w:rFonts w:ascii="Arial" w:hAnsi="Arial" w:cs="Arial"/>
          <w:color w:val="000000"/>
        </w:rPr>
        <w:t>372,06m²</w:t>
      </w:r>
      <w:r w:rsidR="00E048CB" w:rsidRPr="00F21E55">
        <w:rPr>
          <w:rFonts w:ascii="Arial" w:hAnsi="Arial" w:cs="Arial"/>
        </w:rPr>
        <w:t>, (</w:t>
      </w:r>
      <w:r w:rsidR="00143FE7" w:rsidRPr="00F21E55">
        <w:rPr>
          <w:rFonts w:ascii="Arial" w:hAnsi="Arial" w:cs="Arial"/>
        </w:rPr>
        <w:t xml:space="preserve">Trezentos e </w:t>
      </w:r>
      <w:r w:rsidR="00F21E55" w:rsidRPr="00F21E55">
        <w:rPr>
          <w:rFonts w:ascii="Arial" w:hAnsi="Arial" w:cs="Arial"/>
        </w:rPr>
        <w:t>setenta e dois metros e seis decímetros</w:t>
      </w:r>
      <w:r w:rsidR="00976CD5" w:rsidRPr="00F21E55">
        <w:rPr>
          <w:rFonts w:ascii="Arial" w:hAnsi="Arial" w:cs="Arial"/>
        </w:rPr>
        <w:t xml:space="preserve"> </w:t>
      </w:r>
      <w:r w:rsidRPr="00F21E55">
        <w:rPr>
          <w:rFonts w:ascii="Arial" w:hAnsi="Arial" w:cs="Arial"/>
        </w:rPr>
        <w:t>quadrados) de área superficial, terá os seguintes limites e confrontações:</w:t>
      </w:r>
    </w:p>
    <w:p w:rsidR="00CE6838" w:rsidRPr="00582D75" w:rsidRDefault="00CE6838" w:rsidP="00136B94">
      <w:pPr>
        <w:spacing w:line="276" w:lineRule="auto"/>
        <w:jc w:val="center"/>
        <w:rPr>
          <w:rFonts w:ascii="Arial" w:hAnsi="Arial" w:cs="Arial"/>
          <w:b/>
        </w:rPr>
      </w:pPr>
    </w:p>
    <w:p w:rsidR="00976CD5" w:rsidRPr="00F21E55" w:rsidRDefault="00F21E55" w:rsidP="00F21E55">
      <w:pPr>
        <w:pStyle w:val="SemEspaamento"/>
        <w:jc w:val="center"/>
        <w:rPr>
          <w:rFonts w:ascii="Arial" w:eastAsia="Arial" w:hAnsi="Arial" w:cs="Arial"/>
          <w:b/>
          <w:noProof/>
          <w:u w:val="single"/>
        </w:rPr>
      </w:pPr>
      <w:r w:rsidRPr="00F21E55">
        <w:rPr>
          <w:rFonts w:ascii="Arial" w:hAnsi="Arial" w:cs="Arial"/>
          <w:b/>
          <w:sz w:val="24"/>
          <w:szCs w:val="24"/>
          <w:u w:val="single"/>
        </w:rPr>
        <w:t xml:space="preserve">LOTE 1 - </w:t>
      </w:r>
      <w:r w:rsidRPr="00F21E55">
        <w:rPr>
          <w:rFonts w:ascii="Arial" w:hAnsi="Arial" w:cs="Arial"/>
          <w:b/>
          <w:color w:val="000000"/>
          <w:sz w:val="24"/>
          <w:szCs w:val="24"/>
          <w:u w:val="single"/>
        </w:rPr>
        <w:t>372,06m²</w:t>
      </w:r>
    </w:p>
    <w:p w:rsidR="003A0A33" w:rsidRDefault="003A0A33" w:rsidP="003A0A33">
      <w:pPr>
        <w:jc w:val="center"/>
        <w:rPr>
          <w:lang w:bidi="pt-BR"/>
        </w:rPr>
      </w:pPr>
    </w:p>
    <w:p w:rsidR="00394035" w:rsidRPr="00394035" w:rsidRDefault="00394035" w:rsidP="005C4E8B">
      <w:pPr>
        <w:tabs>
          <w:tab w:val="left" w:pos="960"/>
          <w:tab w:val="left" w:pos="1980"/>
          <w:tab w:val="left" w:pos="585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left" w:pos="13680"/>
        </w:tabs>
        <w:ind w:left="960" w:right="600" w:firstLine="1308"/>
        <w:jc w:val="both"/>
        <w:rPr>
          <w:color w:val="000000"/>
          <w:sz w:val="22"/>
          <w:szCs w:val="22"/>
        </w:rPr>
      </w:pPr>
      <w:r w:rsidRPr="00394035">
        <w:rPr>
          <w:color w:val="000000"/>
          <w:sz w:val="22"/>
          <w:szCs w:val="22"/>
        </w:rPr>
        <w:t xml:space="preserve">Inicia-se se no marco denominado </w:t>
      </w:r>
      <w:r w:rsidRPr="00394035">
        <w:rPr>
          <w:b/>
          <w:color w:val="000000"/>
          <w:sz w:val="22"/>
          <w:szCs w:val="22"/>
        </w:rPr>
        <w:t>'8'</w:t>
      </w:r>
      <w:r w:rsidRPr="00394035">
        <w:rPr>
          <w:color w:val="000000"/>
          <w:sz w:val="22"/>
          <w:szCs w:val="22"/>
        </w:rPr>
        <w:t xml:space="preserve"> , </w:t>
      </w:r>
      <w:proofErr w:type="spellStart"/>
      <w:r w:rsidRPr="00394035">
        <w:rPr>
          <w:color w:val="000000"/>
          <w:sz w:val="22"/>
          <w:szCs w:val="22"/>
        </w:rPr>
        <w:t>georreferenciado</w:t>
      </w:r>
      <w:proofErr w:type="spellEnd"/>
      <w:r w:rsidRPr="00394035">
        <w:rPr>
          <w:color w:val="000000"/>
          <w:sz w:val="22"/>
          <w:szCs w:val="22"/>
        </w:rPr>
        <w:t xml:space="preserve"> no Sistema Geodésico Brasileiro, DATUM - Sirgas2000, MC-51°W, coordenadas Plano Retangulares Relativas, Sistema UTM: E= 502805.758 m e N= 6988777.236 m dividindo-o com o  Lote ''2'' a desdobrar da matricula 17170 FB/SC; Daí segue confrontando com Lote ''2'' a desdobrar da matricula 17170 FB/SC com o azimute de 174°03'55" e a distância de 25.15 m até o marco </w:t>
      </w:r>
      <w:r w:rsidRPr="00394035">
        <w:rPr>
          <w:b/>
          <w:color w:val="000000"/>
          <w:sz w:val="22"/>
          <w:szCs w:val="22"/>
        </w:rPr>
        <w:t>'9'</w:t>
      </w:r>
      <w:r w:rsidRPr="00394035">
        <w:rPr>
          <w:color w:val="000000"/>
          <w:sz w:val="22"/>
          <w:szCs w:val="22"/>
        </w:rPr>
        <w:t xml:space="preserve"> (E=502808.358 m e N=6988752.224 m); Daí segue com o azimute de 258°46'41" e a distância de 14.30 m até o marco </w:t>
      </w:r>
      <w:r w:rsidRPr="00394035">
        <w:rPr>
          <w:b/>
          <w:color w:val="000000"/>
          <w:sz w:val="22"/>
          <w:szCs w:val="22"/>
        </w:rPr>
        <w:t>'5'</w:t>
      </w:r>
      <w:r w:rsidRPr="00394035">
        <w:rPr>
          <w:color w:val="000000"/>
          <w:sz w:val="22"/>
          <w:szCs w:val="22"/>
        </w:rPr>
        <w:t xml:space="preserve"> (E=502794.332 m e </w:t>
      </w:r>
      <w:r w:rsidRPr="00394035">
        <w:rPr>
          <w:color w:val="000000"/>
          <w:sz w:val="22"/>
          <w:szCs w:val="22"/>
        </w:rPr>
        <w:lastRenderedPageBreak/>
        <w:t xml:space="preserve">N=6988749.441 m); Daí segue confrontando com Rita Macedo De Souza, </w:t>
      </w:r>
      <w:proofErr w:type="spellStart"/>
      <w:r w:rsidRPr="00394035">
        <w:rPr>
          <w:color w:val="000000"/>
          <w:sz w:val="22"/>
          <w:szCs w:val="22"/>
        </w:rPr>
        <w:t>Matric</w:t>
      </w:r>
      <w:proofErr w:type="spellEnd"/>
      <w:r w:rsidRPr="00394035">
        <w:rPr>
          <w:color w:val="000000"/>
          <w:sz w:val="22"/>
          <w:szCs w:val="22"/>
        </w:rPr>
        <w:t xml:space="preserve">. 4445 CN/SC com o azimute de 352°01'01" e a distância de 12.14 m até o marco </w:t>
      </w:r>
      <w:r w:rsidRPr="00394035">
        <w:rPr>
          <w:b/>
          <w:color w:val="000000"/>
          <w:sz w:val="22"/>
          <w:szCs w:val="22"/>
        </w:rPr>
        <w:t>'6'</w:t>
      </w:r>
      <w:r w:rsidRPr="00394035">
        <w:rPr>
          <w:color w:val="000000"/>
          <w:sz w:val="22"/>
          <w:szCs w:val="22"/>
        </w:rPr>
        <w:t xml:space="preserve"> (E=502792.646 m e N=6988761.464 m); Daí segue confrontando com </w:t>
      </w:r>
      <w:proofErr w:type="spellStart"/>
      <w:r w:rsidRPr="00394035">
        <w:rPr>
          <w:color w:val="000000"/>
          <w:sz w:val="22"/>
          <w:szCs w:val="22"/>
        </w:rPr>
        <w:t>Enelize</w:t>
      </w:r>
      <w:proofErr w:type="spellEnd"/>
      <w:r w:rsidRPr="00394035">
        <w:rPr>
          <w:color w:val="000000"/>
          <w:sz w:val="22"/>
          <w:szCs w:val="22"/>
        </w:rPr>
        <w:t xml:space="preserve"> Aparecida </w:t>
      </w:r>
      <w:proofErr w:type="spellStart"/>
      <w:r w:rsidRPr="00394035">
        <w:rPr>
          <w:color w:val="000000"/>
          <w:sz w:val="22"/>
          <w:szCs w:val="22"/>
        </w:rPr>
        <w:t>Cardeiro</w:t>
      </w:r>
      <w:proofErr w:type="spellEnd"/>
      <w:r w:rsidRPr="00394035">
        <w:rPr>
          <w:color w:val="000000"/>
          <w:sz w:val="22"/>
          <w:szCs w:val="22"/>
        </w:rPr>
        <w:t xml:space="preserve">, </w:t>
      </w:r>
      <w:proofErr w:type="spellStart"/>
      <w:r w:rsidRPr="00394035">
        <w:rPr>
          <w:color w:val="000000"/>
          <w:sz w:val="22"/>
          <w:szCs w:val="22"/>
        </w:rPr>
        <w:t>matric</w:t>
      </w:r>
      <w:proofErr w:type="spellEnd"/>
      <w:r w:rsidRPr="00394035">
        <w:rPr>
          <w:color w:val="000000"/>
          <w:sz w:val="22"/>
          <w:szCs w:val="22"/>
        </w:rPr>
        <w:t xml:space="preserve">. 16987 CN/SC com o azimute de 352°01'01" e a distância de 13.30 m até o marco </w:t>
      </w:r>
      <w:r w:rsidRPr="00394035">
        <w:rPr>
          <w:b/>
          <w:color w:val="000000"/>
          <w:sz w:val="22"/>
          <w:szCs w:val="22"/>
        </w:rPr>
        <w:t>'7'</w:t>
      </w:r>
      <w:r w:rsidRPr="00394035">
        <w:rPr>
          <w:color w:val="000000"/>
          <w:sz w:val="22"/>
          <w:szCs w:val="22"/>
        </w:rPr>
        <w:t xml:space="preserve"> (E=502790.799 m e N=6988774.635 m); Daí segue confrontando com Rua Domingos </w:t>
      </w:r>
      <w:proofErr w:type="spellStart"/>
      <w:r w:rsidRPr="00394035">
        <w:rPr>
          <w:color w:val="000000"/>
          <w:sz w:val="22"/>
          <w:szCs w:val="22"/>
        </w:rPr>
        <w:t>Rigo</w:t>
      </w:r>
      <w:proofErr w:type="spellEnd"/>
      <w:r w:rsidRPr="00394035">
        <w:rPr>
          <w:color w:val="000000"/>
          <w:sz w:val="22"/>
          <w:szCs w:val="22"/>
        </w:rPr>
        <w:t xml:space="preserve"> com o azimute </w:t>
      </w:r>
      <w:proofErr w:type="gramStart"/>
      <w:r w:rsidRPr="00394035">
        <w:rPr>
          <w:color w:val="000000"/>
          <w:sz w:val="22"/>
          <w:szCs w:val="22"/>
        </w:rPr>
        <w:t>de  80</w:t>
      </w:r>
      <w:proofErr w:type="gramEnd"/>
      <w:r w:rsidRPr="00394035">
        <w:rPr>
          <w:color w:val="000000"/>
          <w:sz w:val="22"/>
          <w:szCs w:val="22"/>
        </w:rPr>
        <w:t xml:space="preserve">°08'11" e a distância de 15.18 m até o marco </w:t>
      </w:r>
      <w:r w:rsidRPr="00394035">
        <w:rPr>
          <w:b/>
          <w:color w:val="000000"/>
          <w:sz w:val="22"/>
          <w:szCs w:val="22"/>
        </w:rPr>
        <w:t>'8'</w:t>
      </w:r>
      <w:r w:rsidRPr="00394035">
        <w:rPr>
          <w:color w:val="000000"/>
          <w:sz w:val="22"/>
          <w:szCs w:val="22"/>
        </w:rPr>
        <w:t xml:space="preserve"> (E=502805.758 m e N=6988777.236 m); início de descrição, fechando assim o perímetro do polígono acima descrito com uma área superficial de 372,06 m².</w:t>
      </w:r>
    </w:p>
    <w:p w:rsidR="00CE6838" w:rsidRPr="00582D75" w:rsidRDefault="00CE6838" w:rsidP="003A0A33">
      <w:pPr>
        <w:widowControl w:val="0"/>
        <w:tabs>
          <w:tab w:val="left" w:pos="1980"/>
          <w:tab w:val="left" w:pos="5850"/>
          <w:tab w:val="left" w:pos="6480"/>
          <w:tab w:val="left" w:pos="7200"/>
          <w:tab w:val="left" w:pos="7920"/>
          <w:tab w:val="left" w:pos="8640"/>
          <w:tab w:val="left" w:pos="10065"/>
          <w:tab w:val="left" w:pos="10800"/>
          <w:tab w:val="left" w:pos="11520"/>
          <w:tab w:val="left" w:pos="12240"/>
          <w:tab w:val="left" w:pos="12960"/>
          <w:tab w:val="left" w:pos="13680"/>
        </w:tabs>
        <w:autoSpaceDE w:val="0"/>
        <w:autoSpaceDN w:val="0"/>
        <w:adjustRightInd w:val="0"/>
        <w:ind w:left="709" w:right="-1"/>
        <w:jc w:val="both"/>
        <w:rPr>
          <w:rFonts w:ascii="Arial" w:hAnsi="Arial" w:cs="Arial"/>
        </w:rPr>
      </w:pPr>
    </w:p>
    <w:p w:rsidR="00CE6838" w:rsidRPr="00FD3112" w:rsidRDefault="00CE6838" w:rsidP="00136B94">
      <w:pPr>
        <w:tabs>
          <w:tab w:val="left" w:pos="708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left" w:pos="13680"/>
          <w:tab w:val="left" w:pos="14400"/>
          <w:tab w:val="left" w:pos="15120"/>
          <w:tab w:val="left" w:pos="15840"/>
          <w:tab w:val="left" w:pos="16560"/>
          <w:tab w:val="left" w:pos="17280"/>
          <w:tab w:val="left" w:pos="18000"/>
          <w:tab w:val="left" w:pos="18720"/>
          <w:tab w:val="left" w:pos="19440"/>
          <w:tab w:val="left" w:pos="20160"/>
          <w:tab w:val="left" w:pos="20880"/>
          <w:tab w:val="left" w:pos="21600"/>
          <w:tab w:val="left" w:pos="22320"/>
          <w:tab w:val="left" w:pos="23040"/>
          <w:tab w:val="left" w:pos="23760"/>
          <w:tab w:val="left" w:pos="24480"/>
          <w:tab w:val="left" w:pos="25200"/>
          <w:tab w:val="left" w:pos="25920"/>
          <w:tab w:val="left" w:pos="26640"/>
          <w:tab w:val="left" w:pos="27360"/>
          <w:tab w:val="left" w:pos="28080"/>
          <w:tab w:val="left" w:pos="28800"/>
          <w:tab w:val="left" w:pos="29520"/>
          <w:tab w:val="left" w:pos="30240"/>
        </w:tabs>
        <w:spacing w:line="276" w:lineRule="auto"/>
        <w:ind w:right="-81" w:firstLine="709"/>
        <w:jc w:val="both"/>
        <w:rPr>
          <w:rFonts w:ascii="Arial" w:hAnsi="Arial" w:cs="Arial"/>
        </w:rPr>
      </w:pPr>
      <w:r w:rsidRPr="00582D75">
        <w:rPr>
          <w:rFonts w:ascii="Arial" w:hAnsi="Arial" w:cs="Arial"/>
          <w:b/>
        </w:rPr>
        <w:t>§ 2º.</w:t>
      </w:r>
      <w:r w:rsidRPr="00FD3112">
        <w:rPr>
          <w:rFonts w:ascii="Arial" w:hAnsi="Arial" w:cs="Arial"/>
          <w:b/>
        </w:rPr>
        <w:t xml:space="preserve"> </w:t>
      </w:r>
      <w:r w:rsidRPr="00FD3112">
        <w:rPr>
          <w:rFonts w:ascii="Arial" w:hAnsi="Arial" w:cs="Arial"/>
        </w:rPr>
        <w:t>A área des</w:t>
      </w:r>
      <w:r w:rsidR="004650D2" w:rsidRPr="00FD3112">
        <w:rPr>
          <w:rFonts w:ascii="Arial" w:hAnsi="Arial" w:cs="Arial"/>
        </w:rPr>
        <w:t>do</w:t>
      </w:r>
      <w:r w:rsidRPr="00FD3112">
        <w:rPr>
          <w:rFonts w:ascii="Arial" w:hAnsi="Arial" w:cs="Arial"/>
        </w:rPr>
        <w:t>brada, denominada</w:t>
      </w:r>
      <w:r w:rsidRPr="00FD3112">
        <w:rPr>
          <w:rFonts w:ascii="Arial" w:hAnsi="Arial" w:cs="Arial"/>
          <w:b/>
        </w:rPr>
        <w:t xml:space="preserve"> </w:t>
      </w:r>
      <w:r w:rsidR="003D48A6" w:rsidRPr="003D48A6">
        <w:rPr>
          <w:rFonts w:ascii="Arial" w:hAnsi="Arial" w:cs="Arial"/>
          <w:b/>
        </w:rPr>
        <w:t>LOTE 2</w:t>
      </w:r>
      <w:r w:rsidRPr="003D48A6">
        <w:rPr>
          <w:rFonts w:ascii="Arial" w:hAnsi="Arial" w:cs="Arial"/>
        </w:rPr>
        <w:t xml:space="preserve">, de </w:t>
      </w:r>
      <w:r w:rsidR="003D48A6" w:rsidRPr="003D48A6">
        <w:rPr>
          <w:rFonts w:ascii="Arial" w:hAnsi="Arial" w:cs="Arial"/>
          <w:color w:val="000000"/>
        </w:rPr>
        <w:t>1.515,37m²</w:t>
      </w:r>
      <w:r w:rsidR="00176D85" w:rsidRPr="003D48A6">
        <w:rPr>
          <w:rFonts w:ascii="Arial" w:hAnsi="Arial" w:cs="Arial"/>
        </w:rPr>
        <w:t>,</w:t>
      </w:r>
      <w:r w:rsidR="00176D85" w:rsidRPr="00FD3112">
        <w:rPr>
          <w:rFonts w:ascii="Arial" w:hAnsi="Arial" w:cs="Arial"/>
        </w:rPr>
        <w:t xml:space="preserve"> (</w:t>
      </w:r>
      <w:r w:rsidR="003D48A6">
        <w:rPr>
          <w:rFonts w:ascii="Arial" w:hAnsi="Arial" w:cs="Arial"/>
        </w:rPr>
        <w:t>Um mil, quinhentos e quinze metros e trinta e sete decímetros</w:t>
      </w:r>
      <w:r w:rsidR="00FD3112">
        <w:rPr>
          <w:rFonts w:ascii="Arial" w:hAnsi="Arial" w:cs="Arial"/>
        </w:rPr>
        <w:t xml:space="preserve"> </w:t>
      </w:r>
      <w:r w:rsidR="00176D85" w:rsidRPr="00FD3112">
        <w:rPr>
          <w:rFonts w:ascii="Arial" w:hAnsi="Arial" w:cs="Arial"/>
        </w:rPr>
        <w:t>quadrados)</w:t>
      </w:r>
      <w:r w:rsidRPr="00FD3112">
        <w:rPr>
          <w:rFonts w:ascii="Arial" w:hAnsi="Arial" w:cs="Arial"/>
        </w:rPr>
        <w:t xml:space="preserve"> de área superficial, terá os seguintes limites e confrontações:</w:t>
      </w:r>
    </w:p>
    <w:p w:rsidR="00CE6838" w:rsidRPr="00582D75" w:rsidRDefault="00CE6838" w:rsidP="00136B94">
      <w:pPr>
        <w:spacing w:line="276" w:lineRule="auto"/>
        <w:jc w:val="center"/>
        <w:rPr>
          <w:rFonts w:ascii="Arial" w:hAnsi="Arial" w:cs="Arial"/>
          <w:b/>
        </w:rPr>
      </w:pPr>
    </w:p>
    <w:p w:rsidR="008D6AFD" w:rsidRPr="003D48A6" w:rsidRDefault="003D48A6" w:rsidP="008D6AFD">
      <w:pPr>
        <w:widowControl w:val="0"/>
        <w:tabs>
          <w:tab w:val="left" w:pos="960"/>
          <w:tab w:val="left" w:pos="1980"/>
          <w:tab w:val="left" w:pos="585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left" w:pos="13680"/>
        </w:tabs>
        <w:autoSpaceDE w:val="0"/>
        <w:autoSpaceDN w:val="0"/>
        <w:adjustRightInd w:val="0"/>
        <w:ind w:left="960" w:right="1020"/>
        <w:jc w:val="center"/>
        <w:rPr>
          <w:rFonts w:ascii="Arial" w:hAnsi="Arial" w:cs="Arial"/>
          <w:b/>
          <w:bCs/>
          <w:color w:val="000000"/>
          <w:u w:val="single"/>
        </w:rPr>
      </w:pPr>
      <w:r w:rsidRPr="003D48A6">
        <w:rPr>
          <w:rFonts w:ascii="Arial" w:hAnsi="Arial" w:cs="Arial"/>
          <w:b/>
          <w:u w:val="single"/>
        </w:rPr>
        <w:t xml:space="preserve">LOTE </w:t>
      </w:r>
      <w:r>
        <w:rPr>
          <w:rFonts w:ascii="Arial" w:hAnsi="Arial" w:cs="Arial"/>
          <w:b/>
          <w:u w:val="single"/>
        </w:rPr>
        <w:t>2</w:t>
      </w:r>
      <w:r w:rsidRPr="003D48A6">
        <w:rPr>
          <w:rFonts w:ascii="Arial" w:hAnsi="Arial" w:cs="Arial"/>
          <w:b/>
          <w:u w:val="single"/>
        </w:rPr>
        <w:t xml:space="preserve"> - </w:t>
      </w:r>
      <w:r w:rsidRPr="003D48A6">
        <w:rPr>
          <w:rFonts w:ascii="Arial" w:hAnsi="Arial" w:cs="Arial"/>
          <w:b/>
          <w:color w:val="000000"/>
          <w:u w:val="single"/>
        </w:rPr>
        <w:t>1.</w:t>
      </w:r>
      <w:r>
        <w:rPr>
          <w:rFonts w:ascii="Arial" w:hAnsi="Arial" w:cs="Arial"/>
          <w:b/>
          <w:color w:val="000000"/>
          <w:u w:val="single"/>
        </w:rPr>
        <w:t>515,37m²</w:t>
      </w:r>
    </w:p>
    <w:p w:rsidR="006D7B20" w:rsidRPr="00032C02" w:rsidRDefault="006D7B20" w:rsidP="008D6AFD">
      <w:pPr>
        <w:widowControl w:val="0"/>
        <w:tabs>
          <w:tab w:val="left" w:pos="960"/>
          <w:tab w:val="left" w:pos="1980"/>
          <w:tab w:val="left" w:pos="585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left" w:pos="13680"/>
        </w:tabs>
        <w:autoSpaceDE w:val="0"/>
        <w:autoSpaceDN w:val="0"/>
        <w:adjustRightInd w:val="0"/>
        <w:ind w:left="960" w:right="1020"/>
        <w:jc w:val="center"/>
        <w:rPr>
          <w:rFonts w:cs="Arial"/>
          <w:b/>
          <w:bCs/>
          <w:color w:val="000000"/>
          <w:u w:val="single"/>
        </w:rPr>
      </w:pPr>
    </w:p>
    <w:p w:rsidR="0076341D" w:rsidRDefault="005C4E8B" w:rsidP="00CF2AA0">
      <w:pPr>
        <w:tabs>
          <w:tab w:val="left" w:pos="960"/>
          <w:tab w:val="left" w:pos="1980"/>
          <w:tab w:val="left" w:pos="585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left" w:pos="13680"/>
        </w:tabs>
        <w:ind w:left="960" w:right="600" w:firstLine="1308"/>
        <w:jc w:val="both"/>
        <w:rPr>
          <w:rFonts w:ascii="Arial" w:hAnsi="Arial" w:cs="Arial"/>
          <w:color w:val="000000"/>
        </w:rPr>
      </w:pPr>
      <w:r w:rsidRPr="005C4E8B">
        <w:rPr>
          <w:color w:val="000000"/>
          <w:sz w:val="22"/>
          <w:szCs w:val="22"/>
        </w:rPr>
        <w:t xml:space="preserve">Inicia-se se no marco denominado </w:t>
      </w:r>
      <w:r w:rsidRPr="005C4E8B">
        <w:rPr>
          <w:b/>
          <w:color w:val="000000"/>
          <w:sz w:val="22"/>
          <w:szCs w:val="22"/>
        </w:rPr>
        <w:t>'0=PP'</w:t>
      </w:r>
      <w:r w:rsidRPr="005C4E8B">
        <w:rPr>
          <w:color w:val="000000"/>
          <w:sz w:val="22"/>
          <w:szCs w:val="22"/>
        </w:rPr>
        <w:t xml:space="preserve"> , </w:t>
      </w:r>
      <w:proofErr w:type="spellStart"/>
      <w:r w:rsidRPr="005C4E8B">
        <w:rPr>
          <w:color w:val="000000"/>
          <w:sz w:val="22"/>
          <w:szCs w:val="22"/>
        </w:rPr>
        <w:t>georreferenciado</w:t>
      </w:r>
      <w:proofErr w:type="spellEnd"/>
      <w:r w:rsidRPr="005C4E8B">
        <w:rPr>
          <w:color w:val="000000"/>
          <w:sz w:val="22"/>
          <w:szCs w:val="22"/>
        </w:rPr>
        <w:t xml:space="preserve"> no Sistema Geodésico Brasileiro, DATUM – Sirgas2000, MC-51°W, coordenadas Plano Retangulares Relativas, Sistema UTM: E= 502829.091 m e N= 6988781.294 m dividindo-o com o  José </w:t>
      </w:r>
      <w:proofErr w:type="spellStart"/>
      <w:r w:rsidRPr="005C4E8B">
        <w:rPr>
          <w:color w:val="000000"/>
          <w:sz w:val="22"/>
          <w:szCs w:val="22"/>
        </w:rPr>
        <w:t>Anibal</w:t>
      </w:r>
      <w:proofErr w:type="spellEnd"/>
      <w:r w:rsidRPr="005C4E8B">
        <w:rPr>
          <w:color w:val="000000"/>
          <w:sz w:val="22"/>
          <w:szCs w:val="22"/>
        </w:rPr>
        <w:t xml:space="preserve"> Padilha Da Rosa e </w:t>
      </w:r>
      <w:proofErr w:type="spellStart"/>
      <w:r w:rsidRPr="005C4E8B">
        <w:rPr>
          <w:color w:val="000000"/>
          <w:sz w:val="22"/>
          <w:szCs w:val="22"/>
        </w:rPr>
        <w:t>Nirsa</w:t>
      </w:r>
      <w:proofErr w:type="spellEnd"/>
      <w:r w:rsidRPr="005C4E8B">
        <w:rPr>
          <w:color w:val="000000"/>
          <w:sz w:val="22"/>
          <w:szCs w:val="22"/>
        </w:rPr>
        <w:t xml:space="preserve"> Dos Santos matricula: 1315CN/SC; Daí segue confrontando com José </w:t>
      </w:r>
      <w:proofErr w:type="spellStart"/>
      <w:r w:rsidRPr="005C4E8B">
        <w:rPr>
          <w:color w:val="000000"/>
          <w:sz w:val="22"/>
          <w:szCs w:val="22"/>
        </w:rPr>
        <w:t>Anibal</w:t>
      </w:r>
      <w:proofErr w:type="spellEnd"/>
      <w:r w:rsidRPr="005C4E8B">
        <w:rPr>
          <w:color w:val="000000"/>
          <w:sz w:val="22"/>
          <w:szCs w:val="22"/>
        </w:rPr>
        <w:t xml:space="preserve"> Padilha Da Rosa e </w:t>
      </w:r>
      <w:proofErr w:type="spellStart"/>
      <w:r w:rsidRPr="005C4E8B">
        <w:rPr>
          <w:color w:val="000000"/>
          <w:sz w:val="22"/>
          <w:szCs w:val="22"/>
        </w:rPr>
        <w:t>Nirsa</w:t>
      </w:r>
      <w:proofErr w:type="spellEnd"/>
      <w:r w:rsidRPr="005C4E8B">
        <w:rPr>
          <w:color w:val="000000"/>
          <w:sz w:val="22"/>
          <w:szCs w:val="22"/>
        </w:rPr>
        <w:t xml:space="preserve"> Dos Santos matricula: 1315CN/SC com o azimute de 166°40'38" e a distância de 20.70 m até o marco </w:t>
      </w:r>
      <w:r w:rsidRPr="005C4E8B">
        <w:rPr>
          <w:b/>
          <w:color w:val="000000"/>
          <w:sz w:val="22"/>
          <w:szCs w:val="22"/>
        </w:rPr>
        <w:t>'1'</w:t>
      </w:r>
      <w:r w:rsidRPr="005C4E8B">
        <w:rPr>
          <w:color w:val="000000"/>
          <w:sz w:val="22"/>
          <w:szCs w:val="22"/>
        </w:rPr>
        <w:t xml:space="preserve"> (E=502833.861 m e N=6988761.150 m); Daí segue confrontando com Margarida Da Silva matricula: 1315CN/SC  com o azimute de 166°40'37" e a distância de 26.70 m até o marco </w:t>
      </w:r>
      <w:r w:rsidRPr="005C4E8B">
        <w:rPr>
          <w:b/>
          <w:color w:val="000000"/>
          <w:sz w:val="22"/>
          <w:szCs w:val="22"/>
        </w:rPr>
        <w:t>'2'</w:t>
      </w:r>
      <w:r w:rsidRPr="005C4E8B">
        <w:rPr>
          <w:color w:val="000000"/>
          <w:sz w:val="22"/>
          <w:szCs w:val="22"/>
        </w:rPr>
        <w:t xml:space="preserve"> (E=502840.014 m e N=6988735.169 m); Daí segue confrontando com rua Valdir Da Silva Oliveira  com o azimute de 262°35'13" e a distância de 14.84 m até o marco </w:t>
      </w:r>
      <w:r w:rsidRPr="005C4E8B">
        <w:rPr>
          <w:b/>
          <w:color w:val="000000"/>
          <w:sz w:val="22"/>
          <w:szCs w:val="22"/>
        </w:rPr>
        <w:t>'3'</w:t>
      </w:r>
      <w:r w:rsidRPr="005C4E8B">
        <w:rPr>
          <w:color w:val="000000"/>
          <w:sz w:val="22"/>
          <w:szCs w:val="22"/>
        </w:rPr>
        <w:t xml:space="preserve"> (E=502825.298 m e N=6988733.255 m); Daí segue com o azimute de 264°19'47" e a distância de 28.07 m até o marco </w:t>
      </w:r>
      <w:r w:rsidRPr="005C4E8B">
        <w:rPr>
          <w:b/>
          <w:color w:val="000000"/>
          <w:sz w:val="22"/>
          <w:szCs w:val="22"/>
        </w:rPr>
        <w:t>'4'</w:t>
      </w:r>
      <w:r w:rsidRPr="005C4E8B">
        <w:rPr>
          <w:color w:val="000000"/>
          <w:sz w:val="22"/>
          <w:szCs w:val="22"/>
        </w:rPr>
        <w:t xml:space="preserve"> (E=502797.368 m e N=6988730.482 m); Daí segue confrontando com Rita Macedo de Souza matricula: 4445 CN/SC com o azimute de 350°54'15" e a distância de 19.20 m até o marco </w:t>
      </w:r>
      <w:r w:rsidRPr="005C4E8B">
        <w:rPr>
          <w:b/>
          <w:color w:val="000000"/>
          <w:sz w:val="22"/>
          <w:szCs w:val="22"/>
        </w:rPr>
        <w:t>'5'</w:t>
      </w:r>
      <w:r w:rsidRPr="005C4E8B">
        <w:rPr>
          <w:color w:val="000000"/>
          <w:sz w:val="22"/>
          <w:szCs w:val="22"/>
        </w:rPr>
        <w:t xml:space="preserve"> (E=502794.332 m e N=6988749.441 m); Daí segue confrontando com Lote ''1'' a desdobrar da matricula 17170 com o azimute de  78°46'41" e a distância de 14.30 m até o marco </w:t>
      </w:r>
      <w:r w:rsidRPr="005C4E8B">
        <w:rPr>
          <w:b/>
          <w:color w:val="000000"/>
          <w:sz w:val="22"/>
          <w:szCs w:val="22"/>
        </w:rPr>
        <w:t>'9'</w:t>
      </w:r>
      <w:r w:rsidRPr="005C4E8B">
        <w:rPr>
          <w:color w:val="000000"/>
          <w:sz w:val="22"/>
          <w:szCs w:val="22"/>
        </w:rPr>
        <w:t xml:space="preserve"> (E=502808.358 m e N=6988752.224 m); Daí segue com o azimute de 354°03'55" e a distância de 25.15 m até o marco </w:t>
      </w:r>
      <w:r w:rsidRPr="005C4E8B">
        <w:rPr>
          <w:b/>
          <w:color w:val="000000"/>
          <w:sz w:val="22"/>
          <w:szCs w:val="22"/>
        </w:rPr>
        <w:t>'8'</w:t>
      </w:r>
      <w:r w:rsidRPr="005C4E8B">
        <w:rPr>
          <w:color w:val="000000"/>
          <w:sz w:val="22"/>
          <w:szCs w:val="22"/>
        </w:rPr>
        <w:t xml:space="preserve"> (E=502805.758 m e N=6988777.236 m); Daí segue confrontando com rua Domingos </w:t>
      </w:r>
      <w:proofErr w:type="spellStart"/>
      <w:r w:rsidRPr="005C4E8B">
        <w:rPr>
          <w:color w:val="000000"/>
          <w:sz w:val="22"/>
          <w:szCs w:val="22"/>
        </w:rPr>
        <w:t>Rigo</w:t>
      </w:r>
      <w:proofErr w:type="spellEnd"/>
      <w:r w:rsidRPr="005C4E8B">
        <w:rPr>
          <w:color w:val="000000"/>
          <w:sz w:val="22"/>
          <w:szCs w:val="22"/>
        </w:rPr>
        <w:t xml:space="preserve"> com o azimute de  80°08'02" e a distância de 23.68 m até o marco </w:t>
      </w:r>
      <w:r w:rsidRPr="005C4E8B">
        <w:rPr>
          <w:b/>
          <w:color w:val="000000"/>
          <w:sz w:val="22"/>
          <w:szCs w:val="22"/>
        </w:rPr>
        <w:t>'0=PP'</w:t>
      </w:r>
      <w:r w:rsidRPr="005C4E8B">
        <w:rPr>
          <w:color w:val="000000"/>
          <w:sz w:val="22"/>
          <w:szCs w:val="22"/>
        </w:rPr>
        <w:t xml:space="preserve"> (E=502829.091 m e N=6988781.294 m); início de descrição, fechando assim o perímetro do polígono acima descrito com uma área superficial de 1.515,37m².</w:t>
      </w:r>
    </w:p>
    <w:p w:rsidR="008D6AFD" w:rsidRPr="00FD3112" w:rsidRDefault="008D6AFD" w:rsidP="00136B94">
      <w:pPr>
        <w:tabs>
          <w:tab w:val="left" w:pos="960"/>
          <w:tab w:val="left" w:pos="1980"/>
          <w:tab w:val="left" w:pos="585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left" w:pos="13680"/>
        </w:tabs>
        <w:spacing w:line="276" w:lineRule="auto"/>
        <w:ind w:left="960" w:right="600"/>
        <w:jc w:val="both"/>
        <w:rPr>
          <w:rFonts w:ascii="Arial" w:hAnsi="Arial" w:cs="Arial"/>
          <w:color w:val="000000"/>
        </w:rPr>
      </w:pPr>
    </w:p>
    <w:p w:rsidR="00625BEB" w:rsidRPr="00582D75" w:rsidRDefault="00625BEB" w:rsidP="00136B94">
      <w:pPr>
        <w:spacing w:line="276" w:lineRule="auto"/>
        <w:ind w:firstLine="720"/>
        <w:jc w:val="both"/>
        <w:rPr>
          <w:rFonts w:ascii="Arial" w:hAnsi="Arial" w:cs="Arial"/>
        </w:rPr>
      </w:pPr>
      <w:r w:rsidRPr="00582D75">
        <w:rPr>
          <w:rFonts w:ascii="Arial" w:hAnsi="Arial" w:cs="Arial"/>
          <w:b/>
        </w:rPr>
        <w:t xml:space="preserve">Art. 3º - </w:t>
      </w:r>
      <w:r w:rsidRPr="00582D75">
        <w:rPr>
          <w:rFonts w:ascii="Arial" w:hAnsi="Arial" w:cs="Arial"/>
        </w:rPr>
        <w:t>O des</w:t>
      </w:r>
      <w:r w:rsidR="004650D2" w:rsidRPr="00582D75">
        <w:rPr>
          <w:rFonts w:ascii="Arial" w:hAnsi="Arial" w:cs="Arial"/>
        </w:rPr>
        <w:t>do</w:t>
      </w:r>
      <w:r w:rsidRPr="00582D75">
        <w:rPr>
          <w:rFonts w:ascii="Arial" w:hAnsi="Arial" w:cs="Arial"/>
        </w:rPr>
        <w:t>bramento previsto no artigo anterior será efetuado em conformidade com as plantas, memoriais descritivos e ART, que passam a fazer parte integrante do presente Decreto.</w:t>
      </w:r>
    </w:p>
    <w:p w:rsidR="00625BEB" w:rsidRPr="00582D75" w:rsidRDefault="00625BEB" w:rsidP="00136B94">
      <w:pPr>
        <w:spacing w:line="276" w:lineRule="auto"/>
        <w:jc w:val="both"/>
        <w:rPr>
          <w:rFonts w:ascii="Arial" w:hAnsi="Arial" w:cs="Arial"/>
        </w:rPr>
      </w:pPr>
    </w:p>
    <w:p w:rsidR="00625BEB" w:rsidRPr="00582D75" w:rsidRDefault="00625BEB" w:rsidP="00136B94">
      <w:pPr>
        <w:spacing w:line="276" w:lineRule="auto"/>
        <w:ind w:firstLine="709"/>
        <w:jc w:val="both"/>
        <w:rPr>
          <w:rFonts w:ascii="Arial" w:hAnsi="Arial" w:cs="Arial"/>
        </w:rPr>
      </w:pPr>
      <w:r w:rsidRPr="00582D75">
        <w:rPr>
          <w:rFonts w:ascii="Arial" w:hAnsi="Arial" w:cs="Arial"/>
          <w:b/>
        </w:rPr>
        <w:lastRenderedPageBreak/>
        <w:t xml:space="preserve">Art. 4º - </w:t>
      </w:r>
      <w:r w:rsidRPr="00582D75">
        <w:rPr>
          <w:rFonts w:ascii="Arial" w:hAnsi="Arial" w:cs="Arial"/>
        </w:rPr>
        <w:t>Este Decreto entra em vigor na data de sua publicação, revogadas as disposições em contrário.</w:t>
      </w:r>
    </w:p>
    <w:p w:rsidR="00625BEB" w:rsidRPr="00582D75" w:rsidRDefault="00625BEB" w:rsidP="00136B94">
      <w:pPr>
        <w:spacing w:line="276" w:lineRule="auto"/>
        <w:jc w:val="center"/>
        <w:rPr>
          <w:rFonts w:ascii="Arial" w:hAnsi="Arial" w:cs="Arial"/>
        </w:rPr>
      </w:pPr>
    </w:p>
    <w:p w:rsidR="00625BEB" w:rsidRPr="00582D75" w:rsidRDefault="00625BEB" w:rsidP="00136B94">
      <w:pPr>
        <w:spacing w:line="276" w:lineRule="auto"/>
        <w:jc w:val="center"/>
        <w:rPr>
          <w:rFonts w:ascii="Arial" w:hAnsi="Arial" w:cs="Arial"/>
        </w:rPr>
      </w:pPr>
    </w:p>
    <w:p w:rsidR="00625BEB" w:rsidRPr="00582D75" w:rsidRDefault="00625BEB" w:rsidP="00136B94">
      <w:pPr>
        <w:spacing w:line="276" w:lineRule="auto"/>
        <w:jc w:val="right"/>
        <w:rPr>
          <w:rFonts w:ascii="Arial" w:hAnsi="Arial" w:cs="Arial"/>
        </w:rPr>
      </w:pPr>
      <w:r w:rsidRPr="00582D75">
        <w:rPr>
          <w:rFonts w:ascii="Arial" w:hAnsi="Arial" w:cs="Arial"/>
        </w:rPr>
        <w:t>Monte Carlo</w:t>
      </w:r>
      <w:r w:rsidR="00013B8B" w:rsidRPr="00582D75">
        <w:rPr>
          <w:rFonts w:ascii="Arial" w:hAnsi="Arial" w:cs="Arial"/>
        </w:rPr>
        <w:t xml:space="preserve"> (SC)</w:t>
      </w:r>
      <w:r w:rsidRPr="00582D75">
        <w:rPr>
          <w:rFonts w:ascii="Arial" w:hAnsi="Arial" w:cs="Arial"/>
        </w:rPr>
        <w:t>,</w:t>
      </w:r>
      <w:r w:rsidR="00013B8B" w:rsidRPr="00582D75">
        <w:rPr>
          <w:rFonts w:ascii="Arial" w:hAnsi="Arial" w:cs="Arial"/>
        </w:rPr>
        <w:t xml:space="preserve"> em</w:t>
      </w:r>
      <w:r w:rsidRPr="00582D75">
        <w:rPr>
          <w:rFonts w:ascii="Arial" w:hAnsi="Arial" w:cs="Arial"/>
        </w:rPr>
        <w:t xml:space="preserve"> </w:t>
      </w:r>
      <w:r w:rsidR="005C4E8B">
        <w:rPr>
          <w:rFonts w:ascii="Arial" w:hAnsi="Arial" w:cs="Arial"/>
        </w:rPr>
        <w:t>11</w:t>
      </w:r>
      <w:r w:rsidR="002827D7" w:rsidRPr="00582D75">
        <w:rPr>
          <w:rFonts w:ascii="Arial" w:hAnsi="Arial" w:cs="Arial"/>
        </w:rPr>
        <w:t xml:space="preserve"> de </w:t>
      </w:r>
      <w:r w:rsidR="005C4E8B">
        <w:rPr>
          <w:rFonts w:ascii="Arial" w:hAnsi="Arial" w:cs="Arial"/>
        </w:rPr>
        <w:t>dezembro</w:t>
      </w:r>
      <w:r w:rsidRPr="00582D75">
        <w:rPr>
          <w:rFonts w:ascii="Arial" w:hAnsi="Arial" w:cs="Arial"/>
        </w:rPr>
        <w:t xml:space="preserve"> de 20</w:t>
      </w:r>
      <w:r w:rsidR="004650D2" w:rsidRPr="00582D75">
        <w:rPr>
          <w:rFonts w:ascii="Arial" w:hAnsi="Arial" w:cs="Arial"/>
        </w:rPr>
        <w:t>2</w:t>
      </w:r>
      <w:r w:rsidR="00325E57">
        <w:rPr>
          <w:rFonts w:ascii="Arial" w:hAnsi="Arial" w:cs="Arial"/>
        </w:rPr>
        <w:t>3</w:t>
      </w:r>
      <w:r w:rsidRPr="00582D75">
        <w:rPr>
          <w:rFonts w:ascii="Arial" w:hAnsi="Arial" w:cs="Arial"/>
        </w:rPr>
        <w:t xml:space="preserve">. </w:t>
      </w:r>
    </w:p>
    <w:p w:rsidR="00625BEB" w:rsidRPr="00582D75" w:rsidRDefault="00625BEB" w:rsidP="00136B94">
      <w:pPr>
        <w:spacing w:line="276" w:lineRule="auto"/>
        <w:rPr>
          <w:rFonts w:ascii="Arial" w:hAnsi="Arial" w:cs="Arial"/>
        </w:rPr>
      </w:pPr>
    </w:p>
    <w:p w:rsidR="00625BEB" w:rsidRPr="00582D75" w:rsidRDefault="00625BEB" w:rsidP="00136B94">
      <w:pPr>
        <w:spacing w:line="276" w:lineRule="auto"/>
        <w:rPr>
          <w:rFonts w:ascii="Arial" w:hAnsi="Arial" w:cs="Arial"/>
        </w:rPr>
      </w:pPr>
    </w:p>
    <w:p w:rsidR="00B839F6" w:rsidRPr="00582D75" w:rsidRDefault="00B839F6" w:rsidP="00136B94">
      <w:pPr>
        <w:spacing w:line="276" w:lineRule="auto"/>
        <w:rPr>
          <w:rFonts w:ascii="Arial" w:hAnsi="Arial" w:cs="Arial"/>
        </w:rPr>
      </w:pPr>
    </w:p>
    <w:p w:rsidR="00625BEB" w:rsidRPr="00582D75" w:rsidRDefault="00625BEB" w:rsidP="00136B94">
      <w:pPr>
        <w:spacing w:line="276" w:lineRule="auto"/>
        <w:rPr>
          <w:rFonts w:ascii="Arial" w:hAnsi="Arial" w:cs="Arial"/>
        </w:rPr>
      </w:pPr>
    </w:p>
    <w:p w:rsidR="00625BEB" w:rsidRPr="00582D75" w:rsidRDefault="00625BEB" w:rsidP="00136B94">
      <w:pPr>
        <w:spacing w:line="276" w:lineRule="auto"/>
        <w:jc w:val="center"/>
        <w:rPr>
          <w:rFonts w:ascii="Arial" w:hAnsi="Arial" w:cs="Arial"/>
        </w:rPr>
      </w:pPr>
      <w:r w:rsidRPr="00582D75">
        <w:rPr>
          <w:rFonts w:ascii="Arial" w:hAnsi="Arial" w:cs="Arial"/>
        </w:rPr>
        <w:t>______________________________________</w:t>
      </w:r>
    </w:p>
    <w:p w:rsidR="00AE6D2E" w:rsidRDefault="00AE6D2E" w:rsidP="00EE0DAA">
      <w:pPr>
        <w:spacing w:line="276" w:lineRule="auto"/>
        <w:jc w:val="center"/>
        <w:rPr>
          <w:rFonts w:ascii="Arial" w:hAnsi="Arial" w:cs="Arial"/>
        </w:rPr>
      </w:pPr>
      <w:r w:rsidRPr="00582D75">
        <w:rPr>
          <w:rFonts w:ascii="Arial" w:hAnsi="Arial" w:cs="Arial"/>
          <w:b/>
        </w:rPr>
        <w:t>SONIA SALETE VEDOVATTO</w:t>
      </w:r>
    </w:p>
    <w:p w:rsidR="00AC0DFE" w:rsidRPr="00EE0DAA" w:rsidRDefault="00EE0DAA" w:rsidP="00EE0DAA">
      <w:pPr>
        <w:spacing w:line="276" w:lineRule="auto"/>
        <w:jc w:val="center"/>
        <w:rPr>
          <w:rFonts w:ascii="Arial" w:hAnsi="Arial" w:cs="Arial"/>
        </w:rPr>
      </w:pPr>
      <w:r w:rsidRPr="00EE0DAA">
        <w:rPr>
          <w:rFonts w:ascii="Arial" w:hAnsi="Arial" w:cs="Arial"/>
        </w:rPr>
        <w:t>Prefei</w:t>
      </w:r>
      <w:r w:rsidR="00AE6D2E">
        <w:rPr>
          <w:rFonts w:ascii="Arial" w:hAnsi="Arial" w:cs="Arial"/>
        </w:rPr>
        <w:t>ta</w:t>
      </w:r>
      <w:r w:rsidRPr="00EE0DAA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Munici</w:t>
      </w:r>
      <w:r w:rsidRPr="00EE0DAA">
        <w:rPr>
          <w:rFonts w:ascii="Arial" w:hAnsi="Arial" w:cs="Arial"/>
        </w:rPr>
        <w:t>pal</w:t>
      </w:r>
    </w:p>
    <w:sectPr w:rsidR="00AC0DFE" w:rsidRPr="00EE0DAA" w:rsidSect="005C4E8B">
      <w:pgSz w:w="11906" w:h="16838"/>
      <w:pgMar w:top="2835" w:right="1701" w:bottom="1588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5777D"/>
    <w:rsid w:val="00013B8B"/>
    <w:rsid w:val="00056FC3"/>
    <w:rsid w:val="0006753C"/>
    <w:rsid w:val="000E166A"/>
    <w:rsid w:val="001017D6"/>
    <w:rsid w:val="00115082"/>
    <w:rsid w:val="001236BD"/>
    <w:rsid w:val="00125DD1"/>
    <w:rsid w:val="00136B94"/>
    <w:rsid w:val="00143FE7"/>
    <w:rsid w:val="00175FA5"/>
    <w:rsid w:val="00176D85"/>
    <w:rsid w:val="001A1896"/>
    <w:rsid w:val="001B5076"/>
    <w:rsid w:val="001D1CDF"/>
    <w:rsid w:val="00200247"/>
    <w:rsid w:val="00217273"/>
    <w:rsid w:val="00247F0F"/>
    <w:rsid w:val="00255798"/>
    <w:rsid w:val="002558A0"/>
    <w:rsid w:val="002827D7"/>
    <w:rsid w:val="00295E1A"/>
    <w:rsid w:val="002D6906"/>
    <w:rsid w:val="00325E57"/>
    <w:rsid w:val="003269C4"/>
    <w:rsid w:val="00332F61"/>
    <w:rsid w:val="00337DF7"/>
    <w:rsid w:val="00375CF0"/>
    <w:rsid w:val="00392D21"/>
    <w:rsid w:val="00394035"/>
    <w:rsid w:val="003A0A33"/>
    <w:rsid w:val="003A0B8A"/>
    <w:rsid w:val="003D48A6"/>
    <w:rsid w:val="00413E3F"/>
    <w:rsid w:val="004371EF"/>
    <w:rsid w:val="004650D2"/>
    <w:rsid w:val="00480373"/>
    <w:rsid w:val="005041BE"/>
    <w:rsid w:val="00521E12"/>
    <w:rsid w:val="00537EFD"/>
    <w:rsid w:val="00563345"/>
    <w:rsid w:val="00566403"/>
    <w:rsid w:val="005742B6"/>
    <w:rsid w:val="00582D75"/>
    <w:rsid w:val="00594104"/>
    <w:rsid w:val="005C4E8B"/>
    <w:rsid w:val="005D581E"/>
    <w:rsid w:val="005E42D6"/>
    <w:rsid w:val="00625BEB"/>
    <w:rsid w:val="00650528"/>
    <w:rsid w:val="006605D8"/>
    <w:rsid w:val="0067643A"/>
    <w:rsid w:val="00695029"/>
    <w:rsid w:val="006B1460"/>
    <w:rsid w:val="006B3246"/>
    <w:rsid w:val="006D5039"/>
    <w:rsid w:val="006D7B20"/>
    <w:rsid w:val="006E2BEA"/>
    <w:rsid w:val="006E71BA"/>
    <w:rsid w:val="0072379E"/>
    <w:rsid w:val="0076341D"/>
    <w:rsid w:val="007B3404"/>
    <w:rsid w:val="007B5A83"/>
    <w:rsid w:val="007E0B6F"/>
    <w:rsid w:val="00813A32"/>
    <w:rsid w:val="008200F7"/>
    <w:rsid w:val="008233A7"/>
    <w:rsid w:val="008D6AFD"/>
    <w:rsid w:val="00905B77"/>
    <w:rsid w:val="009113CC"/>
    <w:rsid w:val="00914775"/>
    <w:rsid w:val="00940D49"/>
    <w:rsid w:val="009460C1"/>
    <w:rsid w:val="00962F9E"/>
    <w:rsid w:val="00976CD5"/>
    <w:rsid w:val="009815D6"/>
    <w:rsid w:val="00993C0B"/>
    <w:rsid w:val="0099667A"/>
    <w:rsid w:val="00A11896"/>
    <w:rsid w:val="00A91920"/>
    <w:rsid w:val="00A93AA8"/>
    <w:rsid w:val="00AA1CAF"/>
    <w:rsid w:val="00AA2201"/>
    <w:rsid w:val="00AC0601"/>
    <w:rsid w:val="00AC7469"/>
    <w:rsid w:val="00AD6310"/>
    <w:rsid w:val="00AE6D2E"/>
    <w:rsid w:val="00B05E69"/>
    <w:rsid w:val="00B213B7"/>
    <w:rsid w:val="00B71302"/>
    <w:rsid w:val="00B80C74"/>
    <w:rsid w:val="00B839F6"/>
    <w:rsid w:val="00BB256D"/>
    <w:rsid w:val="00BB6182"/>
    <w:rsid w:val="00BC5203"/>
    <w:rsid w:val="00CB41C1"/>
    <w:rsid w:val="00CE0065"/>
    <w:rsid w:val="00CE6838"/>
    <w:rsid w:val="00CF2AA0"/>
    <w:rsid w:val="00CF7B86"/>
    <w:rsid w:val="00D3244C"/>
    <w:rsid w:val="00D7014B"/>
    <w:rsid w:val="00D9080E"/>
    <w:rsid w:val="00D97D4E"/>
    <w:rsid w:val="00DB4519"/>
    <w:rsid w:val="00DD6D4E"/>
    <w:rsid w:val="00DD79E5"/>
    <w:rsid w:val="00E048CB"/>
    <w:rsid w:val="00E075FD"/>
    <w:rsid w:val="00E43D0B"/>
    <w:rsid w:val="00E62308"/>
    <w:rsid w:val="00E726A0"/>
    <w:rsid w:val="00E92642"/>
    <w:rsid w:val="00EA443D"/>
    <w:rsid w:val="00EC170D"/>
    <w:rsid w:val="00EC3EF4"/>
    <w:rsid w:val="00ED4B87"/>
    <w:rsid w:val="00EE0DAA"/>
    <w:rsid w:val="00EF3E47"/>
    <w:rsid w:val="00F21E55"/>
    <w:rsid w:val="00F46F87"/>
    <w:rsid w:val="00F51E80"/>
    <w:rsid w:val="00F5777D"/>
    <w:rsid w:val="00F85492"/>
    <w:rsid w:val="00FB21E1"/>
    <w:rsid w:val="00FC68F5"/>
    <w:rsid w:val="00FD31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5469F393-51B7-4763-8BFC-AC097FAF0DA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5777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Textodebalo">
    <w:name w:val="Balloon Text"/>
    <w:basedOn w:val="Normal"/>
    <w:link w:val="TextodebaloChar"/>
    <w:uiPriority w:val="99"/>
    <w:semiHidden/>
    <w:unhideWhenUsed/>
    <w:rsid w:val="00594104"/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594104"/>
    <w:rPr>
      <w:rFonts w:ascii="Tahoma" w:eastAsia="Times New Roman" w:hAnsi="Tahoma" w:cs="Tahoma"/>
      <w:sz w:val="16"/>
      <w:szCs w:val="16"/>
      <w:lang w:eastAsia="pt-BR"/>
    </w:rPr>
  </w:style>
  <w:style w:type="paragraph" w:styleId="SemEspaamento">
    <w:name w:val="No Spacing"/>
    <w:uiPriority w:val="1"/>
    <w:qFormat/>
    <w:rsid w:val="00993C0B"/>
    <w:pPr>
      <w:spacing w:after="0" w:line="240" w:lineRule="auto"/>
    </w:pPr>
    <w:rPr>
      <w:rFonts w:ascii="Calibri" w:eastAsia="Calibri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16446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3426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7149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260EC4C-F994-4A64-A5F6-238A4E23327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1143</Words>
  <Characters>6176</Characters>
  <Application>Microsoft Office Word</Application>
  <DocSecurity>0</DocSecurity>
  <Lines>51</Lines>
  <Paragraphs>14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7305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micro</dc:creator>
  <cp:lastModifiedBy>User</cp:lastModifiedBy>
  <cp:revision>3</cp:revision>
  <cp:lastPrinted>2021-11-04T14:55:00Z</cp:lastPrinted>
  <dcterms:created xsi:type="dcterms:W3CDTF">2023-12-11T18:04:00Z</dcterms:created>
  <dcterms:modified xsi:type="dcterms:W3CDTF">2023-12-11T18:05:00Z</dcterms:modified>
</cp:coreProperties>
</file>