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C4C" w:rsidRDefault="00142C4C" w:rsidP="00D858E3">
      <w:pPr>
        <w:spacing w:line="360" w:lineRule="auto"/>
        <w:rPr>
          <w:b/>
        </w:rPr>
      </w:pPr>
    </w:p>
    <w:p w:rsidR="00142C4C" w:rsidRDefault="00142C4C" w:rsidP="00D858E3">
      <w:pPr>
        <w:spacing w:line="360" w:lineRule="auto"/>
        <w:rPr>
          <w:b/>
        </w:rPr>
      </w:pPr>
    </w:p>
    <w:p w:rsidR="0094462C" w:rsidRDefault="0094462C" w:rsidP="00D858E3">
      <w:pPr>
        <w:spacing w:line="360" w:lineRule="auto"/>
        <w:rPr>
          <w:b/>
        </w:rPr>
      </w:pPr>
    </w:p>
    <w:p w:rsidR="00D858E3" w:rsidRDefault="00F02E1D" w:rsidP="00D858E3">
      <w:pPr>
        <w:spacing w:line="360" w:lineRule="auto"/>
        <w:rPr>
          <w:b/>
        </w:rPr>
      </w:pPr>
      <w:r>
        <w:rPr>
          <w:b/>
        </w:rPr>
        <w:t>DECRETO Nº</w:t>
      </w:r>
      <w:r w:rsidR="00C80A25">
        <w:rPr>
          <w:b/>
        </w:rPr>
        <w:t xml:space="preserve"> </w:t>
      </w:r>
      <w:r w:rsidR="007E5BBE">
        <w:rPr>
          <w:b/>
        </w:rPr>
        <w:t>172</w:t>
      </w:r>
      <w:bookmarkStart w:id="0" w:name="_GoBack"/>
      <w:bookmarkEnd w:id="0"/>
      <w:r w:rsidR="00D858E3">
        <w:rPr>
          <w:b/>
        </w:rPr>
        <w:t>/202</w:t>
      </w:r>
      <w:r w:rsidR="00DE7AB8">
        <w:rPr>
          <w:b/>
        </w:rPr>
        <w:t>3</w:t>
      </w:r>
      <w:r w:rsidR="00D858E3">
        <w:rPr>
          <w:b/>
        </w:rPr>
        <w:t xml:space="preserve">, DE </w:t>
      </w:r>
      <w:r w:rsidR="00094F0E">
        <w:rPr>
          <w:b/>
        </w:rPr>
        <w:t>19</w:t>
      </w:r>
      <w:r w:rsidR="00D97F3A">
        <w:rPr>
          <w:b/>
        </w:rPr>
        <w:t xml:space="preserve"> </w:t>
      </w:r>
      <w:r w:rsidR="00D858E3">
        <w:rPr>
          <w:b/>
        </w:rPr>
        <w:t xml:space="preserve">DE </w:t>
      </w:r>
      <w:r w:rsidR="00D97F3A">
        <w:rPr>
          <w:b/>
        </w:rPr>
        <w:t>OUTU</w:t>
      </w:r>
      <w:r w:rsidR="003807FB">
        <w:rPr>
          <w:b/>
        </w:rPr>
        <w:t>BRO</w:t>
      </w:r>
      <w:r w:rsidR="00D858E3">
        <w:rPr>
          <w:b/>
        </w:rPr>
        <w:t xml:space="preserve"> DE 202</w:t>
      </w:r>
      <w:r w:rsidR="00DE7AB8">
        <w:rPr>
          <w:b/>
        </w:rPr>
        <w:t>3</w:t>
      </w:r>
      <w:r w:rsidR="00D858E3">
        <w:rPr>
          <w:b/>
        </w:rPr>
        <w:t>.</w:t>
      </w:r>
    </w:p>
    <w:p w:rsidR="00D858E3" w:rsidRDefault="00D858E3" w:rsidP="00D858E3">
      <w:pPr>
        <w:ind w:left="2835"/>
        <w:jc w:val="both"/>
        <w:rPr>
          <w:b/>
        </w:rPr>
      </w:pPr>
    </w:p>
    <w:p w:rsidR="00142C4C" w:rsidRDefault="00142C4C" w:rsidP="00142C4C">
      <w:pPr>
        <w:ind w:left="2835"/>
        <w:jc w:val="both"/>
        <w:rPr>
          <w:b/>
        </w:rPr>
      </w:pPr>
      <w:r>
        <w:rPr>
          <w:b/>
        </w:rPr>
        <w:t xml:space="preserve">“DISPÕES SOBRE O REMANEJAMENTO DE DOTAÇÕES ORÇAMENTÁRIAS QUE TRATA O ART. 24 INCISO IV DA LEI Nº </w:t>
      </w:r>
      <w:r w:rsidR="00DE7AB8">
        <w:rPr>
          <w:b/>
        </w:rPr>
        <w:t>1329</w:t>
      </w:r>
      <w:r>
        <w:rPr>
          <w:b/>
        </w:rPr>
        <w:t xml:space="preserve"> DE </w:t>
      </w:r>
      <w:r w:rsidR="00DE7AB8">
        <w:rPr>
          <w:b/>
        </w:rPr>
        <w:t>21</w:t>
      </w:r>
      <w:r>
        <w:rPr>
          <w:b/>
        </w:rPr>
        <w:t xml:space="preserve"> DE </w:t>
      </w:r>
      <w:r w:rsidR="00DE7AB8">
        <w:rPr>
          <w:b/>
        </w:rPr>
        <w:t>OUTUBRO</w:t>
      </w:r>
      <w:r>
        <w:rPr>
          <w:b/>
        </w:rPr>
        <w:t xml:space="preserve"> DE 202</w:t>
      </w:r>
      <w:r w:rsidR="00DE7AB8">
        <w:rPr>
          <w:b/>
        </w:rPr>
        <w:t>2</w:t>
      </w:r>
      <w:r>
        <w:rPr>
          <w:b/>
        </w:rPr>
        <w:t>.</w:t>
      </w:r>
    </w:p>
    <w:p w:rsidR="00142C4C" w:rsidRDefault="00142C4C" w:rsidP="00142C4C">
      <w:pPr>
        <w:spacing w:line="360" w:lineRule="auto"/>
        <w:jc w:val="both"/>
      </w:pPr>
    </w:p>
    <w:p w:rsidR="00D858E3" w:rsidRDefault="009E1783" w:rsidP="00142C4C">
      <w:pPr>
        <w:ind w:firstLine="708"/>
        <w:jc w:val="both"/>
      </w:pPr>
      <w:r w:rsidRPr="009E1783">
        <w:rPr>
          <w:b/>
        </w:rPr>
        <w:t>SONIA SALETE VEDOVATTO</w:t>
      </w:r>
      <w:r w:rsidR="00D858E3" w:rsidRPr="009E1783">
        <w:t xml:space="preserve"> </w:t>
      </w:r>
      <w:r>
        <w:t xml:space="preserve">Prefeita Municipal </w:t>
      </w:r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  <w:rPr>
          <w:b/>
        </w:rPr>
      </w:pPr>
      <w:r>
        <w:rPr>
          <w:b/>
        </w:rPr>
        <w:t xml:space="preserve">                                                              DECRETA:</w:t>
      </w:r>
    </w:p>
    <w:p w:rsidR="00D858E3" w:rsidRDefault="00D858E3" w:rsidP="00D858E3">
      <w:pPr>
        <w:tabs>
          <w:tab w:val="left" w:pos="3020"/>
        </w:tabs>
        <w:jc w:val="both"/>
      </w:pPr>
    </w:p>
    <w:p w:rsidR="00711D3F" w:rsidRPr="00711D3F" w:rsidRDefault="00D858E3" w:rsidP="00711D3F">
      <w:pPr>
        <w:ind w:firstLine="708"/>
        <w:jc w:val="both"/>
        <w:rPr>
          <w:color w:val="000000"/>
        </w:rPr>
      </w:pPr>
      <w:r w:rsidRPr="002C147E">
        <w:t xml:space="preserve">Art. 1º. </w:t>
      </w:r>
      <w:r w:rsidRPr="002C147E">
        <w:rPr>
          <w:color w:val="000000"/>
        </w:rPr>
        <w:t xml:space="preserve"> Remaneja recursos dentro da mesma categoria de programação, nos termos do </w:t>
      </w:r>
      <w:r w:rsidRPr="00142C4C">
        <w:t xml:space="preserve">Art.24 inciso IV da Lei nº </w:t>
      </w:r>
      <w:r w:rsidR="00E12365">
        <w:t>1329</w:t>
      </w:r>
      <w:r w:rsidRPr="00142C4C">
        <w:t>/20</w:t>
      </w:r>
      <w:r w:rsidR="00142C4C" w:rsidRPr="00142C4C">
        <w:t>2</w:t>
      </w:r>
      <w:r w:rsidR="00E12365">
        <w:t>2</w:t>
      </w:r>
      <w:r w:rsidRPr="00142C4C">
        <w:t xml:space="preserve"> de </w:t>
      </w:r>
      <w:r w:rsidR="00E12365">
        <w:t>21</w:t>
      </w:r>
      <w:r w:rsidR="00142C4C" w:rsidRPr="00142C4C">
        <w:t xml:space="preserve"> de </w:t>
      </w:r>
      <w:r w:rsidR="00E12365">
        <w:t>outubro</w:t>
      </w:r>
      <w:r w:rsidR="00142C4C" w:rsidRPr="00142C4C">
        <w:t xml:space="preserve"> de 202</w:t>
      </w:r>
      <w:r w:rsidR="00E12365">
        <w:t>2</w:t>
      </w:r>
      <w:r w:rsidRPr="002C147E">
        <w:rPr>
          <w:color w:val="000000"/>
        </w:rPr>
        <w:t xml:space="preserve"> na importância de R$</w:t>
      </w:r>
      <w:r w:rsidR="00E56A7B">
        <w:rPr>
          <w:color w:val="000000"/>
        </w:rPr>
        <w:t xml:space="preserve"> </w:t>
      </w:r>
      <w:r w:rsidR="00094F0E">
        <w:rPr>
          <w:color w:val="000000"/>
        </w:rPr>
        <w:t>18</w:t>
      </w:r>
      <w:r w:rsidR="00F87A32">
        <w:rPr>
          <w:color w:val="000000"/>
        </w:rPr>
        <w:t>.</w:t>
      </w:r>
      <w:r w:rsidR="00862B45">
        <w:rPr>
          <w:color w:val="000000"/>
        </w:rPr>
        <w:t>0</w:t>
      </w:r>
      <w:r w:rsidR="00F87A32">
        <w:rPr>
          <w:color w:val="000000"/>
        </w:rPr>
        <w:t>00,00</w:t>
      </w:r>
      <w:r w:rsidR="00711D3F" w:rsidRPr="00711D3F">
        <w:rPr>
          <w:color w:val="000000"/>
        </w:rPr>
        <w:t xml:space="preserve"> (</w:t>
      </w:r>
      <w:r w:rsidR="00094F0E">
        <w:rPr>
          <w:color w:val="000000"/>
        </w:rPr>
        <w:t>dezoito</w:t>
      </w:r>
      <w:r w:rsidR="00711D3F" w:rsidRPr="00711D3F">
        <w:rPr>
          <w:color w:val="000000"/>
        </w:rPr>
        <w:t xml:space="preserve"> mil</w:t>
      </w:r>
      <w:r w:rsidR="00E01589">
        <w:rPr>
          <w:color w:val="000000"/>
        </w:rPr>
        <w:t xml:space="preserve"> </w:t>
      </w:r>
      <w:r w:rsidR="00711D3F" w:rsidRPr="00711D3F">
        <w:rPr>
          <w:color w:val="000000"/>
        </w:rPr>
        <w:t>reais)</w:t>
      </w:r>
    </w:p>
    <w:p w:rsidR="00F565D0" w:rsidRDefault="00F565D0" w:rsidP="0000382B">
      <w:pPr>
        <w:ind w:firstLine="708"/>
        <w:jc w:val="both"/>
        <w:rPr>
          <w:color w:val="000000"/>
        </w:rPr>
      </w:pP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Órgão:     </w:t>
      </w:r>
      <w:r w:rsidR="00ED37AA">
        <w:rPr>
          <w:b/>
          <w:sz w:val="22"/>
          <w:szCs w:val="22"/>
        </w:rPr>
        <w:t xml:space="preserve">                             </w:t>
      </w:r>
      <w:r>
        <w:rPr>
          <w:b/>
          <w:sz w:val="22"/>
          <w:szCs w:val="22"/>
        </w:rPr>
        <w:t xml:space="preserve">12 - Fundo Municipal de Assistência Social </w:t>
      </w: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Unidade Orçamentária:        01 - Fundo Municipal de Assistência Social</w:t>
      </w: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Projeto/Atividade:        2.008 – </w:t>
      </w:r>
      <w:proofErr w:type="spellStart"/>
      <w:r>
        <w:rPr>
          <w:b/>
          <w:sz w:val="22"/>
          <w:szCs w:val="22"/>
        </w:rPr>
        <w:t>Manut</w:t>
      </w:r>
      <w:proofErr w:type="spell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 xml:space="preserve">e  </w:t>
      </w:r>
      <w:proofErr w:type="spellStart"/>
      <w:r>
        <w:rPr>
          <w:b/>
          <w:sz w:val="22"/>
          <w:szCs w:val="22"/>
        </w:rPr>
        <w:t>Func</w:t>
      </w:r>
      <w:proofErr w:type="spellEnd"/>
      <w:proofErr w:type="gram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do</w:t>
      </w:r>
      <w:proofErr w:type="gramEnd"/>
      <w:r>
        <w:rPr>
          <w:b/>
          <w:sz w:val="22"/>
          <w:szCs w:val="22"/>
        </w:rPr>
        <w:t xml:space="preserve"> Fundo Municipal de Assistência Social</w:t>
      </w:r>
    </w:p>
    <w:p w:rsidR="00094F0E" w:rsidRDefault="00ED37AA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Elemento de Despesa           </w:t>
      </w:r>
      <w:r w:rsidR="00094F0E">
        <w:rPr>
          <w:b/>
          <w:sz w:val="22"/>
          <w:szCs w:val="22"/>
        </w:rPr>
        <w:t xml:space="preserve"> 110 - 3.3.90.00.00.00.00.1.500.7000.000</w:t>
      </w: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18.000,00 (</w:t>
      </w:r>
      <w:r>
        <w:rPr>
          <w:b/>
          <w:color w:val="000000"/>
          <w:sz w:val="22"/>
          <w:szCs w:val="22"/>
        </w:rPr>
        <w:t>dezoito mil reais</w:t>
      </w:r>
      <w:r>
        <w:rPr>
          <w:b/>
          <w:color w:val="000000"/>
        </w:rPr>
        <w:t>)</w:t>
      </w:r>
    </w:p>
    <w:p w:rsidR="00094F0E" w:rsidRDefault="00094F0E" w:rsidP="00094F0E">
      <w:pPr>
        <w:spacing w:line="276" w:lineRule="auto"/>
        <w:jc w:val="both"/>
        <w:rPr>
          <w:b/>
        </w:rPr>
      </w:pPr>
    </w:p>
    <w:p w:rsidR="000908F1" w:rsidRDefault="000908F1" w:rsidP="00862B45">
      <w:pPr>
        <w:spacing w:line="276" w:lineRule="auto"/>
        <w:jc w:val="both"/>
        <w:rPr>
          <w:b/>
          <w:sz w:val="22"/>
          <w:szCs w:val="22"/>
        </w:rPr>
      </w:pPr>
    </w:p>
    <w:p w:rsidR="00F565D0" w:rsidRPr="00F565D0" w:rsidRDefault="00F565D0" w:rsidP="00F565D0">
      <w:pPr>
        <w:ind w:firstLine="708"/>
        <w:jc w:val="both"/>
        <w:rPr>
          <w:color w:val="000000"/>
        </w:rPr>
      </w:pPr>
      <w:r w:rsidRPr="00FE6E85">
        <w:rPr>
          <w:b/>
          <w:color w:val="000000"/>
        </w:rPr>
        <w:t>Art. 2º.</w:t>
      </w:r>
      <w:r w:rsidRPr="00F565D0">
        <w:rPr>
          <w:color w:val="000000"/>
        </w:rPr>
        <w:t xml:space="preserve"> Para a abertura do Crédito, de que trata o artigo anterior, fica anulado o valor da </w:t>
      </w:r>
      <w:r w:rsidR="006D6E95" w:rsidRPr="00F565D0">
        <w:rPr>
          <w:color w:val="000000"/>
        </w:rPr>
        <w:t>dotaç</w:t>
      </w:r>
      <w:r w:rsidR="00332888">
        <w:rPr>
          <w:color w:val="000000"/>
        </w:rPr>
        <w:t>ão</w:t>
      </w:r>
      <w:r w:rsidRPr="00F565D0">
        <w:rPr>
          <w:color w:val="000000"/>
        </w:rPr>
        <w:t xml:space="preserve"> abaixo discriminada:</w:t>
      </w:r>
    </w:p>
    <w:p w:rsidR="00F710AA" w:rsidRDefault="00F710AA" w:rsidP="00F710AA">
      <w:pPr>
        <w:spacing w:line="276" w:lineRule="auto"/>
        <w:jc w:val="both"/>
        <w:rPr>
          <w:b/>
          <w:sz w:val="22"/>
          <w:szCs w:val="22"/>
        </w:rPr>
      </w:pP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Órgão:                                     12 - Fundo Municipal de Assistência Social </w:t>
      </w: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Unidade Orçamentária:        01 - Fundo Municipal de Assistência Social</w:t>
      </w: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Projeto/Atividade:        2.008 – </w:t>
      </w:r>
      <w:proofErr w:type="spellStart"/>
      <w:r>
        <w:rPr>
          <w:b/>
          <w:sz w:val="22"/>
          <w:szCs w:val="22"/>
        </w:rPr>
        <w:t>Manut</w:t>
      </w:r>
      <w:proofErr w:type="spell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 xml:space="preserve">e  </w:t>
      </w:r>
      <w:proofErr w:type="spellStart"/>
      <w:r>
        <w:rPr>
          <w:b/>
          <w:sz w:val="22"/>
          <w:szCs w:val="22"/>
        </w:rPr>
        <w:t>Func</w:t>
      </w:r>
      <w:proofErr w:type="spellEnd"/>
      <w:proofErr w:type="gram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do</w:t>
      </w:r>
      <w:proofErr w:type="gramEnd"/>
      <w:r>
        <w:rPr>
          <w:b/>
          <w:sz w:val="22"/>
          <w:szCs w:val="22"/>
        </w:rPr>
        <w:t xml:space="preserve"> Fundo Municipal de Assistência Social</w:t>
      </w: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 Despesa             109 - 3.1.90.00.00.00.00.1.500.7000.000</w:t>
      </w:r>
    </w:p>
    <w:p w:rsidR="00094F0E" w:rsidRDefault="00094F0E" w:rsidP="00094F0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18.000,00 (</w:t>
      </w:r>
      <w:r>
        <w:rPr>
          <w:b/>
          <w:color w:val="000000"/>
          <w:sz w:val="22"/>
          <w:szCs w:val="22"/>
        </w:rPr>
        <w:t>dezoito mil reais</w:t>
      </w:r>
      <w:r>
        <w:rPr>
          <w:b/>
          <w:color w:val="000000"/>
        </w:rPr>
        <w:t>)</w:t>
      </w:r>
    </w:p>
    <w:p w:rsidR="00D97F3A" w:rsidRDefault="00D97F3A" w:rsidP="00D97F3A">
      <w:pPr>
        <w:spacing w:line="276" w:lineRule="auto"/>
        <w:jc w:val="both"/>
        <w:rPr>
          <w:b/>
          <w:sz w:val="22"/>
          <w:szCs w:val="22"/>
        </w:rPr>
      </w:pPr>
    </w:p>
    <w:p w:rsidR="000908F1" w:rsidRDefault="00871CCB" w:rsidP="00D858E3">
      <w:pPr>
        <w:jc w:val="both"/>
        <w:rPr>
          <w:b/>
        </w:rPr>
      </w:pPr>
      <w:r>
        <w:rPr>
          <w:b/>
        </w:rPr>
        <w:t xml:space="preserve">      </w:t>
      </w:r>
      <w:r w:rsidR="006A1582">
        <w:rPr>
          <w:b/>
        </w:rPr>
        <w:t xml:space="preserve"> </w:t>
      </w:r>
      <w:r>
        <w:rPr>
          <w:b/>
        </w:rPr>
        <w:t xml:space="preserve">     </w:t>
      </w:r>
    </w:p>
    <w:p w:rsidR="00D858E3" w:rsidRDefault="000908F1" w:rsidP="00D858E3">
      <w:pPr>
        <w:jc w:val="both"/>
      </w:pPr>
      <w:r>
        <w:rPr>
          <w:b/>
        </w:rPr>
        <w:t xml:space="preserve">             </w:t>
      </w:r>
      <w:r w:rsidR="00D858E3" w:rsidRPr="00FE6E85">
        <w:rPr>
          <w:b/>
        </w:rPr>
        <w:t>Art. 3°.</w:t>
      </w:r>
      <w:r w:rsidR="00D858E3">
        <w:t xml:space="preserve"> Este Decreto entrará em vigor na data de sua publicação.</w:t>
      </w:r>
    </w:p>
    <w:p w:rsidR="00D80742" w:rsidRDefault="00D858E3" w:rsidP="00D858E3">
      <w:pPr>
        <w:jc w:val="both"/>
        <w:rPr>
          <w:b/>
        </w:rPr>
      </w:pPr>
      <w:r>
        <w:rPr>
          <w:b/>
        </w:rPr>
        <w:t xml:space="preserve">  </w:t>
      </w:r>
    </w:p>
    <w:p w:rsidR="00D858E3" w:rsidRDefault="00CB2C5E" w:rsidP="00D858E3">
      <w:pPr>
        <w:jc w:val="both"/>
      </w:pPr>
      <w:r>
        <w:rPr>
          <w:b/>
        </w:rPr>
        <w:t xml:space="preserve"> </w:t>
      </w:r>
      <w:r w:rsidR="00D858E3">
        <w:rPr>
          <w:b/>
        </w:rPr>
        <w:t xml:space="preserve"> </w:t>
      </w:r>
      <w:r w:rsidR="00FE6E85">
        <w:rPr>
          <w:b/>
        </w:rPr>
        <w:t xml:space="preserve">         </w:t>
      </w:r>
      <w:r w:rsidR="00D858E3">
        <w:rPr>
          <w:b/>
        </w:rPr>
        <w:t xml:space="preserve"> Art. 4°.</w:t>
      </w:r>
      <w:r w:rsidR="00D858E3">
        <w:t xml:space="preserve"> Ficam revogadas as disposições em contrário.</w:t>
      </w:r>
    </w:p>
    <w:p w:rsidR="00E01589" w:rsidRDefault="00E01589" w:rsidP="009B3ED5">
      <w:pPr>
        <w:spacing w:line="360" w:lineRule="auto"/>
        <w:ind w:firstLine="708"/>
        <w:jc w:val="both"/>
      </w:pPr>
    </w:p>
    <w:p w:rsidR="006A2954" w:rsidRDefault="003A7181" w:rsidP="009B3ED5">
      <w:pPr>
        <w:spacing w:line="360" w:lineRule="auto"/>
        <w:ind w:firstLine="708"/>
        <w:jc w:val="both"/>
        <w:rPr>
          <w:b/>
        </w:rPr>
      </w:pPr>
      <w:r>
        <w:t xml:space="preserve"> </w:t>
      </w:r>
      <w:r w:rsidR="00D858E3">
        <w:t xml:space="preserve">Monte Carlo, </w:t>
      </w:r>
      <w:r w:rsidR="00332888">
        <w:t>19</w:t>
      </w:r>
      <w:r w:rsidR="00E523A9">
        <w:t xml:space="preserve"> </w:t>
      </w:r>
      <w:r w:rsidR="00D858E3">
        <w:t xml:space="preserve">de </w:t>
      </w:r>
      <w:r w:rsidR="00D97F3A">
        <w:t>outubro</w:t>
      </w:r>
      <w:r w:rsidR="005858A1">
        <w:t xml:space="preserve"> </w:t>
      </w:r>
      <w:r w:rsidR="00D858E3">
        <w:t>de 202</w:t>
      </w:r>
      <w:r w:rsidR="00627405">
        <w:t>3</w:t>
      </w:r>
      <w:r w:rsidR="00D858E3">
        <w:t>.</w:t>
      </w:r>
    </w:p>
    <w:p w:rsidR="007F758E" w:rsidRDefault="007F758E" w:rsidP="00D858E3">
      <w:pPr>
        <w:jc w:val="center"/>
        <w:rPr>
          <w:b/>
        </w:rPr>
      </w:pPr>
    </w:p>
    <w:p w:rsidR="00CB2C5E" w:rsidRPr="003A3336" w:rsidRDefault="009E1783" w:rsidP="003A3336">
      <w:pPr>
        <w:jc w:val="center"/>
        <w:rPr>
          <w:b/>
        </w:rPr>
      </w:pPr>
      <w:r w:rsidRPr="003A3336">
        <w:rPr>
          <w:b/>
        </w:rPr>
        <w:t>SONIA SALETE VEDOVATTO</w:t>
      </w:r>
    </w:p>
    <w:p w:rsidR="009E1783" w:rsidRPr="00D7110F" w:rsidRDefault="00D22B17" w:rsidP="00D7110F">
      <w:pPr>
        <w:jc w:val="center"/>
        <w:rPr>
          <w:b/>
          <w:sz w:val="16"/>
          <w:szCs w:val="16"/>
        </w:rPr>
      </w:pPr>
      <w:r w:rsidRPr="006A0951">
        <w:rPr>
          <w:b/>
          <w:sz w:val="16"/>
          <w:szCs w:val="16"/>
        </w:rPr>
        <w:t>PREFEI</w:t>
      </w:r>
      <w:r w:rsidR="00D7110F">
        <w:rPr>
          <w:b/>
          <w:sz w:val="16"/>
          <w:szCs w:val="16"/>
        </w:rPr>
        <w:t>TA MUNICIP</w:t>
      </w:r>
      <w:r w:rsidR="00F12480">
        <w:rPr>
          <w:b/>
          <w:sz w:val="16"/>
          <w:szCs w:val="16"/>
        </w:rPr>
        <w:t>AL</w:t>
      </w:r>
    </w:p>
    <w:sectPr w:rsidR="009E1783" w:rsidRPr="00D7110F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E3"/>
    <w:rsid w:val="0000382B"/>
    <w:rsid w:val="00003918"/>
    <w:rsid w:val="00010134"/>
    <w:rsid w:val="00015F5C"/>
    <w:rsid w:val="00025D70"/>
    <w:rsid w:val="000273E0"/>
    <w:rsid w:val="00050D68"/>
    <w:rsid w:val="0005288B"/>
    <w:rsid w:val="0005362D"/>
    <w:rsid w:val="000608E8"/>
    <w:rsid w:val="00060C53"/>
    <w:rsid w:val="00080E32"/>
    <w:rsid w:val="000908F1"/>
    <w:rsid w:val="00094F0E"/>
    <w:rsid w:val="000B3321"/>
    <w:rsid w:val="000E1F46"/>
    <w:rsid w:val="000E6C66"/>
    <w:rsid w:val="000F2E7C"/>
    <w:rsid w:val="000F4884"/>
    <w:rsid w:val="001017A9"/>
    <w:rsid w:val="001116A9"/>
    <w:rsid w:val="001158E2"/>
    <w:rsid w:val="00116E5F"/>
    <w:rsid w:val="00120449"/>
    <w:rsid w:val="00134F60"/>
    <w:rsid w:val="00136F55"/>
    <w:rsid w:val="00142C4C"/>
    <w:rsid w:val="0014335F"/>
    <w:rsid w:val="00166008"/>
    <w:rsid w:val="00177C92"/>
    <w:rsid w:val="001823A4"/>
    <w:rsid w:val="0019752A"/>
    <w:rsid w:val="001B491D"/>
    <w:rsid w:val="001C1CCF"/>
    <w:rsid w:val="001C78DE"/>
    <w:rsid w:val="001D0FEC"/>
    <w:rsid w:val="001D25BE"/>
    <w:rsid w:val="001D5308"/>
    <w:rsid w:val="001E3385"/>
    <w:rsid w:val="001F6D15"/>
    <w:rsid w:val="00204515"/>
    <w:rsid w:val="00207B39"/>
    <w:rsid w:val="00220D29"/>
    <w:rsid w:val="00222688"/>
    <w:rsid w:val="00232C9E"/>
    <w:rsid w:val="00246F6A"/>
    <w:rsid w:val="00263607"/>
    <w:rsid w:val="00267759"/>
    <w:rsid w:val="00277141"/>
    <w:rsid w:val="002810FA"/>
    <w:rsid w:val="002A47AC"/>
    <w:rsid w:val="002B2255"/>
    <w:rsid w:val="002C147E"/>
    <w:rsid w:val="002C2CE2"/>
    <w:rsid w:val="002E776D"/>
    <w:rsid w:val="0030375E"/>
    <w:rsid w:val="003235BF"/>
    <w:rsid w:val="00332888"/>
    <w:rsid w:val="00340CEE"/>
    <w:rsid w:val="00375716"/>
    <w:rsid w:val="00377647"/>
    <w:rsid w:val="003807FB"/>
    <w:rsid w:val="003823B3"/>
    <w:rsid w:val="00385972"/>
    <w:rsid w:val="003905E5"/>
    <w:rsid w:val="00396325"/>
    <w:rsid w:val="003A3336"/>
    <w:rsid w:val="003A7181"/>
    <w:rsid w:val="003B3268"/>
    <w:rsid w:val="003B5935"/>
    <w:rsid w:val="003C05E3"/>
    <w:rsid w:val="003D23A2"/>
    <w:rsid w:val="003D3E63"/>
    <w:rsid w:val="003D52E3"/>
    <w:rsid w:val="003D6D92"/>
    <w:rsid w:val="003E01AF"/>
    <w:rsid w:val="003E1768"/>
    <w:rsid w:val="003E1CE6"/>
    <w:rsid w:val="003E40D4"/>
    <w:rsid w:val="003F1C8D"/>
    <w:rsid w:val="00400EE6"/>
    <w:rsid w:val="004207DA"/>
    <w:rsid w:val="0043344B"/>
    <w:rsid w:val="0044008B"/>
    <w:rsid w:val="0047275D"/>
    <w:rsid w:val="00481F18"/>
    <w:rsid w:val="004A0D85"/>
    <w:rsid w:val="004A6F24"/>
    <w:rsid w:val="004B64CF"/>
    <w:rsid w:val="004E32C7"/>
    <w:rsid w:val="004F24BA"/>
    <w:rsid w:val="004F442F"/>
    <w:rsid w:val="00501228"/>
    <w:rsid w:val="005174A9"/>
    <w:rsid w:val="005222C4"/>
    <w:rsid w:val="0052711A"/>
    <w:rsid w:val="0055750D"/>
    <w:rsid w:val="00577C1F"/>
    <w:rsid w:val="005858A1"/>
    <w:rsid w:val="005A3382"/>
    <w:rsid w:val="005A4FDA"/>
    <w:rsid w:val="005E4982"/>
    <w:rsid w:val="006069CA"/>
    <w:rsid w:val="00615980"/>
    <w:rsid w:val="006223FA"/>
    <w:rsid w:val="00624DF0"/>
    <w:rsid w:val="00625CA4"/>
    <w:rsid w:val="00627405"/>
    <w:rsid w:val="0063208D"/>
    <w:rsid w:val="00636947"/>
    <w:rsid w:val="00641C2F"/>
    <w:rsid w:val="006470A7"/>
    <w:rsid w:val="00667370"/>
    <w:rsid w:val="006763D0"/>
    <w:rsid w:val="00684D04"/>
    <w:rsid w:val="006A0951"/>
    <w:rsid w:val="006A1582"/>
    <w:rsid w:val="006A2954"/>
    <w:rsid w:val="006B60F6"/>
    <w:rsid w:val="006B7C38"/>
    <w:rsid w:val="006C3DD9"/>
    <w:rsid w:val="006C58A5"/>
    <w:rsid w:val="006C5C26"/>
    <w:rsid w:val="006D18D9"/>
    <w:rsid w:val="006D6E95"/>
    <w:rsid w:val="006E0C15"/>
    <w:rsid w:val="006F5249"/>
    <w:rsid w:val="00711A85"/>
    <w:rsid w:val="00711D3F"/>
    <w:rsid w:val="00723CCA"/>
    <w:rsid w:val="00746140"/>
    <w:rsid w:val="00752D2D"/>
    <w:rsid w:val="00752F80"/>
    <w:rsid w:val="00753761"/>
    <w:rsid w:val="00764BC9"/>
    <w:rsid w:val="00765824"/>
    <w:rsid w:val="00770798"/>
    <w:rsid w:val="007718BF"/>
    <w:rsid w:val="0078515B"/>
    <w:rsid w:val="00790667"/>
    <w:rsid w:val="007A6ADF"/>
    <w:rsid w:val="007B05B0"/>
    <w:rsid w:val="007B2167"/>
    <w:rsid w:val="007C4DDA"/>
    <w:rsid w:val="007D1AC0"/>
    <w:rsid w:val="007E5BBE"/>
    <w:rsid w:val="007F2724"/>
    <w:rsid w:val="007F49A8"/>
    <w:rsid w:val="007F758E"/>
    <w:rsid w:val="007F788B"/>
    <w:rsid w:val="00805C76"/>
    <w:rsid w:val="008166F3"/>
    <w:rsid w:val="00836876"/>
    <w:rsid w:val="00836E5E"/>
    <w:rsid w:val="00854B7D"/>
    <w:rsid w:val="00862B45"/>
    <w:rsid w:val="0087021D"/>
    <w:rsid w:val="00871CCB"/>
    <w:rsid w:val="0089035C"/>
    <w:rsid w:val="0089084F"/>
    <w:rsid w:val="008972DC"/>
    <w:rsid w:val="008D454E"/>
    <w:rsid w:val="00914992"/>
    <w:rsid w:val="00922C2B"/>
    <w:rsid w:val="0094462C"/>
    <w:rsid w:val="009508E6"/>
    <w:rsid w:val="009526A8"/>
    <w:rsid w:val="00962AFE"/>
    <w:rsid w:val="0097749E"/>
    <w:rsid w:val="00981844"/>
    <w:rsid w:val="0098410B"/>
    <w:rsid w:val="009B3ED5"/>
    <w:rsid w:val="009C25DD"/>
    <w:rsid w:val="009E1783"/>
    <w:rsid w:val="009F206E"/>
    <w:rsid w:val="009F45D6"/>
    <w:rsid w:val="009F48E7"/>
    <w:rsid w:val="00A021F5"/>
    <w:rsid w:val="00A039D3"/>
    <w:rsid w:val="00A05577"/>
    <w:rsid w:val="00A05D81"/>
    <w:rsid w:val="00A100F1"/>
    <w:rsid w:val="00A134C7"/>
    <w:rsid w:val="00A26B47"/>
    <w:rsid w:val="00A30F67"/>
    <w:rsid w:val="00A34BE5"/>
    <w:rsid w:val="00A47C6C"/>
    <w:rsid w:val="00A47FF8"/>
    <w:rsid w:val="00A50964"/>
    <w:rsid w:val="00A543D1"/>
    <w:rsid w:val="00A739B2"/>
    <w:rsid w:val="00A74499"/>
    <w:rsid w:val="00A748BD"/>
    <w:rsid w:val="00A962BF"/>
    <w:rsid w:val="00AA32E5"/>
    <w:rsid w:val="00AA3751"/>
    <w:rsid w:val="00AA3E41"/>
    <w:rsid w:val="00AB1D77"/>
    <w:rsid w:val="00AE2A63"/>
    <w:rsid w:val="00B248F7"/>
    <w:rsid w:val="00B25BB4"/>
    <w:rsid w:val="00B26E57"/>
    <w:rsid w:val="00B33198"/>
    <w:rsid w:val="00B61D27"/>
    <w:rsid w:val="00B662B2"/>
    <w:rsid w:val="00B7289C"/>
    <w:rsid w:val="00B758D9"/>
    <w:rsid w:val="00B77667"/>
    <w:rsid w:val="00B82CE6"/>
    <w:rsid w:val="00B9508C"/>
    <w:rsid w:val="00BA1754"/>
    <w:rsid w:val="00BA68A2"/>
    <w:rsid w:val="00BC5975"/>
    <w:rsid w:val="00BE5D5E"/>
    <w:rsid w:val="00BF7097"/>
    <w:rsid w:val="00C00B02"/>
    <w:rsid w:val="00C06CB5"/>
    <w:rsid w:val="00C22466"/>
    <w:rsid w:val="00C3048F"/>
    <w:rsid w:val="00C545D7"/>
    <w:rsid w:val="00C6609B"/>
    <w:rsid w:val="00C77371"/>
    <w:rsid w:val="00C80A25"/>
    <w:rsid w:val="00CB2C5E"/>
    <w:rsid w:val="00CB7034"/>
    <w:rsid w:val="00CC1791"/>
    <w:rsid w:val="00CD5C49"/>
    <w:rsid w:val="00D02B01"/>
    <w:rsid w:val="00D22B17"/>
    <w:rsid w:val="00D25E64"/>
    <w:rsid w:val="00D64854"/>
    <w:rsid w:val="00D7110F"/>
    <w:rsid w:val="00D72561"/>
    <w:rsid w:val="00D72CE3"/>
    <w:rsid w:val="00D750EA"/>
    <w:rsid w:val="00D76496"/>
    <w:rsid w:val="00D77AAF"/>
    <w:rsid w:val="00D80742"/>
    <w:rsid w:val="00D843B6"/>
    <w:rsid w:val="00D858E3"/>
    <w:rsid w:val="00D85D46"/>
    <w:rsid w:val="00D97F3A"/>
    <w:rsid w:val="00DA19E1"/>
    <w:rsid w:val="00DA4C70"/>
    <w:rsid w:val="00DB19C9"/>
    <w:rsid w:val="00DD33AB"/>
    <w:rsid w:val="00DD7A9B"/>
    <w:rsid w:val="00DE264C"/>
    <w:rsid w:val="00DE7AB8"/>
    <w:rsid w:val="00DF0A91"/>
    <w:rsid w:val="00DF1C8B"/>
    <w:rsid w:val="00DF30D4"/>
    <w:rsid w:val="00DF6B7E"/>
    <w:rsid w:val="00E01589"/>
    <w:rsid w:val="00E07CEE"/>
    <w:rsid w:val="00E12365"/>
    <w:rsid w:val="00E25A38"/>
    <w:rsid w:val="00E42E49"/>
    <w:rsid w:val="00E523A9"/>
    <w:rsid w:val="00E56A7B"/>
    <w:rsid w:val="00E6044E"/>
    <w:rsid w:val="00E623F4"/>
    <w:rsid w:val="00E63551"/>
    <w:rsid w:val="00E70F8E"/>
    <w:rsid w:val="00E72CB7"/>
    <w:rsid w:val="00EA0E10"/>
    <w:rsid w:val="00EA4FFD"/>
    <w:rsid w:val="00EB7C9D"/>
    <w:rsid w:val="00EC491F"/>
    <w:rsid w:val="00ED37AA"/>
    <w:rsid w:val="00EE2D7B"/>
    <w:rsid w:val="00F026CC"/>
    <w:rsid w:val="00F02E1D"/>
    <w:rsid w:val="00F06758"/>
    <w:rsid w:val="00F12480"/>
    <w:rsid w:val="00F32FAC"/>
    <w:rsid w:val="00F339C4"/>
    <w:rsid w:val="00F33BD1"/>
    <w:rsid w:val="00F346FA"/>
    <w:rsid w:val="00F42223"/>
    <w:rsid w:val="00F5306A"/>
    <w:rsid w:val="00F54A20"/>
    <w:rsid w:val="00F565D0"/>
    <w:rsid w:val="00F710AA"/>
    <w:rsid w:val="00F7691A"/>
    <w:rsid w:val="00F85B87"/>
    <w:rsid w:val="00F87A32"/>
    <w:rsid w:val="00FA2BD1"/>
    <w:rsid w:val="00FA7A99"/>
    <w:rsid w:val="00FB49A1"/>
    <w:rsid w:val="00FB5BE3"/>
    <w:rsid w:val="00FB6780"/>
    <w:rsid w:val="00FB6CAC"/>
    <w:rsid w:val="00FC3127"/>
    <w:rsid w:val="00FE4777"/>
    <w:rsid w:val="00FE6E85"/>
    <w:rsid w:val="00FE706A"/>
    <w:rsid w:val="00FF2844"/>
    <w:rsid w:val="00FF4EEE"/>
    <w:rsid w:val="00FF5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216CD8-BA1F-4097-B957-C502B9BD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02E1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2E1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F6654-C7E4-40A4-9FCB-03DADE79C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User</cp:lastModifiedBy>
  <cp:revision>3</cp:revision>
  <cp:lastPrinted>2023-09-18T11:37:00Z</cp:lastPrinted>
  <dcterms:created xsi:type="dcterms:W3CDTF">2023-10-19T19:50:00Z</dcterms:created>
  <dcterms:modified xsi:type="dcterms:W3CDTF">2023-10-19T19:51:00Z</dcterms:modified>
</cp:coreProperties>
</file>