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077" w:rsidRDefault="00351077" w:rsidP="001339EE">
      <w:pPr>
        <w:spacing w:line="360" w:lineRule="auto"/>
        <w:rPr>
          <w:b/>
        </w:rPr>
      </w:pPr>
    </w:p>
    <w:p w:rsidR="00956046" w:rsidRDefault="00956046" w:rsidP="001339EE">
      <w:pPr>
        <w:spacing w:line="360" w:lineRule="auto"/>
        <w:rPr>
          <w:rFonts w:ascii="Arial" w:hAnsi="Arial" w:cs="Arial"/>
          <w:b/>
        </w:rPr>
      </w:pPr>
    </w:p>
    <w:p w:rsidR="00956046" w:rsidRDefault="00956046" w:rsidP="001339EE">
      <w:pPr>
        <w:spacing w:line="360" w:lineRule="auto"/>
        <w:rPr>
          <w:rFonts w:ascii="Arial" w:hAnsi="Arial" w:cs="Arial"/>
          <w:b/>
        </w:rPr>
      </w:pPr>
    </w:p>
    <w:p w:rsidR="00956046" w:rsidRDefault="00956046" w:rsidP="001339EE">
      <w:pPr>
        <w:spacing w:line="360" w:lineRule="auto"/>
        <w:rPr>
          <w:rFonts w:ascii="Arial" w:hAnsi="Arial" w:cs="Arial"/>
          <w:b/>
        </w:rPr>
      </w:pPr>
    </w:p>
    <w:p w:rsidR="00956046" w:rsidRDefault="00956046" w:rsidP="001339EE">
      <w:pPr>
        <w:spacing w:line="360" w:lineRule="auto"/>
        <w:rPr>
          <w:rFonts w:ascii="Arial" w:hAnsi="Arial" w:cs="Arial"/>
          <w:b/>
        </w:rPr>
      </w:pPr>
    </w:p>
    <w:p w:rsidR="00DD38ED" w:rsidRPr="0088526F" w:rsidRDefault="00DD38ED" w:rsidP="001339EE">
      <w:pPr>
        <w:spacing w:line="360" w:lineRule="auto"/>
        <w:rPr>
          <w:rFonts w:ascii="Arial" w:hAnsi="Arial" w:cs="Arial"/>
          <w:b/>
        </w:rPr>
      </w:pPr>
      <w:bookmarkStart w:id="0" w:name="_GoBack"/>
      <w:r w:rsidRPr="0088526F">
        <w:rPr>
          <w:rFonts w:ascii="Arial" w:hAnsi="Arial" w:cs="Arial"/>
          <w:b/>
        </w:rPr>
        <w:t>DECRETO Nº 133/2023 DE 04 DE SETEMBRO DE 2023</w:t>
      </w:r>
    </w:p>
    <w:bookmarkEnd w:id="0"/>
    <w:p w:rsidR="00DD38ED" w:rsidRPr="0088526F" w:rsidRDefault="00DD38ED" w:rsidP="001339EE">
      <w:pPr>
        <w:spacing w:line="360" w:lineRule="auto"/>
        <w:rPr>
          <w:rFonts w:ascii="Arial" w:hAnsi="Arial" w:cs="Arial"/>
          <w:b/>
        </w:rPr>
      </w:pPr>
    </w:p>
    <w:p w:rsidR="00A43787" w:rsidRPr="0088526F" w:rsidRDefault="00A43787" w:rsidP="001339EE">
      <w:pPr>
        <w:spacing w:line="360" w:lineRule="auto"/>
        <w:jc w:val="both"/>
        <w:rPr>
          <w:rFonts w:ascii="Arial" w:hAnsi="Arial" w:cs="Arial"/>
          <w:b/>
        </w:rPr>
      </w:pPr>
    </w:p>
    <w:p w:rsidR="00A43787" w:rsidRPr="0088526F" w:rsidRDefault="00524D3A" w:rsidP="001339EE">
      <w:pPr>
        <w:spacing w:line="360" w:lineRule="auto"/>
        <w:ind w:left="2835"/>
        <w:jc w:val="both"/>
        <w:rPr>
          <w:rFonts w:ascii="Arial" w:hAnsi="Arial" w:cs="Arial"/>
          <w:b/>
        </w:rPr>
      </w:pPr>
      <w:r w:rsidRPr="0088526F">
        <w:rPr>
          <w:rFonts w:ascii="Arial" w:hAnsi="Arial" w:cs="Arial"/>
          <w:b/>
        </w:rPr>
        <w:t>DISPÕES SOBRE A HOMOLOGAÇÃO DO</w:t>
      </w:r>
      <w:r w:rsidR="00DD38ED" w:rsidRPr="0088526F">
        <w:rPr>
          <w:rFonts w:ascii="Arial" w:hAnsi="Arial" w:cs="Arial"/>
          <w:b/>
        </w:rPr>
        <w:t xml:space="preserve"> PROJETO POLÍTICO PEDAGÓG</w:t>
      </w:r>
      <w:r w:rsidR="008D5235" w:rsidRPr="0088526F">
        <w:rPr>
          <w:rFonts w:ascii="Arial" w:hAnsi="Arial" w:cs="Arial"/>
          <w:b/>
        </w:rPr>
        <w:t>ICO DE ATENDIMENTO SOCIOEDUCATIV</w:t>
      </w:r>
      <w:r w:rsidR="00DD38ED" w:rsidRPr="0088526F">
        <w:rPr>
          <w:rFonts w:ascii="Arial" w:hAnsi="Arial" w:cs="Arial"/>
          <w:b/>
        </w:rPr>
        <w:t>O DO MUNICÍPIO DE MONTE CARLO - SC</w:t>
      </w:r>
    </w:p>
    <w:p w:rsidR="00A43787" w:rsidRPr="0088526F" w:rsidRDefault="00DD38ED" w:rsidP="00DD38ED">
      <w:pPr>
        <w:spacing w:line="360" w:lineRule="auto"/>
        <w:ind w:firstLine="708"/>
        <w:jc w:val="both"/>
        <w:rPr>
          <w:rFonts w:ascii="Arial" w:hAnsi="Arial" w:cs="Arial"/>
        </w:rPr>
      </w:pPr>
      <w:r w:rsidRPr="0088526F">
        <w:rPr>
          <w:rFonts w:ascii="Arial" w:hAnsi="Arial" w:cs="Arial"/>
          <w:b/>
        </w:rPr>
        <w:t>SONIA SALETE VEDOVATTO</w:t>
      </w:r>
      <w:r w:rsidRPr="0088526F">
        <w:rPr>
          <w:rFonts w:ascii="Arial" w:hAnsi="Arial" w:cs="Arial"/>
        </w:rPr>
        <w:t xml:space="preserve"> Prefeita Municipal</w:t>
      </w:r>
      <w:r w:rsidR="00A43787" w:rsidRPr="0088526F">
        <w:rPr>
          <w:rFonts w:ascii="Arial" w:hAnsi="Arial" w:cs="Arial"/>
        </w:rPr>
        <w:t xml:space="preserve"> de Monte Carlo – SC, no uso das atribuições que lhe são conferidas pela Lei Orgânica Municipal,</w:t>
      </w:r>
    </w:p>
    <w:p w:rsidR="00A43787" w:rsidRPr="0088526F" w:rsidRDefault="00A43787" w:rsidP="001339EE">
      <w:pPr>
        <w:spacing w:line="360" w:lineRule="auto"/>
        <w:jc w:val="both"/>
        <w:rPr>
          <w:rFonts w:ascii="Arial" w:hAnsi="Arial" w:cs="Arial"/>
        </w:rPr>
      </w:pPr>
    </w:p>
    <w:p w:rsidR="00A43787" w:rsidRPr="0088526F" w:rsidRDefault="00A43787" w:rsidP="001339EE">
      <w:pPr>
        <w:spacing w:line="360" w:lineRule="auto"/>
        <w:jc w:val="center"/>
        <w:rPr>
          <w:rFonts w:ascii="Arial" w:hAnsi="Arial" w:cs="Arial"/>
          <w:b/>
        </w:rPr>
      </w:pPr>
      <w:r w:rsidRPr="0088526F">
        <w:rPr>
          <w:rFonts w:ascii="Arial" w:hAnsi="Arial" w:cs="Arial"/>
          <w:b/>
        </w:rPr>
        <w:t>DECRETA</w:t>
      </w:r>
    </w:p>
    <w:p w:rsidR="00A43787" w:rsidRPr="0088526F" w:rsidRDefault="00A43787" w:rsidP="001339EE">
      <w:pPr>
        <w:spacing w:line="360" w:lineRule="auto"/>
        <w:jc w:val="both"/>
        <w:rPr>
          <w:rFonts w:ascii="Arial" w:hAnsi="Arial" w:cs="Arial"/>
        </w:rPr>
      </w:pPr>
      <w:r w:rsidRPr="0088526F">
        <w:rPr>
          <w:rFonts w:ascii="Arial" w:hAnsi="Arial" w:cs="Arial"/>
          <w:b/>
        </w:rPr>
        <w:t xml:space="preserve"> </w:t>
      </w:r>
      <w:r w:rsidR="00DD38ED" w:rsidRPr="0088526F">
        <w:rPr>
          <w:rFonts w:ascii="Arial" w:hAnsi="Arial" w:cs="Arial"/>
          <w:b/>
        </w:rPr>
        <w:tab/>
      </w:r>
      <w:r w:rsidR="008D5235" w:rsidRPr="0088526F">
        <w:rPr>
          <w:rFonts w:ascii="Arial" w:hAnsi="Arial" w:cs="Arial"/>
          <w:b/>
        </w:rPr>
        <w:t xml:space="preserve">  </w:t>
      </w:r>
      <w:r w:rsidRPr="0088526F">
        <w:rPr>
          <w:rFonts w:ascii="Arial" w:hAnsi="Arial" w:cs="Arial"/>
          <w:b/>
        </w:rPr>
        <w:t>Art. 1º</w:t>
      </w:r>
      <w:r w:rsidRPr="0088526F">
        <w:rPr>
          <w:rFonts w:ascii="Arial" w:hAnsi="Arial" w:cs="Arial"/>
        </w:rPr>
        <w:t xml:space="preserve"> Fica homologado o Projeto Político Pedagógico de Atendimento Socioeducativo em Meio Aberto, abrangendo as modalidades de Liberdade Assistida (LA) e Prestação de Serviço à Comunidade (PSC).</w:t>
      </w:r>
    </w:p>
    <w:p w:rsidR="00A43787" w:rsidRPr="0088526F" w:rsidRDefault="00A43787" w:rsidP="00DD38ED">
      <w:pPr>
        <w:spacing w:line="360" w:lineRule="auto"/>
        <w:ind w:firstLine="708"/>
        <w:jc w:val="both"/>
        <w:rPr>
          <w:rFonts w:ascii="Arial" w:hAnsi="Arial" w:cs="Arial"/>
        </w:rPr>
      </w:pPr>
      <w:r w:rsidRPr="0088526F">
        <w:rPr>
          <w:rFonts w:ascii="Arial" w:hAnsi="Arial" w:cs="Arial"/>
          <w:b/>
        </w:rPr>
        <w:t>Art. 2 º</w:t>
      </w:r>
      <w:r w:rsidRPr="0088526F">
        <w:rPr>
          <w:rFonts w:ascii="Arial" w:hAnsi="Arial" w:cs="Arial"/>
        </w:rPr>
        <w:t xml:space="preserve"> Este Decreto e</w:t>
      </w:r>
      <w:r w:rsidR="001339EE" w:rsidRPr="0088526F">
        <w:rPr>
          <w:rFonts w:ascii="Arial" w:hAnsi="Arial" w:cs="Arial"/>
        </w:rPr>
        <w:t>ntra em vigor na data de su</w:t>
      </w:r>
      <w:r w:rsidR="00501C62">
        <w:rPr>
          <w:rFonts w:ascii="Arial" w:hAnsi="Arial" w:cs="Arial"/>
        </w:rPr>
        <w:t>a publicação</w:t>
      </w:r>
      <w:r w:rsidR="001339EE" w:rsidRPr="0088526F">
        <w:rPr>
          <w:rFonts w:ascii="Arial" w:hAnsi="Arial" w:cs="Arial"/>
        </w:rPr>
        <w:t>.</w:t>
      </w:r>
    </w:p>
    <w:p w:rsidR="001339EE" w:rsidRPr="0088526F" w:rsidRDefault="008D5235" w:rsidP="008D5235">
      <w:pPr>
        <w:spacing w:line="360" w:lineRule="auto"/>
        <w:jc w:val="both"/>
        <w:rPr>
          <w:rFonts w:ascii="Arial" w:hAnsi="Arial" w:cs="Arial"/>
        </w:rPr>
      </w:pPr>
      <w:r w:rsidRPr="0088526F">
        <w:rPr>
          <w:rFonts w:ascii="Arial" w:hAnsi="Arial" w:cs="Arial"/>
          <w:b/>
        </w:rPr>
        <w:t xml:space="preserve">           </w:t>
      </w:r>
      <w:r w:rsidR="00DD38ED" w:rsidRPr="0088526F">
        <w:rPr>
          <w:rFonts w:ascii="Arial" w:hAnsi="Arial" w:cs="Arial"/>
          <w:b/>
        </w:rPr>
        <w:t>Art. 3</w:t>
      </w:r>
      <w:r w:rsidR="00DD38ED" w:rsidRPr="0088526F">
        <w:rPr>
          <w:rFonts w:ascii="Arial" w:hAnsi="Arial" w:cs="Arial"/>
        </w:rPr>
        <w:t xml:space="preserve"> º Fica revogada as disposições em </w:t>
      </w:r>
      <w:r w:rsidR="0041285E" w:rsidRPr="0088526F">
        <w:rPr>
          <w:rFonts w:ascii="Arial" w:hAnsi="Arial" w:cs="Arial"/>
        </w:rPr>
        <w:t>contrário</w:t>
      </w:r>
      <w:r w:rsidR="0088526F">
        <w:rPr>
          <w:rFonts w:ascii="Arial" w:hAnsi="Arial" w:cs="Arial"/>
        </w:rPr>
        <w:t>.</w:t>
      </w:r>
    </w:p>
    <w:p w:rsidR="00DD38ED" w:rsidRPr="0088526F" w:rsidRDefault="00DD38ED" w:rsidP="001339EE">
      <w:pPr>
        <w:spacing w:line="360" w:lineRule="auto"/>
        <w:jc w:val="right"/>
        <w:rPr>
          <w:rFonts w:ascii="Arial" w:hAnsi="Arial" w:cs="Arial"/>
        </w:rPr>
      </w:pPr>
    </w:p>
    <w:p w:rsidR="00DD38ED" w:rsidRPr="0088526F" w:rsidRDefault="00DD38ED" w:rsidP="001339EE">
      <w:pPr>
        <w:spacing w:line="360" w:lineRule="auto"/>
        <w:jc w:val="right"/>
        <w:rPr>
          <w:rFonts w:ascii="Arial" w:hAnsi="Arial" w:cs="Arial"/>
        </w:rPr>
      </w:pPr>
    </w:p>
    <w:p w:rsidR="001339EE" w:rsidRPr="0088526F" w:rsidRDefault="001339EE" w:rsidP="001339EE">
      <w:pPr>
        <w:spacing w:line="360" w:lineRule="auto"/>
        <w:jc w:val="right"/>
        <w:rPr>
          <w:rFonts w:ascii="Arial" w:hAnsi="Arial" w:cs="Arial"/>
        </w:rPr>
      </w:pPr>
      <w:r w:rsidRPr="0088526F">
        <w:rPr>
          <w:rFonts w:ascii="Arial" w:hAnsi="Arial" w:cs="Arial"/>
        </w:rPr>
        <w:t>Monte Carlo – SC 04 de setembro de 2023</w:t>
      </w:r>
    </w:p>
    <w:p w:rsidR="00956046" w:rsidRPr="0088526F" w:rsidRDefault="00956046" w:rsidP="001339EE">
      <w:pPr>
        <w:spacing w:line="360" w:lineRule="auto"/>
        <w:jc w:val="right"/>
        <w:rPr>
          <w:rFonts w:ascii="Arial" w:hAnsi="Arial" w:cs="Arial"/>
        </w:rPr>
      </w:pPr>
    </w:p>
    <w:p w:rsidR="00956046" w:rsidRPr="0088526F" w:rsidRDefault="00956046" w:rsidP="00956046">
      <w:pPr>
        <w:spacing w:line="360" w:lineRule="auto"/>
        <w:jc w:val="center"/>
        <w:rPr>
          <w:rFonts w:ascii="Arial" w:hAnsi="Arial" w:cs="Arial"/>
          <w:b/>
        </w:rPr>
      </w:pPr>
    </w:p>
    <w:p w:rsidR="00956046" w:rsidRPr="0088526F" w:rsidRDefault="00956046" w:rsidP="00956046">
      <w:pPr>
        <w:spacing w:line="360" w:lineRule="auto"/>
        <w:jc w:val="center"/>
        <w:rPr>
          <w:rFonts w:ascii="Arial" w:hAnsi="Arial" w:cs="Arial"/>
          <w:b/>
        </w:rPr>
      </w:pPr>
      <w:r w:rsidRPr="0088526F">
        <w:rPr>
          <w:rFonts w:ascii="Arial" w:hAnsi="Arial" w:cs="Arial"/>
          <w:b/>
        </w:rPr>
        <w:t>SONIA SAL</w:t>
      </w:r>
      <w:r w:rsidR="00654BCF" w:rsidRPr="0088526F">
        <w:rPr>
          <w:rFonts w:ascii="Arial" w:hAnsi="Arial" w:cs="Arial"/>
          <w:b/>
        </w:rPr>
        <w:t>E</w:t>
      </w:r>
      <w:r w:rsidRPr="0088526F">
        <w:rPr>
          <w:rFonts w:ascii="Arial" w:hAnsi="Arial" w:cs="Arial"/>
          <w:b/>
        </w:rPr>
        <w:t>TE VEDOVATTO</w:t>
      </w:r>
    </w:p>
    <w:p w:rsidR="00956046" w:rsidRPr="0088526F" w:rsidRDefault="00956046" w:rsidP="00956046">
      <w:pPr>
        <w:spacing w:line="360" w:lineRule="auto"/>
        <w:jc w:val="center"/>
        <w:rPr>
          <w:rFonts w:ascii="Arial" w:hAnsi="Arial" w:cs="Arial"/>
          <w:b/>
        </w:rPr>
      </w:pPr>
      <w:r w:rsidRPr="0088526F">
        <w:rPr>
          <w:rFonts w:ascii="Arial" w:hAnsi="Arial" w:cs="Arial"/>
          <w:b/>
        </w:rPr>
        <w:t>Prefeita Municipal</w:t>
      </w:r>
    </w:p>
    <w:sectPr w:rsidR="00956046" w:rsidRPr="008852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87"/>
    <w:rsid w:val="001339EE"/>
    <w:rsid w:val="00351077"/>
    <w:rsid w:val="003F7F05"/>
    <w:rsid w:val="0041285E"/>
    <w:rsid w:val="00501C62"/>
    <w:rsid w:val="00524D3A"/>
    <w:rsid w:val="00592038"/>
    <w:rsid w:val="00654BCF"/>
    <w:rsid w:val="0088526F"/>
    <w:rsid w:val="008D5235"/>
    <w:rsid w:val="00956046"/>
    <w:rsid w:val="00A43787"/>
    <w:rsid w:val="00DD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F7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7F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F7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7F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Windows 8 - CI</cp:lastModifiedBy>
  <cp:revision>2</cp:revision>
  <cp:lastPrinted>2023-09-05T10:51:00Z</cp:lastPrinted>
  <dcterms:created xsi:type="dcterms:W3CDTF">2023-09-05T11:52:00Z</dcterms:created>
  <dcterms:modified xsi:type="dcterms:W3CDTF">2023-09-05T11:52:00Z</dcterms:modified>
</cp:coreProperties>
</file>