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2C0A" w:rsidRDefault="003A2C0A" w:rsidP="003A2C0A">
      <w:pPr>
        <w:rPr>
          <w:b/>
          <w:sz w:val="26"/>
          <w:szCs w:val="26"/>
        </w:rPr>
      </w:pPr>
    </w:p>
    <w:p w:rsidR="003A2C0A" w:rsidRDefault="003A2C0A" w:rsidP="003A2C0A">
      <w:pPr>
        <w:rPr>
          <w:b/>
          <w:sz w:val="26"/>
          <w:szCs w:val="26"/>
        </w:rPr>
      </w:pPr>
    </w:p>
    <w:p w:rsidR="003A2C0A" w:rsidRDefault="003A2C0A" w:rsidP="003A2C0A">
      <w:pPr>
        <w:rPr>
          <w:b/>
          <w:sz w:val="26"/>
          <w:szCs w:val="26"/>
        </w:rPr>
      </w:pPr>
    </w:p>
    <w:p w:rsidR="003A2C0A" w:rsidRDefault="003A2C0A" w:rsidP="003A2C0A">
      <w:pPr>
        <w:rPr>
          <w:b/>
          <w:sz w:val="26"/>
          <w:szCs w:val="26"/>
        </w:rPr>
      </w:pPr>
    </w:p>
    <w:p w:rsidR="003A2C0A" w:rsidRDefault="00B03EA6" w:rsidP="003A2C0A">
      <w:pPr>
        <w:rPr>
          <w:b/>
          <w:sz w:val="26"/>
          <w:szCs w:val="26"/>
        </w:rPr>
      </w:pPr>
      <w:bookmarkStart w:id="0" w:name="_GoBack"/>
      <w:r>
        <w:rPr>
          <w:b/>
          <w:sz w:val="26"/>
          <w:szCs w:val="26"/>
        </w:rPr>
        <w:t>DECRETO N° 08</w:t>
      </w:r>
      <w:r w:rsidR="003A2C0A">
        <w:rPr>
          <w:b/>
          <w:sz w:val="26"/>
          <w:szCs w:val="26"/>
        </w:rPr>
        <w:t>/2023, DE 25 DE JANEIRO DE 2023.</w:t>
      </w:r>
    </w:p>
    <w:bookmarkEnd w:id="0"/>
    <w:p w:rsidR="003A2C0A" w:rsidRDefault="003A2C0A" w:rsidP="003A2C0A">
      <w:pPr>
        <w:rPr>
          <w:b/>
          <w:sz w:val="26"/>
          <w:szCs w:val="26"/>
        </w:rPr>
      </w:pPr>
    </w:p>
    <w:p w:rsidR="003A2C0A" w:rsidRDefault="003A2C0A" w:rsidP="003A2C0A">
      <w:pPr>
        <w:jc w:val="both"/>
        <w:rPr>
          <w:i/>
          <w:sz w:val="26"/>
          <w:szCs w:val="26"/>
        </w:rPr>
      </w:pPr>
    </w:p>
    <w:p w:rsidR="003A2C0A" w:rsidRDefault="003A2C0A" w:rsidP="003A2C0A">
      <w:pPr>
        <w:spacing w:line="360" w:lineRule="auto"/>
        <w:ind w:left="3544"/>
        <w:jc w:val="both"/>
        <w:rPr>
          <w:b/>
          <w:sz w:val="23"/>
          <w:szCs w:val="23"/>
        </w:rPr>
      </w:pPr>
      <w:r>
        <w:rPr>
          <w:b/>
          <w:sz w:val="26"/>
          <w:szCs w:val="26"/>
        </w:rPr>
        <w:t xml:space="preserve"> </w:t>
      </w:r>
      <w:r>
        <w:rPr>
          <w:b/>
          <w:sz w:val="23"/>
          <w:szCs w:val="23"/>
        </w:rPr>
        <w:t>“</w:t>
      </w:r>
      <w:r w:rsidR="00E7493B">
        <w:rPr>
          <w:b/>
          <w:sz w:val="23"/>
          <w:szCs w:val="23"/>
        </w:rPr>
        <w:t>DECRETA PONTO FACULTATIVO DIA 20 E 21</w:t>
      </w:r>
      <w:r>
        <w:rPr>
          <w:b/>
          <w:sz w:val="23"/>
          <w:szCs w:val="23"/>
        </w:rPr>
        <w:t xml:space="preserve"> DE FEVEREIRO E DÁ OUTRAS PROVIDÊNCIAS”.</w:t>
      </w:r>
    </w:p>
    <w:p w:rsidR="003A2C0A" w:rsidRDefault="003A2C0A" w:rsidP="003A2C0A">
      <w:pPr>
        <w:ind w:left="2520"/>
        <w:rPr>
          <w:b/>
          <w:sz w:val="26"/>
          <w:szCs w:val="26"/>
        </w:rPr>
      </w:pPr>
    </w:p>
    <w:p w:rsidR="003A2C0A" w:rsidRDefault="003A2C0A" w:rsidP="003A2C0A">
      <w:pPr>
        <w:jc w:val="both"/>
        <w:rPr>
          <w:sz w:val="26"/>
          <w:szCs w:val="26"/>
        </w:rPr>
      </w:pPr>
    </w:p>
    <w:p w:rsidR="003A2C0A" w:rsidRDefault="003A2C0A" w:rsidP="003A2C0A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ab/>
        <w:t>SONIA SALETE VEDOVATTO</w:t>
      </w:r>
      <w:r>
        <w:rPr>
          <w:sz w:val="26"/>
          <w:szCs w:val="26"/>
        </w:rPr>
        <w:t>, Prefeita Municipal de Monte Carlo, no uso das atribuições que lhe são conferidas pelo art. 104, inciso IV da Lei Orgânica do Município.</w:t>
      </w:r>
    </w:p>
    <w:p w:rsidR="003A2C0A" w:rsidRDefault="003A2C0A" w:rsidP="003A2C0A">
      <w:pPr>
        <w:jc w:val="both"/>
        <w:rPr>
          <w:sz w:val="26"/>
          <w:szCs w:val="26"/>
        </w:rPr>
      </w:pPr>
    </w:p>
    <w:p w:rsidR="003A2C0A" w:rsidRDefault="003A2C0A" w:rsidP="003A2C0A">
      <w:pPr>
        <w:jc w:val="both"/>
        <w:rPr>
          <w:sz w:val="26"/>
          <w:szCs w:val="26"/>
        </w:rPr>
      </w:pPr>
    </w:p>
    <w:p w:rsidR="003A2C0A" w:rsidRDefault="003A2C0A" w:rsidP="003A2C0A">
      <w:pPr>
        <w:ind w:firstLine="54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DECRETA</w:t>
      </w:r>
    </w:p>
    <w:p w:rsidR="003A2C0A" w:rsidRDefault="003A2C0A" w:rsidP="003A2C0A">
      <w:pPr>
        <w:ind w:firstLine="540"/>
        <w:jc w:val="center"/>
        <w:rPr>
          <w:b/>
          <w:sz w:val="26"/>
          <w:szCs w:val="26"/>
        </w:rPr>
      </w:pPr>
    </w:p>
    <w:p w:rsidR="003A2C0A" w:rsidRDefault="003A2C0A" w:rsidP="003A2C0A">
      <w:pPr>
        <w:jc w:val="both"/>
        <w:rPr>
          <w:sz w:val="26"/>
          <w:szCs w:val="26"/>
        </w:rPr>
      </w:pPr>
    </w:p>
    <w:p w:rsidR="004E324F" w:rsidRDefault="003A2C0A" w:rsidP="004E324F">
      <w:pPr>
        <w:spacing w:line="276" w:lineRule="auto"/>
        <w:ind w:firstLine="540"/>
        <w:jc w:val="both"/>
        <w:rPr>
          <w:sz w:val="26"/>
          <w:szCs w:val="26"/>
        </w:rPr>
      </w:pPr>
      <w:r>
        <w:rPr>
          <w:b/>
          <w:sz w:val="26"/>
          <w:szCs w:val="26"/>
        </w:rPr>
        <w:tab/>
        <w:t xml:space="preserve">Art. 1°. </w:t>
      </w:r>
      <w:r w:rsidR="001C23FD">
        <w:rPr>
          <w:sz w:val="26"/>
          <w:szCs w:val="26"/>
        </w:rPr>
        <w:t>Fica d</w:t>
      </w:r>
      <w:r>
        <w:rPr>
          <w:sz w:val="26"/>
          <w:szCs w:val="26"/>
        </w:rPr>
        <w:t xml:space="preserve">ecretado Ponto Facultativo dia </w:t>
      </w:r>
      <w:r w:rsidR="00E7493B" w:rsidRPr="009124C3">
        <w:rPr>
          <w:b/>
          <w:sz w:val="26"/>
          <w:szCs w:val="26"/>
          <w:u w:val="single"/>
        </w:rPr>
        <w:t>20 e 21</w:t>
      </w:r>
      <w:r w:rsidRPr="009124C3">
        <w:rPr>
          <w:b/>
          <w:sz w:val="26"/>
          <w:szCs w:val="26"/>
          <w:u w:val="single"/>
        </w:rPr>
        <w:t xml:space="preserve"> de fevereiro de 2023</w:t>
      </w:r>
      <w:r>
        <w:rPr>
          <w:sz w:val="26"/>
          <w:szCs w:val="26"/>
        </w:rPr>
        <w:t xml:space="preserve"> no âmbito do Poder Executivo Municipal, da Administração Pública Direta e</w:t>
      </w:r>
      <w:r w:rsidR="004E324F">
        <w:rPr>
          <w:sz w:val="26"/>
          <w:szCs w:val="26"/>
        </w:rPr>
        <w:t xml:space="preserve"> Indireta, em virtude do feriado de carnaval do dia 21 de fevereiro de 2023.</w:t>
      </w:r>
    </w:p>
    <w:p w:rsidR="003A2C0A" w:rsidRDefault="003A2C0A" w:rsidP="003A2C0A">
      <w:pPr>
        <w:spacing w:line="276" w:lineRule="auto"/>
        <w:jc w:val="both"/>
        <w:rPr>
          <w:sz w:val="26"/>
          <w:szCs w:val="26"/>
        </w:rPr>
      </w:pPr>
    </w:p>
    <w:p w:rsidR="003A2C0A" w:rsidRDefault="003A2C0A" w:rsidP="003A2C0A">
      <w:pPr>
        <w:spacing w:line="276" w:lineRule="auto"/>
        <w:jc w:val="both"/>
        <w:rPr>
          <w:sz w:val="26"/>
          <w:szCs w:val="26"/>
        </w:rPr>
      </w:pPr>
    </w:p>
    <w:p w:rsidR="003A2C0A" w:rsidRDefault="003A2C0A" w:rsidP="003A2C0A">
      <w:pPr>
        <w:spacing w:line="276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ab/>
        <w:t>Art. 2°.</w:t>
      </w:r>
      <w:r>
        <w:rPr>
          <w:sz w:val="26"/>
          <w:szCs w:val="26"/>
        </w:rPr>
        <w:t xml:space="preserve"> Não se enquadram no disposto no artigo anterior os servidores designados para laborarem em ati</w:t>
      </w:r>
      <w:r w:rsidR="001C23FD">
        <w:rPr>
          <w:sz w:val="26"/>
          <w:szCs w:val="26"/>
        </w:rPr>
        <w:t>vidades de serviços contínuos.</w:t>
      </w:r>
    </w:p>
    <w:p w:rsidR="003A2C0A" w:rsidRDefault="003A2C0A" w:rsidP="003A2C0A">
      <w:pPr>
        <w:spacing w:line="276" w:lineRule="auto"/>
        <w:jc w:val="both"/>
        <w:rPr>
          <w:sz w:val="26"/>
          <w:szCs w:val="26"/>
        </w:rPr>
      </w:pPr>
    </w:p>
    <w:p w:rsidR="003A2C0A" w:rsidRDefault="003A2C0A" w:rsidP="003A2C0A">
      <w:pPr>
        <w:spacing w:line="276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ab/>
        <w:t>Art. 3°.</w:t>
      </w:r>
      <w:r>
        <w:rPr>
          <w:sz w:val="26"/>
          <w:szCs w:val="26"/>
        </w:rPr>
        <w:t xml:space="preserve"> Este decreto entra em vigor na data de sua publicação, revogadas as disposições em contrário.</w:t>
      </w:r>
    </w:p>
    <w:p w:rsidR="003A2C0A" w:rsidRDefault="003A2C0A" w:rsidP="003A2C0A">
      <w:pPr>
        <w:spacing w:line="276" w:lineRule="auto"/>
        <w:jc w:val="both"/>
        <w:rPr>
          <w:sz w:val="26"/>
          <w:szCs w:val="26"/>
        </w:rPr>
      </w:pPr>
    </w:p>
    <w:p w:rsidR="003A2C0A" w:rsidRDefault="003A2C0A" w:rsidP="003A2C0A">
      <w:pPr>
        <w:rPr>
          <w:sz w:val="26"/>
          <w:szCs w:val="26"/>
        </w:rPr>
      </w:pPr>
    </w:p>
    <w:p w:rsidR="003A2C0A" w:rsidRDefault="003A2C0A" w:rsidP="003A2C0A">
      <w:pPr>
        <w:rPr>
          <w:sz w:val="26"/>
          <w:szCs w:val="26"/>
        </w:rPr>
      </w:pPr>
      <w:r>
        <w:rPr>
          <w:sz w:val="26"/>
          <w:szCs w:val="26"/>
        </w:rPr>
        <w:t>Monte Carlo, 25 de janeiro de 2023.</w:t>
      </w:r>
    </w:p>
    <w:p w:rsidR="003A2C0A" w:rsidRDefault="003A2C0A" w:rsidP="003A2C0A">
      <w:pPr>
        <w:jc w:val="center"/>
        <w:rPr>
          <w:sz w:val="26"/>
          <w:szCs w:val="26"/>
        </w:rPr>
      </w:pPr>
    </w:p>
    <w:p w:rsidR="003A2C0A" w:rsidRDefault="003A2C0A" w:rsidP="003A2C0A">
      <w:pPr>
        <w:jc w:val="center"/>
        <w:rPr>
          <w:sz w:val="26"/>
          <w:szCs w:val="26"/>
        </w:rPr>
      </w:pPr>
    </w:p>
    <w:p w:rsidR="003A2C0A" w:rsidRDefault="003A2C0A" w:rsidP="003A2C0A">
      <w:pPr>
        <w:jc w:val="center"/>
        <w:rPr>
          <w:sz w:val="26"/>
          <w:szCs w:val="26"/>
        </w:rPr>
      </w:pPr>
    </w:p>
    <w:p w:rsidR="003A2C0A" w:rsidRDefault="003A2C0A" w:rsidP="003A2C0A">
      <w:pPr>
        <w:jc w:val="center"/>
        <w:rPr>
          <w:sz w:val="26"/>
          <w:szCs w:val="26"/>
        </w:rPr>
      </w:pPr>
    </w:p>
    <w:p w:rsidR="003A2C0A" w:rsidRDefault="003A2C0A" w:rsidP="003A2C0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____________________________________</w:t>
      </w:r>
    </w:p>
    <w:p w:rsidR="003A2C0A" w:rsidRDefault="003A2C0A" w:rsidP="003A2C0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SONIA SALETE VEDOVATTO</w:t>
      </w:r>
    </w:p>
    <w:p w:rsidR="003A2C0A" w:rsidRDefault="003A2C0A" w:rsidP="003A2C0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Prefeita Municipal</w:t>
      </w:r>
    </w:p>
    <w:p w:rsidR="003A2C0A" w:rsidRDefault="003A2C0A" w:rsidP="003A2C0A"/>
    <w:p w:rsidR="003A2C0A" w:rsidRDefault="003A2C0A" w:rsidP="003A2C0A"/>
    <w:p w:rsidR="00F878F4" w:rsidRDefault="00F878F4"/>
    <w:sectPr w:rsidR="00F878F4" w:rsidSect="00F878F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C0A"/>
    <w:rsid w:val="000A3B7D"/>
    <w:rsid w:val="001C23FD"/>
    <w:rsid w:val="003A2C0A"/>
    <w:rsid w:val="003C5897"/>
    <w:rsid w:val="00417254"/>
    <w:rsid w:val="004A489F"/>
    <w:rsid w:val="004E324F"/>
    <w:rsid w:val="004E4CC0"/>
    <w:rsid w:val="00660522"/>
    <w:rsid w:val="007F448A"/>
    <w:rsid w:val="009124C3"/>
    <w:rsid w:val="009414D3"/>
    <w:rsid w:val="00B03EA6"/>
    <w:rsid w:val="00B31079"/>
    <w:rsid w:val="00C14C12"/>
    <w:rsid w:val="00D41F25"/>
    <w:rsid w:val="00D8143C"/>
    <w:rsid w:val="00E62025"/>
    <w:rsid w:val="00E631EA"/>
    <w:rsid w:val="00E7493B"/>
    <w:rsid w:val="00F87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7C2C1C-3626-4124-B8B1-663268FBE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2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91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aelton</dc:creator>
  <cp:lastModifiedBy>admin</cp:lastModifiedBy>
  <cp:revision>2</cp:revision>
  <cp:lastPrinted>2023-01-26T11:00:00Z</cp:lastPrinted>
  <dcterms:created xsi:type="dcterms:W3CDTF">2023-01-26T15:43:00Z</dcterms:created>
  <dcterms:modified xsi:type="dcterms:W3CDTF">2023-01-26T15:43:00Z</dcterms:modified>
</cp:coreProperties>
</file>